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C79" w:rsidRPr="00595C79" w:rsidRDefault="00595C79" w:rsidP="00595C79">
      <w:pPr>
        <w:tabs>
          <w:tab w:val="left" w:pos="0"/>
        </w:tabs>
        <w:spacing w:after="0" w:line="240" w:lineRule="auto"/>
        <w:ind w:right="-1"/>
        <w:jc w:val="center"/>
        <w:rPr>
          <w:rFonts w:ascii="Times New Roman" w:eastAsia="Times New Roman" w:hAnsi="Times New Roman" w:cs="Times New Roman"/>
          <w:b/>
          <w:bCs/>
          <w:lang w:eastAsia="ru-RU"/>
        </w:rPr>
      </w:pPr>
      <w:r w:rsidRPr="00595C79">
        <w:rPr>
          <w:rFonts w:ascii="Times New Roman" w:eastAsia="Times New Roman" w:hAnsi="Times New Roman" w:cs="Times New Roman"/>
          <w:b/>
          <w:bCs/>
          <w:lang w:eastAsia="ru-RU"/>
        </w:rPr>
        <w:t xml:space="preserve">Проект </w:t>
      </w:r>
    </w:p>
    <w:p w:rsidR="00595C79" w:rsidRPr="00595C79" w:rsidRDefault="00595C79" w:rsidP="00595C79">
      <w:pPr>
        <w:spacing w:after="0" w:line="240" w:lineRule="auto"/>
        <w:jc w:val="center"/>
        <w:rPr>
          <w:rFonts w:ascii="Times New Roman" w:eastAsia="Times New Roman" w:hAnsi="Times New Roman" w:cs="Times New Roman"/>
          <w:b/>
          <w:lang w:eastAsia="ru-RU"/>
        </w:rPr>
      </w:pPr>
      <w:r w:rsidRPr="00595C79">
        <w:rPr>
          <w:rFonts w:ascii="Times New Roman" w:eastAsia="Times New Roman" w:hAnsi="Times New Roman" w:cs="Times New Roman"/>
          <w:b/>
          <w:bCs/>
          <w:lang w:eastAsia="ru-RU"/>
        </w:rPr>
        <w:t xml:space="preserve">договора </w:t>
      </w:r>
      <w:r w:rsidRPr="00595C79">
        <w:rPr>
          <w:rFonts w:ascii="Times New Roman" w:eastAsia="Times New Roman" w:hAnsi="Times New Roman" w:cs="Times New Roman"/>
          <w:b/>
          <w:lang w:eastAsia="ru-RU"/>
        </w:rPr>
        <w:t>об уступке прав требования (цессии)</w:t>
      </w:r>
    </w:p>
    <w:p w:rsidR="00595C79" w:rsidRPr="00595C79" w:rsidRDefault="00595C79" w:rsidP="00595C79">
      <w:pPr>
        <w:tabs>
          <w:tab w:val="left" w:pos="1080"/>
        </w:tabs>
        <w:spacing w:after="0" w:line="240" w:lineRule="auto"/>
        <w:rPr>
          <w:rFonts w:ascii="Times New Roman" w:eastAsia="Times New Roman" w:hAnsi="Times New Roman" w:cs="Times New Roman"/>
          <w:lang w:eastAsia="ru-RU"/>
        </w:rPr>
      </w:pPr>
    </w:p>
    <w:p w:rsidR="00595C79" w:rsidRPr="00595C79" w:rsidRDefault="00595C79" w:rsidP="00595C79">
      <w:pPr>
        <w:tabs>
          <w:tab w:val="left" w:pos="1080"/>
          <w:tab w:val="left" w:pos="7230"/>
          <w:tab w:val="left" w:pos="7655"/>
        </w:tabs>
        <w:spacing w:after="0" w:line="19" w:lineRule="atLeast"/>
        <w:ind w:left="567"/>
        <w:rPr>
          <w:rFonts w:ascii="Times New Roman" w:eastAsia="Times New Roman" w:hAnsi="Times New Roman" w:cs="Times New Roman"/>
          <w:lang w:eastAsia="ru-RU"/>
        </w:rPr>
      </w:pPr>
      <w:r w:rsidRPr="00595C79">
        <w:rPr>
          <w:rFonts w:ascii="Times New Roman" w:eastAsia="Times New Roman" w:hAnsi="Times New Roman" w:cs="Times New Roman"/>
          <w:lang w:eastAsia="ru-RU"/>
        </w:rPr>
        <w:t>г. _____________</w:t>
      </w:r>
      <w:r>
        <w:rPr>
          <w:rFonts w:ascii="Times New Roman" w:eastAsia="Times New Roman" w:hAnsi="Times New Roman" w:cs="Times New Roman"/>
          <w:lang w:eastAsia="ru-RU"/>
        </w:rPr>
        <w:t xml:space="preserve">                                                                                    </w:t>
      </w:r>
      <w:r w:rsidRPr="00595C79">
        <w:rPr>
          <w:rFonts w:ascii="Times New Roman" w:eastAsia="Times New Roman" w:hAnsi="Times New Roman" w:cs="Times New Roman"/>
          <w:lang w:eastAsia="ru-RU"/>
        </w:rPr>
        <w:t xml:space="preserve"> «___» ________ 20</w:t>
      </w:r>
      <w:r>
        <w:rPr>
          <w:rFonts w:ascii="Times New Roman" w:eastAsia="Times New Roman" w:hAnsi="Times New Roman" w:cs="Times New Roman"/>
          <w:lang w:eastAsia="ru-RU"/>
        </w:rPr>
        <w:t>22</w:t>
      </w:r>
      <w:r w:rsidRPr="00595C79">
        <w:rPr>
          <w:rFonts w:ascii="Times New Roman" w:eastAsia="Times New Roman" w:hAnsi="Times New Roman" w:cs="Times New Roman"/>
          <w:lang w:eastAsia="ru-RU"/>
        </w:rPr>
        <w:t xml:space="preserve"> года</w:t>
      </w:r>
    </w:p>
    <w:p w:rsidR="00595C79" w:rsidRPr="00595C79" w:rsidRDefault="00595C79" w:rsidP="00595C79">
      <w:pPr>
        <w:tabs>
          <w:tab w:val="left" w:pos="1080"/>
        </w:tabs>
        <w:spacing w:after="0" w:line="19" w:lineRule="atLeast"/>
        <w:jc w:val="center"/>
        <w:rPr>
          <w:rFonts w:ascii="Times New Roman" w:eastAsia="Times New Roman" w:hAnsi="Times New Roman" w:cs="Times New Roman"/>
          <w:lang w:eastAsia="ru-RU"/>
        </w:rPr>
      </w:pPr>
    </w:p>
    <w:p w:rsidR="00595C79" w:rsidRPr="00595C79" w:rsidRDefault="00595C79" w:rsidP="00595C79">
      <w:pPr>
        <w:tabs>
          <w:tab w:val="num" w:pos="0"/>
          <w:tab w:val="left" w:pos="567"/>
        </w:tabs>
        <w:spacing w:after="0" w:line="240" w:lineRule="auto"/>
        <w:ind w:firstLine="851"/>
        <w:jc w:val="both"/>
        <w:rPr>
          <w:rFonts w:ascii="Times New Roman" w:eastAsia="Times New Roman" w:hAnsi="Times New Roman" w:cs="Times New Roman"/>
          <w:bCs/>
          <w:lang w:eastAsia="ru-RU"/>
        </w:rPr>
      </w:pPr>
      <w:bookmarkStart w:id="0" w:name="_Hlk79757614"/>
      <w:proofErr w:type="gramStart"/>
      <w:r w:rsidRPr="00595C79">
        <w:rPr>
          <w:rFonts w:ascii="Times New Roman" w:eastAsia="Times New Roman" w:hAnsi="Times New Roman" w:cs="Times New Roman"/>
          <w:b/>
          <w:bCs/>
          <w:lang w:eastAsia="ru-RU"/>
        </w:rPr>
        <w:t xml:space="preserve">ООО «Оазис» </w:t>
      </w:r>
      <w:r w:rsidRPr="00595C79">
        <w:rPr>
          <w:rFonts w:ascii="Times New Roman" w:eastAsia="Times New Roman" w:hAnsi="Times New Roman" w:cs="Times New Roman"/>
          <w:bCs/>
          <w:lang w:eastAsia="ru-RU"/>
        </w:rPr>
        <w:t xml:space="preserve">(ОГРН 1137746831485, ИНН 7706799959, юр. адрес: 141051, Московская обл., г. Мытищи, дер. </w:t>
      </w:r>
      <w:proofErr w:type="spellStart"/>
      <w:r w:rsidRPr="00595C79">
        <w:rPr>
          <w:rFonts w:ascii="Times New Roman" w:eastAsia="Times New Roman" w:hAnsi="Times New Roman" w:cs="Times New Roman"/>
          <w:bCs/>
          <w:lang w:eastAsia="ru-RU"/>
        </w:rPr>
        <w:t>Семкино</w:t>
      </w:r>
      <w:proofErr w:type="spellEnd"/>
      <w:r w:rsidRPr="00595C79">
        <w:rPr>
          <w:rFonts w:ascii="Times New Roman" w:eastAsia="Times New Roman" w:hAnsi="Times New Roman" w:cs="Times New Roman"/>
          <w:bCs/>
          <w:lang w:eastAsia="ru-RU"/>
        </w:rPr>
        <w:t xml:space="preserve">, ул. </w:t>
      </w:r>
      <w:proofErr w:type="spellStart"/>
      <w:r w:rsidRPr="00595C79">
        <w:rPr>
          <w:rFonts w:ascii="Times New Roman" w:eastAsia="Times New Roman" w:hAnsi="Times New Roman" w:cs="Times New Roman"/>
          <w:bCs/>
          <w:lang w:eastAsia="ru-RU"/>
        </w:rPr>
        <w:t>Новосильцевская</w:t>
      </w:r>
      <w:proofErr w:type="spellEnd"/>
      <w:r w:rsidRPr="00595C79">
        <w:rPr>
          <w:rFonts w:ascii="Times New Roman" w:eastAsia="Times New Roman" w:hAnsi="Times New Roman" w:cs="Times New Roman"/>
          <w:bCs/>
          <w:lang w:eastAsia="ru-RU"/>
        </w:rPr>
        <w:t xml:space="preserve">, стр. 2А, </w:t>
      </w:r>
      <w:proofErr w:type="spellStart"/>
      <w:r w:rsidRPr="00595C79">
        <w:rPr>
          <w:rFonts w:ascii="Times New Roman" w:eastAsia="Times New Roman" w:hAnsi="Times New Roman" w:cs="Times New Roman"/>
          <w:bCs/>
          <w:lang w:eastAsia="ru-RU"/>
        </w:rPr>
        <w:t>пом</w:t>
      </w:r>
      <w:proofErr w:type="spellEnd"/>
      <w:r w:rsidRPr="00595C79">
        <w:rPr>
          <w:rFonts w:ascii="Times New Roman" w:eastAsia="Times New Roman" w:hAnsi="Times New Roman" w:cs="Times New Roman"/>
          <w:bCs/>
          <w:lang w:eastAsia="ru-RU"/>
        </w:rPr>
        <w:t>/</w:t>
      </w:r>
      <w:proofErr w:type="spellStart"/>
      <w:r w:rsidRPr="00595C79">
        <w:rPr>
          <w:rFonts w:ascii="Times New Roman" w:eastAsia="Times New Roman" w:hAnsi="Times New Roman" w:cs="Times New Roman"/>
          <w:bCs/>
          <w:lang w:eastAsia="ru-RU"/>
        </w:rPr>
        <w:t>эт</w:t>
      </w:r>
      <w:proofErr w:type="spellEnd"/>
      <w:r w:rsidRPr="00595C79">
        <w:rPr>
          <w:rFonts w:ascii="Times New Roman" w:eastAsia="Times New Roman" w:hAnsi="Times New Roman" w:cs="Times New Roman"/>
          <w:bCs/>
          <w:lang w:eastAsia="ru-RU"/>
        </w:rPr>
        <w:t xml:space="preserve"> 10/2</w:t>
      </w:r>
      <w:r w:rsidRPr="00595C79">
        <w:rPr>
          <w:rFonts w:ascii="Times New Roman" w:eastAsia="Times New Roman" w:hAnsi="Times New Roman" w:cs="Times New Roman"/>
          <w:lang w:eastAsia="ru-RU"/>
        </w:rPr>
        <w:t>.; конкурсное производство открыто Решением Арбитражного суда Московской области от 23</w:t>
      </w:r>
      <w:r>
        <w:rPr>
          <w:rFonts w:ascii="Times New Roman" w:eastAsia="Times New Roman" w:hAnsi="Times New Roman" w:cs="Times New Roman"/>
          <w:lang w:eastAsia="ru-RU"/>
        </w:rPr>
        <w:t>.0</w:t>
      </w:r>
      <w:r w:rsidRPr="00595C79">
        <w:rPr>
          <w:rFonts w:ascii="Times New Roman" w:eastAsia="Times New Roman" w:hAnsi="Times New Roman" w:cs="Times New Roman"/>
          <w:lang w:eastAsia="ru-RU"/>
        </w:rPr>
        <w:t>6</w:t>
      </w:r>
      <w:r>
        <w:rPr>
          <w:rFonts w:ascii="Times New Roman" w:eastAsia="Times New Roman" w:hAnsi="Times New Roman" w:cs="Times New Roman"/>
          <w:lang w:eastAsia="ru-RU"/>
        </w:rPr>
        <w:t>.20</w:t>
      </w:r>
      <w:r w:rsidRPr="00595C79">
        <w:rPr>
          <w:rFonts w:ascii="Times New Roman" w:eastAsia="Times New Roman" w:hAnsi="Times New Roman" w:cs="Times New Roman"/>
          <w:lang w:eastAsia="ru-RU"/>
        </w:rPr>
        <w:t>20 по делу № А41-15455/20)</w:t>
      </w:r>
      <w:bookmarkEnd w:id="0"/>
      <w:r w:rsidRPr="00595C79">
        <w:rPr>
          <w:rFonts w:ascii="Times New Roman" w:eastAsia="Times New Roman" w:hAnsi="Times New Roman" w:cs="Times New Roman"/>
          <w:lang w:eastAsia="ru-RU"/>
        </w:rPr>
        <w:t>, в лице конкурсного управляющего</w:t>
      </w:r>
      <w:r w:rsidRPr="00595C79">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Ковалев Константин Васильевич</w:t>
      </w:r>
      <w:r w:rsidRPr="00595C79">
        <w:rPr>
          <w:rFonts w:ascii="Times New Roman" w:eastAsia="Times New Roman" w:hAnsi="Times New Roman" w:cs="Times New Roman"/>
          <w:lang w:eastAsia="ru-RU"/>
        </w:rPr>
        <w:t xml:space="preserve">, действующего на основании </w:t>
      </w:r>
      <w:bookmarkStart w:id="1" w:name="_Hlk79757641"/>
      <w:r w:rsidRPr="00595C79">
        <w:rPr>
          <w:rFonts w:ascii="Times New Roman" w:eastAsia="Times New Roman" w:hAnsi="Times New Roman" w:cs="Times New Roman"/>
          <w:lang w:eastAsia="ru-RU"/>
        </w:rPr>
        <w:t xml:space="preserve">Определения Арбитражного суда </w:t>
      </w:r>
      <w:r>
        <w:rPr>
          <w:rFonts w:ascii="Times New Roman" w:eastAsia="Times New Roman" w:hAnsi="Times New Roman" w:cs="Times New Roman"/>
          <w:lang w:eastAsia="ru-RU"/>
        </w:rPr>
        <w:t>Московской области</w:t>
      </w:r>
      <w:r w:rsidRPr="00595C79">
        <w:rPr>
          <w:rFonts w:ascii="Times New Roman" w:eastAsia="Times New Roman" w:hAnsi="Times New Roman" w:cs="Times New Roman"/>
          <w:lang w:eastAsia="ru-RU"/>
        </w:rPr>
        <w:t xml:space="preserve"> от </w:t>
      </w:r>
      <w:r w:rsidR="00D70005">
        <w:rPr>
          <w:rFonts w:ascii="Times New Roman" w:eastAsia="Times New Roman" w:hAnsi="Times New Roman" w:cs="Times New Roman"/>
          <w:lang w:eastAsia="ru-RU"/>
        </w:rPr>
        <w:t>20.12.2021</w:t>
      </w:r>
      <w:r w:rsidRPr="00595C79">
        <w:rPr>
          <w:rFonts w:ascii="Times New Roman" w:eastAsia="Times New Roman" w:hAnsi="Times New Roman" w:cs="Times New Roman"/>
          <w:lang w:eastAsia="ru-RU"/>
        </w:rPr>
        <w:t xml:space="preserve"> по делу </w:t>
      </w:r>
      <w:bookmarkEnd w:id="1"/>
      <w:r w:rsidR="00D70005" w:rsidRPr="00D70005">
        <w:rPr>
          <w:rFonts w:ascii="Times New Roman" w:eastAsia="Times New Roman" w:hAnsi="Times New Roman" w:cs="Times New Roman"/>
          <w:lang w:eastAsia="ru-RU"/>
        </w:rPr>
        <w:t>А41-15455/20</w:t>
      </w:r>
      <w:r w:rsidRPr="00595C79">
        <w:rPr>
          <w:rFonts w:ascii="Times New Roman" w:eastAsia="Times New Roman" w:hAnsi="Times New Roman" w:cs="Times New Roman"/>
          <w:lang w:eastAsia="ru-RU"/>
        </w:rPr>
        <w:t>, именуемое в</w:t>
      </w:r>
      <w:proofErr w:type="gramEnd"/>
      <w:r w:rsidRPr="00595C79">
        <w:rPr>
          <w:rFonts w:ascii="Times New Roman" w:eastAsia="Times New Roman" w:hAnsi="Times New Roman" w:cs="Times New Roman"/>
          <w:lang w:eastAsia="ru-RU"/>
        </w:rPr>
        <w:t xml:space="preserve"> </w:t>
      </w:r>
      <w:proofErr w:type="gramStart"/>
      <w:r w:rsidRPr="00595C79">
        <w:rPr>
          <w:rFonts w:ascii="Times New Roman" w:eastAsia="Times New Roman" w:hAnsi="Times New Roman" w:cs="Times New Roman"/>
          <w:lang w:eastAsia="ru-RU"/>
        </w:rPr>
        <w:t>дальнейшем</w:t>
      </w:r>
      <w:proofErr w:type="gramEnd"/>
      <w:r w:rsidRPr="00595C79">
        <w:rPr>
          <w:rFonts w:ascii="Times New Roman" w:eastAsia="Times New Roman" w:hAnsi="Times New Roman" w:cs="Times New Roman"/>
          <w:lang w:eastAsia="ru-RU"/>
        </w:rPr>
        <w:t xml:space="preserve"> «</w:t>
      </w:r>
      <w:r w:rsidRPr="00595C79">
        <w:rPr>
          <w:rFonts w:ascii="Times New Roman" w:eastAsia="Times New Roman" w:hAnsi="Times New Roman" w:cs="Times New Roman"/>
          <w:b/>
          <w:lang w:eastAsia="ru-RU"/>
        </w:rPr>
        <w:t>Цедент</w:t>
      </w:r>
      <w:r w:rsidRPr="00595C79">
        <w:rPr>
          <w:rFonts w:ascii="Times New Roman" w:eastAsia="Times New Roman" w:hAnsi="Times New Roman" w:cs="Times New Roman"/>
          <w:lang w:eastAsia="ru-RU"/>
        </w:rPr>
        <w:t xml:space="preserve">», с одной стороны, и </w:t>
      </w:r>
    </w:p>
    <w:p w:rsidR="00595C79" w:rsidRPr="00595C79" w:rsidRDefault="00595C79" w:rsidP="00595C79">
      <w:pPr>
        <w:spacing w:after="0" w:line="240" w:lineRule="auto"/>
        <w:ind w:firstLine="851"/>
        <w:jc w:val="both"/>
        <w:rPr>
          <w:rFonts w:ascii="Times New Roman" w:eastAsia="Times New Roman" w:hAnsi="Times New Roman" w:cs="Times New Roman"/>
          <w:lang w:eastAsia="ru-RU"/>
        </w:rPr>
      </w:pPr>
      <w:r w:rsidRPr="00595C79">
        <w:rPr>
          <w:rFonts w:ascii="Times New Roman" w:eastAsia="Times New Roman" w:hAnsi="Times New Roman" w:cs="Times New Roman"/>
          <w:lang w:eastAsia="ru-RU"/>
        </w:rPr>
        <w:t xml:space="preserve">___________________________________, именуемый в дальнейшем </w:t>
      </w:r>
      <w:r w:rsidRPr="00595C79">
        <w:rPr>
          <w:rFonts w:ascii="Times New Roman" w:eastAsia="Times New Roman" w:hAnsi="Times New Roman" w:cs="Times New Roman"/>
          <w:b/>
          <w:lang w:eastAsia="ru-RU"/>
        </w:rPr>
        <w:t>«Цессионарий»</w:t>
      </w:r>
      <w:r w:rsidRPr="00595C79">
        <w:rPr>
          <w:rFonts w:ascii="Times New Roman" w:eastAsia="Times New Roman" w:hAnsi="Times New Roman" w:cs="Times New Roman"/>
          <w:lang w:eastAsia="ru-RU"/>
        </w:rPr>
        <w:t xml:space="preserve">, с другой стороны, в дальнейшем совместно именуемые </w:t>
      </w:r>
      <w:r w:rsidRPr="00595C79">
        <w:rPr>
          <w:rFonts w:ascii="Times New Roman" w:eastAsia="Times New Roman" w:hAnsi="Times New Roman" w:cs="Times New Roman"/>
          <w:b/>
          <w:lang w:eastAsia="ru-RU"/>
        </w:rPr>
        <w:t>«Стороны»,</w:t>
      </w:r>
      <w:r w:rsidRPr="00595C79">
        <w:rPr>
          <w:rFonts w:ascii="Times New Roman" w:eastAsia="Times New Roman" w:hAnsi="Times New Roman" w:cs="Times New Roman"/>
          <w:lang w:eastAsia="ru-RU"/>
        </w:rPr>
        <w:t xml:space="preserve"> </w:t>
      </w:r>
    </w:p>
    <w:p w:rsidR="00595C79" w:rsidRPr="00595C79" w:rsidRDefault="00595C79" w:rsidP="00595C79">
      <w:pPr>
        <w:widowControl w:val="0"/>
        <w:suppressAutoHyphens/>
        <w:autoSpaceDE w:val="0"/>
        <w:autoSpaceDN w:val="0"/>
        <w:spacing w:after="0" w:line="240" w:lineRule="auto"/>
        <w:ind w:firstLine="851"/>
        <w:jc w:val="both"/>
        <w:textAlignment w:val="baseline"/>
        <w:rPr>
          <w:rFonts w:ascii="Times New Roman" w:eastAsiaTheme="minorEastAsia" w:hAnsi="Times New Roman" w:cs="Times New Roman"/>
          <w:color w:val="000000"/>
          <w:kern w:val="3"/>
          <w:lang w:eastAsia="ja-JP" w:bidi="fa-IR"/>
        </w:rPr>
      </w:pPr>
      <w:r w:rsidRPr="00595C79">
        <w:rPr>
          <w:rFonts w:ascii="Times New Roman" w:eastAsiaTheme="minorEastAsia" w:hAnsi="Times New Roman" w:cs="Times New Roman"/>
          <w:color w:val="000000"/>
          <w:kern w:val="3"/>
          <w:lang w:val="de-DE" w:eastAsia="ja-JP" w:bidi="fa-IR"/>
        </w:rPr>
        <w:t xml:space="preserve">в </w:t>
      </w:r>
      <w:proofErr w:type="spellStart"/>
      <w:r w:rsidRPr="00595C79">
        <w:rPr>
          <w:rFonts w:ascii="Times New Roman" w:eastAsiaTheme="minorEastAsia" w:hAnsi="Times New Roman" w:cs="Times New Roman"/>
          <w:color w:val="000000"/>
          <w:kern w:val="3"/>
          <w:lang w:val="de-DE" w:eastAsia="ja-JP" w:bidi="fa-IR"/>
        </w:rPr>
        <w:t>соответствии</w:t>
      </w:r>
      <w:proofErr w:type="spellEnd"/>
      <w:r w:rsidRPr="00595C79">
        <w:rPr>
          <w:rFonts w:ascii="Times New Roman" w:eastAsiaTheme="minorEastAsia" w:hAnsi="Times New Roman" w:cs="Times New Roman"/>
          <w:color w:val="000000"/>
          <w:kern w:val="3"/>
          <w:lang w:val="de-DE" w:eastAsia="ja-JP" w:bidi="fa-IR"/>
        </w:rPr>
        <w:t xml:space="preserve"> с </w:t>
      </w:r>
      <w:proofErr w:type="spellStart"/>
      <w:r w:rsidRPr="00595C79">
        <w:rPr>
          <w:rFonts w:ascii="Times New Roman" w:eastAsiaTheme="minorEastAsia" w:hAnsi="Times New Roman" w:cs="Times New Roman"/>
          <w:color w:val="000000"/>
          <w:kern w:val="3"/>
          <w:lang w:val="de-DE" w:eastAsia="ja-JP" w:bidi="fa-IR"/>
        </w:rPr>
        <w:t>Федеральным</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законом</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от</w:t>
      </w:r>
      <w:proofErr w:type="spellEnd"/>
      <w:r w:rsidRPr="00595C79">
        <w:rPr>
          <w:rFonts w:ascii="Times New Roman" w:eastAsiaTheme="minorEastAsia" w:hAnsi="Times New Roman" w:cs="Times New Roman"/>
          <w:color w:val="000000"/>
          <w:kern w:val="3"/>
          <w:lang w:val="de-DE" w:eastAsia="ja-JP" w:bidi="fa-IR"/>
        </w:rPr>
        <w:t xml:space="preserve"> 26.10.2002 г. № 127-ФЗ «О </w:t>
      </w:r>
      <w:proofErr w:type="spellStart"/>
      <w:r w:rsidRPr="00595C79">
        <w:rPr>
          <w:rFonts w:ascii="Times New Roman" w:eastAsiaTheme="minorEastAsia" w:hAnsi="Times New Roman" w:cs="Times New Roman"/>
          <w:color w:val="000000"/>
          <w:kern w:val="3"/>
          <w:lang w:val="de-DE" w:eastAsia="ja-JP" w:bidi="fa-IR"/>
        </w:rPr>
        <w:t>несостоятельности</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банкротстве</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информационным</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сообщением</w:t>
      </w:r>
      <w:proofErr w:type="spellEnd"/>
      <w:r w:rsidRPr="00595C79">
        <w:rPr>
          <w:rFonts w:ascii="Times New Roman" w:eastAsiaTheme="minorEastAsia" w:hAnsi="Times New Roman" w:cs="Times New Roman"/>
          <w:color w:val="000000"/>
          <w:kern w:val="3"/>
          <w:lang w:val="de-DE" w:eastAsia="ja-JP" w:bidi="fa-IR"/>
        </w:rPr>
        <w:t xml:space="preserve"> № </w:t>
      </w:r>
      <w:r w:rsidRPr="00595C79">
        <w:rPr>
          <w:rFonts w:ascii="Times New Roman" w:eastAsiaTheme="minorEastAsia" w:hAnsi="Times New Roman" w:cs="Times New Roman"/>
          <w:color w:val="000000"/>
          <w:kern w:val="3"/>
          <w:lang w:eastAsia="ja-JP" w:bidi="fa-IR"/>
        </w:rPr>
        <w:t>_________</w:t>
      </w:r>
      <w:r w:rsidRPr="00595C79">
        <w:rPr>
          <w:rFonts w:ascii="Times New Roman" w:eastAsiaTheme="minorEastAsia" w:hAnsi="Times New Roman" w:cs="Times New Roman"/>
          <w:color w:val="000000"/>
          <w:kern w:val="3"/>
          <w:lang w:val="de-DE" w:eastAsia="ja-JP" w:bidi="fa-IR"/>
        </w:rPr>
        <w:t xml:space="preserve"> о </w:t>
      </w:r>
      <w:proofErr w:type="spellStart"/>
      <w:r w:rsidRPr="00595C79">
        <w:rPr>
          <w:rFonts w:ascii="Times New Roman" w:eastAsiaTheme="minorEastAsia" w:hAnsi="Times New Roman" w:cs="Times New Roman"/>
          <w:color w:val="000000"/>
          <w:kern w:val="3"/>
          <w:lang w:val="de-DE" w:eastAsia="ja-JP" w:bidi="fa-IR"/>
        </w:rPr>
        <w:t>проведении</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торгов</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по</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продаже</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имущества</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опубликованным</w:t>
      </w:r>
      <w:proofErr w:type="spellEnd"/>
      <w:r w:rsidRPr="00595C79">
        <w:rPr>
          <w:rFonts w:ascii="Times New Roman" w:eastAsiaTheme="minorEastAsia" w:hAnsi="Times New Roman" w:cs="Times New Roman"/>
          <w:color w:val="000000"/>
          <w:kern w:val="3"/>
          <w:lang w:val="de-DE" w:eastAsia="ja-JP" w:bidi="fa-IR"/>
        </w:rPr>
        <w:t xml:space="preserve"> в </w:t>
      </w:r>
      <w:proofErr w:type="spellStart"/>
      <w:r w:rsidRPr="00595C79">
        <w:rPr>
          <w:rFonts w:ascii="Times New Roman" w:eastAsiaTheme="minorEastAsia" w:hAnsi="Times New Roman" w:cs="Times New Roman"/>
          <w:color w:val="000000"/>
          <w:kern w:val="3"/>
          <w:lang w:val="de-DE" w:eastAsia="ja-JP" w:bidi="fa-IR"/>
        </w:rPr>
        <w:t>газете</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Коммерсантъ</w:t>
      </w:r>
      <w:proofErr w:type="spellEnd"/>
      <w:r w:rsidRPr="00595C79">
        <w:rPr>
          <w:rFonts w:ascii="Times New Roman" w:eastAsiaTheme="minorEastAsia" w:hAnsi="Times New Roman" w:cs="Times New Roman"/>
          <w:color w:val="000000"/>
          <w:kern w:val="3"/>
          <w:lang w:val="de-DE" w:eastAsia="ja-JP" w:bidi="fa-IR"/>
        </w:rPr>
        <w:t xml:space="preserve">» № </w:t>
      </w:r>
      <w:proofErr w:type="spellStart"/>
      <w:r w:rsidRPr="00595C79">
        <w:rPr>
          <w:rFonts w:ascii="Times New Roman" w:eastAsiaTheme="minorEastAsia" w:hAnsi="Times New Roman" w:cs="Times New Roman"/>
          <w:color w:val="000000"/>
          <w:kern w:val="3"/>
          <w:lang w:val="de-DE" w:eastAsia="ja-JP" w:bidi="fa-IR"/>
        </w:rPr>
        <w:t>от</w:t>
      </w:r>
      <w:proofErr w:type="spellEnd"/>
      <w:r w:rsidRPr="00595C79">
        <w:rPr>
          <w:rFonts w:ascii="Times New Roman" w:eastAsiaTheme="minorEastAsia" w:hAnsi="Times New Roman" w:cs="Times New Roman"/>
          <w:color w:val="000000"/>
          <w:kern w:val="3"/>
          <w:lang w:eastAsia="ja-JP" w:bidi="fa-IR"/>
        </w:rPr>
        <w:t xml:space="preserve">  _________</w:t>
      </w:r>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стр</w:t>
      </w:r>
      <w:proofErr w:type="spellEnd"/>
      <w:r w:rsidRPr="00595C79">
        <w:rPr>
          <w:rFonts w:ascii="Times New Roman" w:eastAsiaTheme="minorEastAsia" w:hAnsi="Times New Roman" w:cs="Times New Roman"/>
          <w:color w:val="000000"/>
          <w:kern w:val="3"/>
          <w:lang w:val="de-DE" w:eastAsia="ja-JP" w:bidi="fa-IR"/>
        </w:rPr>
        <w:t xml:space="preserve">. </w:t>
      </w:r>
      <w:proofErr w:type="gramStart"/>
      <w:r w:rsidRPr="00595C79">
        <w:rPr>
          <w:rFonts w:ascii="Times New Roman" w:eastAsiaTheme="minorEastAsia" w:hAnsi="Times New Roman" w:cs="Times New Roman"/>
          <w:color w:val="000000"/>
          <w:kern w:val="3"/>
          <w:lang w:eastAsia="ja-JP" w:bidi="fa-IR"/>
        </w:rPr>
        <w:t>______</w:t>
      </w:r>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информационным</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сообщением</w:t>
      </w:r>
      <w:proofErr w:type="spellEnd"/>
      <w:r w:rsidRPr="00595C79">
        <w:rPr>
          <w:rFonts w:ascii="Times New Roman" w:eastAsiaTheme="minorEastAsia" w:hAnsi="Times New Roman" w:cs="Times New Roman"/>
          <w:color w:val="000000"/>
          <w:kern w:val="3"/>
          <w:lang w:val="de-DE" w:eastAsia="ja-JP" w:bidi="fa-IR"/>
        </w:rPr>
        <w:t xml:space="preserve"> № </w:t>
      </w:r>
      <w:r w:rsidRPr="00595C79">
        <w:rPr>
          <w:rFonts w:ascii="Times New Roman" w:eastAsiaTheme="minorEastAsia" w:hAnsi="Times New Roman" w:cs="Times New Roman"/>
          <w:color w:val="000000"/>
          <w:kern w:val="3"/>
          <w:lang w:eastAsia="ja-JP" w:bidi="fa-IR"/>
        </w:rPr>
        <w:t>__________</w:t>
      </w:r>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от</w:t>
      </w:r>
      <w:proofErr w:type="spellEnd"/>
      <w:r w:rsidRPr="00595C79">
        <w:rPr>
          <w:rFonts w:ascii="Times New Roman" w:eastAsiaTheme="minorEastAsia" w:hAnsi="Times New Roman" w:cs="Times New Roman"/>
          <w:color w:val="000000"/>
          <w:kern w:val="3"/>
          <w:lang w:val="de-DE" w:eastAsia="ja-JP" w:bidi="fa-IR"/>
        </w:rPr>
        <w:t xml:space="preserve"> </w:t>
      </w:r>
      <w:r w:rsidRPr="00595C79">
        <w:rPr>
          <w:rFonts w:ascii="Times New Roman" w:eastAsiaTheme="minorEastAsia" w:hAnsi="Times New Roman" w:cs="Times New Roman"/>
          <w:color w:val="000000"/>
          <w:kern w:val="3"/>
          <w:lang w:eastAsia="ja-JP" w:bidi="fa-IR"/>
        </w:rPr>
        <w:t>_____________</w:t>
      </w:r>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опубликованным</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на</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сайте</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Единого</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федерального</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реестра</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сведений</w:t>
      </w:r>
      <w:proofErr w:type="spellEnd"/>
      <w:r w:rsidRPr="00595C79">
        <w:rPr>
          <w:rFonts w:ascii="Times New Roman" w:eastAsiaTheme="minorEastAsia" w:hAnsi="Times New Roman" w:cs="Times New Roman"/>
          <w:color w:val="000000"/>
          <w:kern w:val="3"/>
          <w:lang w:val="de-DE" w:eastAsia="ja-JP" w:bidi="fa-IR"/>
        </w:rPr>
        <w:t xml:space="preserve"> о </w:t>
      </w:r>
      <w:r w:rsidRPr="00595C79">
        <w:rPr>
          <w:rFonts w:ascii="Times New Roman" w:eastAsiaTheme="minorEastAsia" w:hAnsi="Times New Roman" w:cs="Times New Roman"/>
          <w:noProof/>
          <w:color w:val="000000"/>
          <w:kern w:val="3"/>
          <w:lang w:val="de-DE" w:eastAsia="ja-JP" w:bidi="fa-IR"/>
        </w:rPr>
        <w:t>банкротстве</w:t>
      </w:r>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заключили</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настоящий</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Договор</w:t>
      </w:r>
      <w:proofErr w:type="spellEnd"/>
      <w:r w:rsidRPr="00595C79">
        <w:rPr>
          <w:rFonts w:ascii="Times New Roman" w:eastAsiaTheme="minorEastAsia" w:hAnsi="Times New Roman" w:cs="Times New Roman"/>
          <w:color w:val="000000"/>
          <w:kern w:val="3"/>
          <w:lang w:val="de-DE" w:eastAsia="ja-JP" w:bidi="fa-IR"/>
        </w:rPr>
        <w:t xml:space="preserve"> (</w:t>
      </w:r>
      <w:proofErr w:type="spellStart"/>
      <w:r w:rsidRPr="00595C79">
        <w:rPr>
          <w:rFonts w:ascii="Times New Roman" w:eastAsiaTheme="minorEastAsia" w:hAnsi="Times New Roman" w:cs="Times New Roman"/>
          <w:color w:val="000000"/>
          <w:kern w:val="3"/>
          <w:lang w:val="de-DE" w:eastAsia="ja-JP" w:bidi="fa-IR"/>
        </w:rPr>
        <w:t>Далее</w:t>
      </w:r>
      <w:proofErr w:type="spellEnd"/>
      <w:r w:rsidRPr="00595C79">
        <w:rPr>
          <w:rFonts w:ascii="Times New Roman" w:eastAsiaTheme="minorEastAsia" w:hAnsi="Times New Roman" w:cs="Times New Roman"/>
          <w:color w:val="000000"/>
          <w:kern w:val="3"/>
          <w:lang w:val="de-DE" w:eastAsia="ja-JP" w:bidi="fa-IR"/>
        </w:rPr>
        <w:t xml:space="preserve"> - </w:t>
      </w:r>
      <w:proofErr w:type="spellStart"/>
      <w:r w:rsidRPr="00595C79">
        <w:rPr>
          <w:rFonts w:ascii="Times New Roman" w:eastAsiaTheme="minorEastAsia" w:hAnsi="Times New Roman" w:cs="Times New Roman"/>
          <w:color w:val="000000"/>
          <w:kern w:val="3"/>
          <w:lang w:val="de-DE" w:eastAsia="ja-JP" w:bidi="fa-IR"/>
        </w:rPr>
        <w:t>Договор</w:t>
      </w:r>
      <w:proofErr w:type="spellEnd"/>
      <w:r w:rsidRPr="00595C79">
        <w:rPr>
          <w:rFonts w:ascii="Times New Roman" w:eastAsiaTheme="minorEastAsia" w:hAnsi="Times New Roman" w:cs="Times New Roman"/>
          <w:color w:val="000000"/>
          <w:kern w:val="3"/>
          <w:lang w:val="de-DE" w:eastAsia="ja-JP" w:bidi="fa-IR"/>
        </w:rPr>
        <w:t>)</w:t>
      </w:r>
      <w:r w:rsidRPr="00595C79">
        <w:rPr>
          <w:rFonts w:ascii="Times New Roman" w:eastAsiaTheme="minorEastAsia" w:hAnsi="Times New Roman" w:cs="Times New Roman"/>
          <w:color w:val="000000"/>
          <w:kern w:val="3"/>
          <w:lang w:eastAsia="ja-JP" w:bidi="fa-IR"/>
        </w:rPr>
        <w:t>.</w:t>
      </w:r>
      <w:proofErr w:type="gramEnd"/>
    </w:p>
    <w:p w:rsidR="00595C79" w:rsidRPr="00595C79" w:rsidRDefault="00595C79" w:rsidP="00595C79">
      <w:pPr>
        <w:spacing w:after="0" w:line="240" w:lineRule="auto"/>
        <w:ind w:firstLine="851"/>
        <w:jc w:val="both"/>
        <w:rPr>
          <w:rFonts w:ascii="Times New Roman" w:eastAsia="Times New Roman" w:hAnsi="Times New Roman" w:cs="Times New Roman"/>
          <w:lang w:eastAsia="ru-RU"/>
        </w:rPr>
      </w:pPr>
    </w:p>
    <w:p w:rsidR="00595C79" w:rsidRPr="00595C79" w:rsidRDefault="00595C79" w:rsidP="00595C79">
      <w:pPr>
        <w:spacing w:after="0" w:line="240" w:lineRule="auto"/>
        <w:ind w:firstLine="851"/>
        <w:jc w:val="both"/>
        <w:rPr>
          <w:rFonts w:ascii="Times New Roman" w:eastAsia="Times New Roman" w:hAnsi="Times New Roman" w:cs="Times New Roman"/>
          <w:lang w:eastAsia="ru-RU"/>
        </w:rPr>
      </w:pPr>
      <w:r w:rsidRPr="00595C79">
        <w:rPr>
          <w:rFonts w:ascii="Times New Roman" w:eastAsia="Times New Roman" w:hAnsi="Times New Roman" w:cs="Times New Roman"/>
          <w:lang w:eastAsia="ru-RU"/>
        </w:rPr>
        <w:t xml:space="preserve">Настоящий договор заключен по результатам торгов, проведенных «__» ______ 202__г. конкурсным управляющим </w:t>
      </w:r>
      <w:r w:rsidR="00D70005" w:rsidRPr="00D70005">
        <w:rPr>
          <w:rFonts w:ascii="Times New Roman" w:eastAsia="Times New Roman" w:hAnsi="Times New Roman" w:cs="Times New Roman"/>
          <w:lang w:eastAsia="ru-RU"/>
        </w:rPr>
        <w:t xml:space="preserve">ООО «Оазис» </w:t>
      </w:r>
      <w:r w:rsidR="00D70005">
        <w:rPr>
          <w:rFonts w:ascii="Times New Roman" w:eastAsia="Times New Roman" w:hAnsi="Times New Roman" w:cs="Times New Roman"/>
          <w:lang w:eastAsia="ru-RU"/>
        </w:rPr>
        <w:t>Ковалевым</w:t>
      </w:r>
      <w:r w:rsidRPr="00595C79">
        <w:rPr>
          <w:rFonts w:ascii="Times New Roman" w:eastAsia="Times New Roman" w:hAnsi="Times New Roman" w:cs="Times New Roman"/>
          <w:lang w:eastAsia="ru-RU"/>
        </w:rPr>
        <w:t xml:space="preserve"> </w:t>
      </w:r>
      <w:r w:rsidR="00D70005">
        <w:rPr>
          <w:rFonts w:ascii="Times New Roman" w:eastAsia="Times New Roman" w:hAnsi="Times New Roman" w:cs="Times New Roman"/>
          <w:lang w:eastAsia="ru-RU"/>
        </w:rPr>
        <w:t>Константином</w:t>
      </w:r>
      <w:r w:rsidRPr="00595C79">
        <w:rPr>
          <w:rFonts w:ascii="Times New Roman" w:eastAsia="Times New Roman" w:hAnsi="Times New Roman" w:cs="Times New Roman"/>
          <w:lang w:eastAsia="ru-RU"/>
        </w:rPr>
        <w:t xml:space="preserve"> </w:t>
      </w:r>
      <w:r w:rsidR="00D70005">
        <w:rPr>
          <w:rFonts w:ascii="Times New Roman" w:eastAsia="Times New Roman" w:hAnsi="Times New Roman" w:cs="Times New Roman"/>
          <w:lang w:eastAsia="ru-RU"/>
        </w:rPr>
        <w:t>Васильевичем</w:t>
      </w:r>
      <w:r w:rsidRPr="00595C79">
        <w:rPr>
          <w:rFonts w:ascii="Times New Roman" w:eastAsia="Times New Roman" w:hAnsi="Times New Roman" w:cs="Times New Roman"/>
          <w:lang w:eastAsia="ru-RU"/>
        </w:rPr>
        <w:t>.</w:t>
      </w:r>
    </w:p>
    <w:p w:rsidR="00595C79" w:rsidRPr="00595C79" w:rsidRDefault="00595C79" w:rsidP="00595C79">
      <w:pPr>
        <w:spacing w:after="0" w:line="240" w:lineRule="auto"/>
        <w:ind w:firstLine="851"/>
        <w:jc w:val="both"/>
        <w:rPr>
          <w:rFonts w:ascii="Times New Roman" w:eastAsia="Times New Roman" w:hAnsi="Times New Roman" w:cs="Times New Roman"/>
          <w:lang w:eastAsia="ru-RU"/>
        </w:rPr>
      </w:pPr>
      <w:r w:rsidRPr="00595C79">
        <w:rPr>
          <w:rFonts w:ascii="Times New Roman" w:eastAsia="Times New Roman" w:hAnsi="Times New Roman" w:cs="Times New Roman"/>
          <w:lang w:eastAsia="ru-RU"/>
        </w:rPr>
        <w:t>Протокол №__ о результатах проведения торгов по продаже имущества, принадлежащег</w:t>
      </w:r>
      <w:proofErr w:type="gramStart"/>
      <w:r w:rsidRPr="00595C79">
        <w:rPr>
          <w:rFonts w:ascii="Times New Roman" w:eastAsia="Times New Roman" w:hAnsi="Times New Roman" w:cs="Times New Roman"/>
          <w:lang w:eastAsia="ru-RU"/>
        </w:rPr>
        <w:t xml:space="preserve">о </w:t>
      </w:r>
      <w:r w:rsidR="00D70005" w:rsidRPr="00D70005">
        <w:rPr>
          <w:rFonts w:ascii="Times New Roman" w:eastAsia="Times New Roman" w:hAnsi="Times New Roman" w:cs="Times New Roman"/>
          <w:lang w:eastAsia="ru-RU"/>
        </w:rPr>
        <w:t>ООО</w:t>
      </w:r>
      <w:proofErr w:type="gramEnd"/>
      <w:r w:rsidR="00D70005" w:rsidRPr="00D70005">
        <w:rPr>
          <w:rFonts w:ascii="Times New Roman" w:eastAsia="Times New Roman" w:hAnsi="Times New Roman" w:cs="Times New Roman"/>
          <w:lang w:eastAsia="ru-RU"/>
        </w:rPr>
        <w:t xml:space="preserve"> «Оазис» </w:t>
      </w:r>
      <w:r w:rsidRPr="00595C79">
        <w:rPr>
          <w:rFonts w:ascii="Times New Roman" w:eastAsia="Times New Roman" w:hAnsi="Times New Roman" w:cs="Times New Roman"/>
          <w:lang w:eastAsia="ru-RU"/>
        </w:rPr>
        <w:t xml:space="preserve"> от «__» _______ 202_г.</w:t>
      </w:r>
    </w:p>
    <w:p w:rsidR="00595C79" w:rsidRPr="00595C79" w:rsidRDefault="00595C79" w:rsidP="00595C79">
      <w:pPr>
        <w:spacing w:after="0" w:line="240" w:lineRule="auto"/>
        <w:ind w:firstLine="851"/>
        <w:jc w:val="both"/>
        <w:rPr>
          <w:rFonts w:ascii="Times New Roman" w:eastAsia="Times New Roman" w:hAnsi="Times New Roman" w:cs="Times New Roman"/>
          <w:lang w:eastAsia="ru-RU"/>
        </w:rPr>
      </w:pPr>
    </w:p>
    <w:p w:rsidR="00595C79" w:rsidRPr="00595C79" w:rsidRDefault="00595C79" w:rsidP="00595C79">
      <w:pPr>
        <w:spacing w:after="0" w:line="240" w:lineRule="auto"/>
        <w:ind w:firstLine="851"/>
        <w:jc w:val="both"/>
        <w:rPr>
          <w:rFonts w:ascii="Times New Roman" w:eastAsia="Times New Roman" w:hAnsi="Times New Roman" w:cs="Times New Roman"/>
          <w:lang w:eastAsia="ru-RU"/>
        </w:rPr>
      </w:pPr>
    </w:p>
    <w:p w:rsidR="00595C79" w:rsidRPr="00595C79" w:rsidRDefault="00595C79" w:rsidP="00595C79">
      <w:pPr>
        <w:numPr>
          <w:ilvl w:val="0"/>
          <w:numId w:val="1"/>
        </w:numPr>
        <w:spacing w:after="0" w:line="240" w:lineRule="auto"/>
        <w:ind w:left="567" w:hanging="563"/>
        <w:contextualSpacing/>
        <w:jc w:val="center"/>
        <w:rPr>
          <w:rFonts w:ascii="Times New Roman" w:hAnsi="Times New Roman" w:cs="Times New Roman"/>
          <w:b/>
        </w:rPr>
      </w:pPr>
      <w:r w:rsidRPr="00595C79">
        <w:rPr>
          <w:rFonts w:ascii="Times New Roman" w:hAnsi="Times New Roman" w:cs="Times New Roman"/>
          <w:b/>
        </w:rPr>
        <w:t>Термины и определения</w:t>
      </w:r>
    </w:p>
    <w:p w:rsidR="00595C79" w:rsidRPr="00595C79" w:rsidRDefault="00595C79" w:rsidP="00595C79">
      <w:pPr>
        <w:numPr>
          <w:ilvl w:val="1"/>
          <w:numId w:val="1"/>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Для целей настоящего Договора Стороны согласовали толкование некоторых терминов и определений:</w:t>
      </w:r>
    </w:p>
    <w:p w:rsidR="00595C79" w:rsidRPr="00595C79" w:rsidRDefault="00595C79" w:rsidP="00595C79">
      <w:pPr>
        <w:numPr>
          <w:ilvl w:val="2"/>
          <w:numId w:val="1"/>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Цедент </w:t>
      </w:r>
      <w:r w:rsidR="00D70005" w:rsidRPr="00D70005">
        <w:rPr>
          <w:rFonts w:ascii="Times New Roman" w:eastAsia="Times New Roman" w:hAnsi="Times New Roman" w:cs="Times New Roman"/>
          <w:b/>
          <w:bCs/>
          <w:lang w:eastAsia="ru-RU"/>
        </w:rPr>
        <w:t xml:space="preserve">ООО «Оазис» </w:t>
      </w:r>
      <w:r w:rsidR="00D70005" w:rsidRPr="00D70005">
        <w:rPr>
          <w:rFonts w:ascii="Times New Roman" w:eastAsia="Times New Roman" w:hAnsi="Times New Roman" w:cs="Times New Roman"/>
          <w:bCs/>
          <w:lang w:eastAsia="ru-RU"/>
        </w:rPr>
        <w:t xml:space="preserve">(ОГРН 1137746831485, ИНН 7706799959, юр. адрес: 141051, </w:t>
      </w:r>
      <w:proofErr w:type="gramStart"/>
      <w:r w:rsidR="00D70005" w:rsidRPr="00D70005">
        <w:rPr>
          <w:rFonts w:ascii="Times New Roman" w:eastAsia="Times New Roman" w:hAnsi="Times New Roman" w:cs="Times New Roman"/>
          <w:bCs/>
          <w:lang w:eastAsia="ru-RU"/>
        </w:rPr>
        <w:t>Московская</w:t>
      </w:r>
      <w:proofErr w:type="gramEnd"/>
      <w:r w:rsidR="00D70005" w:rsidRPr="00D70005">
        <w:rPr>
          <w:rFonts w:ascii="Times New Roman" w:eastAsia="Times New Roman" w:hAnsi="Times New Roman" w:cs="Times New Roman"/>
          <w:bCs/>
          <w:lang w:eastAsia="ru-RU"/>
        </w:rPr>
        <w:t xml:space="preserve"> обл., г. Мытищи, дер. </w:t>
      </w:r>
      <w:proofErr w:type="spellStart"/>
      <w:r w:rsidR="00D70005" w:rsidRPr="00D70005">
        <w:rPr>
          <w:rFonts w:ascii="Times New Roman" w:eastAsia="Times New Roman" w:hAnsi="Times New Roman" w:cs="Times New Roman"/>
          <w:bCs/>
          <w:lang w:eastAsia="ru-RU"/>
        </w:rPr>
        <w:t>Семкино</w:t>
      </w:r>
      <w:proofErr w:type="spellEnd"/>
      <w:r w:rsidR="00D70005" w:rsidRPr="00D70005">
        <w:rPr>
          <w:rFonts w:ascii="Times New Roman" w:eastAsia="Times New Roman" w:hAnsi="Times New Roman" w:cs="Times New Roman"/>
          <w:bCs/>
          <w:lang w:eastAsia="ru-RU"/>
        </w:rPr>
        <w:t xml:space="preserve">, ул. </w:t>
      </w:r>
      <w:proofErr w:type="spellStart"/>
      <w:r w:rsidR="00D70005" w:rsidRPr="00D70005">
        <w:rPr>
          <w:rFonts w:ascii="Times New Roman" w:eastAsia="Times New Roman" w:hAnsi="Times New Roman" w:cs="Times New Roman"/>
          <w:bCs/>
          <w:lang w:eastAsia="ru-RU"/>
        </w:rPr>
        <w:t>Новосильцевская</w:t>
      </w:r>
      <w:proofErr w:type="spellEnd"/>
      <w:r w:rsidR="00D70005" w:rsidRPr="00D70005">
        <w:rPr>
          <w:rFonts w:ascii="Times New Roman" w:eastAsia="Times New Roman" w:hAnsi="Times New Roman" w:cs="Times New Roman"/>
          <w:bCs/>
          <w:lang w:eastAsia="ru-RU"/>
        </w:rPr>
        <w:t xml:space="preserve">, стр. 2А, </w:t>
      </w:r>
      <w:proofErr w:type="spellStart"/>
      <w:r w:rsidR="00D70005" w:rsidRPr="00D70005">
        <w:rPr>
          <w:rFonts w:ascii="Times New Roman" w:eastAsia="Times New Roman" w:hAnsi="Times New Roman" w:cs="Times New Roman"/>
          <w:bCs/>
          <w:lang w:eastAsia="ru-RU"/>
        </w:rPr>
        <w:t>пом</w:t>
      </w:r>
      <w:proofErr w:type="spellEnd"/>
      <w:r w:rsidR="00D70005" w:rsidRPr="00D70005">
        <w:rPr>
          <w:rFonts w:ascii="Times New Roman" w:eastAsia="Times New Roman" w:hAnsi="Times New Roman" w:cs="Times New Roman"/>
          <w:bCs/>
          <w:lang w:eastAsia="ru-RU"/>
        </w:rPr>
        <w:t>/</w:t>
      </w:r>
      <w:proofErr w:type="spellStart"/>
      <w:r w:rsidR="00D70005" w:rsidRPr="00D70005">
        <w:rPr>
          <w:rFonts w:ascii="Times New Roman" w:eastAsia="Times New Roman" w:hAnsi="Times New Roman" w:cs="Times New Roman"/>
          <w:bCs/>
          <w:lang w:eastAsia="ru-RU"/>
        </w:rPr>
        <w:t>эт</w:t>
      </w:r>
      <w:proofErr w:type="spellEnd"/>
      <w:r w:rsidR="00D70005" w:rsidRPr="00D70005">
        <w:rPr>
          <w:rFonts w:ascii="Times New Roman" w:eastAsia="Times New Roman" w:hAnsi="Times New Roman" w:cs="Times New Roman"/>
          <w:bCs/>
          <w:lang w:eastAsia="ru-RU"/>
        </w:rPr>
        <w:t xml:space="preserve"> 10/2.</w:t>
      </w:r>
      <w:r w:rsidRPr="00595C79">
        <w:rPr>
          <w:rFonts w:ascii="Times New Roman" w:hAnsi="Times New Roman" w:cs="Times New Roman"/>
        </w:rPr>
        <w:t>)</w:t>
      </w:r>
    </w:p>
    <w:p w:rsidR="00595C79" w:rsidRPr="00595C79" w:rsidRDefault="00595C79" w:rsidP="00595C79">
      <w:pPr>
        <w:numPr>
          <w:ilvl w:val="2"/>
          <w:numId w:val="1"/>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Цессионарий</w:t>
      </w:r>
      <w:proofErr w:type="gramStart"/>
      <w:r w:rsidRPr="00595C79">
        <w:rPr>
          <w:rFonts w:ascii="Times New Roman" w:hAnsi="Times New Roman" w:cs="Times New Roman"/>
        </w:rPr>
        <w:t xml:space="preserve"> –_________________________________________________________;</w:t>
      </w:r>
      <w:proofErr w:type="gramEnd"/>
    </w:p>
    <w:p w:rsidR="00595C79" w:rsidRPr="00595C79" w:rsidRDefault="00595C79" w:rsidP="00595C79">
      <w:pPr>
        <w:numPr>
          <w:ilvl w:val="2"/>
          <w:numId w:val="1"/>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Должник – Общество с ограниченной ответственностью «_____________» (ИНН_________ОГРН_________, юридический адрес</w:t>
      </w:r>
      <w:proofErr w:type="gramStart"/>
      <w:r w:rsidRPr="00595C79">
        <w:rPr>
          <w:rFonts w:ascii="Times New Roman" w:hAnsi="Times New Roman" w:cs="Times New Roman"/>
        </w:rPr>
        <w:t>:____________);</w:t>
      </w:r>
      <w:proofErr w:type="gramEnd"/>
    </w:p>
    <w:p w:rsidR="00595C79" w:rsidRPr="00595C79" w:rsidRDefault="00595C79" w:rsidP="00595C79">
      <w:pPr>
        <w:numPr>
          <w:ilvl w:val="2"/>
          <w:numId w:val="1"/>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Договор – договоры, сделки и иные соглашения, на основании которых у Должника возникли денежные обязательства перед Цедентом. </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proofErr w:type="gramStart"/>
      <w:r w:rsidRPr="00595C79">
        <w:rPr>
          <w:rFonts w:ascii="Times New Roman" w:hAnsi="Times New Roman" w:cs="Times New Roman"/>
        </w:rPr>
        <w:t>Права требования (Задолженность) – денежные обязательства Должника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w:t>
      </w:r>
      <w:proofErr w:type="gramEnd"/>
      <w:r w:rsidRPr="00595C79">
        <w:rPr>
          <w:rFonts w:ascii="Times New Roman" w:hAnsi="Times New Roman" w:cs="Times New Roman"/>
        </w:rPr>
        <w:t xml:space="preserve"> </w:t>
      </w:r>
      <w:proofErr w:type="gramStart"/>
      <w:r w:rsidRPr="00595C79">
        <w:rPr>
          <w:rFonts w:ascii="Times New Roman" w:hAnsi="Times New Roman" w:cs="Times New Roman"/>
        </w:rPr>
        <w:t>которых</w:t>
      </w:r>
      <w:proofErr w:type="gramEnd"/>
      <w:r w:rsidRPr="00595C79">
        <w:rPr>
          <w:rFonts w:ascii="Times New Roman" w:hAnsi="Times New Roman" w:cs="Times New Roman"/>
        </w:rPr>
        <w:t xml:space="preserve"> возложена на Должника судебными актами.</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proofErr w:type="gramStart"/>
      <w:r w:rsidRPr="00595C79">
        <w:rPr>
          <w:rFonts w:ascii="Times New Roman" w:hAnsi="Times New Roman" w:cs="Times New Roman"/>
        </w:rPr>
        <w:t>Уступка Прав требования – совершаемый в рамках настоящего Договора переход от Цедента к Цессионарию всех прав требования кредитора по исполнению Должником денежных обязательств, прекращение прав требования Цедента к Должнику и одновременное возникновение таких прав у Цессионария в том объеме и на тех условиях, которые существовали по Договору к моменту заключения настоящего Договора</w:t>
      </w:r>
      <w:proofErr w:type="gramEnd"/>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595C79">
        <w:rPr>
          <w:rFonts w:ascii="Times New Roman" w:hAnsi="Times New Roman" w:cs="Times New Roman"/>
        </w:rPr>
        <w:t>производится</w:t>
      </w:r>
      <w:proofErr w:type="gramEnd"/>
      <w:r w:rsidRPr="00595C79">
        <w:rPr>
          <w:rFonts w:ascii="Times New Roman" w:hAnsi="Times New Roman" w:cs="Times New Roman"/>
        </w:rPr>
        <w:t xml:space="preserve"> начиная со строчной буквы, что также не влияет на их толкование.</w:t>
      </w:r>
    </w:p>
    <w:p w:rsidR="00595C79" w:rsidRPr="00595C79" w:rsidRDefault="00595C79" w:rsidP="00595C79">
      <w:pPr>
        <w:spacing w:after="0" w:line="240" w:lineRule="auto"/>
        <w:ind w:left="567"/>
        <w:contextualSpacing/>
        <w:jc w:val="both"/>
        <w:rPr>
          <w:rFonts w:ascii="Times New Roman" w:hAnsi="Times New Roman" w:cs="Times New Roman"/>
        </w:rPr>
      </w:pP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b/>
        </w:rPr>
      </w:pPr>
      <w:r w:rsidRPr="00595C79">
        <w:rPr>
          <w:rFonts w:ascii="Times New Roman" w:hAnsi="Times New Roman" w:cs="Times New Roman"/>
          <w:b/>
        </w:rPr>
        <w:t>Предмет Договора</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proofErr w:type="gramStart"/>
      <w:r w:rsidRPr="00595C79">
        <w:rPr>
          <w:rFonts w:ascii="Times New Roman" w:hAnsi="Times New Roman" w:cs="Times New Roman"/>
        </w:rPr>
        <w:lastRenderedPageBreak/>
        <w:t>В соответствии с условиями настоящего Договора, Цедент передает, а Цессионарий принимает Права требования к Должнику по денежным обязательствам последних, основанные на Договорах.</w:t>
      </w:r>
      <w:proofErr w:type="gramEnd"/>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Права требования, являющиеся предметом настоящего Договора, входят в состав Лота № ___, приобретенного Покупателем на торгах в соответствии с Протоколом о результатах проведения открытых торгов по Лоту № ____ (протокол № ________ от _________ 202__ года).</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Права требования Цедента по Договору переходят к Цессионарию в полном объеме и на тех условиях, которые существовали в отношениях между Цедентом и Должником на момент заключения настоящего Договора. </w:t>
      </w:r>
      <w:proofErr w:type="gramStart"/>
      <w:r w:rsidRPr="00595C79">
        <w:rPr>
          <w:rFonts w:ascii="Times New Roman" w:hAnsi="Times New Roman" w:cs="Times New Roman"/>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Договором и действующим законодательством РФ, обязанность по уплате которых возложена на Должника и иных лиц.</w:t>
      </w:r>
      <w:proofErr w:type="gramEnd"/>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b/>
        </w:rPr>
      </w:pPr>
      <w:r w:rsidRPr="00595C79">
        <w:rPr>
          <w:rFonts w:ascii="Times New Roman" w:hAnsi="Times New Roman" w:cs="Times New Roman"/>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rsidR="00595C79" w:rsidRPr="00595C79" w:rsidRDefault="00595C79" w:rsidP="00595C79">
      <w:pPr>
        <w:spacing w:after="0" w:line="240" w:lineRule="auto"/>
        <w:ind w:left="567"/>
        <w:contextualSpacing/>
        <w:jc w:val="both"/>
        <w:rPr>
          <w:rFonts w:ascii="Times New Roman" w:hAnsi="Times New Roman" w:cs="Times New Roman"/>
          <w:b/>
        </w:rPr>
      </w:pP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b/>
        </w:rPr>
      </w:pPr>
      <w:r w:rsidRPr="00595C79">
        <w:rPr>
          <w:rFonts w:ascii="Times New Roman" w:hAnsi="Times New Roman" w:cs="Times New Roman"/>
          <w:b/>
        </w:rPr>
        <w:t>Права и обязанности Сторон</w:t>
      </w:r>
    </w:p>
    <w:p w:rsidR="00595C79" w:rsidRPr="00595C79" w:rsidRDefault="00595C79" w:rsidP="00595C79">
      <w:pPr>
        <w:numPr>
          <w:ilvl w:val="1"/>
          <w:numId w:val="2"/>
        </w:numPr>
        <w:tabs>
          <w:tab w:val="left" w:pos="1418"/>
        </w:tabs>
        <w:spacing w:after="0" w:line="240" w:lineRule="auto"/>
        <w:ind w:left="567" w:hanging="567"/>
        <w:contextualSpacing/>
        <w:rPr>
          <w:rFonts w:ascii="Times New Roman" w:hAnsi="Times New Roman" w:cs="Times New Roman"/>
        </w:rPr>
      </w:pPr>
      <w:r w:rsidRPr="00595C79">
        <w:rPr>
          <w:rFonts w:ascii="Times New Roman" w:hAnsi="Times New Roman" w:cs="Times New Roman"/>
        </w:rPr>
        <w:t xml:space="preserve">Цедент обязуется: </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уведомить Должника о переходе Прав требования Цедента к Цессионарию в порядке и сроки, установленные настоящим Договором.</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сообщить Цессионарию обо всех возможных возражениях Должника против требований Цедента, а также сообщить все иные сведения, имеющие значение для осуществления Прав требования;</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выполнять иные обязанности, установленные настоящим Договором.</w:t>
      </w:r>
    </w:p>
    <w:p w:rsidR="00595C79" w:rsidRPr="00595C79" w:rsidRDefault="00595C79" w:rsidP="00595C79">
      <w:pPr>
        <w:numPr>
          <w:ilvl w:val="1"/>
          <w:numId w:val="2"/>
        </w:numPr>
        <w:tabs>
          <w:tab w:val="left" w:pos="1418"/>
        </w:tabs>
        <w:spacing w:after="0" w:line="240" w:lineRule="auto"/>
        <w:ind w:left="567" w:hanging="567"/>
        <w:contextualSpacing/>
        <w:rPr>
          <w:rFonts w:ascii="Times New Roman" w:hAnsi="Times New Roman" w:cs="Times New Roman"/>
        </w:rPr>
      </w:pPr>
      <w:r w:rsidRPr="00595C79">
        <w:rPr>
          <w:rFonts w:ascii="Times New Roman" w:hAnsi="Times New Roman" w:cs="Times New Roman"/>
        </w:rPr>
        <w:t>Цедент имеет право:</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требовать от Цессионария </w:t>
      </w:r>
      <w:proofErr w:type="gramStart"/>
      <w:r w:rsidRPr="00595C79">
        <w:rPr>
          <w:rFonts w:ascii="Times New Roman" w:hAnsi="Times New Roman" w:cs="Times New Roman"/>
        </w:rPr>
        <w:t>оплаты стоимости уступки Прав требования</w:t>
      </w:r>
      <w:proofErr w:type="gramEnd"/>
      <w:r w:rsidRPr="00595C79">
        <w:rPr>
          <w:rFonts w:ascii="Times New Roman" w:hAnsi="Times New Roman" w:cs="Times New Roman"/>
        </w:rPr>
        <w:t xml:space="preserve"> в порядке, размере и сроки, согласованные Сторонами в настоящем Договоре.</w:t>
      </w:r>
    </w:p>
    <w:p w:rsidR="00595C79" w:rsidRPr="00595C79" w:rsidRDefault="00595C79" w:rsidP="00595C79">
      <w:pPr>
        <w:numPr>
          <w:ilvl w:val="1"/>
          <w:numId w:val="2"/>
        </w:numPr>
        <w:tabs>
          <w:tab w:val="left" w:pos="1418"/>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Цессионарий обязуется:</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lang w:eastAsia="ru-RU"/>
        </w:rPr>
        <w:t>оплатить уступку Прав требования в размере и на условиях, установленных настоящим Договором;</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обязуется выполнять обязанности, установленные настоящим Договором.</w:t>
      </w:r>
    </w:p>
    <w:p w:rsidR="00595C79" w:rsidRPr="00595C79" w:rsidRDefault="00595C79" w:rsidP="00595C79">
      <w:pPr>
        <w:numPr>
          <w:ilvl w:val="1"/>
          <w:numId w:val="2"/>
        </w:numPr>
        <w:tabs>
          <w:tab w:val="left" w:pos="1418"/>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Цессионарий вправе:</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требовать от Цедента передачи всех документов, удостоверяющих Права требования;</w:t>
      </w:r>
    </w:p>
    <w:p w:rsidR="00595C79" w:rsidRPr="00595C79" w:rsidRDefault="00595C79" w:rsidP="00595C79">
      <w:pPr>
        <w:numPr>
          <w:ilvl w:val="2"/>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требовать от Цедента информации о возможных возражениях Должника против прав требования, а также иной информации, имеющей существенное значение для реализации Права требования.</w:t>
      </w:r>
    </w:p>
    <w:p w:rsidR="00595C79" w:rsidRPr="00595C79" w:rsidRDefault="00595C79" w:rsidP="00595C79">
      <w:pPr>
        <w:spacing w:after="0" w:line="240" w:lineRule="auto"/>
        <w:ind w:left="567"/>
        <w:contextualSpacing/>
        <w:jc w:val="both"/>
        <w:rPr>
          <w:rFonts w:ascii="Times New Roman" w:hAnsi="Times New Roman" w:cs="Times New Roman"/>
        </w:rPr>
      </w:pP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rPr>
      </w:pPr>
      <w:r w:rsidRPr="00595C79">
        <w:rPr>
          <w:rFonts w:ascii="Times New Roman" w:hAnsi="Times New Roman" w:cs="Times New Roman"/>
          <w:b/>
        </w:rPr>
        <w:t>Гарантии и заверения</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Цедент гарантирует: </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отсутствие между ним и Должником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уведомление Цессионария о возможных возражениях Должника против требований Цедента, а также о любых утраченных документах, относящихся к уступаемым Правам требования;</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что им не заключены с третьими лицами аналогичные по своему предмету договоры об уступке Прав требования по Договору, а также иные договоры и соглашения, которые могут </w:t>
      </w:r>
      <w:r w:rsidRPr="00595C79">
        <w:rPr>
          <w:rFonts w:ascii="Times New Roman" w:hAnsi="Times New Roman" w:cs="Times New Roman"/>
        </w:rPr>
        <w:lastRenderedPageBreak/>
        <w:t>воспрепятствовать Цессионарию в реализации им приобретаемых Прав требования к Должнику.</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в случае признания договоров, являющихся основанием возникновения дебиторской задолженности Должника,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595C79">
        <w:rPr>
          <w:rFonts w:ascii="Times New Roman" w:hAnsi="Times New Roman" w:cs="Times New Roman"/>
        </w:rPr>
        <w:t>незаключенными</w:t>
      </w:r>
      <w:proofErr w:type="gramEnd"/>
      <w:r w:rsidRPr="00595C79">
        <w:rPr>
          <w:rFonts w:ascii="Times New Roman" w:hAnsi="Times New Roman" w:cs="Times New Roman"/>
        </w:rPr>
        <w:t xml:space="preserve"> или недействительными на дату заключения договора Цеденту не известны.</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Цессионарий гарантирует:</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полную оплату совершенной уступки прав требования, на условиях, установленных Договором;</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соблюдение всех прав Цедента в рамках настоящего Договора;</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полное, исчерпывающее и достаточное изучение </w:t>
      </w:r>
      <w:proofErr w:type="gramStart"/>
      <w:r w:rsidRPr="00595C79">
        <w:rPr>
          <w:rFonts w:ascii="Times New Roman" w:hAnsi="Times New Roman" w:cs="Times New Roman"/>
        </w:rPr>
        <w:t>оснований возникновения Прав требования Цедента</w:t>
      </w:r>
      <w:proofErr w:type="gramEnd"/>
      <w:r w:rsidRPr="00595C79">
        <w:rPr>
          <w:rFonts w:ascii="Times New Roman" w:hAnsi="Times New Roman" w:cs="Times New Roman"/>
        </w:rPr>
        <w:t xml:space="preserve"> к Должнику, а также существовавших ранее и прекращенных к настоящему моменту прав требования, отсутствие сомнений в действительности Прав требования;</w:t>
      </w:r>
    </w:p>
    <w:p w:rsidR="00595C79" w:rsidRPr="00595C79" w:rsidRDefault="00595C79" w:rsidP="00595C79">
      <w:pPr>
        <w:tabs>
          <w:tab w:val="left" w:pos="1560"/>
        </w:tabs>
        <w:spacing w:after="0" w:line="240" w:lineRule="auto"/>
        <w:ind w:left="567"/>
        <w:contextualSpacing/>
        <w:jc w:val="both"/>
        <w:rPr>
          <w:rFonts w:ascii="Times New Roman" w:hAnsi="Times New Roman" w:cs="Times New Roman"/>
        </w:rPr>
      </w:pP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b/>
        </w:rPr>
      </w:pPr>
      <w:r w:rsidRPr="00595C79">
        <w:rPr>
          <w:rFonts w:ascii="Times New Roman" w:hAnsi="Times New Roman" w:cs="Times New Roman"/>
          <w:b/>
        </w:rPr>
        <w:t>Порядок исполнения Договора</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Цессионарий производит оплату Стоимости уступки Прав требования в соответствии со статьей 6 настоящего Договора. </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В течение 10 (десяти) рабочих дней </w:t>
      </w:r>
      <w:r w:rsidRPr="00595C79">
        <w:rPr>
          <w:rFonts w:ascii="Times New Roman" w:hAnsi="Times New Roman" w:cs="Times New Roman"/>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595C79">
        <w:rPr>
          <w:rFonts w:ascii="Times New Roman" w:hAnsi="Times New Roman" w:cs="Times New Roman"/>
        </w:rPr>
        <w:t xml:space="preserve">, Цедент уведомляет </w:t>
      </w:r>
      <w:r w:rsidRPr="00595C79">
        <w:rPr>
          <w:rFonts w:ascii="Times New Roman" w:hAnsi="Times New Roman" w:cs="Times New Roman"/>
          <w:lang w:eastAsia="ru-RU"/>
        </w:rPr>
        <w:t>Должника</w:t>
      </w:r>
      <w:r w:rsidRPr="00595C79">
        <w:rPr>
          <w:rFonts w:ascii="Times New Roman" w:hAnsi="Times New Roman" w:cs="Times New Roman"/>
        </w:rPr>
        <w:t xml:space="preserve"> о состоявшейся уступке Прав требования. Уведомление </w:t>
      </w:r>
      <w:r w:rsidRPr="00595C79">
        <w:rPr>
          <w:rFonts w:ascii="Times New Roman" w:hAnsi="Times New Roman" w:cs="Times New Roman"/>
          <w:lang w:eastAsia="ru-RU"/>
        </w:rPr>
        <w:t>Должника</w:t>
      </w:r>
      <w:r w:rsidRPr="00595C79">
        <w:rPr>
          <w:rFonts w:ascii="Times New Roman" w:hAnsi="Times New Roman" w:cs="Times New Roman"/>
        </w:rPr>
        <w:t xml:space="preserve"> оформляется на бланке Цедента и содержит следующие обязательные реквизиты, элементы содержания и приложения:</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дату уведомления; </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тему: «Уведомление о состоявшейся уступке прав требования (цессии) по </w:t>
      </w:r>
      <w:r w:rsidRPr="00595C79">
        <w:rPr>
          <w:rFonts w:ascii="Times New Roman" w:hAnsi="Times New Roman" w:cs="Times New Roman"/>
          <w:lang w:eastAsia="ru-RU"/>
        </w:rPr>
        <w:t xml:space="preserve">Договору об уступке прав требования (цессии) от ___________ </w:t>
      </w:r>
      <w:proofErr w:type="gramStart"/>
      <w:r w:rsidRPr="00595C79">
        <w:rPr>
          <w:rFonts w:ascii="Times New Roman" w:hAnsi="Times New Roman" w:cs="Times New Roman"/>
          <w:lang w:eastAsia="ru-RU"/>
        </w:rPr>
        <w:t>г</w:t>
      </w:r>
      <w:proofErr w:type="gramEnd"/>
      <w:r w:rsidRPr="00595C79">
        <w:rPr>
          <w:rFonts w:ascii="Times New Roman" w:hAnsi="Times New Roman" w:cs="Times New Roman"/>
          <w:lang w:eastAsia="ru-RU"/>
        </w:rPr>
        <w:t>.</w:t>
      </w:r>
      <w:r w:rsidRPr="00595C79">
        <w:rPr>
          <w:rFonts w:ascii="Times New Roman" w:hAnsi="Times New Roman" w:cs="Times New Roman"/>
        </w:rPr>
        <w:t>»;</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произвольный текст, указывающий на совершение Цедентом и Цессионарием сделки по уступке Прав требования;</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ссылку на настоящий Договор, с указанием даты совершения, сведений о Цессионарии (Ф.И.О., место регистрации);</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подпись Цедента;</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оттиск печати Цедента.</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В течение 10 (десяти) рабочих дней </w:t>
      </w:r>
      <w:r w:rsidRPr="00595C79">
        <w:rPr>
          <w:rFonts w:ascii="Times New Roman" w:hAnsi="Times New Roman" w:cs="Times New Roman"/>
          <w:lang w:eastAsia="ru-RU"/>
        </w:rPr>
        <w:t xml:space="preserve">с момента полной оплаты настоящего Договора </w:t>
      </w:r>
      <w:r w:rsidRPr="00595C79">
        <w:rPr>
          <w:rFonts w:ascii="Times New Roman" w:hAnsi="Times New Roman" w:cs="Times New Roman"/>
        </w:rPr>
        <w:t xml:space="preserve">Цедент передаёт Цессионарию полный комплект документов, подтверждающих Права требования Цедента к </w:t>
      </w:r>
      <w:r w:rsidRPr="00595C79">
        <w:rPr>
          <w:rFonts w:ascii="Times New Roman" w:hAnsi="Times New Roman" w:cs="Times New Roman"/>
          <w:lang w:eastAsia="ru-RU"/>
        </w:rPr>
        <w:t>Должнику, при отсутствии каких-либо документов и невозможности их передачи – указывает, где они находятся и на каком основании</w:t>
      </w:r>
      <w:r w:rsidRPr="00595C79">
        <w:rPr>
          <w:rFonts w:ascii="Times New Roman" w:hAnsi="Times New Roman" w:cs="Times New Roman"/>
        </w:rPr>
        <w:t xml:space="preserve">. </w:t>
      </w:r>
      <w:r w:rsidRPr="00595C79">
        <w:rPr>
          <w:rFonts w:ascii="Times New Roman" w:hAnsi="Times New Roman" w:cs="Times New Roman"/>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595C79">
        <w:rPr>
          <w:rFonts w:ascii="Times New Roman" w:hAnsi="Times New Roman" w:cs="Times New Roman"/>
        </w:rPr>
        <w:t>с даты получения</w:t>
      </w:r>
      <w:proofErr w:type="gramEnd"/>
      <w:r w:rsidRPr="00595C79">
        <w:rPr>
          <w:rFonts w:ascii="Times New Roman" w:hAnsi="Times New Roman" w:cs="Times New Roman"/>
        </w:rPr>
        <w:t xml:space="preserve"> уведомления от Цессионария.</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rsidR="00595C79" w:rsidRPr="00595C79" w:rsidRDefault="00595C79" w:rsidP="00595C79">
      <w:pPr>
        <w:numPr>
          <w:ilvl w:val="2"/>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для Цессионария – в полной оплате Стоимости уступки прав требования.</w:t>
      </w:r>
    </w:p>
    <w:p w:rsidR="00595C79" w:rsidRPr="00595C79" w:rsidRDefault="00595C79" w:rsidP="00595C79">
      <w:pPr>
        <w:tabs>
          <w:tab w:val="left" w:pos="1560"/>
        </w:tabs>
        <w:spacing w:after="0" w:line="240" w:lineRule="auto"/>
        <w:ind w:left="567"/>
        <w:contextualSpacing/>
        <w:jc w:val="both"/>
        <w:rPr>
          <w:rFonts w:ascii="Times New Roman" w:hAnsi="Times New Roman" w:cs="Times New Roman"/>
        </w:rPr>
      </w:pP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b/>
        </w:rPr>
      </w:pPr>
      <w:r w:rsidRPr="00595C79">
        <w:rPr>
          <w:rFonts w:ascii="Times New Roman" w:hAnsi="Times New Roman" w:cs="Times New Roman"/>
          <w:b/>
        </w:rPr>
        <w:t>Порядок проведения расчетов</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За уступку Прав требования Цессионарий выплачивает Цеденту денежную сумму в размере ____________________________________________копеек (Стоимость уступки прав требования) без НДС, в связи с отсутствием налогооблагаемой базы на основании абзац 2 пункта 1 статьи 155 и пункта 1 статьи 167 Налогового кодекса Российской Федерации.</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spacing w:val="1"/>
        </w:rPr>
      </w:pPr>
      <w:proofErr w:type="gramStart"/>
      <w:r w:rsidRPr="00595C79">
        <w:rPr>
          <w:rFonts w:ascii="Times New Roman" w:hAnsi="Times New Roman" w:cs="Times New Roman"/>
          <w:spacing w:val="1"/>
        </w:rPr>
        <w:lastRenderedPageBreak/>
        <w:t>До заключения настоящего Договора для участия в торгах по продаже имущества Прав требования Цессионарий платёжным поручением № __________от__________ на расчётный счёт</w:t>
      </w:r>
      <w:proofErr w:type="gramEnd"/>
      <w:r w:rsidRPr="00595C79">
        <w:rPr>
          <w:rFonts w:ascii="Times New Roman" w:hAnsi="Times New Roman" w:cs="Times New Roman"/>
          <w:spacing w:val="1"/>
        </w:rPr>
        <w:t xml:space="preserve">, указанный в сообщении о проведении торгов, перечислил денежные средства в </w:t>
      </w:r>
      <w:proofErr w:type="spellStart"/>
      <w:r w:rsidRPr="00595C79">
        <w:rPr>
          <w:rFonts w:ascii="Times New Roman" w:hAnsi="Times New Roman" w:cs="Times New Roman"/>
          <w:spacing w:val="1"/>
        </w:rPr>
        <w:t>размере____________________в</w:t>
      </w:r>
      <w:proofErr w:type="spellEnd"/>
      <w:r w:rsidRPr="00595C79">
        <w:rPr>
          <w:rFonts w:ascii="Times New Roman" w:hAnsi="Times New Roman" w:cs="Times New Roman"/>
          <w:spacing w:val="1"/>
        </w:rPr>
        <w:t xml:space="preserve"> качестве задатка. Указанный в настоящем пункте задаток засчитывается в счёт </w:t>
      </w:r>
      <w:proofErr w:type="gramStart"/>
      <w:r w:rsidRPr="00595C79">
        <w:rPr>
          <w:rFonts w:ascii="Times New Roman" w:hAnsi="Times New Roman" w:cs="Times New Roman"/>
          <w:spacing w:val="1"/>
        </w:rPr>
        <w:t>оплаты Стоимости уступки прав требования</w:t>
      </w:r>
      <w:proofErr w:type="gramEnd"/>
      <w:r w:rsidRPr="00595C79">
        <w:rPr>
          <w:rFonts w:ascii="Times New Roman" w:hAnsi="Times New Roman" w:cs="Times New Roman"/>
          <w:spacing w:val="1"/>
        </w:rPr>
        <w:t>.</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spacing w:val="1"/>
        </w:rPr>
        <w:t xml:space="preserve">Цессионарий обязуется внести сумму в размере </w:t>
      </w:r>
      <w:r w:rsidRPr="00595C79">
        <w:rPr>
          <w:rFonts w:ascii="Times New Roman" w:hAnsi="Times New Roman" w:cs="Times New Roman"/>
          <w:b/>
          <w:spacing w:val="1"/>
        </w:rPr>
        <w:t xml:space="preserve">__________________ </w:t>
      </w:r>
      <w:r w:rsidRPr="00595C79">
        <w:rPr>
          <w:rFonts w:ascii="Times New Roman" w:hAnsi="Times New Roman" w:cs="Times New Roman"/>
          <w:spacing w:val="1"/>
        </w:rPr>
        <w:t xml:space="preserve">в качестве </w:t>
      </w:r>
      <w:proofErr w:type="gramStart"/>
      <w:r w:rsidRPr="00595C79">
        <w:rPr>
          <w:rFonts w:ascii="Times New Roman" w:hAnsi="Times New Roman" w:cs="Times New Roman"/>
          <w:spacing w:val="1"/>
        </w:rPr>
        <w:t>оплаты Стоимости уступки прав требования</w:t>
      </w:r>
      <w:proofErr w:type="gramEnd"/>
      <w:r w:rsidRPr="00595C79">
        <w:rPr>
          <w:rFonts w:ascii="Times New Roman" w:hAnsi="Times New Roman" w:cs="Times New Roman"/>
          <w:spacing w:val="1"/>
        </w:rPr>
        <w:t xml:space="preserve"> в течение 30 (тридцати) дней</w:t>
      </w:r>
      <w:r w:rsidRPr="00595C79">
        <w:rPr>
          <w:rFonts w:ascii="Times New Roman" w:hAnsi="Times New Roman" w:cs="Times New Roman"/>
          <w:color w:val="FF0000"/>
          <w:spacing w:val="1"/>
        </w:rPr>
        <w:t xml:space="preserve"> </w:t>
      </w:r>
      <w:r w:rsidRPr="00595C79">
        <w:rPr>
          <w:rFonts w:ascii="Times New Roman" w:hAnsi="Times New Roman" w:cs="Times New Roman"/>
          <w:spacing w:val="1"/>
        </w:rPr>
        <w:t>со дня подписания настоящего Договора на расчётный счёт Цедента.</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spacing w:val="1"/>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spacing w:val="1"/>
        </w:rPr>
        <w:t>Обязательства по проведению расчетов считаются исполненными с момента поступления денежных средств на расчетный счет Цедента.</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spacing w:val="1"/>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rsidR="00595C79" w:rsidRPr="00595C79" w:rsidRDefault="00595C79" w:rsidP="00595C79">
      <w:pPr>
        <w:tabs>
          <w:tab w:val="left" w:pos="1560"/>
        </w:tabs>
        <w:spacing w:after="0" w:line="240" w:lineRule="auto"/>
        <w:ind w:left="567"/>
        <w:contextualSpacing/>
        <w:jc w:val="both"/>
        <w:rPr>
          <w:rFonts w:ascii="Times New Roman" w:hAnsi="Times New Roman" w:cs="Times New Roman"/>
        </w:rPr>
      </w:pP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b/>
        </w:rPr>
      </w:pPr>
      <w:r w:rsidRPr="00595C79">
        <w:rPr>
          <w:rFonts w:ascii="Times New Roman" w:hAnsi="Times New Roman" w:cs="Times New Roman"/>
          <w:b/>
        </w:rPr>
        <w:t>Ответственность Сторон</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spacing w:val="1"/>
        </w:rPr>
      </w:pPr>
      <w:r w:rsidRPr="00595C79">
        <w:rPr>
          <w:rFonts w:ascii="Times New Roman" w:hAnsi="Times New Roman" w:cs="Times New Roman"/>
          <w:spacing w:val="1"/>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spacing w:val="1"/>
        </w:rPr>
      </w:pPr>
      <w:r w:rsidRPr="00595C79">
        <w:rPr>
          <w:rFonts w:ascii="Times New Roman" w:hAnsi="Times New Roman" w:cs="Times New Roman"/>
          <w:spacing w:val="1"/>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spacing w:val="1"/>
        </w:rPr>
      </w:pPr>
      <w:r w:rsidRPr="00595C79">
        <w:rPr>
          <w:rFonts w:ascii="Times New Roman" w:hAnsi="Times New Roman" w:cs="Times New Roman"/>
          <w:spacing w:val="1"/>
        </w:rPr>
        <w:t>Уплата неустойки не освобождает виновную Сторону от исполнения своих обязательств по настоящему Договору.</w:t>
      </w:r>
    </w:p>
    <w:p w:rsidR="00595C79" w:rsidRPr="00595C79" w:rsidRDefault="00595C79" w:rsidP="00595C79">
      <w:pPr>
        <w:numPr>
          <w:ilvl w:val="1"/>
          <w:numId w:val="2"/>
        </w:numPr>
        <w:tabs>
          <w:tab w:val="left" w:pos="1560"/>
        </w:tabs>
        <w:spacing w:after="0" w:line="240" w:lineRule="auto"/>
        <w:ind w:left="567" w:hanging="567"/>
        <w:contextualSpacing/>
        <w:jc w:val="both"/>
        <w:rPr>
          <w:rFonts w:ascii="Times New Roman" w:hAnsi="Times New Roman" w:cs="Times New Roman"/>
          <w:spacing w:val="1"/>
        </w:rPr>
      </w:pPr>
      <w:r w:rsidRPr="00595C79">
        <w:rPr>
          <w:rFonts w:ascii="Times New Roman" w:hAnsi="Times New Roman" w:cs="Times New Roman"/>
          <w:spacing w:val="1"/>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rsidR="00595C79" w:rsidRPr="00595C79" w:rsidRDefault="00595C79" w:rsidP="00595C79">
      <w:pPr>
        <w:tabs>
          <w:tab w:val="left" w:pos="1560"/>
        </w:tabs>
        <w:spacing w:after="0" w:line="240" w:lineRule="auto"/>
        <w:ind w:left="567"/>
        <w:contextualSpacing/>
        <w:jc w:val="both"/>
        <w:rPr>
          <w:rFonts w:ascii="Times New Roman" w:hAnsi="Times New Roman" w:cs="Times New Roman"/>
          <w:spacing w:val="1"/>
        </w:rPr>
      </w:pP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b/>
        </w:rPr>
      </w:pPr>
      <w:r w:rsidRPr="00595C79">
        <w:rPr>
          <w:rFonts w:ascii="Times New Roman" w:hAnsi="Times New Roman" w:cs="Times New Roman"/>
          <w:b/>
        </w:rPr>
        <w:t>Обстоятельства непреодолимой силы</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Сторона, подвергнувшаяся обстоятельствам непреодолимой силы, обязана в течение 3 (Трех) календарных дней </w:t>
      </w:r>
      <w:proofErr w:type="gramStart"/>
      <w:r w:rsidRPr="00595C79">
        <w:rPr>
          <w:rFonts w:ascii="Times New Roman" w:hAnsi="Times New Roman" w:cs="Times New Roman"/>
        </w:rPr>
        <w:t>с даты наступления</w:t>
      </w:r>
      <w:proofErr w:type="gramEnd"/>
      <w:r w:rsidRPr="00595C79">
        <w:rPr>
          <w:rFonts w:ascii="Times New Roman" w:hAnsi="Times New Roman" w:cs="Times New Roman"/>
        </w:rPr>
        <w:t xml:space="preserve"> указанных обстоятельств известить об этом своего контрагента с приложением соответствующих доказательств.</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В случае</w:t>
      </w:r>
      <w:proofErr w:type="gramStart"/>
      <w:r w:rsidRPr="00595C79">
        <w:rPr>
          <w:rFonts w:ascii="Times New Roman" w:hAnsi="Times New Roman" w:cs="Times New Roman"/>
        </w:rPr>
        <w:t>,</w:t>
      </w:r>
      <w:proofErr w:type="gramEnd"/>
      <w:r w:rsidRPr="00595C79">
        <w:rPr>
          <w:rFonts w:ascii="Times New Roman" w:hAnsi="Times New Roman" w:cs="Times New Roman"/>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rsidR="00595C79" w:rsidRPr="00595C79" w:rsidRDefault="00595C79" w:rsidP="00595C79">
      <w:pPr>
        <w:spacing w:after="0" w:line="240" w:lineRule="auto"/>
        <w:ind w:left="567"/>
        <w:contextualSpacing/>
        <w:jc w:val="both"/>
        <w:rPr>
          <w:rFonts w:ascii="Times New Roman" w:hAnsi="Times New Roman" w:cs="Times New Roman"/>
        </w:rPr>
      </w:pP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b/>
        </w:rPr>
      </w:pPr>
      <w:r w:rsidRPr="00595C79">
        <w:rPr>
          <w:rFonts w:ascii="Times New Roman" w:hAnsi="Times New Roman" w:cs="Times New Roman"/>
          <w:b/>
        </w:rPr>
        <w:t>Порядок разрешения споров</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Все споры (разногласия), возникшие во время исполнения настоящего Договора, Стороны договорились решать, прежде всего, путем переговоров.</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 xml:space="preserve">При </w:t>
      </w:r>
      <w:proofErr w:type="gramStart"/>
      <w:r w:rsidRPr="00595C79">
        <w:rPr>
          <w:rFonts w:ascii="Times New Roman" w:hAnsi="Times New Roman" w:cs="Times New Roman"/>
        </w:rPr>
        <w:t>не достижении</w:t>
      </w:r>
      <w:proofErr w:type="gramEnd"/>
      <w:r w:rsidRPr="00595C79">
        <w:rPr>
          <w:rFonts w:ascii="Times New Roman" w:hAnsi="Times New Roman" w:cs="Times New Roman"/>
        </w:rPr>
        <w:t xml:space="preserve"> согласия споры подлежат разрешению в претензионном порядке. Претензия подлежит рассмотрению в течение 5 (Пяти) рабочих дней </w:t>
      </w:r>
      <w:proofErr w:type="gramStart"/>
      <w:r w:rsidRPr="00595C79">
        <w:rPr>
          <w:rFonts w:ascii="Times New Roman" w:hAnsi="Times New Roman" w:cs="Times New Roman"/>
        </w:rPr>
        <w:t>с даты</w:t>
      </w:r>
      <w:proofErr w:type="gramEnd"/>
      <w:r w:rsidRPr="00595C79">
        <w:rPr>
          <w:rFonts w:ascii="Times New Roman" w:hAnsi="Times New Roman" w:cs="Times New Roman"/>
        </w:rPr>
        <w:t xml:space="preserve"> ее получения соответствующей Стороной.</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lastRenderedPageBreak/>
        <w:t xml:space="preserve">В случае отклонения претензии полностью или частично, оставление ее без ответа в предусмотренный </w:t>
      </w:r>
      <w:proofErr w:type="gramStart"/>
      <w:r w:rsidRPr="00595C79">
        <w:rPr>
          <w:rFonts w:ascii="Times New Roman" w:hAnsi="Times New Roman" w:cs="Times New Roman"/>
        </w:rPr>
        <w:t>п</w:t>
      </w:r>
      <w:proofErr w:type="gramEnd"/>
      <w:r w:rsidRPr="00595C79">
        <w:rPr>
          <w:rFonts w:ascii="Times New Roman" w:hAnsi="Times New Roman" w:cs="Times New Roman"/>
        </w:rPr>
        <w:t xml:space="preserve"> 9.2 настоящего Договора срок, заинтересованная Сторона вправе передать  спор  на  рассмотрение суда  в  соответствии  с действующим законодательством Российской Федерации.</w:t>
      </w:r>
      <w:r w:rsidRPr="00595C79">
        <w:rPr>
          <w:rFonts w:ascii="Times New Roman" w:hAnsi="Times New Roman" w:cs="Times New Roman"/>
        </w:rPr>
        <w:br/>
      </w: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b/>
        </w:rPr>
      </w:pPr>
      <w:r w:rsidRPr="00595C79">
        <w:rPr>
          <w:rFonts w:ascii="Times New Roman" w:hAnsi="Times New Roman" w:cs="Times New Roman"/>
          <w:b/>
        </w:rPr>
        <w:t>Изменение и прекращение Договора</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Каждая из Сторон вправе требовать прекращения (расторжения) настоящего Договора по основаниям, указанным в законе или настоящем Договоре.</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r w:rsidRPr="00595C79">
        <w:rPr>
          <w:rFonts w:ascii="Times New Roman" w:hAnsi="Times New Roman" w:cs="Times New Roman"/>
        </w:rPr>
        <w:br/>
      </w:r>
    </w:p>
    <w:p w:rsidR="00595C79" w:rsidRPr="00595C79" w:rsidRDefault="00595C79" w:rsidP="00595C79">
      <w:pPr>
        <w:numPr>
          <w:ilvl w:val="0"/>
          <w:numId w:val="2"/>
        </w:numPr>
        <w:spacing w:after="0" w:line="240" w:lineRule="auto"/>
        <w:ind w:left="567"/>
        <w:contextualSpacing/>
        <w:jc w:val="center"/>
        <w:rPr>
          <w:rFonts w:ascii="Times New Roman" w:hAnsi="Times New Roman" w:cs="Times New Roman"/>
          <w:b/>
        </w:rPr>
      </w:pPr>
      <w:r w:rsidRPr="00595C79">
        <w:rPr>
          <w:rFonts w:ascii="Times New Roman" w:hAnsi="Times New Roman" w:cs="Times New Roman"/>
          <w:b/>
        </w:rPr>
        <w:t>Прочие условия</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Настоящий Договор вступает в силу с момента подписания и действует до полного исполнения Сторонами принятых на себя обязательств.</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При отсутствии специальных оговорок, все, указанные в Договоре сроки исчисляются в календарных днях, неделях, месяцах, годах.</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Все извещения</w:t>
      </w:r>
      <w:r w:rsidRPr="00595C79">
        <w:rPr>
          <w:spacing w:val="-2"/>
        </w:rPr>
        <w:t xml:space="preserve">, </w:t>
      </w:r>
      <w:r w:rsidRPr="00595C79">
        <w:rPr>
          <w:rFonts w:ascii="Times New Roman" w:hAnsi="Times New Roman" w:cs="Times New Roman"/>
        </w:rPr>
        <w:t xml:space="preserve">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595C79">
        <w:rPr>
          <w:rFonts w:ascii="Times New Roman" w:hAnsi="Times New Roman" w:cs="Times New Roman"/>
        </w:rPr>
        <w:t>Joint</w:t>
      </w:r>
      <w:proofErr w:type="spellEnd"/>
      <w:r w:rsidRPr="00595C79">
        <w:rPr>
          <w:rFonts w:ascii="Times New Roman" w:hAnsi="Times New Roman" w:cs="Times New Roman"/>
        </w:rPr>
        <w:t xml:space="preserve"> </w:t>
      </w:r>
      <w:proofErr w:type="spellStart"/>
      <w:r w:rsidRPr="00595C79">
        <w:rPr>
          <w:rFonts w:ascii="Times New Roman" w:hAnsi="Times New Roman" w:cs="Times New Roman"/>
        </w:rPr>
        <w:t>Photographic</w:t>
      </w:r>
      <w:proofErr w:type="spellEnd"/>
      <w:r w:rsidRPr="00595C79">
        <w:rPr>
          <w:rFonts w:ascii="Times New Roman" w:hAnsi="Times New Roman" w:cs="Times New Roman"/>
        </w:rPr>
        <w:t xml:space="preserve"> </w:t>
      </w:r>
      <w:proofErr w:type="spellStart"/>
      <w:r w:rsidRPr="00595C79">
        <w:rPr>
          <w:rFonts w:ascii="Times New Roman" w:hAnsi="Times New Roman" w:cs="Times New Roman"/>
        </w:rPr>
        <w:t>Expert</w:t>
      </w:r>
      <w:proofErr w:type="spellEnd"/>
      <w:r w:rsidRPr="00595C79">
        <w:rPr>
          <w:rFonts w:ascii="Times New Roman" w:hAnsi="Times New Roman" w:cs="Times New Roman"/>
        </w:rPr>
        <w:t xml:space="preserve"> </w:t>
      </w:r>
      <w:proofErr w:type="spellStart"/>
      <w:r w:rsidRPr="00595C79">
        <w:rPr>
          <w:rFonts w:ascii="Times New Roman" w:hAnsi="Times New Roman" w:cs="Times New Roman"/>
        </w:rPr>
        <w:t>Group</w:t>
      </w:r>
      <w:proofErr w:type="spellEnd"/>
      <w:r w:rsidRPr="00595C79">
        <w:rPr>
          <w:rFonts w:ascii="Times New Roman" w:hAnsi="Times New Roman" w:cs="Times New Roman"/>
        </w:rPr>
        <w:t xml:space="preserve"> (JPEG, </w:t>
      </w:r>
      <w:proofErr w:type="spellStart"/>
      <w:r w:rsidRPr="00595C79">
        <w:rPr>
          <w:rFonts w:ascii="Times New Roman" w:hAnsi="Times New Roman" w:cs="Times New Roman"/>
        </w:rPr>
        <w:t>jpg</w:t>
      </w:r>
      <w:proofErr w:type="spellEnd"/>
      <w:r w:rsidRPr="00595C79">
        <w:rPr>
          <w:rFonts w:ascii="Times New Roman" w:hAnsi="Times New Roman" w:cs="Times New Roman"/>
        </w:rPr>
        <w:t xml:space="preserve">) или </w:t>
      </w:r>
      <w:proofErr w:type="spellStart"/>
      <w:r w:rsidRPr="00595C79">
        <w:rPr>
          <w:rFonts w:ascii="Times New Roman" w:hAnsi="Times New Roman" w:cs="Times New Roman"/>
        </w:rPr>
        <w:t>Portable</w:t>
      </w:r>
      <w:proofErr w:type="spellEnd"/>
      <w:r w:rsidRPr="00595C79">
        <w:rPr>
          <w:rFonts w:ascii="Times New Roman" w:hAnsi="Times New Roman" w:cs="Times New Roman"/>
        </w:rPr>
        <w:t xml:space="preserve"> </w:t>
      </w:r>
      <w:proofErr w:type="spellStart"/>
      <w:r w:rsidRPr="00595C79">
        <w:rPr>
          <w:rFonts w:ascii="Times New Roman" w:hAnsi="Times New Roman" w:cs="Times New Roman"/>
        </w:rPr>
        <w:t>Document</w:t>
      </w:r>
      <w:proofErr w:type="spellEnd"/>
      <w:r w:rsidRPr="00595C79">
        <w:rPr>
          <w:rFonts w:ascii="Times New Roman" w:hAnsi="Times New Roman" w:cs="Times New Roman"/>
        </w:rPr>
        <w:t xml:space="preserve"> </w:t>
      </w:r>
      <w:proofErr w:type="spellStart"/>
      <w:r w:rsidRPr="00595C79">
        <w:rPr>
          <w:rFonts w:ascii="Times New Roman" w:hAnsi="Times New Roman" w:cs="Times New Roman"/>
        </w:rPr>
        <w:t>Format</w:t>
      </w:r>
      <w:proofErr w:type="spellEnd"/>
      <w:r w:rsidRPr="00595C79">
        <w:rPr>
          <w:rFonts w:ascii="Times New Roman" w:hAnsi="Times New Roman" w:cs="Times New Roman"/>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595C79">
        <w:rPr>
          <w:rFonts w:ascii="Times New Roman" w:hAnsi="Times New Roman" w:cs="Times New Roman"/>
        </w:rPr>
        <w:t>4</w:t>
      </w:r>
      <w:proofErr w:type="gramEnd"/>
      <w:r w:rsidRPr="00595C79">
        <w:rPr>
          <w:rFonts w:ascii="Times New Roman" w:hAnsi="Times New Roman" w:cs="Times New Roman"/>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595C79">
        <w:rPr>
          <w:rFonts w:ascii="Times New Roman" w:hAnsi="Times New Roman" w:cs="Times New Roman"/>
        </w:rPr>
        <w:t>с даты направления</w:t>
      </w:r>
      <w:proofErr w:type="gramEnd"/>
      <w:r w:rsidRPr="00595C79">
        <w:rPr>
          <w:rFonts w:ascii="Times New Roman" w:hAnsi="Times New Roman" w:cs="Times New Roman"/>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rsidR="00595C79" w:rsidRPr="00595C79" w:rsidRDefault="00595C79" w:rsidP="00595C79">
      <w:pPr>
        <w:numPr>
          <w:ilvl w:val="1"/>
          <w:numId w:val="2"/>
        </w:numPr>
        <w:spacing w:after="0" w:line="240" w:lineRule="auto"/>
        <w:ind w:left="567" w:hanging="567"/>
        <w:contextualSpacing/>
        <w:jc w:val="both"/>
        <w:rPr>
          <w:rFonts w:ascii="Times New Roman" w:hAnsi="Times New Roman" w:cs="Times New Roman"/>
        </w:rPr>
      </w:pPr>
      <w:r w:rsidRPr="00595C79">
        <w:rPr>
          <w:rFonts w:ascii="Times New Roman" w:hAnsi="Times New Roman" w:cs="Times New Roman"/>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r w:rsidRPr="00595C79">
        <w:rPr>
          <w:rFonts w:ascii="Times New Roman" w:hAnsi="Times New Roman" w:cs="Times New Roman"/>
        </w:rPr>
        <w:br/>
      </w:r>
    </w:p>
    <w:p w:rsidR="00595C79" w:rsidRPr="00595C79" w:rsidRDefault="00595C79" w:rsidP="00595C79">
      <w:pPr>
        <w:numPr>
          <w:ilvl w:val="0"/>
          <w:numId w:val="2"/>
        </w:numPr>
        <w:spacing w:after="0" w:line="240" w:lineRule="auto"/>
        <w:contextualSpacing/>
        <w:jc w:val="center"/>
        <w:rPr>
          <w:rFonts w:ascii="Times New Roman" w:hAnsi="Times New Roman" w:cs="Times New Roman"/>
          <w:b/>
        </w:rPr>
      </w:pPr>
      <w:r w:rsidRPr="00595C79">
        <w:rPr>
          <w:rFonts w:ascii="Times New Roman" w:hAnsi="Times New Roman" w:cs="Times New Roman"/>
          <w:b/>
        </w:rPr>
        <w:t>Адреса, реквизиты и подписи Сторон</w:t>
      </w:r>
    </w:p>
    <w:tbl>
      <w:tblPr>
        <w:tblW w:w="96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643"/>
      </w:tblGrid>
      <w:tr w:rsidR="00595C79" w:rsidRPr="00595C79" w:rsidTr="008F212F">
        <w:trPr>
          <w:trHeight w:val="2928"/>
        </w:trPr>
        <w:tc>
          <w:tcPr>
            <w:tcW w:w="4962" w:type="dxa"/>
          </w:tcPr>
          <w:p w:rsidR="00595C79" w:rsidRPr="00384FD7" w:rsidRDefault="00595C79" w:rsidP="00595C79">
            <w:pPr>
              <w:snapToGrid w:val="0"/>
              <w:spacing w:after="0" w:line="240" w:lineRule="auto"/>
              <w:ind w:firstLine="567"/>
              <w:rPr>
                <w:rFonts w:ascii="Times New Roman" w:eastAsia="Times New Roman" w:hAnsi="Times New Roman" w:cs="Times New Roman"/>
                <w:b/>
                <w:sz w:val="24"/>
                <w:szCs w:val="24"/>
                <w:lang w:eastAsia="ru-RU"/>
              </w:rPr>
            </w:pPr>
            <w:r w:rsidRPr="00384FD7">
              <w:rPr>
                <w:rFonts w:ascii="Times New Roman" w:eastAsia="Times New Roman" w:hAnsi="Times New Roman" w:cs="Times New Roman"/>
                <w:b/>
                <w:sz w:val="24"/>
                <w:szCs w:val="24"/>
                <w:lang w:eastAsia="ru-RU"/>
              </w:rPr>
              <w:t>ЦЕДЕНТ:</w:t>
            </w:r>
          </w:p>
          <w:p w:rsidR="00595C79" w:rsidRPr="00384FD7" w:rsidRDefault="00595C79" w:rsidP="00011707">
            <w:pPr>
              <w:snapToGrid w:val="0"/>
              <w:spacing w:after="0" w:line="240" w:lineRule="auto"/>
              <w:rPr>
                <w:rFonts w:ascii="Times New Roman" w:eastAsia="Times New Roman" w:hAnsi="Times New Roman" w:cs="Times New Roman"/>
                <w:b/>
                <w:sz w:val="24"/>
                <w:szCs w:val="24"/>
                <w:lang w:eastAsia="ru-RU"/>
              </w:rPr>
            </w:pPr>
          </w:p>
          <w:p w:rsidR="00595C79" w:rsidRPr="00384FD7" w:rsidRDefault="00011707" w:rsidP="00595C79">
            <w:pPr>
              <w:spacing w:after="0" w:line="240" w:lineRule="auto"/>
              <w:jc w:val="both"/>
              <w:rPr>
                <w:rFonts w:ascii="Times New Roman" w:eastAsia="Times New Roman" w:hAnsi="Times New Roman" w:cs="Times New Roman"/>
                <w:b/>
                <w:spacing w:val="-2"/>
                <w:sz w:val="24"/>
                <w:szCs w:val="24"/>
                <w:lang w:eastAsia="ru-RU"/>
              </w:rPr>
            </w:pPr>
            <w:r w:rsidRPr="00384FD7">
              <w:rPr>
                <w:rFonts w:ascii="Times New Roman" w:eastAsia="Times New Roman" w:hAnsi="Times New Roman" w:cs="Times New Roman"/>
                <w:b/>
                <w:spacing w:val="-2"/>
                <w:sz w:val="24"/>
                <w:szCs w:val="24"/>
                <w:lang w:eastAsia="ru-RU"/>
              </w:rPr>
              <w:t>ООО «Оазис»</w:t>
            </w:r>
          </w:p>
          <w:p w:rsidR="00011707" w:rsidRPr="00384FD7" w:rsidRDefault="00011707" w:rsidP="00595C79">
            <w:pPr>
              <w:spacing w:after="0" w:line="240" w:lineRule="auto"/>
              <w:jc w:val="both"/>
              <w:rPr>
                <w:rFonts w:ascii="Times New Roman" w:eastAsia="Times New Roman" w:hAnsi="Times New Roman" w:cs="Times New Roman"/>
                <w:spacing w:val="-2"/>
                <w:sz w:val="24"/>
                <w:szCs w:val="24"/>
                <w:lang w:eastAsia="ru-RU"/>
              </w:rPr>
            </w:pPr>
          </w:p>
          <w:p w:rsidR="00595C79" w:rsidRPr="00384FD7" w:rsidRDefault="00595C79" w:rsidP="00595C79">
            <w:pPr>
              <w:spacing w:after="0" w:line="240" w:lineRule="auto"/>
              <w:jc w:val="both"/>
              <w:rPr>
                <w:rFonts w:ascii="Times New Roman" w:eastAsia="Times New Roman" w:hAnsi="Times New Roman" w:cs="Times New Roman"/>
                <w:spacing w:val="-2"/>
                <w:sz w:val="24"/>
                <w:szCs w:val="24"/>
                <w:lang w:eastAsia="ru-RU"/>
              </w:rPr>
            </w:pPr>
            <w:r w:rsidRPr="00384FD7">
              <w:rPr>
                <w:rFonts w:ascii="Times New Roman" w:eastAsia="Times New Roman" w:hAnsi="Times New Roman" w:cs="Times New Roman"/>
                <w:spacing w:val="-2"/>
                <w:sz w:val="24"/>
                <w:szCs w:val="24"/>
                <w:lang w:eastAsia="ru-RU"/>
              </w:rPr>
              <w:t xml:space="preserve">ИНН </w:t>
            </w:r>
            <w:r w:rsidR="00011707" w:rsidRPr="00384FD7">
              <w:rPr>
                <w:rFonts w:ascii="Times New Roman" w:eastAsia="Times New Roman" w:hAnsi="Times New Roman" w:cs="Times New Roman"/>
                <w:spacing w:val="-2"/>
                <w:sz w:val="24"/>
                <w:szCs w:val="24"/>
                <w:lang w:eastAsia="ru-RU"/>
              </w:rPr>
              <w:t>7706799959</w:t>
            </w:r>
            <w:r w:rsidRPr="00384FD7">
              <w:rPr>
                <w:rFonts w:ascii="Times New Roman" w:eastAsia="Times New Roman" w:hAnsi="Times New Roman" w:cs="Times New Roman"/>
                <w:spacing w:val="-2"/>
                <w:sz w:val="24"/>
                <w:szCs w:val="24"/>
                <w:lang w:eastAsia="ru-RU"/>
              </w:rPr>
              <w:t xml:space="preserve">, </w:t>
            </w:r>
          </w:p>
          <w:p w:rsidR="00595C79" w:rsidRPr="00384FD7" w:rsidRDefault="00595C79" w:rsidP="00595C79">
            <w:pPr>
              <w:spacing w:after="0" w:line="240" w:lineRule="auto"/>
              <w:jc w:val="both"/>
              <w:rPr>
                <w:rFonts w:ascii="Times New Roman" w:eastAsia="Times New Roman" w:hAnsi="Times New Roman" w:cs="Times New Roman"/>
                <w:spacing w:val="-2"/>
                <w:sz w:val="24"/>
                <w:szCs w:val="24"/>
                <w:lang w:eastAsia="ru-RU"/>
              </w:rPr>
            </w:pPr>
            <w:r w:rsidRPr="00384FD7">
              <w:rPr>
                <w:rFonts w:ascii="Times New Roman" w:eastAsia="Times New Roman" w:hAnsi="Times New Roman" w:cs="Times New Roman"/>
                <w:spacing w:val="-2"/>
                <w:sz w:val="24"/>
                <w:szCs w:val="24"/>
                <w:lang w:eastAsia="ru-RU"/>
              </w:rPr>
              <w:t xml:space="preserve">КПП </w:t>
            </w:r>
            <w:r w:rsidR="00011707" w:rsidRPr="00384FD7">
              <w:rPr>
                <w:rFonts w:ascii="Times New Roman" w:eastAsia="Times New Roman" w:hAnsi="Times New Roman" w:cs="Times New Roman"/>
                <w:spacing w:val="-2"/>
                <w:sz w:val="24"/>
                <w:szCs w:val="24"/>
                <w:lang w:eastAsia="ru-RU"/>
              </w:rPr>
              <w:t>502901001</w:t>
            </w:r>
            <w:r w:rsidRPr="00384FD7">
              <w:rPr>
                <w:rFonts w:ascii="Times New Roman" w:eastAsia="Times New Roman" w:hAnsi="Times New Roman" w:cs="Times New Roman"/>
                <w:spacing w:val="-2"/>
                <w:sz w:val="24"/>
                <w:szCs w:val="24"/>
                <w:lang w:eastAsia="ru-RU"/>
              </w:rPr>
              <w:t xml:space="preserve">, </w:t>
            </w:r>
          </w:p>
          <w:p w:rsidR="00595C79" w:rsidRPr="00384FD7" w:rsidRDefault="00595C79" w:rsidP="00595C79">
            <w:pPr>
              <w:spacing w:after="0" w:line="240" w:lineRule="auto"/>
              <w:jc w:val="both"/>
              <w:rPr>
                <w:rFonts w:ascii="Times New Roman" w:eastAsia="Times New Roman" w:hAnsi="Times New Roman" w:cs="Times New Roman"/>
                <w:spacing w:val="-2"/>
                <w:sz w:val="24"/>
                <w:szCs w:val="24"/>
                <w:lang w:eastAsia="ru-RU"/>
              </w:rPr>
            </w:pPr>
            <w:proofErr w:type="gramStart"/>
            <w:r w:rsidRPr="00384FD7">
              <w:rPr>
                <w:rFonts w:ascii="Times New Roman" w:eastAsia="Times New Roman" w:hAnsi="Times New Roman" w:cs="Times New Roman"/>
                <w:spacing w:val="-2"/>
                <w:sz w:val="24"/>
                <w:szCs w:val="24"/>
                <w:lang w:eastAsia="ru-RU"/>
              </w:rPr>
              <w:t>р</w:t>
            </w:r>
            <w:proofErr w:type="gramEnd"/>
            <w:r w:rsidRPr="00384FD7">
              <w:rPr>
                <w:rFonts w:ascii="Times New Roman" w:eastAsia="Times New Roman" w:hAnsi="Times New Roman" w:cs="Times New Roman"/>
                <w:spacing w:val="-2"/>
                <w:sz w:val="24"/>
                <w:szCs w:val="24"/>
                <w:lang w:eastAsia="ru-RU"/>
              </w:rPr>
              <w:t xml:space="preserve">/с </w:t>
            </w:r>
            <w:r w:rsidR="00011707" w:rsidRPr="00384FD7">
              <w:rPr>
                <w:rFonts w:ascii="Times New Roman" w:eastAsia="Times New Roman" w:hAnsi="Times New Roman" w:cs="Times New Roman"/>
                <w:spacing w:val="-2"/>
                <w:sz w:val="24"/>
                <w:szCs w:val="24"/>
                <w:lang w:eastAsia="ru-RU"/>
              </w:rPr>
              <w:t>40702810338000101940 в ПАО "Сбербанк"</w:t>
            </w:r>
            <w:r w:rsidRPr="00384FD7">
              <w:rPr>
                <w:rFonts w:ascii="Times New Roman" w:eastAsia="Times New Roman" w:hAnsi="Times New Roman" w:cs="Times New Roman"/>
                <w:spacing w:val="-2"/>
                <w:sz w:val="24"/>
                <w:szCs w:val="24"/>
                <w:lang w:eastAsia="ru-RU"/>
              </w:rPr>
              <w:t xml:space="preserve">, </w:t>
            </w:r>
          </w:p>
          <w:p w:rsidR="00595C79" w:rsidRPr="00384FD7" w:rsidRDefault="00595C79" w:rsidP="00595C79">
            <w:pPr>
              <w:spacing w:after="0" w:line="240" w:lineRule="auto"/>
              <w:jc w:val="both"/>
              <w:rPr>
                <w:rFonts w:ascii="Times New Roman" w:eastAsia="Times New Roman" w:hAnsi="Times New Roman" w:cs="Times New Roman"/>
                <w:spacing w:val="-2"/>
                <w:sz w:val="24"/>
                <w:szCs w:val="24"/>
                <w:lang w:eastAsia="ru-RU"/>
              </w:rPr>
            </w:pPr>
            <w:r w:rsidRPr="00384FD7">
              <w:rPr>
                <w:rFonts w:ascii="Times New Roman" w:eastAsia="Times New Roman" w:hAnsi="Times New Roman" w:cs="Times New Roman"/>
                <w:spacing w:val="-2"/>
                <w:sz w:val="24"/>
                <w:szCs w:val="24"/>
                <w:lang w:eastAsia="ru-RU"/>
              </w:rPr>
              <w:t xml:space="preserve">БИК </w:t>
            </w:r>
            <w:r w:rsidR="00011707" w:rsidRPr="00384FD7">
              <w:rPr>
                <w:rFonts w:ascii="Times New Roman" w:eastAsia="Times New Roman" w:hAnsi="Times New Roman" w:cs="Times New Roman"/>
                <w:spacing w:val="-2"/>
                <w:sz w:val="24"/>
                <w:szCs w:val="24"/>
                <w:lang w:eastAsia="ru-RU"/>
              </w:rPr>
              <w:t>044525225</w:t>
            </w:r>
            <w:r w:rsidRPr="00384FD7">
              <w:rPr>
                <w:rFonts w:ascii="Times New Roman" w:eastAsia="Times New Roman" w:hAnsi="Times New Roman" w:cs="Times New Roman"/>
                <w:spacing w:val="-2"/>
                <w:sz w:val="24"/>
                <w:szCs w:val="24"/>
                <w:lang w:eastAsia="ru-RU"/>
              </w:rPr>
              <w:t xml:space="preserve">, </w:t>
            </w:r>
          </w:p>
          <w:p w:rsidR="00595C79" w:rsidRPr="00384FD7" w:rsidRDefault="00595C79" w:rsidP="00595C79">
            <w:pPr>
              <w:spacing w:after="0" w:line="240" w:lineRule="auto"/>
              <w:jc w:val="both"/>
              <w:rPr>
                <w:rFonts w:ascii="Times New Roman" w:eastAsia="Times New Roman" w:hAnsi="Times New Roman" w:cs="Times New Roman"/>
                <w:b/>
                <w:spacing w:val="-2"/>
                <w:sz w:val="24"/>
                <w:szCs w:val="24"/>
                <w:lang w:eastAsia="ru-RU"/>
              </w:rPr>
            </w:pPr>
            <w:r w:rsidRPr="00384FD7">
              <w:rPr>
                <w:rFonts w:ascii="Times New Roman" w:eastAsia="Times New Roman" w:hAnsi="Times New Roman" w:cs="Times New Roman"/>
                <w:spacing w:val="-2"/>
                <w:sz w:val="24"/>
                <w:szCs w:val="24"/>
                <w:lang w:eastAsia="ru-RU"/>
              </w:rPr>
              <w:t xml:space="preserve">к/с: </w:t>
            </w:r>
            <w:r w:rsidR="00011707" w:rsidRPr="00384FD7">
              <w:rPr>
                <w:rFonts w:ascii="Times New Roman" w:eastAsia="Times New Roman" w:hAnsi="Times New Roman" w:cs="Times New Roman"/>
                <w:spacing w:val="-2"/>
                <w:sz w:val="24"/>
                <w:szCs w:val="24"/>
                <w:lang w:eastAsia="ru-RU"/>
              </w:rPr>
              <w:t>30101810400000000225</w:t>
            </w:r>
          </w:p>
          <w:p w:rsidR="00595C79" w:rsidRDefault="00595C79" w:rsidP="00595C79">
            <w:pPr>
              <w:spacing w:after="0" w:line="240" w:lineRule="auto"/>
              <w:jc w:val="both"/>
              <w:rPr>
                <w:rFonts w:ascii="Times New Roman" w:eastAsia="Times New Roman" w:hAnsi="Times New Roman" w:cs="Times New Roman"/>
                <w:b/>
                <w:spacing w:val="-2"/>
                <w:sz w:val="24"/>
                <w:szCs w:val="24"/>
                <w:highlight w:val="yellow"/>
                <w:lang w:eastAsia="ru-RU"/>
              </w:rPr>
            </w:pPr>
          </w:p>
          <w:p w:rsidR="00011707" w:rsidRPr="00595C79" w:rsidRDefault="00011707" w:rsidP="00595C79">
            <w:pPr>
              <w:spacing w:after="0" w:line="240" w:lineRule="auto"/>
              <w:jc w:val="both"/>
              <w:rPr>
                <w:rFonts w:ascii="Times New Roman" w:eastAsia="Times New Roman" w:hAnsi="Times New Roman" w:cs="Times New Roman"/>
                <w:b/>
                <w:spacing w:val="-2"/>
                <w:sz w:val="24"/>
                <w:szCs w:val="24"/>
                <w:highlight w:val="yellow"/>
                <w:lang w:eastAsia="ru-RU"/>
              </w:rPr>
            </w:pPr>
          </w:p>
          <w:p w:rsidR="00595C79" w:rsidRPr="00384FD7" w:rsidRDefault="00595C79" w:rsidP="00595C79">
            <w:pPr>
              <w:spacing w:after="0" w:line="240" w:lineRule="auto"/>
              <w:jc w:val="both"/>
              <w:rPr>
                <w:rFonts w:ascii="Times New Roman" w:eastAsia="Times New Roman" w:hAnsi="Times New Roman" w:cs="Times New Roman"/>
                <w:b/>
                <w:spacing w:val="-2"/>
                <w:sz w:val="24"/>
                <w:szCs w:val="24"/>
                <w:lang w:eastAsia="ru-RU"/>
              </w:rPr>
            </w:pPr>
            <w:bookmarkStart w:id="2" w:name="_GoBack"/>
            <w:bookmarkEnd w:id="2"/>
            <w:r w:rsidRPr="00384FD7">
              <w:rPr>
                <w:rFonts w:ascii="Times New Roman" w:eastAsia="Times New Roman" w:hAnsi="Times New Roman" w:cs="Times New Roman"/>
                <w:b/>
                <w:spacing w:val="-2"/>
                <w:sz w:val="24"/>
                <w:szCs w:val="24"/>
                <w:lang w:eastAsia="ru-RU"/>
              </w:rPr>
              <w:lastRenderedPageBreak/>
              <w:t>Конкурсный управляющий</w:t>
            </w:r>
          </w:p>
          <w:p w:rsidR="00011707" w:rsidRDefault="00011707" w:rsidP="00595C79">
            <w:pPr>
              <w:spacing w:after="0" w:line="240" w:lineRule="auto"/>
              <w:jc w:val="both"/>
              <w:rPr>
                <w:rFonts w:ascii="Times New Roman" w:eastAsia="Times New Roman" w:hAnsi="Times New Roman" w:cs="Times New Roman"/>
                <w:b/>
                <w:spacing w:val="-2"/>
                <w:sz w:val="24"/>
                <w:szCs w:val="24"/>
                <w:lang w:eastAsia="ru-RU"/>
              </w:rPr>
            </w:pPr>
            <w:r w:rsidRPr="00384FD7">
              <w:rPr>
                <w:rFonts w:ascii="Times New Roman" w:eastAsia="Times New Roman" w:hAnsi="Times New Roman" w:cs="Times New Roman"/>
                <w:b/>
                <w:spacing w:val="-2"/>
                <w:sz w:val="24"/>
                <w:szCs w:val="24"/>
                <w:lang w:eastAsia="ru-RU"/>
              </w:rPr>
              <w:t>ООО «Оазис»</w:t>
            </w:r>
          </w:p>
          <w:p w:rsidR="00595C79" w:rsidRPr="00595C79" w:rsidRDefault="00595C79" w:rsidP="00595C79">
            <w:pPr>
              <w:spacing w:after="0" w:line="240" w:lineRule="auto"/>
              <w:jc w:val="both"/>
              <w:rPr>
                <w:rFonts w:ascii="Times New Roman" w:eastAsia="Times New Roman" w:hAnsi="Times New Roman" w:cs="Times New Roman"/>
                <w:b/>
                <w:spacing w:val="-2"/>
                <w:sz w:val="24"/>
                <w:szCs w:val="24"/>
                <w:lang w:eastAsia="ru-RU"/>
              </w:rPr>
            </w:pPr>
            <w:r w:rsidRPr="00595C79">
              <w:rPr>
                <w:rFonts w:ascii="Times New Roman" w:eastAsia="Times New Roman" w:hAnsi="Times New Roman" w:cs="Times New Roman"/>
                <w:b/>
                <w:spacing w:val="-2"/>
                <w:sz w:val="24"/>
                <w:szCs w:val="24"/>
                <w:lang w:eastAsia="ru-RU"/>
              </w:rPr>
              <w:t xml:space="preserve">__________________/ </w:t>
            </w:r>
            <w:r w:rsidR="00011707">
              <w:rPr>
                <w:rFonts w:ascii="Times New Roman" w:eastAsia="Times New Roman" w:hAnsi="Times New Roman" w:cs="Times New Roman"/>
                <w:b/>
                <w:spacing w:val="-2"/>
                <w:sz w:val="24"/>
                <w:szCs w:val="24"/>
                <w:lang w:eastAsia="ru-RU"/>
              </w:rPr>
              <w:t>Ковалев К. В</w:t>
            </w:r>
            <w:r w:rsidRPr="00595C79">
              <w:rPr>
                <w:rFonts w:ascii="Times New Roman" w:eastAsia="Times New Roman" w:hAnsi="Times New Roman" w:cs="Times New Roman"/>
                <w:b/>
                <w:spacing w:val="-2"/>
                <w:sz w:val="24"/>
                <w:szCs w:val="24"/>
                <w:lang w:eastAsia="ru-RU"/>
              </w:rPr>
              <w:t>./</w:t>
            </w:r>
          </w:p>
          <w:p w:rsidR="00595C79" w:rsidRPr="00595C79" w:rsidRDefault="00595C79" w:rsidP="00595C79">
            <w:pPr>
              <w:spacing w:after="0" w:line="240" w:lineRule="auto"/>
              <w:jc w:val="both"/>
              <w:rPr>
                <w:rFonts w:ascii="Times New Roman" w:eastAsia="Times New Roman" w:hAnsi="Times New Roman" w:cs="Times New Roman"/>
                <w:b/>
                <w:spacing w:val="-2"/>
                <w:sz w:val="24"/>
                <w:szCs w:val="24"/>
                <w:lang w:eastAsia="ru-RU"/>
              </w:rPr>
            </w:pPr>
          </w:p>
          <w:p w:rsidR="00595C79" w:rsidRPr="00595C79" w:rsidRDefault="00595C79" w:rsidP="00595C79">
            <w:pPr>
              <w:spacing w:after="0" w:line="240" w:lineRule="auto"/>
              <w:rPr>
                <w:rFonts w:ascii="Times New Roman" w:eastAsia="Times New Roman" w:hAnsi="Times New Roman" w:cs="Times New Roman"/>
                <w:bCs/>
                <w:iCs/>
                <w:sz w:val="24"/>
                <w:szCs w:val="24"/>
                <w:lang w:eastAsia="ru-RU"/>
              </w:rPr>
            </w:pPr>
            <w:r w:rsidRPr="00595C79">
              <w:rPr>
                <w:rFonts w:ascii="Times New Roman" w:eastAsia="Times New Roman" w:hAnsi="Times New Roman" w:cs="Times New Roman"/>
                <w:b/>
                <w:spacing w:val="-2"/>
                <w:sz w:val="24"/>
                <w:szCs w:val="24"/>
                <w:lang w:eastAsia="ru-RU"/>
              </w:rPr>
              <w:t>М.П.</w:t>
            </w:r>
            <w:r w:rsidRPr="00595C79">
              <w:rPr>
                <w:rFonts w:ascii="Times New Roman" w:eastAsia="Times New Roman" w:hAnsi="Times New Roman" w:cs="Times New Roman"/>
                <w:bCs/>
                <w:iCs/>
                <w:sz w:val="24"/>
                <w:szCs w:val="24"/>
                <w:lang w:eastAsia="ru-RU"/>
              </w:rPr>
              <w:t xml:space="preserve"> </w:t>
            </w:r>
          </w:p>
          <w:p w:rsidR="00595C79" w:rsidRPr="00595C79" w:rsidRDefault="00595C79" w:rsidP="00595C79">
            <w:pPr>
              <w:spacing w:after="0" w:line="240" w:lineRule="auto"/>
              <w:rPr>
                <w:rFonts w:ascii="Times New Roman" w:eastAsia="Times New Roman" w:hAnsi="Times New Roman" w:cs="Times New Roman"/>
                <w:bCs/>
                <w:iCs/>
                <w:sz w:val="24"/>
                <w:szCs w:val="24"/>
                <w:lang w:eastAsia="ru-RU"/>
              </w:rPr>
            </w:pPr>
          </w:p>
          <w:p w:rsidR="00595C79" w:rsidRPr="00595C79" w:rsidRDefault="00595C79" w:rsidP="00595C79">
            <w:pPr>
              <w:spacing w:after="0" w:line="240" w:lineRule="auto"/>
              <w:rPr>
                <w:rFonts w:ascii="Times New Roman" w:eastAsia="Times New Roman" w:hAnsi="Times New Roman" w:cs="Times New Roman"/>
                <w:bCs/>
                <w:iCs/>
                <w:sz w:val="24"/>
                <w:szCs w:val="24"/>
                <w:lang w:eastAsia="ru-RU"/>
              </w:rPr>
            </w:pPr>
          </w:p>
        </w:tc>
        <w:tc>
          <w:tcPr>
            <w:tcW w:w="4643" w:type="dxa"/>
          </w:tcPr>
          <w:p w:rsidR="00595C79" w:rsidRPr="00595C79" w:rsidRDefault="00595C79" w:rsidP="00595C79">
            <w:pPr>
              <w:snapToGrid w:val="0"/>
              <w:spacing w:after="0" w:line="240" w:lineRule="auto"/>
              <w:ind w:firstLine="567"/>
              <w:rPr>
                <w:rFonts w:ascii="Times New Roman" w:eastAsia="Times New Roman" w:hAnsi="Times New Roman" w:cs="Times New Roman"/>
                <w:b/>
                <w:sz w:val="24"/>
                <w:szCs w:val="24"/>
                <w:lang w:eastAsia="ru-RU"/>
              </w:rPr>
            </w:pPr>
            <w:r w:rsidRPr="00595C79">
              <w:rPr>
                <w:rFonts w:ascii="Times New Roman" w:eastAsia="Times New Roman" w:hAnsi="Times New Roman" w:cs="Times New Roman"/>
                <w:b/>
                <w:sz w:val="24"/>
                <w:szCs w:val="24"/>
                <w:lang w:eastAsia="ru-RU"/>
              </w:rPr>
              <w:lastRenderedPageBreak/>
              <w:t>ЦЕССИОНАРИЙ:</w:t>
            </w:r>
          </w:p>
          <w:p w:rsidR="00595C79" w:rsidRPr="00595C79" w:rsidRDefault="00595C79" w:rsidP="00595C79">
            <w:pPr>
              <w:spacing w:after="0" w:line="240" w:lineRule="auto"/>
              <w:ind w:firstLine="567"/>
              <w:rPr>
                <w:rFonts w:ascii="Times New Roman" w:eastAsia="Lucida Sans Unicode" w:hAnsi="Times New Roman" w:cs="Times New Roman"/>
                <w:kern w:val="2"/>
                <w:sz w:val="24"/>
                <w:szCs w:val="24"/>
                <w:lang w:eastAsia="ru-RU"/>
              </w:rPr>
            </w:pPr>
          </w:p>
          <w:p w:rsidR="00595C79" w:rsidRPr="00595C79" w:rsidRDefault="00595C79" w:rsidP="00595C79">
            <w:pPr>
              <w:spacing w:after="0" w:line="240" w:lineRule="auto"/>
              <w:ind w:firstLine="567"/>
              <w:rPr>
                <w:rFonts w:ascii="Times New Roman" w:eastAsia="Lucida Sans Unicode" w:hAnsi="Times New Roman" w:cs="Times New Roman"/>
                <w:kern w:val="2"/>
                <w:sz w:val="24"/>
                <w:szCs w:val="24"/>
                <w:lang w:eastAsia="ru-RU"/>
              </w:rPr>
            </w:pPr>
          </w:p>
        </w:tc>
      </w:tr>
    </w:tbl>
    <w:p w:rsidR="00595C79" w:rsidRPr="00595C79" w:rsidRDefault="00595C79" w:rsidP="00595C79">
      <w:pPr>
        <w:tabs>
          <w:tab w:val="num" w:pos="0"/>
          <w:tab w:val="left" w:pos="567"/>
        </w:tabs>
        <w:spacing w:after="0" w:line="240" w:lineRule="auto"/>
        <w:jc w:val="both"/>
        <w:rPr>
          <w:rFonts w:ascii="Times New Roman" w:eastAsia="Times New Roman" w:hAnsi="Times New Roman" w:cs="Times New Roman"/>
          <w:lang w:eastAsia="ru-RU"/>
        </w:rPr>
      </w:pPr>
    </w:p>
    <w:p w:rsidR="00595C79" w:rsidRPr="00595C79" w:rsidRDefault="00595C79" w:rsidP="00595C79">
      <w:pPr>
        <w:tabs>
          <w:tab w:val="num" w:pos="0"/>
          <w:tab w:val="left" w:pos="567"/>
        </w:tabs>
        <w:spacing w:after="0" w:line="240" w:lineRule="auto"/>
        <w:jc w:val="both"/>
        <w:rPr>
          <w:rFonts w:ascii="Times New Roman" w:eastAsia="Times New Roman" w:hAnsi="Times New Roman" w:cs="Times New Roman"/>
          <w:lang w:eastAsia="ru-RU"/>
        </w:rPr>
      </w:pPr>
    </w:p>
    <w:p w:rsidR="007F1FE1" w:rsidRDefault="007F1FE1"/>
    <w:sectPr w:rsidR="007F1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B37E3"/>
    <w:multiLevelType w:val="multilevel"/>
    <w:tmpl w:val="61C4170E"/>
    <w:lvl w:ilvl="0">
      <w:start w:val="1"/>
      <w:numFmt w:val="decimal"/>
      <w:lvlText w:val="%1."/>
      <w:lvlJc w:val="left"/>
      <w:pPr>
        <w:ind w:left="1414" w:hanging="705"/>
      </w:pPr>
      <w:rPr>
        <w:rFonts w:hint="default"/>
        <w:b/>
      </w:rPr>
    </w:lvl>
    <w:lvl w:ilvl="1">
      <w:start w:val="1"/>
      <w:numFmt w:val="decimal"/>
      <w:isLgl/>
      <w:lvlText w:val="%1.%2."/>
      <w:lvlJc w:val="left"/>
      <w:pPr>
        <w:ind w:left="2119" w:hanging="1410"/>
      </w:pPr>
      <w:rPr>
        <w:rFonts w:hint="default"/>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7EF72D2D"/>
    <w:multiLevelType w:val="multilevel"/>
    <w:tmpl w:val="CAFA5ECC"/>
    <w:lvl w:ilvl="0">
      <w:start w:val="1"/>
      <w:numFmt w:val="decimal"/>
      <w:lvlText w:val="%1."/>
      <w:lvlJc w:val="left"/>
      <w:pPr>
        <w:ind w:left="1414" w:hanging="705"/>
      </w:pPr>
      <w:rPr>
        <w:rFonts w:hint="default"/>
        <w:b/>
      </w:rPr>
    </w:lvl>
    <w:lvl w:ilvl="1">
      <w:start w:val="1"/>
      <w:numFmt w:val="decimal"/>
      <w:isLgl/>
      <w:lvlText w:val="%1.%2."/>
      <w:lvlJc w:val="left"/>
      <w:pPr>
        <w:ind w:left="1694" w:hanging="1410"/>
      </w:pPr>
      <w:rPr>
        <w:rFonts w:hint="default"/>
        <w:b w:val="0"/>
      </w:rPr>
    </w:lvl>
    <w:lvl w:ilvl="2">
      <w:start w:val="1"/>
      <w:numFmt w:val="decimal"/>
      <w:isLgl/>
      <w:lvlText w:val="%1.%2.%3."/>
      <w:lvlJc w:val="left"/>
      <w:pPr>
        <w:ind w:left="2119" w:hanging="1410"/>
      </w:pPr>
      <w:rPr>
        <w:rFonts w:hint="default"/>
      </w:rPr>
    </w:lvl>
    <w:lvl w:ilvl="3">
      <w:start w:val="1"/>
      <w:numFmt w:val="decimal"/>
      <w:isLgl/>
      <w:lvlText w:val="%1.%2.%3.%4."/>
      <w:lvlJc w:val="left"/>
      <w:pPr>
        <w:ind w:left="2119" w:hanging="1410"/>
      </w:pPr>
      <w:rPr>
        <w:rFonts w:hint="default"/>
      </w:rPr>
    </w:lvl>
    <w:lvl w:ilvl="4">
      <w:start w:val="1"/>
      <w:numFmt w:val="decimal"/>
      <w:isLgl/>
      <w:lvlText w:val="%1.%2.%3.%4.%5."/>
      <w:lvlJc w:val="left"/>
      <w:pPr>
        <w:ind w:left="2119" w:hanging="1410"/>
      </w:pPr>
      <w:rPr>
        <w:rFonts w:hint="default"/>
      </w:rPr>
    </w:lvl>
    <w:lvl w:ilvl="5">
      <w:start w:val="1"/>
      <w:numFmt w:val="decimal"/>
      <w:isLgl/>
      <w:lvlText w:val="%1.%2.%3.%4.%5.%6."/>
      <w:lvlJc w:val="left"/>
      <w:pPr>
        <w:ind w:left="2119" w:hanging="14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FAB"/>
    <w:rsid w:val="00011707"/>
    <w:rsid w:val="001E1D7E"/>
    <w:rsid w:val="00384FD7"/>
    <w:rsid w:val="00595C79"/>
    <w:rsid w:val="007F1FE1"/>
    <w:rsid w:val="00B86FAB"/>
    <w:rsid w:val="00D70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2561</Words>
  <Characters>14601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user14</dc:creator>
  <cp:keywords/>
  <dc:description/>
  <cp:lastModifiedBy>user14</cp:lastModifiedBy>
  <cp:revision>5</cp:revision>
  <dcterms:created xsi:type="dcterms:W3CDTF">2022-01-28T12:28:00Z</dcterms:created>
  <dcterms:modified xsi:type="dcterms:W3CDTF">2022-02-02T11:42:00Z</dcterms:modified>
</cp:coreProperties>
</file>