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83" w:rsidRDefault="00701A83" w:rsidP="00701A83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№1</w:t>
      </w:r>
    </w:p>
    <w:p w:rsidR="00701A83" w:rsidRDefault="00701A83" w:rsidP="00701A83">
      <w:pPr>
        <w:ind w:firstLine="720"/>
        <w:jc w:val="center"/>
        <w:rPr>
          <w:b/>
          <w:bCs/>
          <w:sz w:val="22"/>
          <w:szCs w:val="22"/>
        </w:rPr>
      </w:pPr>
    </w:p>
    <w:p w:rsidR="00701A83" w:rsidRDefault="00701A83" w:rsidP="00701A83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b/>
          <w:sz w:val="22"/>
          <w:szCs w:val="22"/>
        </w:rPr>
        <w:t>«___» _______ 2021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город Рязань</w:t>
      </w:r>
      <w:r>
        <w:rPr>
          <w:sz w:val="22"/>
          <w:szCs w:val="22"/>
        </w:rPr>
        <w:t xml:space="preserve">                   </w:t>
      </w:r>
    </w:p>
    <w:p w:rsidR="00701A83" w:rsidRDefault="00701A83" w:rsidP="00701A83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01A83" w:rsidRDefault="00701A83" w:rsidP="00701A83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bCs/>
          <w:noProof/>
          <w:sz w:val="22"/>
          <w:szCs w:val="22"/>
        </w:rPr>
        <w:t xml:space="preserve">Финансовый управляющий </w:t>
      </w:r>
      <w:r w:rsidRPr="00701A83">
        <w:rPr>
          <w:b/>
          <w:noProof/>
          <w:sz w:val="22"/>
          <w:szCs w:val="22"/>
        </w:rPr>
        <w:t>Шамсиевой Ирины Борисовны</w:t>
      </w:r>
      <w:r>
        <w:rPr>
          <w:noProof/>
          <w:sz w:val="22"/>
          <w:szCs w:val="22"/>
        </w:rPr>
        <w:t xml:space="preserve"> </w:t>
      </w:r>
      <w:r w:rsidRPr="00701A83">
        <w:rPr>
          <w:noProof/>
          <w:sz w:val="22"/>
          <w:szCs w:val="22"/>
        </w:rPr>
        <w:t>(дата рождения: 23.12.1977 г., место рождения: пгт. Октябрьский, Скопинского р-на Рязанской обл., СНИЛС 047-058-713 63, ИНН 621900568365, регистрация по месту жительства: 391851, Рязанская обл., с-з Желтухинский, ул.Гагарина, д.9, кв.7, ранее присвоенная фамилия - Борисовна)</w:t>
      </w:r>
      <w:r>
        <w:rPr>
          <w:noProof/>
          <w:sz w:val="22"/>
          <w:szCs w:val="22"/>
        </w:rPr>
        <w:t>,</w:t>
      </w:r>
      <w:r>
        <w:rPr>
          <w:bCs/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t>Зонов Максим Валериевич</w:t>
      </w:r>
      <w:r>
        <w:rPr>
          <w:bCs/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>
        <w:rPr>
          <w:bCs/>
          <w:noProof/>
          <w:sz w:val="22"/>
          <w:szCs w:val="22"/>
        </w:rPr>
        <w:t>действующий на основании реш</w:t>
      </w:r>
      <w:r>
        <w:rPr>
          <w:noProof/>
          <w:sz w:val="22"/>
          <w:szCs w:val="22"/>
        </w:rPr>
        <w:t xml:space="preserve">ения Арбитражного суда Рязанской области от </w:t>
      </w:r>
      <w:r w:rsidRPr="00701A83">
        <w:rPr>
          <w:noProof/>
          <w:sz w:val="22"/>
          <w:szCs w:val="22"/>
        </w:rPr>
        <w:t>05.05.</w:t>
      </w:r>
      <w:r>
        <w:rPr>
          <w:noProof/>
          <w:sz w:val="22"/>
          <w:szCs w:val="22"/>
        </w:rPr>
        <w:t>2021 г. по делу № А54-</w:t>
      </w:r>
      <w:r w:rsidRPr="00701A83">
        <w:rPr>
          <w:noProof/>
          <w:sz w:val="22"/>
          <w:szCs w:val="22"/>
        </w:rPr>
        <w:t>2135/2021,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 xml:space="preserve">“Продавец”, </w:t>
      </w:r>
      <w:r>
        <w:rPr>
          <w:sz w:val="22"/>
          <w:szCs w:val="22"/>
        </w:rPr>
        <w:t xml:space="preserve">с одной стороны, и </w:t>
      </w:r>
      <w:r>
        <w:rPr>
          <w:b/>
          <w:sz w:val="22"/>
          <w:szCs w:val="22"/>
        </w:rPr>
        <w:t>___________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“Покупатель”</w:t>
      </w:r>
      <w:r>
        <w:rPr>
          <w:sz w:val="22"/>
          <w:szCs w:val="22"/>
        </w:rPr>
        <w:t>, с другой стороны, составили настоящий Договор о нижеследующем:</w:t>
      </w:r>
    </w:p>
    <w:p w:rsidR="00701A83" w:rsidRDefault="00701A83" w:rsidP="00701A83">
      <w:pPr>
        <w:ind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:rsidR="00701A83" w:rsidRDefault="00701A83" w:rsidP="00701A83">
      <w:pPr>
        <w:numPr>
          <w:ilvl w:val="0"/>
          <w:numId w:val="1"/>
        </w:numPr>
        <w:tabs>
          <w:tab w:val="clear" w:pos="720"/>
          <w:tab w:val="left" w:pos="4536"/>
        </w:tabs>
        <w:autoSpaceDE/>
        <w:ind w:left="342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57"/>
        <w:gridCol w:w="9265"/>
      </w:tblGrid>
      <w:tr w:rsidR="00701A83" w:rsidTr="00701A83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01A83" w:rsidRDefault="00701A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01A83" w:rsidRDefault="00701A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701A83" w:rsidRDefault="000E277D">
            <w:pPr>
              <w:spacing w:line="256" w:lineRule="auto"/>
              <w:jc w:val="both"/>
              <w:outlineLvl w:val="0"/>
              <w:rPr>
                <w:b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0E277D">
              <w:rPr>
                <w:b/>
                <w:sz w:val="22"/>
                <w:szCs w:val="22"/>
                <w:lang w:eastAsia="en-US"/>
              </w:rPr>
              <w:t xml:space="preserve">земельный участок, кадастровый номер: 34:16:050003:55, площадью 452 +/- 15 кв. м., расположенное по адресу: Волгоградская область, район Михайловский, х. </w:t>
            </w:r>
            <w:proofErr w:type="spellStart"/>
            <w:r w:rsidRPr="000E277D">
              <w:rPr>
                <w:b/>
                <w:sz w:val="22"/>
                <w:szCs w:val="22"/>
                <w:lang w:eastAsia="en-US"/>
              </w:rPr>
              <w:t>Моховский</w:t>
            </w:r>
            <w:proofErr w:type="spellEnd"/>
            <w:r w:rsidRPr="000E277D">
              <w:rPr>
                <w:b/>
                <w:sz w:val="22"/>
                <w:szCs w:val="22"/>
                <w:lang w:eastAsia="en-US"/>
              </w:rPr>
              <w:t>, ул. Садовая, 60 г</w:t>
            </w:r>
          </w:p>
        </w:tc>
      </w:tr>
    </w:tbl>
    <w:p w:rsidR="00701A83" w:rsidRDefault="00701A83" w:rsidP="00701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701A83" w:rsidRDefault="00701A83" w:rsidP="00701A83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701A83" w:rsidRDefault="00701A83" w:rsidP="00701A83">
      <w:pPr>
        <w:numPr>
          <w:ilvl w:val="0"/>
          <w:numId w:val="2"/>
        </w:numPr>
        <w:tabs>
          <w:tab w:val="num" w:pos="1276"/>
          <w:tab w:val="num" w:pos="3600"/>
        </w:tabs>
        <w:autoSpaceDE/>
        <w:ind w:left="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 xml:space="preserve"> Цена договора определена в ходе открытых электронных торгов с кодом №__ (Электронная площадка </w:t>
      </w:r>
      <w:r w:rsidR="00F85C40">
        <w:rPr>
          <w:rStyle w:val="a3"/>
          <w:color w:val="000000"/>
          <w:sz w:val="22"/>
          <w:szCs w:val="22"/>
          <w:shd w:val="clear" w:color="auto" w:fill="FFFFFF"/>
        </w:rPr>
        <w:t>МЭТС</w:t>
      </w:r>
      <w:bookmarkStart w:id="0" w:name="_GoBack"/>
      <w:bookmarkEnd w:id="0"/>
      <w:r>
        <w:rPr>
          <w:sz w:val="22"/>
          <w:szCs w:val="22"/>
        </w:rPr>
        <w:t xml:space="preserve">). В соответствии с протоколом о результатах проведения торгов №__ по лоту № 1 продажная цена составляет </w:t>
      </w:r>
      <w:r>
        <w:rPr>
          <w:b/>
          <w:sz w:val="22"/>
          <w:szCs w:val="22"/>
        </w:rPr>
        <w:t>_____ (_______) рублей 00 копеек.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 (___) руб. __ коп.,</w:t>
      </w:r>
      <w:r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701A83" w:rsidRDefault="00701A83" w:rsidP="00701A83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0E277D" w:rsidRPr="000E277D" w:rsidRDefault="000E277D" w:rsidP="000E277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0E277D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0E277D" w:rsidRPr="000E277D" w:rsidRDefault="000E277D" w:rsidP="000E277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0E277D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0E277D" w:rsidRPr="000E277D" w:rsidRDefault="000E277D" w:rsidP="000E277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0E277D">
        <w:rPr>
          <w:b/>
          <w:i/>
          <w:sz w:val="22"/>
          <w:szCs w:val="22"/>
        </w:rPr>
        <w:t xml:space="preserve">БИК 046126614 </w:t>
      </w:r>
    </w:p>
    <w:p w:rsidR="000E277D" w:rsidRPr="000E277D" w:rsidRDefault="000E277D" w:rsidP="000E277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0E277D">
        <w:rPr>
          <w:b/>
          <w:i/>
          <w:sz w:val="22"/>
          <w:szCs w:val="22"/>
        </w:rPr>
        <w:t>Счет получателя: 40817810853002190150</w:t>
      </w:r>
    </w:p>
    <w:p w:rsidR="000E277D" w:rsidRDefault="000E277D" w:rsidP="000E277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0E277D">
        <w:rPr>
          <w:b/>
          <w:i/>
          <w:sz w:val="22"/>
          <w:szCs w:val="22"/>
        </w:rPr>
        <w:t xml:space="preserve">ФИО получателя: </w:t>
      </w:r>
      <w:proofErr w:type="spellStart"/>
      <w:r w:rsidRPr="000E277D">
        <w:rPr>
          <w:b/>
          <w:i/>
          <w:sz w:val="22"/>
          <w:szCs w:val="22"/>
        </w:rPr>
        <w:t>Шамсиева</w:t>
      </w:r>
      <w:proofErr w:type="spellEnd"/>
      <w:r w:rsidRPr="000E277D">
        <w:rPr>
          <w:b/>
          <w:i/>
          <w:sz w:val="22"/>
          <w:szCs w:val="22"/>
        </w:rPr>
        <w:t xml:space="preserve"> Ирина Борисовна</w:t>
      </w:r>
    </w:p>
    <w:p w:rsidR="00701A83" w:rsidRDefault="00701A83" w:rsidP="000E277D">
      <w:pPr>
        <w:tabs>
          <w:tab w:val="num" w:pos="1276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701A83" w:rsidRDefault="00701A83" w:rsidP="00701A83">
      <w:pPr>
        <w:tabs>
          <w:tab w:val="num" w:pos="1276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>или на иной расчетный счёт по письменному указанию Продавца.</w:t>
      </w:r>
    </w:p>
    <w:p w:rsidR="00701A83" w:rsidRDefault="00701A83" w:rsidP="00701A83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701A83" w:rsidRDefault="00701A83" w:rsidP="00701A83">
      <w:pPr>
        <w:tabs>
          <w:tab w:val="num" w:pos="1276"/>
        </w:tabs>
        <w:jc w:val="both"/>
        <w:rPr>
          <w:sz w:val="22"/>
          <w:szCs w:val="22"/>
        </w:rPr>
      </w:pPr>
    </w:p>
    <w:p w:rsidR="00701A83" w:rsidRDefault="00701A83" w:rsidP="00701A83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3. </w:t>
      </w: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701A83" w:rsidRDefault="00701A83" w:rsidP="00701A83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701A83" w:rsidRDefault="00701A83" w:rsidP="00701A83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701A83" w:rsidRDefault="00701A83" w:rsidP="00701A83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701A83" w:rsidRDefault="00701A83" w:rsidP="00701A83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lastRenderedPageBreak/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701A83" w:rsidRDefault="00701A83" w:rsidP="00701A83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701A83" w:rsidRDefault="00701A83" w:rsidP="00701A83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701A83" w:rsidRDefault="00701A83" w:rsidP="00701A83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701A83" w:rsidRDefault="00701A83" w:rsidP="00701A83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701A83" w:rsidRDefault="00701A83" w:rsidP="00701A83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4.2.2.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701A83" w:rsidRDefault="00701A83" w:rsidP="00701A83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01A83" w:rsidRDefault="00701A83" w:rsidP="00701A83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701A83" w:rsidRDefault="00701A83" w:rsidP="00701A83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>
        <w:rPr>
          <w:b/>
          <w:color w:val="000000"/>
          <w:spacing w:val="-2"/>
          <w:sz w:val="22"/>
          <w:szCs w:val="22"/>
        </w:rPr>
        <w:t>пени в размере 1 %</w:t>
      </w:r>
      <w:r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>
        <w:rPr>
          <w:color w:val="000000"/>
          <w:spacing w:val="-8"/>
          <w:sz w:val="22"/>
          <w:szCs w:val="22"/>
        </w:rPr>
        <w:t>просрочки.</w:t>
      </w:r>
    </w:p>
    <w:p w:rsidR="00701A83" w:rsidRDefault="00701A83" w:rsidP="00701A83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>
        <w:rPr>
          <w:color w:val="000000"/>
          <w:spacing w:val="-5"/>
          <w:sz w:val="22"/>
          <w:szCs w:val="22"/>
        </w:rPr>
        <w:t>.</w:t>
      </w:r>
    </w:p>
    <w:p w:rsidR="00701A83" w:rsidRDefault="00701A83" w:rsidP="00701A83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 xml:space="preserve">6. </w:t>
      </w: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701A83" w:rsidRDefault="00701A83" w:rsidP="00701A83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701A83" w:rsidRDefault="00701A83" w:rsidP="00701A83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6.2.</w:t>
      </w:r>
      <w:r>
        <w:rPr>
          <w:sz w:val="22"/>
          <w:szCs w:val="22"/>
        </w:rPr>
        <w:t xml:space="preserve"> Все споры по настоящему договору подлежат рассмотрению в </w:t>
      </w:r>
      <w:r>
        <w:rPr>
          <w:b/>
          <w:sz w:val="22"/>
          <w:szCs w:val="22"/>
        </w:rPr>
        <w:t>Арбитражном суде Рязанской области</w:t>
      </w:r>
      <w:r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701A83" w:rsidRDefault="00701A83" w:rsidP="00701A83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701A83" w:rsidRDefault="00701A83" w:rsidP="00701A83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701A83" w:rsidRDefault="00701A83" w:rsidP="00701A83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701A83" w:rsidRDefault="00701A83" w:rsidP="00701A83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701A83" w:rsidRDefault="00701A83" w:rsidP="00701A83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1A83" w:rsidTr="00701A83">
        <w:tc>
          <w:tcPr>
            <w:tcW w:w="4785" w:type="dxa"/>
          </w:tcPr>
          <w:p w:rsidR="00701A83" w:rsidRDefault="00701A83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Продавец:</w:t>
            </w:r>
          </w:p>
          <w:p w:rsidR="00701A83" w:rsidRDefault="00701A83">
            <w:pPr>
              <w:spacing w:line="256" w:lineRule="auto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 управляющий</w:t>
            </w:r>
          </w:p>
          <w:p w:rsidR="00701A83" w:rsidRDefault="00701A83" w:rsidP="00701A83">
            <w:pPr>
              <w:pStyle w:val="a4"/>
              <w:rPr>
                <w:noProof/>
              </w:rPr>
            </w:pPr>
            <w:r w:rsidRPr="00701A83">
              <w:rPr>
                <w:b/>
                <w:noProof/>
              </w:rPr>
              <w:t>Шамсиевой Ирины Борисовны</w:t>
            </w:r>
            <w:r>
              <w:rPr>
                <w:noProof/>
              </w:rPr>
              <w:t xml:space="preserve"> </w:t>
            </w:r>
          </w:p>
          <w:p w:rsidR="00701A83" w:rsidRDefault="00701A83" w:rsidP="00701A83">
            <w:pPr>
              <w:pStyle w:val="a4"/>
              <w:rPr>
                <w:noProof/>
              </w:rPr>
            </w:pPr>
            <w:r w:rsidRPr="00701A83">
              <w:rPr>
                <w:noProof/>
              </w:rPr>
              <w:t>(дата рождения: 23.12.1977 г., место рождения: пгт. Октябрьский, Скопинского р-на Рязанской обл., СНИЛС 047-058-713 63, ИНН 621900568365, регистрация по месту жительства: 391851, Рязанская обл., с-з Желтухинский, ул.Гагарина, д.9, кв.7, ранее присвоенная фамилия - Борисовна)</w:t>
            </w:r>
          </w:p>
          <w:p w:rsidR="00701A83" w:rsidRPr="00701A83" w:rsidRDefault="00701A83" w:rsidP="00701A83">
            <w:pPr>
              <w:pStyle w:val="a4"/>
              <w:rPr>
                <w:b/>
                <w:noProof/>
                <w:lang w:eastAsia="en-US"/>
              </w:rPr>
            </w:pPr>
            <w:r w:rsidRPr="00701A83">
              <w:rPr>
                <w:b/>
                <w:noProof/>
                <w:lang w:eastAsia="en-US"/>
              </w:rPr>
              <w:t>Зонов Максим Валериевич</w:t>
            </w:r>
          </w:p>
          <w:p w:rsidR="00701A83" w:rsidRPr="00701A83" w:rsidRDefault="00701A83" w:rsidP="00701A83">
            <w:pPr>
              <w:pStyle w:val="a4"/>
              <w:rPr>
                <w:noProof/>
                <w:lang w:eastAsia="en-US"/>
              </w:rPr>
            </w:pPr>
            <w:r w:rsidRPr="00701A83">
              <w:rPr>
                <w:noProof/>
                <w:lang w:eastAsia="en-US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701A83" w:rsidRDefault="00701A83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</w:p>
          <w:p w:rsidR="00701A83" w:rsidRDefault="00701A83" w:rsidP="00701A83">
            <w:pPr>
              <w:pStyle w:val="2"/>
              <w:spacing w:after="0" w:line="240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___________________/ Зонов М.В./</w:t>
            </w:r>
          </w:p>
        </w:tc>
        <w:tc>
          <w:tcPr>
            <w:tcW w:w="4786" w:type="dxa"/>
          </w:tcPr>
          <w:p w:rsidR="00701A83" w:rsidRDefault="00701A83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Покупатель:</w:t>
            </w:r>
          </w:p>
          <w:p w:rsidR="00701A83" w:rsidRDefault="00701A83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 w:rsidP="00701A83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 w:rsidP="00701A83">
            <w:pPr>
              <w:pStyle w:val="2"/>
              <w:spacing w:after="0" w:line="240" w:lineRule="auto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  <w:p w:rsidR="00701A83" w:rsidRDefault="00701A83" w:rsidP="00701A8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_____________________/__________/              </w:t>
            </w:r>
          </w:p>
        </w:tc>
      </w:tr>
    </w:tbl>
    <w:p w:rsidR="00C820C0" w:rsidRDefault="00C820C0"/>
    <w:sectPr w:rsidR="00C820C0" w:rsidSect="00701A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21"/>
    <w:rsid w:val="000E277D"/>
    <w:rsid w:val="00701A83"/>
    <w:rsid w:val="00925889"/>
    <w:rsid w:val="00C820C0"/>
    <w:rsid w:val="00CE6421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014F"/>
  <w15:chartTrackingRefBased/>
  <w15:docId w15:val="{4D24A656-490B-47AC-8B4B-916EC48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01A83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01A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701A83"/>
    <w:rPr>
      <w:b/>
      <w:bCs/>
    </w:rPr>
  </w:style>
  <w:style w:type="paragraph" w:styleId="a4">
    <w:name w:val="No Spacing"/>
    <w:uiPriority w:val="1"/>
    <w:qFormat/>
    <w:rsid w:val="00701A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3</cp:revision>
  <dcterms:created xsi:type="dcterms:W3CDTF">2021-09-13T07:44:00Z</dcterms:created>
  <dcterms:modified xsi:type="dcterms:W3CDTF">2021-09-13T08:11:00Z</dcterms:modified>
</cp:coreProperties>
</file>