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5074–ОАОФ/1/8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Компьютер сб.СБ3/Intel 2,7 ГГц/HDD500 (кл.+мышь) в кол-ве 2 шт., сканер Canon215II в кол-ве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53 735.00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