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КАМАЗ 53213, модель, № двигателя 7401020-595893, № кузова (кабины, прицепа) 2115690; 1990 г.в.; гос.№ У 765 МК 42; VIN: XTC532130L0026262..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409 590.00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5072–ОАЗФ/1/26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01:51:36;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23:55:28;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Балухтина Надежда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(ИНН:423600034931)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18:22:25;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471 590.99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413 200.00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413 200.00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Фуров Александр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Мурманская область город Апатиты улица Фестивальная дом 2 квартира 66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471 590.99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