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Кран ж/д КДЭ-253, зав. № 1513, рег. № 40008, грузоподъемность 25 т..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1 302 384.17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