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5072–ОАЗФ/2/15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15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«14»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15</w:t>
      </w:r>
      <w:r>
        <w:rPr>
          <w:rFonts w:eastAsia="Times New Roman"/>
        </w:rPr>
        <w:t>: Полуприцеп-тяжеловоз 99390А; 2006г.в.; гос.№ АЕ 3461 42; VIN: X8999390A60AL4102..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671 782.50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«14» января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5072–ОАЗФ/1/15</w:t>
      </w:r>
      <w:r>
        <w:rPr/>
        <w:t xml:space="preserve"> от </w:t>
      </w:r>
      <w:r>
        <w:rPr>
          <w:u w:val="single"/>
        </w:rPr>
        <w:t>«13» января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Горячев Роман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(ИНН:421299517704)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«11» января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09:59:31;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Фуров Александр Васильевич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(ИНН:511700840409)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января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23:52:40;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Зельманович Вероника Александровна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(ИНН:616811278610)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января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12:11:53;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ИП Сюткин Михаил Николаевич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(ОГРНИП:311222306200033)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января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12:37:31;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911 700.00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771 111.00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VBand="1" w:noHBand="0" w:lastColumn="0" w:firstColumn="1" w:lastRow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Зельманович Вероника Александровна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344000, Россия,Ростовская область, г Ростов-на-Дону, пер Кущевский д 20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771 111.00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Горячев Роман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652590. Кемеровская область, Ленинск-Кузнецкий р-н, п. Демьяновка, ул. Кемеровская, дом 12.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911 700.00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-1060450</wp:posOffset>
              </wp:positionH>
              <wp:positionV relativeFrom="paragraph">
                <wp:posOffset>-433070</wp:posOffset>
              </wp:positionV>
              <wp:extent cx="7569835" cy="1070165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360" cy="1070100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5pt;margin-top:-34.1pt;width:595.95pt;height:842.55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LibreOffice/6.4.2.2$MacOSX_X86_64 LibreOffice_project/4e471d8c02c9c90f512f7f9ead8875b57fcb1ec3</Application>
  <Pages>2</Pages>
  <Words>267</Words>
  <Characters>2245</Characters>
  <CharactersWithSpaces>2467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2020-10-20T16:34:09Z</dcterms:modified>
  <cp:revision>63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