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4F1B8" w14:textId="77777777" w:rsidR="00606042" w:rsidRPr="00606042" w:rsidRDefault="00606042" w:rsidP="0060604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06042">
        <w:rPr>
          <w:rFonts w:ascii="Times New Roman" w:eastAsia="Times New Roman" w:hAnsi="Times New Roman" w:cs="Times New Roman"/>
          <w:b/>
          <w:lang w:eastAsia="ru-RU"/>
        </w:rPr>
        <w:t xml:space="preserve">ДОГОВОР О ЗАДАТКЕ № </w:t>
      </w:r>
      <w:r w:rsidR="00336117">
        <w:rPr>
          <w:rFonts w:ascii="Times New Roman" w:eastAsia="Times New Roman" w:hAnsi="Times New Roman" w:cs="Times New Roman"/>
          <w:b/>
          <w:lang w:eastAsia="ru-RU"/>
        </w:rPr>
        <w:t>1.</w:t>
      </w:r>
    </w:p>
    <w:p w14:paraId="321A0E84" w14:textId="77777777" w:rsidR="00606042" w:rsidRPr="00606042" w:rsidRDefault="00606042" w:rsidP="0060604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 xml:space="preserve"> г. Рязань                                                                                                           </w:t>
      </w:r>
      <w:r w:rsidR="009D485B">
        <w:rPr>
          <w:rFonts w:ascii="Times New Roman" w:eastAsia="Times New Roman" w:hAnsi="Times New Roman" w:cs="Times New Roman"/>
          <w:lang w:eastAsia="ru-RU"/>
        </w:rPr>
        <w:t xml:space="preserve">         </w:t>
      </w:r>
      <w:proofErr w:type="gramStart"/>
      <w:r w:rsidR="009D485B">
        <w:rPr>
          <w:rFonts w:ascii="Times New Roman" w:eastAsia="Times New Roman" w:hAnsi="Times New Roman" w:cs="Times New Roman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lang w:eastAsia="ru-RU"/>
        </w:rPr>
        <w:t>«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__</w:t>
      </w:r>
      <w:r w:rsidR="00336117">
        <w:rPr>
          <w:rFonts w:ascii="Times New Roman" w:eastAsia="Times New Roman" w:hAnsi="Times New Roman" w:cs="Times New Roman"/>
          <w:lang w:eastAsia="ru-RU"/>
        </w:rPr>
        <w:t>__</w:t>
      </w:r>
      <w:r>
        <w:rPr>
          <w:rFonts w:ascii="Times New Roman" w:eastAsia="Times New Roman" w:hAnsi="Times New Roman" w:cs="Times New Roman"/>
          <w:lang w:eastAsia="ru-RU"/>
        </w:rPr>
        <w:t>»___________</w:t>
      </w:r>
      <w:r w:rsidR="00336117">
        <w:rPr>
          <w:rFonts w:ascii="Times New Roman" w:eastAsia="Times New Roman" w:hAnsi="Times New Roman" w:cs="Times New Roman"/>
          <w:lang w:eastAsia="ru-RU"/>
        </w:rPr>
        <w:t>_____</w:t>
      </w:r>
      <w:r>
        <w:rPr>
          <w:rFonts w:ascii="Times New Roman" w:eastAsia="Times New Roman" w:hAnsi="Times New Roman" w:cs="Times New Roman"/>
          <w:lang w:eastAsia="ru-RU"/>
        </w:rPr>
        <w:t>20</w:t>
      </w:r>
      <w:r w:rsidR="009D485B">
        <w:rPr>
          <w:rFonts w:ascii="Times New Roman" w:eastAsia="Times New Roman" w:hAnsi="Times New Roman" w:cs="Times New Roman"/>
          <w:lang w:eastAsia="ru-RU"/>
        </w:rPr>
        <w:t>2</w:t>
      </w:r>
      <w:r w:rsidR="00336117">
        <w:rPr>
          <w:rFonts w:ascii="Times New Roman" w:eastAsia="Times New Roman" w:hAnsi="Times New Roman" w:cs="Times New Roman"/>
          <w:lang w:eastAsia="ru-RU"/>
        </w:rPr>
        <w:t>1</w:t>
      </w:r>
    </w:p>
    <w:p w14:paraId="2CAB9C4C" w14:textId="77777777" w:rsidR="00606042" w:rsidRPr="00606042" w:rsidRDefault="00606042" w:rsidP="00606042">
      <w:pPr>
        <w:tabs>
          <w:tab w:val="left" w:pos="561"/>
          <w:tab w:val="left" w:pos="9360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p w14:paraId="4E97C7E1" w14:textId="2E454988" w:rsidR="00CE79D4" w:rsidRPr="00E579BF" w:rsidRDefault="00CE79D4" w:rsidP="00CE79D4">
      <w:pPr>
        <w:pStyle w:val="a3"/>
        <w:keepLines w:val="0"/>
        <w:tabs>
          <w:tab w:val="left" w:pos="561"/>
          <w:tab w:val="left" w:pos="9360"/>
        </w:tabs>
        <w:spacing w:before="0" w:after="0" w:line="240" w:lineRule="auto"/>
        <w:ind w:firstLine="720"/>
        <w:rPr>
          <w:rFonts w:ascii="Times New Roman" w:hAnsi="Times New Roman"/>
        </w:rPr>
      </w:pPr>
      <w:r w:rsidRPr="00E579BF">
        <w:rPr>
          <w:rFonts w:ascii="Times New Roman" w:hAnsi="Times New Roman"/>
        </w:rPr>
        <w:t xml:space="preserve">Финансовый управляющий </w:t>
      </w:r>
      <w:r w:rsidR="00092494" w:rsidRPr="00E047E1">
        <w:rPr>
          <w:rFonts w:ascii="Times New Roman" w:hAnsi="Times New Roman"/>
          <w:b/>
          <w:noProof/>
        </w:rPr>
        <w:t>Чернышов</w:t>
      </w:r>
      <w:r w:rsidR="00092494">
        <w:rPr>
          <w:rFonts w:ascii="Times New Roman" w:hAnsi="Times New Roman"/>
          <w:b/>
          <w:noProof/>
        </w:rPr>
        <w:t>а</w:t>
      </w:r>
      <w:r w:rsidR="00092494" w:rsidRPr="00E047E1">
        <w:rPr>
          <w:rFonts w:ascii="Times New Roman" w:hAnsi="Times New Roman"/>
          <w:b/>
          <w:noProof/>
        </w:rPr>
        <w:t xml:space="preserve"> Серге</w:t>
      </w:r>
      <w:r w:rsidR="00092494">
        <w:rPr>
          <w:rFonts w:ascii="Times New Roman" w:hAnsi="Times New Roman"/>
          <w:b/>
          <w:noProof/>
        </w:rPr>
        <w:t>я</w:t>
      </w:r>
      <w:r w:rsidR="00092494" w:rsidRPr="00E047E1">
        <w:rPr>
          <w:rFonts w:ascii="Times New Roman" w:hAnsi="Times New Roman"/>
          <w:b/>
          <w:noProof/>
        </w:rPr>
        <w:t xml:space="preserve"> Николаевич</w:t>
      </w:r>
      <w:r w:rsidR="00092494">
        <w:rPr>
          <w:rFonts w:ascii="Times New Roman" w:hAnsi="Times New Roman"/>
          <w:b/>
          <w:noProof/>
        </w:rPr>
        <w:t>а</w:t>
      </w:r>
      <w:r w:rsidR="00092494" w:rsidRPr="00E047E1">
        <w:rPr>
          <w:rFonts w:ascii="Times New Roman" w:hAnsi="Times New Roman"/>
          <w:b/>
          <w:noProof/>
        </w:rPr>
        <w:t xml:space="preserve"> </w:t>
      </w:r>
      <w:r w:rsidR="00092494" w:rsidRPr="00E047E1">
        <w:rPr>
          <w:rFonts w:ascii="Times New Roman" w:hAnsi="Times New Roman"/>
          <w:bCs/>
          <w:noProof/>
        </w:rPr>
        <w:t>(дата рождения: 20.03.1972 г., место рождения: пос. Первомайский гор. Щекино Тульской обл., СНИЛС 033-448-251 37, ИНН 711800448825, регистрация по месту жительства: 301244, Тульская область, Щекинский район, г. Щекино, ул. Транспортная, д. 1, кв. 1)</w:t>
      </w:r>
      <w:r w:rsidRPr="00E579BF">
        <w:rPr>
          <w:rFonts w:ascii="Times New Roman" w:hAnsi="Times New Roman"/>
        </w:rPr>
        <w:t xml:space="preserve"> (далее – Должник) </w:t>
      </w:r>
      <w:r w:rsidRPr="00E579BF">
        <w:rPr>
          <w:rFonts w:ascii="Times New Roman" w:hAnsi="Times New Roman"/>
          <w:b/>
        </w:rPr>
        <w:t>Зонов Максим Валериевич</w:t>
      </w:r>
      <w:r w:rsidRPr="00E579BF">
        <w:rPr>
          <w:rFonts w:ascii="Times New Roman" w:hAnsi="Times New Roman"/>
        </w:rPr>
        <w:t>, действующий на основании решения А</w:t>
      </w:r>
      <w:r w:rsidRPr="00E579BF">
        <w:rPr>
          <w:rFonts w:ascii="Times New Roman" w:hAnsi="Times New Roman"/>
          <w:noProof/>
        </w:rPr>
        <w:t>РБИТРАЖНОГО СУДА РЯЗАНСКОЙ ОБЛАСТИ от 28.11.2019 г. по делу № А54-7855/2019</w:t>
      </w:r>
      <w:r w:rsidRPr="00E579BF">
        <w:rPr>
          <w:rFonts w:ascii="Times New Roman" w:hAnsi="Times New Roman"/>
        </w:rPr>
        <w:t xml:space="preserve">, именуемый «Продавец», с одной стороны, и </w:t>
      </w:r>
      <w:r w:rsidR="00092494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</w:rPr>
        <w:t xml:space="preserve">, </w:t>
      </w:r>
      <w:r w:rsidRPr="00E579BF">
        <w:rPr>
          <w:rFonts w:ascii="Times New Roman" w:hAnsi="Times New Roman"/>
        </w:rPr>
        <w:t xml:space="preserve">именуемый в дальнейшем </w:t>
      </w:r>
      <w:r w:rsidRPr="00E579BF">
        <w:rPr>
          <w:rFonts w:ascii="Times New Roman" w:hAnsi="Times New Roman"/>
          <w:bCs/>
        </w:rPr>
        <w:t>“Покупатель”</w:t>
      </w:r>
      <w:r>
        <w:rPr>
          <w:rFonts w:ascii="Times New Roman" w:hAnsi="Times New Roman"/>
        </w:rPr>
        <w:t>,</w:t>
      </w:r>
      <w:r w:rsidRPr="00E579BF">
        <w:rPr>
          <w:rFonts w:ascii="Times New Roman" w:hAnsi="Times New Roman"/>
        </w:rPr>
        <w:t xml:space="preserve"> с другой стороны, заключили настоящий Договор о нижеследующем. </w:t>
      </w:r>
    </w:p>
    <w:p w14:paraId="2FDBEC63" w14:textId="77777777" w:rsidR="00606042" w:rsidRPr="00606042" w:rsidRDefault="00606042" w:rsidP="00606042">
      <w:pPr>
        <w:tabs>
          <w:tab w:val="right" w:pos="936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3087027" w14:textId="77777777" w:rsidR="00606042" w:rsidRPr="00606042" w:rsidRDefault="00606042" w:rsidP="00606042">
      <w:pPr>
        <w:tabs>
          <w:tab w:val="right" w:pos="936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smartTag w:uri="urn:schemas-microsoft-com:office:smarttags" w:element="place">
        <w:r w:rsidRPr="00606042">
          <w:rPr>
            <w:rFonts w:ascii="Times New Roman" w:eastAsia="Times New Roman" w:hAnsi="Times New Roman" w:cs="Times New Roman"/>
            <w:b/>
            <w:bCs/>
            <w:lang w:val="en-US" w:eastAsia="ru-RU"/>
          </w:rPr>
          <w:t>I</w:t>
        </w:r>
        <w:r w:rsidRPr="00606042">
          <w:rPr>
            <w:rFonts w:ascii="Times New Roman" w:eastAsia="Times New Roman" w:hAnsi="Times New Roman" w:cs="Times New Roman"/>
            <w:b/>
            <w:bCs/>
            <w:lang w:eastAsia="ru-RU"/>
          </w:rPr>
          <w:t>.</w:t>
        </w:r>
      </w:smartTag>
      <w:r w:rsidRPr="00606042">
        <w:rPr>
          <w:rFonts w:ascii="Times New Roman" w:eastAsia="Times New Roman" w:hAnsi="Times New Roman" w:cs="Times New Roman"/>
          <w:b/>
          <w:bCs/>
          <w:lang w:eastAsia="ru-RU"/>
        </w:rPr>
        <w:t xml:space="preserve"> Предмет договора</w:t>
      </w:r>
    </w:p>
    <w:p w14:paraId="15C34803" w14:textId="1158E293" w:rsidR="00336117" w:rsidRDefault="00606042" w:rsidP="00606042">
      <w:pPr>
        <w:tabs>
          <w:tab w:val="center" w:pos="5443"/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>1.1</w:t>
      </w:r>
      <w:r w:rsidRPr="00336117">
        <w:rPr>
          <w:rFonts w:ascii="Times New Roman" w:eastAsia="Times New Roman" w:hAnsi="Times New Roman" w:cs="Times New Roman"/>
          <w:lang w:eastAsia="ru-RU"/>
        </w:rPr>
        <w:t>.</w:t>
      </w:r>
      <w:r w:rsidRPr="00336117">
        <w:rPr>
          <w:rFonts w:ascii="Times New Roman" w:eastAsia="Times New Roman" w:hAnsi="Times New Roman" w:cs="Times New Roman"/>
          <w:lang w:val="en-US" w:eastAsia="ru-RU"/>
        </w:rPr>
        <w:t> </w:t>
      </w:r>
      <w:r w:rsidRPr="00336117">
        <w:rPr>
          <w:rFonts w:ascii="Times New Roman" w:eastAsia="Times New Roman" w:hAnsi="Times New Roman" w:cs="Times New Roman"/>
          <w:lang w:eastAsia="ru-RU"/>
        </w:rPr>
        <w:t xml:space="preserve">В соответствии с условиями настоящего договора Заявитель вносит </w:t>
      </w:r>
      <w:r w:rsidRPr="00336117">
        <w:rPr>
          <w:rFonts w:ascii="Times New Roman" w:eastAsia="Times New Roman" w:hAnsi="Times New Roman" w:cs="Times New Roman"/>
          <w:bCs/>
          <w:lang w:eastAsia="ru-RU"/>
        </w:rPr>
        <w:t>задаток</w:t>
      </w:r>
      <w:r w:rsidRPr="00336117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336117">
        <w:rPr>
          <w:rFonts w:ascii="Times New Roman" w:eastAsia="Times New Roman" w:hAnsi="Times New Roman" w:cs="Times New Roman"/>
          <w:bCs/>
          <w:lang w:eastAsia="ru-RU"/>
        </w:rPr>
        <w:t xml:space="preserve">в размере </w:t>
      </w:r>
      <w:r w:rsidR="00092494">
        <w:rPr>
          <w:rFonts w:ascii="Times New Roman" w:eastAsia="Times New Roman" w:hAnsi="Times New Roman" w:cs="Times New Roman"/>
          <w:b/>
          <w:bCs/>
          <w:lang w:eastAsia="ru-RU"/>
        </w:rPr>
        <w:t>________________</w:t>
      </w:r>
      <w:r w:rsidR="00CE79D4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336117">
        <w:rPr>
          <w:rFonts w:ascii="Times New Roman" w:eastAsia="Times New Roman" w:hAnsi="Times New Roman" w:cs="Times New Roman"/>
          <w:bCs/>
          <w:lang w:eastAsia="ru-RU"/>
        </w:rPr>
        <w:t>рублей</w:t>
      </w:r>
      <w:r w:rsidRPr="0033611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36117">
        <w:rPr>
          <w:rFonts w:ascii="Times New Roman" w:eastAsia="Times New Roman" w:hAnsi="Times New Roman" w:cs="Times New Roman"/>
          <w:bCs/>
          <w:lang w:eastAsia="ru-RU"/>
        </w:rPr>
        <w:t>с целью обеспечения исполнения обязательств</w:t>
      </w:r>
      <w:r w:rsidRPr="00336117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336117">
        <w:rPr>
          <w:rFonts w:ascii="Times New Roman" w:eastAsia="Times New Roman" w:hAnsi="Times New Roman" w:cs="Times New Roman"/>
          <w:lang w:eastAsia="ru-RU"/>
        </w:rPr>
        <w:t>по</w:t>
      </w:r>
      <w:r w:rsidR="0009249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36117">
        <w:rPr>
          <w:rFonts w:ascii="Times New Roman" w:eastAsia="Times New Roman" w:hAnsi="Times New Roman" w:cs="Times New Roman"/>
          <w:lang w:eastAsia="ru-RU"/>
        </w:rPr>
        <w:t>оплате</w:t>
      </w:r>
      <w:proofErr w:type="gramEnd"/>
      <w:r w:rsidRPr="00336117">
        <w:rPr>
          <w:rFonts w:ascii="Times New Roman" w:eastAsia="Times New Roman" w:hAnsi="Times New Roman" w:cs="Times New Roman"/>
          <w:lang w:eastAsia="ru-RU"/>
        </w:rPr>
        <w:t xml:space="preserve"> продаваемого на торгах ________ имущества Должника по лоту №</w:t>
      </w:r>
      <w:r w:rsidR="00092494">
        <w:rPr>
          <w:rFonts w:ascii="Times New Roman" w:eastAsia="Times New Roman" w:hAnsi="Times New Roman" w:cs="Times New Roman"/>
          <w:lang w:eastAsia="ru-RU"/>
        </w:rPr>
        <w:t>______.</w:t>
      </w:r>
    </w:p>
    <w:p w14:paraId="7FAE4545" w14:textId="69A08B71" w:rsidR="00606042" w:rsidRDefault="00092494" w:rsidP="00606042">
      <w:pPr>
        <w:tabs>
          <w:tab w:val="center" w:pos="5443"/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lang w:eastAsia="ru-RU"/>
        </w:rPr>
      </w:pPr>
      <w:r w:rsidRPr="00092494">
        <w:rPr>
          <w:rFonts w:ascii="Times New Roman" w:eastAsia="Times New Roman" w:hAnsi="Times New Roman" w:cs="Times New Roman"/>
          <w:b/>
          <w:i/>
          <w:lang w:eastAsia="ru-RU"/>
        </w:rPr>
        <w:t>1/4 доля в праве общей долевой собственности на жилое помещение, расположенное по адресу: Тульская область, р-н Щекинский, г. Щекино, ул. Транспортная, д. 1, кв. 1, кадастровый номер 71:32:030101:2203</w:t>
      </w:r>
      <w:r w:rsidR="00606042" w:rsidRPr="00336117">
        <w:rPr>
          <w:rFonts w:ascii="Times New Roman" w:eastAsia="Times New Roman" w:hAnsi="Times New Roman" w:cs="Times New Roman"/>
          <w:b/>
          <w:i/>
          <w:lang w:eastAsia="ru-RU"/>
        </w:rPr>
        <w:t xml:space="preserve">. </w:t>
      </w:r>
      <w:r w:rsidR="00606042" w:rsidRPr="00336117">
        <w:rPr>
          <w:rFonts w:ascii="Times New Roman" w:eastAsia="Times New Roman" w:hAnsi="Times New Roman" w:cs="Times New Roman"/>
          <w:b/>
          <w:bCs/>
          <w:i/>
          <w:lang w:eastAsia="ru-RU"/>
        </w:rPr>
        <w:t>Сумма задатка составляет 10 % от начальной (текущей) цены лота.</w:t>
      </w:r>
    </w:p>
    <w:p w14:paraId="5BA47262" w14:textId="77777777" w:rsidR="00336117" w:rsidRPr="00336117" w:rsidRDefault="00336117" w:rsidP="00606042">
      <w:pPr>
        <w:tabs>
          <w:tab w:val="center" w:pos="5443"/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lang w:eastAsia="ru-RU"/>
        </w:rPr>
      </w:pPr>
    </w:p>
    <w:p w14:paraId="4EC4FF6E" w14:textId="77777777" w:rsidR="00606042" w:rsidRPr="00606042" w:rsidRDefault="008300B4" w:rsidP="00606042">
      <w:pPr>
        <w:tabs>
          <w:tab w:val="center" w:pos="5443"/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1.2</w:t>
      </w:r>
      <w:r w:rsidR="00606042" w:rsidRPr="00606042">
        <w:rPr>
          <w:rFonts w:ascii="Times New Roman" w:eastAsia="Times New Roman" w:hAnsi="Times New Roman" w:cs="Times New Roman"/>
          <w:bCs/>
          <w:lang w:eastAsia="ru-RU"/>
        </w:rPr>
        <w:t>. Внесение задатка является обязательным условием допуска заявителя к участию в торгах, осуществляется в соответствии со статьёй 110 Федерального закона «О несостоятельности (банкротстве)».</w:t>
      </w:r>
    </w:p>
    <w:p w14:paraId="7687F307" w14:textId="77777777" w:rsidR="00606042" w:rsidRPr="00606042" w:rsidRDefault="008300B4" w:rsidP="00606042">
      <w:pPr>
        <w:tabs>
          <w:tab w:val="center" w:pos="5443"/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1.3</w:t>
      </w:r>
      <w:r w:rsidR="00606042" w:rsidRPr="00606042">
        <w:rPr>
          <w:rFonts w:ascii="Times New Roman" w:eastAsia="Times New Roman" w:hAnsi="Times New Roman" w:cs="Times New Roman"/>
          <w:bCs/>
          <w:lang w:eastAsia="ru-RU"/>
        </w:rPr>
        <w:t xml:space="preserve">. Уплата задатка в размере, определенном в соответствии настоящим разделом, означает полный и безоговорочный акцепт условий настоящего договора, а также согласие со всеми условиями проведения торгов, определенными Федеральным законом «О несостоятельности (банкротстве)», подзаконными нормативными актами, предложениями о продаже имущества Должника, утвержденными комитетом кредиторов, а также подтверждает факт ознакомления с имуществом должника, входящим в соответствующий лот, согласием с его состоянием и качеством. </w:t>
      </w:r>
    </w:p>
    <w:p w14:paraId="58834C1A" w14:textId="77777777" w:rsidR="00606042" w:rsidRPr="00606042" w:rsidRDefault="00606042" w:rsidP="00606042">
      <w:pPr>
        <w:tabs>
          <w:tab w:val="right" w:pos="9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00B6553" w14:textId="77777777" w:rsidR="00606042" w:rsidRPr="00606042" w:rsidRDefault="00606042" w:rsidP="00606042">
      <w:pPr>
        <w:tabs>
          <w:tab w:val="right" w:pos="936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606042">
        <w:rPr>
          <w:rFonts w:ascii="Times New Roman" w:eastAsia="Times New Roman" w:hAnsi="Times New Roman" w:cs="Times New Roman"/>
          <w:b/>
          <w:bCs/>
          <w:lang w:val="en-US" w:eastAsia="ru-RU"/>
        </w:rPr>
        <w:t>II</w:t>
      </w:r>
      <w:r w:rsidRPr="00606042">
        <w:rPr>
          <w:rFonts w:ascii="Times New Roman" w:eastAsia="Times New Roman" w:hAnsi="Times New Roman" w:cs="Times New Roman"/>
          <w:b/>
          <w:bCs/>
          <w:lang w:eastAsia="ru-RU"/>
        </w:rPr>
        <w:t>. Порядок внесения задатка</w:t>
      </w:r>
    </w:p>
    <w:p w14:paraId="103AFFDD" w14:textId="77777777" w:rsidR="00606042" w:rsidRDefault="00606042" w:rsidP="00606042">
      <w:p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 xml:space="preserve">          2.1. Задаток вносится Заявителем путём перечисления указанной в пункте 1.1. суммы на счёт: </w:t>
      </w:r>
    </w:p>
    <w:p w14:paraId="42768B8A" w14:textId="77777777" w:rsidR="00336117" w:rsidRPr="00606042" w:rsidRDefault="00336117" w:rsidP="00606042">
      <w:p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58D40732" w14:textId="77777777" w:rsidR="00336117" w:rsidRPr="00336117" w:rsidRDefault="00336117" w:rsidP="00336117">
      <w:pPr>
        <w:tabs>
          <w:tab w:val="num" w:pos="1276"/>
        </w:tabs>
        <w:spacing w:after="0"/>
        <w:rPr>
          <w:rFonts w:ascii="Times New Roman" w:hAnsi="Times New Roman" w:cs="Times New Roman"/>
          <w:b/>
          <w:i/>
        </w:rPr>
      </w:pPr>
      <w:r w:rsidRPr="00336117">
        <w:rPr>
          <w:rFonts w:ascii="Times New Roman" w:hAnsi="Times New Roman" w:cs="Times New Roman"/>
          <w:b/>
          <w:i/>
        </w:rPr>
        <w:t>Реквизиты банка: Рязанское отделение №8606/003 ПАО Сбербанк</w:t>
      </w:r>
    </w:p>
    <w:p w14:paraId="5924EFBD" w14:textId="77777777" w:rsidR="00336117" w:rsidRPr="00336117" w:rsidRDefault="00336117" w:rsidP="00336117">
      <w:pPr>
        <w:tabs>
          <w:tab w:val="num" w:pos="1276"/>
        </w:tabs>
        <w:spacing w:after="0"/>
        <w:rPr>
          <w:rFonts w:ascii="Times New Roman" w:hAnsi="Times New Roman" w:cs="Times New Roman"/>
          <w:b/>
          <w:i/>
        </w:rPr>
      </w:pPr>
      <w:r w:rsidRPr="00336117">
        <w:rPr>
          <w:rFonts w:ascii="Times New Roman" w:hAnsi="Times New Roman" w:cs="Times New Roman"/>
          <w:b/>
          <w:i/>
        </w:rPr>
        <w:t>Кор/счет: 30101810500000000614 в ГУ Банка России по Рязанской области</w:t>
      </w:r>
    </w:p>
    <w:p w14:paraId="790E190C" w14:textId="77777777" w:rsidR="00336117" w:rsidRPr="00336117" w:rsidRDefault="00336117" w:rsidP="00336117">
      <w:pPr>
        <w:tabs>
          <w:tab w:val="num" w:pos="1276"/>
        </w:tabs>
        <w:spacing w:after="0"/>
        <w:rPr>
          <w:rFonts w:ascii="Times New Roman" w:hAnsi="Times New Roman" w:cs="Times New Roman"/>
          <w:b/>
          <w:i/>
        </w:rPr>
      </w:pPr>
      <w:r w:rsidRPr="00336117">
        <w:rPr>
          <w:rFonts w:ascii="Times New Roman" w:hAnsi="Times New Roman" w:cs="Times New Roman"/>
          <w:b/>
          <w:i/>
        </w:rPr>
        <w:t>БИК 046126614</w:t>
      </w:r>
    </w:p>
    <w:p w14:paraId="2CE3D713" w14:textId="78A38A9D" w:rsidR="00336117" w:rsidRPr="00336117" w:rsidRDefault="00336117" w:rsidP="00336117">
      <w:pPr>
        <w:tabs>
          <w:tab w:val="right" w:pos="9360"/>
        </w:tabs>
        <w:autoSpaceDE w:val="0"/>
        <w:autoSpaceDN w:val="0"/>
        <w:spacing w:after="0"/>
        <w:rPr>
          <w:rFonts w:ascii="Times New Roman" w:hAnsi="Times New Roman" w:cs="Times New Roman"/>
          <w:b/>
          <w:i/>
        </w:rPr>
      </w:pPr>
      <w:r w:rsidRPr="00336117">
        <w:rPr>
          <w:rFonts w:ascii="Times New Roman" w:hAnsi="Times New Roman" w:cs="Times New Roman"/>
          <w:b/>
          <w:i/>
        </w:rPr>
        <w:t xml:space="preserve">Счет получателя: </w:t>
      </w:r>
      <w:r w:rsidR="00092494" w:rsidRPr="00092494">
        <w:rPr>
          <w:rFonts w:ascii="Times New Roman" w:hAnsi="Times New Roman" w:cs="Times New Roman"/>
          <w:b/>
          <w:noProof/>
        </w:rPr>
        <w:t xml:space="preserve">40817810053002029115  </w:t>
      </w:r>
    </w:p>
    <w:p w14:paraId="3BBEB52A" w14:textId="5DC81556" w:rsidR="00336117" w:rsidRDefault="00336117" w:rsidP="00336117">
      <w:pPr>
        <w:tabs>
          <w:tab w:val="num" w:pos="1276"/>
        </w:tabs>
        <w:spacing w:after="0"/>
        <w:rPr>
          <w:rFonts w:ascii="Times New Roman" w:hAnsi="Times New Roman" w:cs="Times New Roman"/>
          <w:b/>
        </w:rPr>
      </w:pPr>
      <w:r w:rsidRPr="00336117">
        <w:rPr>
          <w:rFonts w:ascii="Times New Roman" w:hAnsi="Times New Roman" w:cs="Times New Roman"/>
          <w:b/>
          <w:i/>
        </w:rPr>
        <w:t xml:space="preserve">ФИО получателя: </w:t>
      </w:r>
      <w:r w:rsidR="00092494" w:rsidRPr="00092494">
        <w:rPr>
          <w:rFonts w:ascii="Times New Roman" w:hAnsi="Times New Roman" w:cs="Times New Roman"/>
          <w:b/>
          <w:i/>
          <w:noProof/>
        </w:rPr>
        <w:t>Чернышов Сергей Николаевич</w:t>
      </w:r>
    </w:p>
    <w:p w14:paraId="1E38EE1E" w14:textId="77777777" w:rsidR="00336117" w:rsidRPr="00336117" w:rsidRDefault="00336117" w:rsidP="00336117">
      <w:pPr>
        <w:tabs>
          <w:tab w:val="num" w:pos="1276"/>
        </w:tabs>
        <w:spacing w:after="0"/>
        <w:rPr>
          <w:rFonts w:ascii="Times New Roman" w:hAnsi="Times New Roman" w:cs="Times New Roman"/>
          <w:b/>
        </w:rPr>
      </w:pPr>
    </w:p>
    <w:p w14:paraId="0913B0EB" w14:textId="77777777" w:rsidR="00606042" w:rsidRPr="00606042" w:rsidRDefault="00606042" w:rsidP="00606042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 xml:space="preserve">2.2. Задаток вносится не позднее даты, указанной в сообщении о проведении торгов, в противном случае Заявитель не допускается к участию в торгах на основании пункта 12 статьи 110 </w:t>
      </w:r>
      <w:r w:rsidRPr="00606042">
        <w:rPr>
          <w:rFonts w:ascii="Times New Roman" w:eastAsia="Times New Roman" w:hAnsi="Times New Roman" w:cs="Times New Roman"/>
          <w:bCs/>
          <w:lang w:eastAsia="ru-RU"/>
        </w:rPr>
        <w:t>«О несостоятельности (банкротстве)»</w:t>
      </w:r>
      <w:r w:rsidRPr="00606042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5376EDCE" w14:textId="77777777" w:rsidR="00606042" w:rsidRPr="00606042" w:rsidRDefault="00606042" w:rsidP="00606042">
      <w:pPr>
        <w:spacing w:after="120" w:line="240" w:lineRule="auto"/>
        <w:ind w:left="283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 xml:space="preserve">Задаток считается поступившим с момента поступления денежных средств на указанный расчетный счет. </w:t>
      </w:r>
    </w:p>
    <w:p w14:paraId="148DC7CA" w14:textId="77777777" w:rsidR="00606042" w:rsidRPr="00606042" w:rsidRDefault="00606042" w:rsidP="00606042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>2.3. Организатор торгов не вправе распоряжаться денежными средствами, поступившими на его счет в качестве задатка, за исключением случаев, установленных законом.</w:t>
      </w:r>
    </w:p>
    <w:p w14:paraId="1E363C98" w14:textId="77777777" w:rsidR="00606042" w:rsidRPr="00606042" w:rsidRDefault="00606042" w:rsidP="00606042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>2.4. На денежные средства, перечисленные в соответствии с настоящим договором, проценты не начисляются.</w:t>
      </w:r>
    </w:p>
    <w:p w14:paraId="21BF4D24" w14:textId="77777777" w:rsidR="00606042" w:rsidRPr="00606042" w:rsidRDefault="00606042" w:rsidP="00606042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42FF2137" w14:textId="77777777" w:rsidR="00606042" w:rsidRPr="00606042" w:rsidRDefault="00606042" w:rsidP="00606042">
      <w:pPr>
        <w:tabs>
          <w:tab w:val="right" w:pos="936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606042">
        <w:rPr>
          <w:rFonts w:ascii="Times New Roman" w:eastAsia="Times New Roman" w:hAnsi="Times New Roman" w:cs="Times New Roman"/>
          <w:b/>
          <w:bCs/>
          <w:lang w:val="en-US" w:eastAsia="ru-RU"/>
        </w:rPr>
        <w:t>III</w:t>
      </w:r>
      <w:r w:rsidRPr="00606042">
        <w:rPr>
          <w:rFonts w:ascii="Times New Roman" w:eastAsia="Times New Roman" w:hAnsi="Times New Roman" w:cs="Times New Roman"/>
          <w:b/>
          <w:bCs/>
          <w:lang w:eastAsia="ru-RU"/>
        </w:rPr>
        <w:t>. Порядок возврата и удержания задатка</w:t>
      </w:r>
    </w:p>
    <w:p w14:paraId="50AA0B3A" w14:textId="77777777" w:rsidR="00606042" w:rsidRPr="00606042" w:rsidRDefault="00606042" w:rsidP="00606042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>3.1. Задаток возвращается Заявителю в порядке и сроки, установленные настоящим разделом в случаях отказа в допуске Заявителя к участию в торгах, отзыва Заявителем заявки на участие в торгах, признания торгов несостоявшимися, отмены торгов и в случае, если Заявитель не признан победителем торгов.</w:t>
      </w:r>
    </w:p>
    <w:p w14:paraId="267D9E84" w14:textId="77777777" w:rsidR="00606042" w:rsidRPr="00606042" w:rsidRDefault="00606042" w:rsidP="00606042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>Сумма Задатка возвращается за минусом банковской комиссии</w:t>
      </w:r>
      <w:r w:rsidR="00E24E7C">
        <w:rPr>
          <w:rFonts w:ascii="Times New Roman" w:eastAsia="Times New Roman" w:hAnsi="Times New Roman" w:cs="Times New Roman"/>
          <w:lang w:eastAsia="ru-RU"/>
        </w:rPr>
        <w:t>,</w:t>
      </w:r>
      <w:r w:rsidRPr="00606042">
        <w:rPr>
          <w:rFonts w:ascii="Times New Roman" w:eastAsia="Times New Roman" w:hAnsi="Times New Roman" w:cs="Times New Roman"/>
          <w:lang w:eastAsia="ru-RU"/>
        </w:rPr>
        <w:t xml:space="preserve"> взимаемой ПАО Сбербанк за проведение возвратной транзакции (По правилам и тарифам ПАО Сбербанк).</w:t>
      </w:r>
    </w:p>
    <w:p w14:paraId="3C36FDC1" w14:textId="77777777" w:rsidR="00606042" w:rsidRPr="00606042" w:rsidRDefault="00606042" w:rsidP="00606042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>3.2. В случае если Заявитель не допущен к участию в торгах, задаток возвращается заявителю в течение 15 рабочих дней с даты оформления протокола о результатах проведения торгов.</w:t>
      </w:r>
    </w:p>
    <w:p w14:paraId="24B199C0" w14:textId="77777777" w:rsidR="00606042" w:rsidRPr="00606042" w:rsidRDefault="00606042" w:rsidP="00606042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>3.3. В случае если Заявитель не признан победителем торгов, задаток возвращается заявителю в течение 15 рабочих дней с даты подписания протокола о результатах проведения торгов.</w:t>
      </w:r>
    </w:p>
    <w:p w14:paraId="4C641CE9" w14:textId="77777777" w:rsidR="00606042" w:rsidRPr="00606042" w:rsidRDefault="00606042" w:rsidP="00606042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 xml:space="preserve">3.4. В случае отзыва Заявителем заявки на участие в торгах, задаток возвращается заявителю по правилам, предусмотренным пунктом 3.2. настоящего договора. </w:t>
      </w:r>
    </w:p>
    <w:p w14:paraId="37B5FF65" w14:textId="77777777" w:rsidR="00606042" w:rsidRPr="00606042" w:rsidRDefault="00606042" w:rsidP="00606042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lastRenderedPageBreak/>
        <w:t>3.5. В случае признания торгов несостоявшимися, задаток возвращается заявителю в течение 15 рабочих дней с даты оформления протокола об окончании приема заявок и признании торгов несостоявшимися.</w:t>
      </w:r>
    </w:p>
    <w:p w14:paraId="5C139CFB" w14:textId="77777777" w:rsidR="00606042" w:rsidRPr="00606042" w:rsidRDefault="00606042" w:rsidP="00606042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>3.6. В случае отмены торгов по продаже имущества, задаток возвращается заявителю в течение 15 рабочих дней с даты принятия решения об отмене торгов.</w:t>
      </w:r>
    </w:p>
    <w:p w14:paraId="777A3A79" w14:textId="77777777" w:rsidR="00606042" w:rsidRPr="00606042" w:rsidRDefault="00606042" w:rsidP="00606042">
      <w:pPr>
        <w:spacing w:after="120" w:line="240" w:lineRule="auto"/>
        <w:ind w:left="283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>3.7. Внесенный задаток не возвращается в случае, если Заявитель, признанный победителем торгов:</w:t>
      </w:r>
    </w:p>
    <w:tbl>
      <w:tblPr>
        <w:tblW w:w="1047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8"/>
        <w:gridCol w:w="9626"/>
      </w:tblGrid>
      <w:tr w:rsidR="00606042" w:rsidRPr="00606042" w14:paraId="452F8A0E" w14:textId="77777777" w:rsidTr="000A3CA7">
        <w:trPr>
          <w:trHeight w:val="375"/>
        </w:trPr>
        <w:tc>
          <w:tcPr>
            <w:tcW w:w="848" w:type="dxa"/>
          </w:tcPr>
          <w:p w14:paraId="27222660" w14:textId="77777777" w:rsidR="00606042" w:rsidRPr="00606042" w:rsidRDefault="00606042" w:rsidP="00606042">
            <w:pPr>
              <w:tabs>
                <w:tab w:val="right" w:pos="9360"/>
              </w:tabs>
              <w:autoSpaceDE w:val="0"/>
              <w:autoSpaceDN w:val="0"/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0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626" w:type="dxa"/>
            <w:vAlign w:val="bottom"/>
          </w:tcPr>
          <w:p w14:paraId="6426F26F" w14:textId="77777777" w:rsidR="00606042" w:rsidRPr="00606042" w:rsidRDefault="00606042" w:rsidP="00606042">
            <w:pPr>
              <w:tabs>
                <w:tab w:val="right" w:pos="936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042">
              <w:rPr>
                <w:rFonts w:ascii="Times New Roman" w:eastAsia="Times New Roman" w:hAnsi="Times New Roman" w:cs="Times New Roman"/>
                <w:lang w:eastAsia="ru-RU"/>
              </w:rPr>
              <w:t>уклоняется от заключения договора купли-продажи (иного договора) в установленный извещением о проведении торгов срок;</w:t>
            </w:r>
          </w:p>
        </w:tc>
      </w:tr>
      <w:tr w:rsidR="00606042" w:rsidRPr="00606042" w14:paraId="5F5496BC" w14:textId="77777777" w:rsidTr="000A3CA7">
        <w:trPr>
          <w:trHeight w:val="385"/>
        </w:trPr>
        <w:tc>
          <w:tcPr>
            <w:tcW w:w="848" w:type="dxa"/>
          </w:tcPr>
          <w:p w14:paraId="4BD00CFB" w14:textId="77777777" w:rsidR="00606042" w:rsidRPr="00606042" w:rsidRDefault="00606042" w:rsidP="00606042">
            <w:pPr>
              <w:tabs>
                <w:tab w:val="right" w:pos="9360"/>
              </w:tabs>
              <w:autoSpaceDE w:val="0"/>
              <w:autoSpaceDN w:val="0"/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0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626" w:type="dxa"/>
            <w:vAlign w:val="bottom"/>
          </w:tcPr>
          <w:p w14:paraId="078EE77B" w14:textId="77777777" w:rsidR="00606042" w:rsidRPr="00606042" w:rsidRDefault="00606042" w:rsidP="00606042">
            <w:pPr>
              <w:tabs>
                <w:tab w:val="right" w:pos="936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042">
              <w:rPr>
                <w:rFonts w:ascii="Times New Roman" w:eastAsia="Times New Roman" w:hAnsi="Times New Roman" w:cs="Times New Roman"/>
                <w:lang w:eastAsia="ru-RU"/>
              </w:rPr>
              <w:t>уклоняется от оплаты имущества в соответствии с условиями заключенного договора;</w:t>
            </w:r>
          </w:p>
          <w:p w14:paraId="10531B8C" w14:textId="77777777" w:rsidR="00606042" w:rsidRPr="00606042" w:rsidRDefault="00606042" w:rsidP="00606042">
            <w:pPr>
              <w:tabs>
                <w:tab w:val="right" w:pos="9360"/>
              </w:tabs>
              <w:autoSpaceDE w:val="0"/>
              <w:autoSpaceDN w:val="0"/>
              <w:spacing w:after="0" w:line="240" w:lineRule="auto"/>
              <w:ind w:left="-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042">
              <w:rPr>
                <w:rFonts w:ascii="Times New Roman" w:eastAsia="Times New Roman" w:hAnsi="Times New Roman" w:cs="Times New Roman"/>
                <w:lang w:eastAsia="ru-RU"/>
              </w:rPr>
              <w:t>- - заявляет об одностороннем отказе от исполнения заключенного договора купли-продажи.</w:t>
            </w:r>
          </w:p>
        </w:tc>
      </w:tr>
    </w:tbl>
    <w:p w14:paraId="4B279212" w14:textId="77777777" w:rsidR="00606042" w:rsidRPr="00606042" w:rsidRDefault="00606042" w:rsidP="00606042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>3.8. Внесенный задаток не возвращается в случае, если торги не состоялись, Заявитель был единственным участником торгов, договор купли-продажи подлежал заключению с Заявителем, однако Заявитель:</w:t>
      </w:r>
    </w:p>
    <w:tbl>
      <w:tblPr>
        <w:tblW w:w="104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80"/>
      </w:tblGrid>
      <w:tr w:rsidR="00606042" w:rsidRPr="00606042" w14:paraId="68AF1304" w14:textId="77777777" w:rsidTr="000A3CA7">
        <w:trPr>
          <w:trHeight w:val="397"/>
        </w:trPr>
        <w:tc>
          <w:tcPr>
            <w:tcW w:w="10480" w:type="dxa"/>
            <w:vAlign w:val="bottom"/>
          </w:tcPr>
          <w:p w14:paraId="481BAC55" w14:textId="77777777" w:rsidR="00606042" w:rsidRPr="00606042" w:rsidRDefault="00606042" w:rsidP="00606042">
            <w:pPr>
              <w:tabs>
                <w:tab w:val="right" w:pos="936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042">
              <w:rPr>
                <w:rFonts w:ascii="Times New Roman" w:eastAsia="Times New Roman" w:hAnsi="Times New Roman" w:cs="Times New Roman"/>
                <w:lang w:eastAsia="ru-RU"/>
              </w:rPr>
              <w:t>- уклоняется от заключения договора купли-продажи (иного договора) в установленный извещением о проведении торгов срок;</w:t>
            </w:r>
          </w:p>
        </w:tc>
      </w:tr>
      <w:tr w:rsidR="00606042" w:rsidRPr="00606042" w14:paraId="43119A01" w14:textId="77777777" w:rsidTr="000A3CA7">
        <w:trPr>
          <w:trHeight w:val="387"/>
        </w:trPr>
        <w:tc>
          <w:tcPr>
            <w:tcW w:w="10480" w:type="dxa"/>
            <w:vAlign w:val="bottom"/>
          </w:tcPr>
          <w:p w14:paraId="1F796E00" w14:textId="77777777" w:rsidR="00606042" w:rsidRPr="00606042" w:rsidRDefault="00606042" w:rsidP="00606042">
            <w:pPr>
              <w:tabs>
                <w:tab w:val="right" w:pos="936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042">
              <w:rPr>
                <w:rFonts w:ascii="Times New Roman" w:eastAsia="Times New Roman" w:hAnsi="Times New Roman" w:cs="Times New Roman"/>
                <w:lang w:eastAsia="ru-RU"/>
              </w:rPr>
              <w:t>- уклоняется от оплаты имущества в соответствии с условиями заключенного договора;</w:t>
            </w:r>
          </w:p>
          <w:p w14:paraId="107DBEE9" w14:textId="77777777" w:rsidR="00606042" w:rsidRPr="00606042" w:rsidRDefault="00606042" w:rsidP="00606042">
            <w:pPr>
              <w:tabs>
                <w:tab w:val="right" w:pos="936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042">
              <w:rPr>
                <w:rFonts w:ascii="Times New Roman" w:eastAsia="Times New Roman" w:hAnsi="Times New Roman" w:cs="Times New Roman"/>
                <w:lang w:eastAsia="ru-RU"/>
              </w:rPr>
              <w:t>- заявляет об одностороннем отказе от исполнения заключенного договора купли-продажи.</w:t>
            </w:r>
          </w:p>
        </w:tc>
      </w:tr>
    </w:tbl>
    <w:p w14:paraId="154DFC65" w14:textId="77777777" w:rsidR="00606042" w:rsidRPr="00606042" w:rsidRDefault="00606042" w:rsidP="00606042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>3.9. Внесенный Заявителем задаток засчитывается в счет оплаты приобретаемого на торгах имущества при заключении договора купли-продажи.</w:t>
      </w:r>
    </w:p>
    <w:p w14:paraId="6BD874F9" w14:textId="77777777" w:rsidR="00606042" w:rsidRPr="00606042" w:rsidRDefault="00606042" w:rsidP="00606042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>3.10. Заявитель обязан незамедлительно информировать Организатора торгов об изменении своих банковских реквизитов и несёт риск возникновения убытков, связанных с несвоевременным и неправильным предоставлением такой информации.</w:t>
      </w:r>
    </w:p>
    <w:p w14:paraId="6A0C5CD4" w14:textId="77777777" w:rsidR="00606042" w:rsidRPr="00606042" w:rsidRDefault="00606042" w:rsidP="00606042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77523244" w14:textId="77777777" w:rsidR="00606042" w:rsidRPr="00606042" w:rsidRDefault="00606042" w:rsidP="00606042">
      <w:pPr>
        <w:tabs>
          <w:tab w:val="right" w:pos="936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606042">
        <w:rPr>
          <w:rFonts w:ascii="Times New Roman" w:eastAsia="Times New Roman" w:hAnsi="Times New Roman" w:cs="Times New Roman"/>
          <w:b/>
          <w:bCs/>
          <w:lang w:val="en-US" w:eastAsia="ru-RU"/>
        </w:rPr>
        <w:t>IV</w:t>
      </w:r>
      <w:r w:rsidRPr="00606042">
        <w:rPr>
          <w:rFonts w:ascii="Times New Roman" w:eastAsia="Times New Roman" w:hAnsi="Times New Roman" w:cs="Times New Roman"/>
          <w:b/>
          <w:bCs/>
          <w:lang w:eastAsia="ru-RU"/>
        </w:rPr>
        <w:t>. Срок действия настоящего договора</w:t>
      </w:r>
    </w:p>
    <w:p w14:paraId="275F4135" w14:textId="77777777" w:rsidR="00606042" w:rsidRPr="00606042" w:rsidRDefault="00606042" w:rsidP="00606042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>4.1. Настоящий договор вступает в силу с момента его подписания сторонами или совершения акцепта в порядке п. 1.4. договора. Договор прекращает свое действие после исполнения Сторонами всех обязательств по нему.</w:t>
      </w:r>
    </w:p>
    <w:p w14:paraId="0C555451" w14:textId="4382E8F7" w:rsidR="00606042" w:rsidRPr="00606042" w:rsidRDefault="00606042" w:rsidP="00606042">
      <w:pPr>
        <w:tabs>
          <w:tab w:val="center" w:pos="8363"/>
        </w:tabs>
        <w:spacing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ab/>
        <w:t xml:space="preserve">         4.2. Все споры по настоящему договору подлежат рассмотрению в Арбитражном суде </w:t>
      </w:r>
      <w:r w:rsidR="00092494">
        <w:rPr>
          <w:rFonts w:ascii="Times New Roman" w:eastAsia="Times New Roman" w:hAnsi="Times New Roman" w:cs="Times New Roman"/>
          <w:lang w:eastAsia="ru-RU"/>
        </w:rPr>
        <w:t>Тульской</w:t>
      </w:r>
      <w:r w:rsidRPr="00606042">
        <w:rPr>
          <w:rFonts w:ascii="Times New Roman" w:eastAsia="Times New Roman" w:hAnsi="Times New Roman" w:cs="Times New Roman"/>
          <w:lang w:eastAsia="ru-RU"/>
        </w:rPr>
        <w:t xml:space="preserve"> области (в случае подведомственности спора арбитражному суду) или </w:t>
      </w:r>
      <w:r w:rsidRPr="00AD3DB0">
        <w:rPr>
          <w:rFonts w:ascii="Times New Roman" w:eastAsia="Times New Roman" w:hAnsi="Times New Roman" w:cs="Times New Roman"/>
          <w:lang w:eastAsia="ru-RU"/>
        </w:rPr>
        <w:t xml:space="preserve">в </w:t>
      </w:r>
      <w:r w:rsidRPr="00336117">
        <w:rPr>
          <w:rFonts w:ascii="Times New Roman" w:eastAsia="Times New Roman" w:hAnsi="Times New Roman" w:cs="Times New Roman"/>
          <w:lang w:eastAsia="ru-RU"/>
        </w:rPr>
        <w:t xml:space="preserve">районном суде </w:t>
      </w:r>
      <w:r w:rsidR="00092494">
        <w:rPr>
          <w:rFonts w:ascii="Times New Roman" w:eastAsia="Times New Roman" w:hAnsi="Times New Roman" w:cs="Times New Roman"/>
          <w:lang w:eastAsia="ru-RU"/>
        </w:rPr>
        <w:t>Тульской</w:t>
      </w:r>
      <w:r w:rsidR="00AD3DB0" w:rsidRPr="00336117">
        <w:rPr>
          <w:rFonts w:ascii="Times New Roman" w:eastAsia="Times New Roman" w:hAnsi="Times New Roman" w:cs="Times New Roman"/>
          <w:lang w:eastAsia="ru-RU"/>
        </w:rPr>
        <w:t xml:space="preserve"> области</w:t>
      </w:r>
      <w:r w:rsidRPr="00336117">
        <w:rPr>
          <w:rFonts w:ascii="Times New Roman" w:eastAsia="Times New Roman" w:hAnsi="Times New Roman" w:cs="Times New Roman"/>
          <w:lang w:eastAsia="ru-RU"/>
        </w:rPr>
        <w:t xml:space="preserve"> (</w:t>
      </w:r>
      <w:r w:rsidRPr="00AD3DB0">
        <w:rPr>
          <w:rFonts w:ascii="Times New Roman" w:eastAsia="Times New Roman" w:hAnsi="Times New Roman" w:cs="Times New Roman"/>
          <w:lang w:eastAsia="ru-RU"/>
        </w:rPr>
        <w:t>в случае подведомственности спора суду общей юрисдикции).</w:t>
      </w:r>
    </w:p>
    <w:p w14:paraId="40905488" w14:textId="77777777" w:rsidR="00606042" w:rsidRPr="00606042" w:rsidRDefault="00606042" w:rsidP="00606042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>4.3. Настоящий договор составлен в двух экземплярах, имеющих одинаковую юридическую силу, по одному для каждой из сторон.</w:t>
      </w:r>
    </w:p>
    <w:p w14:paraId="7C07CC94" w14:textId="77777777" w:rsidR="00606042" w:rsidRPr="00606042" w:rsidRDefault="00606042" w:rsidP="00606042">
      <w:pPr>
        <w:tabs>
          <w:tab w:val="right" w:pos="9360"/>
        </w:tabs>
        <w:autoSpaceDE w:val="0"/>
        <w:autoSpaceDN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606042">
        <w:rPr>
          <w:rFonts w:ascii="Times New Roman" w:eastAsia="Times New Roman" w:hAnsi="Times New Roman" w:cs="Times New Roman"/>
          <w:b/>
          <w:bCs/>
          <w:lang w:val="en-US" w:eastAsia="ru-RU"/>
        </w:rPr>
        <w:t>V</w:t>
      </w:r>
      <w:r w:rsidRPr="00606042">
        <w:rPr>
          <w:rFonts w:ascii="Times New Roman" w:eastAsia="Times New Roman" w:hAnsi="Times New Roman" w:cs="Times New Roman"/>
          <w:b/>
          <w:bCs/>
          <w:lang w:eastAsia="ru-RU"/>
        </w:rPr>
        <w:t>. Адреса и банковские реквизиты сторон</w:t>
      </w:r>
    </w:p>
    <w:tbl>
      <w:tblPr>
        <w:tblW w:w="9468" w:type="dxa"/>
        <w:jc w:val="center"/>
        <w:tblLayout w:type="fixed"/>
        <w:tblLook w:val="0000" w:firstRow="0" w:lastRow="0" w:firstColumn="0" w:lastColumn="0" w:noHBand="0" w:noVBand="0"/>
      </w:tblPr>
      <w:tblGrid>
        <w:gridCol w:w="4608"/>
        <w:gridCol w:w="4860"/>
      </w:tblGrid>
      <w:tr w:rsidR="00606042" w:rsidRPr="00606042" w14:paraId="33E6CBAD" w14:textId="77777777" w:rsidTr="00092494">
        <w:trPr>
          <w:trHeight w:val="529"/>
          <w:jc w:val="center"/>
        </w:trPr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14:paraId="52404E8A" w14:textId="77777777" w:rsidR="00606042" w:rsidRPr="00606042" w:rsidRDefault="00606042" w:rsidP="00606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606042"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  <w:t>Организатор торгов:</w:t>
            </w:r>
          </w:p>
          <w:p w14:paraId="0811D8E1" w14:textId="77777777" w:rsidR="00606042" w:rsidRPr="00606042" w:rsidRDefault="00606042" w:rsidP="00606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14:paraId="2FB9F3ED" w14:textId="77777777" w:rsidR="00606042" w:rsidRPr="00606042" w:rsidRDefault="00606042" w:rsidP="00606042">
            <w:pPr>
              <w:spacing w:after="0" w:line="240" w:lineRule="auto"/>
              <w:ind w:left="25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6042">
              <w:rPr>
                <w:rFonts w:ascii="Times New Roman" w:eastAsia="Times New Roman" w:hAnsi="Times New Roman" w:cs="Times New Roman"/>
                <w:b/>
                <w:lang w:eastAsia="ru-RU"/>
              </w:rPr>
              <w:t>Заявитель:</w:t>
            </w:r>
          </w:p>
          <w:p w14:paraId="0BCF89D1" w14:textId="77777777" w:rsidR="00606042" w:rsidRPr="00606042" w:rsidRDefault="00606042" w:rsidP="00606042">
            <w:pPr>
              <w:spacing w:after="0" w:line="240" w:lineRule="auto"/>
              <w:ind w:left="25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06042" w:rsidRPr="00606042" w14:paraId="15559501" w14:textId="77777777" w:rsidTr="00092494">
        <w:tblPrEx>
          <w:tblLook w:val="01E0" w:firstRow="1" w:lastRow="1" w:firstColumn="1" w:lastColumn="1" w:noHBand="0" w:noVBand="0"/>
        </w:tblPrEx>
        <w:trPr>
          <w:trHeight w:val="910"/>
          <w:jc w:val="center"/>
        </w:trPr>
        <w:tc>
          <w:tcPr>
            <w:tcW w:w="4608" w:type="dxa"/>
          </w:tcPr>
          <w:p w14:paraId="382080E4" w14:textId="77777777" w:rsidR="00336117" w:rsidRPr="00336117" w:rsidRDefault="00336117" w:rsidP="00336117">
            <w:pPr>
              <w:pStyle w:val="2"/>
              <w:spacing w:after="0" w:line="240" w:lineRule="auto"/>
              <w:rPr>
                <w:b/>
              </w:rPr>
            </w:pPr>
            <w:r w:rsidRPr="00336117">
              <w:rPr>
                <w:b/>
                <w:sz w:val="22"/>
                <w:szCs w:val="22"/>
              </w:rPr>
              <w:t>Финансовый управляющий</w:t>
            </w:r>
          </w:p>
          <w:p w14:paraId="511A2D9E" w14:textId="77777777" w:rsidR="00092494" w:rsidRPr="00092494" w:rsidRDefault="00092494" w:rsidP="00092494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</w:rPr>
            </w:pPr>
            <w:r w:rsidRPr="00092494">
              <w:rPr>
                <w:rFonts w:ascii="Times New Roman" w:hAnsi="Times New Roman" w:cs="Times New Roman"/>
                <w:b/>
                <w:noProof/>
              </w:rPr>
              <w:t xml:space="preserve">Чернышова Сергея Николаевича </w:t>
            </w:r>
          </w:p>
          <w:p w14:paraId="7B6E2E0C" w14:textId="77777777" w:rsidR="00092494" w:rsidRPr="00092494" w:rsidRDefault="00092494" w:rsidP="00092494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092494">
              <w:rPr>
                <w:rFonts w:ascii="Times New Roman" w:hAnsi="Times New Roman" w:cs="Times New Roman"/>
                <w:bCs/>
                <w:noProof/>
              </w:rPr>
              <w:t>(дата рождения: 20.03.1972 г., место рождения: пос. Первомайский гор. Щекино Тульской обл., СНИЛС 033-448-251 37, ИНН 711800448825, регистрация по месту жительства: 301244, Тульская область, Щекинский район, г. Щекино, ул. Транспортная, д. 1, кв. 1)</w:t>
            </w:r>
          </w:p>
          <w:p w14:paraId="743D4B0F" w14:textId="49D7EB64" w:rsidR="00336117" w:rsidRPr="00336117" w:rsidRDefault="00336117" w:rsidP="0009249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336117">
              <w:rPr>
                <w:rFonts w:ascii="Times New Roman" w:hAnsi="Times New Roman" w:cs="Times New Roman"/>
                <w:b/>
              </w:rPr>
              <w:t>Зонов Максим Валериевич</w:t>
            </w:r>
          </w:p>
          <w:p w14:paraId="6E756BC4" w14:textId="77777777" w:rsidR="00CE79D4" w:rsidRPr="00CE79D4" w:rsidRDefault="00336117" w:rsidP="00092494">
            <w:pPr>
              <w:pStyle w:val="a6"/>
              <w:jc w:val="both"/>
              <w:rPr>
                <w:noProof/>
              </w:rPr>
            </w:pPr>
            <w:r w:rsidRPr="00336117">
              <w:rPr>
                <w:noProof/>
              </w:rPr>
              <w:t>(</w:t>
            </w:r>
            <w:r w:rsidRPr="00CE79D4">
              <w:rPr>
                <w:rFonts w:ascii="Times New Roman" w:hAnsi="Times New Roman" w:cs="Times New Roman"/>
                <w:noProof/>
                <w:sz w:val="20"/>
              </w:rPr>
              <w:t>ИНН 622709889791, СНИЛС 101-347-406 00, адрес для направления корреспонденции финансовому управляющему: 390013, г.Рязань, Первомайский проспект, д.45, а/я 12) – член НацАрбитр (ОГРН 1137799006840, ИНН 7710480611, адрес: 101000, г.Москва, Большой дровяной переулок, д.7/9, строение 1)</w:t>
            </w:r>
          </w:p>
          <w:p w14:paraId="29B43F02" w14:textId="77777777" w:rsidR="00CE79D4" w:rsidRDefault="00CE79D4" w:rsidP="00336117">
            <w:pPr>
              <w:pStyle w:val="2"/>
              <w:spacing w:after="0" w:line="240" w:lineRule="auto"/>
              <w:jc w:val="both"/>
              <w:rPr>
                <w:b/>
                <w:sz w:val="22"/>
                <w:szCs w:val="22"/>
              </w:rPr>
            </w:pPr>
          </w:p>
          <w:p w14:paraId="02E1EC7F" w14:textId="77777777" w:rsidR="00CE79D4" w:rsidRPr="00336117" w:rsidRDefault="00CE79D4" w:rsidP="00336117">
            <w:pPr>
              <w:pStyle w:val="2"/>
              <w:spacing w:after="0" w:line="240" w:lineRule="auto"/>
              <w:jc w:val="both"/>
              <w:rPr>
                <w:b/>
                <w:sz w:val="22"/>
                <w:szCs w:val="22"/>
              </w:rPr>
            </w:pPr>
          </w:p>
          <w:p w14:paraId="303A8387" w14:textId="19072FBD" w:rsidR="00CE79D4" w:rsidRPr="00606042" w:rsidRDefault="00CE79D4" w:rsidP="00CE79D4">
            <w:pPr>
              <w:tabs>
                <w:tab w:val="center" w:pos="4677"/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______________________/</w:t>
            </w:r>
            <w:r w:rsidR="00092494">
              <w:rPr>
                <w:rFonts w:ascii="Times New Roman" w:eastAsia="Times New Roman" w:hAnsi="Times New Roman" w:cs="Times New Roman"/>
                <w:lang w:eastAsia="ru-RU"/>
              </w:rPr>
              <w:t>Зонов М. В.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  <w:p w14:paraId="4FD49F25" w14:textId="77777777" w:rsidR="00606042" w:rsidRPr="00336117" w:rsidRDefault="00606042" w:rsidP="00CE79D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60" w:type="dxa"/>
          </w:tcPr>
          <w:p w14:paraId="2CCA7D3A" w14:textId="77777777" w:rsidR="00606042" w:rsidRPr="00606042" w:rsidRDefault="00606042" w:rsidP="00AD3DB0">
            <w:pPr>
              <w:tabs>
                <w:tab w:val="center" w:pos="4677"/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32EFA3" w14:textId="77777777" w:rsidR="00336117" w:rsidRDefault="00336117" w:rsidP="00AD3DB0">
            <w:pPr>
              <w:tabs>
                <w:tab w:val="center" w:pos="4677"/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0202AB1" w14:textId="77777777" w:rsidR="00336117" w:rsidRDefault="00336117" w:rsidP="00AD3DB0">
            <w:pPr>
              <w:tabs>
                <w:tab w:val="center" w:pos="4677"/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D12801F" w14:textId="77777777" w:rsidR="00336117" w:rsidRDefault="00336117" w:rsidP="00CE79D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9CA0B78" w14:textId="77777777" w:rsidR="00336117" w:rsidRDefault="00336117" w:rsidP="00AD3DB0">
            <w:pPr>
              <w:tabs>
                <w:tab w:val="center" w:pos="4677"/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726A4C8" w14:textId="77777777" w:rsidR="00336117" w:rsidRDefault="00336117" w:rsidP="00AD3DB0">
            <w:pPr>
              <w:tabs>
                <w:tab w:val="center" w:pos="4677"/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08C4A40" w14:textId="77777777" w:rsidR="00CE79D4" w:rsidRDefault="00CE79D4" w:rsidP="00CE79D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1093890" w14:textId="77777777" w:rsidR="00CE79D4" w:rsidRDefault="00CE79D4" w:rsidP="00CE79D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9CBD8D0" w14:textId="5EA584A5" w:rsidR="00336117" w:rsidRDefault="00336117" w:rsidP="00AD3DB0">
            <w:pPr>
              <w:tabs>
                <w:tab w:val="center" w:pos="4677"/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EDE992B" w14:textId="0CA6B754" w:rsidR="00092494" w:rsidRDefault="00092494" w:rsidP="00AD3DB0">
            <w:pPr>
              <w:tabs>
                <w:tab w:val="center" w:pos="4677"/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2D3C789" w14:textId="419AD18C" w:rsidR="00092494" w:rsidRDefault="00092494" w:rsidP="00AD3DB0">
            <w:pPr>
              <w:tabs>
                <w:tab w:val="center" w:pos="4677"/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B65CE95" w14:textId="3BB32B75" w:rsidR="00092494" w:rsidRDefault="00092494" w:rsidP="00AD3DB0">
            <w:pPr>
              <w:tabs>
                <w:tab w:val="center" w:pos="4677"/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396EEC2" w14:textId="044EA2F4" w:rsidR="00092494" w:rsidRDefault="00092494" w:rsidP="00AD3DB0">
            <w:pPr>
              <w:tabs>
                <w:tab w:val="center" w:pos="4677"/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7CE199F" w14:textId="18B9BE55" w:rsidR="00092494" w:rsidRDefault="00092494" w:rsidP="00AD3DB0">
            <w:pPr>
              <w:tabs>
                <w:tab w:val="center" w:pos="4677"/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8C786FE" w14:textId="09927606" w:rsidR="00092494" w:rsidRDefault="00092494" w:rsidP="00AD3DB0">
            <w:pPr>
              <w:tabs>
                <w:tab w:val="center" w:pos="4677"/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2C67D0D" w14:textId="23B83065" w:rsidR="00092494" w:rsidRDefault="00092494" w:rsidP="00AD3DB0">
            <w:pPr>
              <w:tabs>
                <w:tab w:val="center" w:pos="4677"/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C254FE8" w14:textId="6E77607A" w:rsidR="00092494" w:rsidRDefault="00092494" w:rsidP="00AD3DB0">
            <w:pPr>
              <w:tabs>
                <w:tab w:val="center" w:pos="4677"/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4BD296B" w14:textId="17EAECE1" w:rsidR="00092494" w:rsidRDefault="00092494" w:rsidP="00AD3DB0">
            <w:pPr>
              <w:tabs>
                <w:tab w:val="center" w:pos="4677"/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A8E22B8" w14:textId="77777777" w:rsidR="00092494" w:rsidRDefault="00092494" w:rsidP="00AD3DB0">
            <w:pPr>
              <w:tabs>
                <w:tab w:val="center" w:pos="4677"/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C4957A3" w14:textId="74EED059" w:rsidR="00606042" w:rsidRPr="00606042" w:rsidRDefault="00092494" w:rsidP="00092494">
            <w:pPr>
              <w:tabs>
                <w:tab w:val="center" w:pos="4677"/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="00336117">
              <w:rPr>
                <w:rFonts w:ascii="Times New Roman" w:eastAsia="Times New Roman" w:hAnsi="Times New Roman" w:cs="Times New Roman"/>
                <w:lang w:eastAsia="ru-RU"/>
              </w:rPr>
              <w:t>_______________/__________________/</w:t>
            </w:r>
          </w:p>
          <w:p w14:paraId="54B3EB45" w14:textId="77777777" w:rsidR="00606042" w:rsidRPr="00606042" w:rsidRDefault="00606042" w:rsidP="0060604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F42002A" w14:textId="77777777" w:rsidR="00606042" w:rsidRPr="006C057F" w:rsidRDefault="00606042" w:rsidP="00606042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</w:p>
    <w:p w14:paraId="720CF298" w14:textId="77777777" w:rsidR="00C0756B" w:rsidRDefault="00C0756B"/>
    <w:sectPr w:rsidR="00C0756B" w:rsidSect="00157C97">
      <w:pgSz w:w="11906" w:h="16838"/>
      <w:pgMar w:top="540" w:right="566" w:bottom="54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042"/>
    <w:rsid w:val="00092494"/>
    <w:rsid w:val="00303FA9"/>
    <w:rsid w:val="00336117"/>
    <w:rsid w:val="00560DB4"/>
    <w:rsid w:val="006003CF"/>
    <w:rsid w:val="00606042"/>
    <w:rsid w:val="006759DC"/>
    <w:rsid w:val="006C057F"/>
    <w:rsid w:val="008300B4"/>
    <w:rsid w:val="009B6BF8"/>
    <w:rsid w:val="009D485B"/>
    <w:rsid w:val="00AD3DB0"/>
    <w:rsid w:val="00B21BDF"/>
    <w:rsid w:val="00C0756B"/>
    <w:rsid w:val="00CE79D4"/>
    <w:rsid w:val="00E24E7C"/>
    <w:rsid w:val="00EB70A0"/>
    <w:rsid w:val="00EF2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6BCE5832"/>
  <w15:chartTrackingRefBased/>
  <w15:docId w15:val="{314F36B7-3C83-411D-ABCD-2F4BBE38D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33611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3361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Приложение"/>
    <w:basedOn w:val="a4"/>
    <w:next w:val="a"/>
    <w:uiPriority w:val="99"/>
    <w:rsid w:val="00CE79D4"/>
    <w:pPr>
      <w:keepLines/>
      <w:autoSpaceDE w:val="0"/>
      <w:autoSpaceDN w:val="0"/>
      <w:spacing w:before="220" w:after="240" w:line="240" w:lineRule="atLeast"/>
      <w:jc w:val="both"/>
    </w:pPr>
    <w:rPr>
      <w:rFonts w:ascii="Garamond" w:eastAsia="Times New Roman" w:hAnsi="Garamond" w:cs="Times New Roman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CE79D4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CE79D4"/>
  </w:style>
  <w:style w:type="paragraph" w:styleId="a6">
    <w:name w:val="No Spacing"/>
    <w:uiPriority w:val="1"/>
    <w:qFormat/>
    <w:rsid w:val="00CE79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1064</Words>
  <Characters>6070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7120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2480</cp:lastModifiedBy>
  <cp:revision>12</cp:revision>
  <dcterms:created xsi:type="dcterms:W3CDTF">2019-09-11T14:12:00Z</dcterms:created>
  <dcterms:modified xsi:type="dcterms:W3CDTF">2021-07-05T09:22:00Z</dcterms:modified>
</cp:coreProperties>
</file>