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5072–ОАЗФ/1/55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55</w:t>
      </w:r>
      <w:r>
        <w:rPr>
          <w:rFonts w:eastAsia="Times New Roman"/>
        </w:rPr>
        <w:t>: Грузовой а/м УАЗ-390944, модель, № двигателя 42130Н*70300379, № кузова (кабины, прицепа) 39094070110615, № шасси (рамы) 33036070420227, после ДТП; 2007г.в.; гос.№ Н 368 СК 42; VIN: XTT39094470498908..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84 747.50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