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Грузовой-бортовой МАЗ-437041-261, № шасси (рамы) Y3M43704150001755; 2005г.в.; гос.№ Н 287 РА 42; VIN: Y3M43704150001755..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381 601.67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23:50:51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Фуров Александр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ИНН:511700840409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