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7FCA6" w14:textId="77777777" w:rsidR="00D36EEF" w:rsidRDefault="00D36EEF" w:rsidP="00D36EEF">
      <w:pPr>
        <w:jc w:val="both"/>
        <w:rPr>
          <w:b/>
        </w:rPr>
      </w:pPr>
      <w:r>
        <w:rPr>
          <w:sz w:val="18"/>
        </w:rPr>
        <w:t>Имущество в составе лотов №№ 33-53</w:t>
      </w:r>
      <w:r w:rsidRPr="004D640B">
        <w:rPr>
          <w:sz w:val="18"/>
        </w:rPr>
        <w:t xml:space="preserve"> не является залогом ООО «РТ-Капитал».</w:t>
      </w:r>
    </w:p>
    <w:p w14:paraId="31945CFF" w14:textId="77777777" w:rsidR="00D36EEF" w:rsidRDefault="00D36EEF" w:rsidP="00D36EEF">
      <w:pPr>
        <w:jc w:val="both"/>
        <w:rPr>
          <w:b/>
        </w:rPr>
      </w:pPr>
    </w:p>
    <w:tbl>
      <w:tblPr>
        <w:tblW w:w="15494" w:type="dxa"/>
        <w:tblLook w:val="04A0" w:firstRow="1" w:lastRow="0" w:firstColumn="1" w:lastColumn="0" w:noHBand="0" w:noVBand="1"/>
      </w:tblPr>
      <w:tblGrid>
        <w:gridCol w:w="675"/>
        <w:gridCol w:w="723"/>
        <w:gridCol w:w="896"/>
        <w:gridCol w:w="2348"/>
        <w:gridCol w:w="1843"/>
        <w:gridCol w:w="766"/>
        <w:gridCol w:w="1362"/>
        <w:gridCol w:w="1418"/>
        <w:gridCol w:w="1276"/>
        <w:gridCol w:w="1842"/>
        <w:gridCol w:w="2345"/>
      </w:tblGrid>
      <w:tr w:rsidR="00D36EEF" w:rsidRPr="00C57CE1" w14:paraId="2B27C081" w14:textId="77777777" w:rsidTr="006A36D7">
        <w:trPr>
          <w:cantSplit/>
          <w:trHeight w:val="20"/>
        </w:trPr>
        <w:tc>
          <w:tcPr>
            <w:tcW w:w="67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3C083AC" w14:textId="77777777" w:rsidR="00D36EEF" w:rsidRPr="00C57CE1" w:rsidRDefault="00D36EEF" w:rsidP="006A36D7">
            <w:pPr>
              <w:jc w:val="center"/>
              <w:rPr>
                <w:b/>
                <w:bCs/>
                <w:sz w:val="14"/>
                <w:szCs w:val="18"/>
              </w:rPr>
            </w:pPr>
            <w:bookmarkStart w:id="0" w:name="RANGE!A1:I251"/>
            <w:r w:rsidRPr="00C57CE1">
              <w:rPr>
                <w:b/>
                <w:bCs/>
                <w:sz w:val="14"/>
                <w:szCs w:val="18"/>
              </w:rPr>
              <w:t>№ лота</w:t>
            </w:r>
            <w:bookmarkEnd w:id="0"/>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B881994" w14:textId="77777777" w:rsidR="00D36EEF" w:rsidRPr="00C57CE1" w:rsidRDefault="00D36EEF" w:rsidP="006A36D7">
            <w:pPr>
              <w:jc w:val="center"/>
              <w:rPr>
                <w:b/>
                <w:bCs/>
                <w:sz w:val="14"/>
                <w:szCs w:val="18"/>
              </w:rPr>
            </w:pPr>
            <w:r w:rsidRPr="00C57CE1">
              <w:rPr>
                <w:b/>
                <w:bCs/>
                <w:sz w:val="14"/>
                <w:szCs w:val="18"/>
              </w:rPr>
              <w:t>№ п/п по Акту</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F4A102B" w14:textId="77777777" w:rsidR="00D36EEF" w:rsidRPr="00C57CE1" w:rsidRDefault="00D36EEF" w:rsidP="006A36D7">
            <w:pPr>
              <w:jc w:val="center"/>
              <w:rPr>
                <w:b/>
                <w:bCs/>
                <w:sz w:val="14"/>
                <w:szCs w:val="18"/>
              </w:rPr>
            </w:pPr>
            <w:r w:rsidRPr="00C57CE1">
              <w:rPr>
                <w:b/>
                <w:bCs/>
                <w:sz w:val="14"/>
                <w:szCs w:val="18"/>
              </w:rPr>
              <w:t>Гаражный номер (при наличии)</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75B0D72" w14:textId="77777777" w:rsidR="00D36EEF" w:rsidRPr="00C57CE1" w:rsidRDefault="00D36EEF" w:rsidP="006A36D7">
            <w:pPr>
              <w:jc w:val="center"/>
              <w:rPr>
                <w:b/>
                <w:bCs/>
                <w:sz w:val="14"/>
                <w:szCs w:val="18"/>
              </w:rPr>
            </w:pPr>
            <w:r w:rsidRPr="00C57CE1">
              <w:rPr>
                <w:b/>
                <w:bCs/>
                <w:sz w:val="14"/>
                <w:szCs w:val="18"/>
              </w:rPr>
              <w:t>Наименование транспортного средства</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1FC7B8" w14:textId="77777777" w:rsidR="00D36EEF" w:rsidRPr="00C57CE1" w:rsidRDefault="00D36EEF" w:rsidP="006A36D7">
            <w:pPr>
              <w:jc w:val="center"/>
              <w:rPr>
                <w:b/>
                <w:bCs/>
                <w:sz w:val="14"/>
                <w:szCs w:val="18"/>
              </w:rPr>
            </w:pPr>
            <w:r w:rsidRPr="00C57CE1">
              <w:rPr>
                <w:b/>
                <w:bCs/>
                <w:sz w:val="14"/>
                <w:szCs w:val="18"/>
              </w:rPr>
              <w:t>Тип техники</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3DE10C" w14:textId="77777777" w:rsidR="00D36EEF" w:rsidRPr="00C57CE1" w:rsidRDefault="00D36EEF" w:rsidP="006A36D7">
            <w:pPr>
              <w:jc w:val="center"/>
              <w:rPr>
                <w:b/>
                <w:bCs/>
                <w:sz w:val="14"/>
                <w:szCs w:val="18"/>
              </w:rPr>
            </w:pPr>
            <w:r w:rsidRPr="00C57CE1">
              <w:rPr>
                <w:b/>
                <w:bCs/>
                <w:sz w:val="14"/>
                <w:szCs w:val="18"/>
              </w:rPr>
              <w:t>Год выпуска</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9EF3EF0" w14:textId="77777777" w:rsidR="00D36EEF" w:rsidRPr="00C57CE1" w:rsidRDefault="00D36EEF" w:rsidP="006A36D7">
            <w:pPr>
              <w:jc w:val="center"/>
              <w:rPr>
                <w:b/>
                <w:bCs/>
                <w:sz w:val="14"/>
                <w:szCs w:val="18"/>
              </w:rPr>
            </w:pPr>
            <w:r w:rsidRPr="00C57CE1">
              <w:rPr>
                <w:b/>
                <w:bCs/>
                <w:sz w:val="14"/>
                <w:szCs w:val="18"/>
              </w:rPr>
              <w:t>Государственный регистрационный номер</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A4E2BCC" w14:textId="77777777" w:rsidR="00D36EEF" w:rsidRPr="00C57CE1" w:rsidRDefault="00D36EEF" w:rsidP="006A36D7">
            <w:pPr>
              <w:jc w:val="center"/>
              <w:rPr>
                <w:b/>
                <w:bCs/>
                <w:i/>
                <w:iCs/>
                <w:sz w:val="14"/>
                <w:szCs w:val="18"/>
              </w:rPr>
            </w:pPr>
            <w:r w:rsidRPr="00C57CE1">
              <w:rPr>
                <w:b/>
                <w:bCs/>
                <w:i/>
                <w:iCs/>
                <w:sz w:val="14"/>
                <w:szCs w:val="18"/>
              </w:rPr>
              <w:t>НПЦ на первых торгах</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F2E3D5" w14:textId="77777777" w:rsidR="00D36EEF" w:rsidRPr="00C57CE1" w:rsidRDefault="00D36EEF" w:rsidP="006A36D7">
            <w:pPr>
              <w:jc w:val="center"/>
              <w:rPr>
                <w:b/>
                <w:bCs/>
                <w:i/>
                <w:iCs/>
                <w:sz w:val="14"/>
                <w:szCs w:val="18"/>
              </w:rPr>
            </w:pPr>
            <w:r w:rsidRPr="00C57CE1">
              <w:rPr>
                <w:b/>
                <w:bCs/>
                <w:i/>
                <w:iCs/>
                <w:sz w:val="14"/>
                <w:szCs w:val="18"/>
              </w:rPr>
              <w:t>НПЦ на повторных торгах</w:t>
            </w:r>
          </w:p>
        </w:tc>
        <w:tc>
          <w:tcPr>
            <w:tcW w:w="1842" w:type="dxa"/>
            <w:tcBorders>
              <w:top w:val="single" w:sz="8" w:space="0" w:color="auto"/>
              <w:left w:val="single" w:sz="8" w:space="0" w:color="auto"/>
              <w:bottom w:val="single" w:sz="8" w:space="0" w:color="auto"/>
              <w:right w:val="single" w:sz="8" w:space="0" w:color="auto"/>
            </w:tcBorders>
            <w:vAlign w:val="center"/>
          </w:tcPr>
          <w:p w14:paraId="481B6175" w14:textId="77777777" w:rsidR="00D36EEF" w:rsidRPr="0084498D" w:rsidRDefault="00D36EEF" w:rsidP="006A36D7">
            <w:pPr>
              <w:jc w:val="center"/>
              <w:rPr>
                <w:b/>
                <w:bCs/>
                <w:sz w:val="14"/>
                <w:szCs w:val="18"/>
              </w:rPr>
            </w:pPr>
            <w:r>
              <w:rPr>
                <w:b/>
                <w:bCs/>
                <w:i/>
                <w:iCs/>
                <w:sz w:val="14"/>
                <w:szCs w:val="18"/>
              </w:rPr>
              <w:t>Цена отсечения (50%)</w:t>
            </w:r>
            <w:r w:rsidRPr="0084498D">
              <w:rPr>
                <w:b/>
                <w:bCs/>
                <w:i/>
                <w:iCs/>
                <w:sz w:val="14"/>
                <w:szCs w:val="18"/>
              </w:rPr>
              <w:t xml:space="preserve"> на торгах посредством публичного предложения</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D76A1BD" w14:textId="77777777" w:rsidR="00D36EEF" w:rsidRPr="00C57CE1" w:rsidRDefault="00D36EEF" w:rsidP="006A36D7">
            <w:pPr>
              <w:jc w:val="center"/>
              <w:rPr>
                <w:b/>
                <w:bCs/>
                <w:sz w:val="14"/>
                <w:szCs w:val="18"/>
              </w:rPr>
            </w:pPr>
            <w:r w:rsidRPr="00C57CE1">
              <w:rPr>
                <w:b/>
                <w:bCs/>
                <w:sz w:val="14"/>
                <w:szCs w:val="18"/>
              </w:rPr>
              <w:t>Примечание</w:t>
            </w:r>
          </w:p>
        </w:tc>
      </w:tr>
      <w:tr w:rsidR="00D36EEF" w:rsidRPr="00C57CE1" w14:paraId="41D0E065" w14:textId="77777777" w:rsidTr="006A36D7">
        <w:trPr>
          <w:cantSplit/>
          <w:trHeight w:val="20"/>
        </w:trPr>
        <w:tc>
          <w:tcPr>
            <w:tcW w:w="675" w:type="dxa"/>
            <w:vMerge w:val="restart"/>
            <w:tcBorders>
              <w:top w:val="single" w:sz="8" w:space="0" w:color="auto"/>
              <w:left w:val="single" w:sz="8" w:space="0" w:color="auto"/>
              <w:right w:val="single" w:sz="8" w:space="0" w:color="auto"/>
            </w:tcBorders>
            <w:shd w:val="clear" w:color="auto" w:fill="auto"/>
            <w:vAlign w:val="center"/>
            <w:hideMark/>
          </w:tcPr>
          <w:p w14:paraId="2F10DD78" w14:textId="77777777" w:rsidR="00D36EEF" w:rsidRPr="00C57CE1" w:rsidRDefault="00D36EEF" w:rsidP="006A36D7">
            <w:pPr>
              <w:jc w:val="center"/>
              <w:rPr>
                <w:b/>
                <w:bCs/>
                <w:sz w:val="14"/>
                <w:szCs w:val="18"/>
              </w:rPr>
            </w:pPr>
            <w:r w:rsidRPr="00C57CE1">
              <w:rPr>
                <w:b/>
                <w:bCs/>
                <w:sz w:val="14"/>
                <w:szCs w:val="18"/>
              </w:rPr>
              <w:t>1</w:t>
            </w:r>
          </w:p>
        </w:tc>
        <w:tc>
          <w:tcPr>
            <w:tcW w:w="723" w:type="dxa"/>
            <w:tcBorders>
              <w:top w:val="single" w:sz="8" w:space="0" w:color="auto"/>
              <w:left w:val="nil"/>
              <w:bottom w:val="single" w:sz="8" w:space="0" w:color="auto"/>
              <w:right w:val="single" w:sz="8" w:space="0" w:color="auto"/>
            </w:tcBorders>
            <w:shd w:val="clear" w:color="auto" w:fill="auto"/>
            <w:vAlign w:val="center"/>
            <w:hideMark/>
          </w:tcPr>
          <w:p w14:paraId="350D1ECF" w14:textId="77777777" w:rsidR="00D36EEF" w:rsidRPr="00C57CE1" w:rsidRDefault="00D36EEF" w:rsidP="006A36D7">
            <w:pPr>
              <w:jc w:val="center"/>
              <w:rPr>
                <w:sz w:val="14"/>
                <w:szCs w:val="18"/>
              </w:rPr>
            </w:pPr>
            <w:r w:rsidRPr="00C57CE1">
              <w:rPr>
                <w:sz w:val="14"/>
                <w:szCs w:val="18"/>
              </w:rPr>
              <w:t>58</w:t>
            </w:r>
          </w:p>
        </w:tc>
        <w:tc>
          <w:tcPr>
            <w:tcW w:w="896" w:type="dxa"/>
            <w:tcBorders>
              <w:top w:val="single" w:sz="8" w:space="0" w:color="auto"/>
              <w:left w:val="nil"/>
              <w:bottom w:val="single" w:sz="8" w:space="0" w:color="auto"/>
              <w:right w:val="single" w:sz="8" w:space="0" w:color="auto"/>
            </w:tcBorders>
            <w:shd w:val="clear" w:color="auto" w:fill="auto"/>
            <w:vAlign w:val="center"/>
            <w:hideMark/>
          </w:tcPr>
          <w:p w14:paraId="5363B959" w14:textId="77777777" w:rsidR="00D36EEF" w:rsidRPr="00C57CE1" w:rsidRDefault="00D36EEF" w:rsidP="006A36D7">
            <w:pPr>
              <w:jc w:val="center"/>
              <w:rPr>
                <w:sz w:val="14"/>
                <w:szCs w:val="18"/>
              </w:rPr>
            </w:pPr>
            <w:r w:rsidRPr="00C57CE1">
              <w:rPr>
                <w:sz w:val="14"/>
                <w:szCs w:val="18"/>
              </w:rPr>
              <w:t>2572</w:t>
            </w:r>
          </w:p>
        </w:tc>
        <w:tc>
          <w:tcPr>
            <w:tcW w:w="2348" w:type="dxa"/>
            <w:tcBorders>
              <w:top w:val="single" w:sz="8" w:space="0" w:color="auto"/>
              <w:left w:val="nil"/>
              <w:bottom w:val="single" w:sz="8" w:space="0" w:color="auto"/>
              <w:right w:val="single" w:sz="8" w:space="0" w:color="auto"/>
            </w:tcBorders>
            <w:shd w:val="clear" w:color="auto" w:fill="auto"/>
            <w:vAlign w:val="center"/>
            <w:hideMark/>
          </w:tcPr>
          <w:p w14:paraId="33CA767B" w14:textId="77777777" w:rsidR="00D36EEF" w:rsidRPr="00C57CE1" w:rsidRDefault="00D36EEF" w:rsidP="006A36D7">
            <w:pPr>
              <w:jc w:val="center"/>
              <w:rPr>
                <w:sz w:val="14"/>
                <w:szCs w:val="18"/>
              </w:rPr>
            </w:pPr>
            <w:r w:rsidRPr="00C57CE1">
              <w:rPr>
                <w:sz w:val="14"/>
                <w:szCs w:val="18"/>
              </w:rPr>
              <w:t>698513 1 УСО-20 УРАЛ-4320-4</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79301CC7" w14:textId="77777777" w:rsidR="00D36EEF" w:rsidRPr="00C57CE1" w:rsidRDefault="00D36EEF" w:rsidP="006A36D7">
            <w:pPr>
              <w:jc w:val="center"/>
              <w:rPr>
                <w:sz w:val="14"/>
                <w:szCs w:val="18"/>
              </w:rPr>
            </w:pPr>
            <w:r w:rsidRPr="00C57CE1">
              <w:rPr>
                <w:sz w:val="14"/>
                <w:szCs w:val="18"/>
              </w:rPr>
              <w:t xml:space="preserve">установка </w:t>
            </w:r>
            <w:proofErr w:type="spellStart"/>
            <w:r w:rsidRPr="00C57CE1">
              <w:rPr>
                <w:sz w:val="14"/>
                <w:szCs w:val="18"/>
              </w:rPr>
              <w:t>осреднительная</w:t>
            </w:r>
            <w:proofErr w:type="spellEnd"/>
          </w:p>
        </w:tc>
        <w:tc>
          <w:tcPr>
            <w:tcW w:w="766" w:type="dxa"/>
            <w:tcBorders>
              <w:top w:val="single" w:sz="8" w:space="0" w:color="auto"/>
              <w:left w:val="nil"/>
              <w:bottom w:val="single" w:sz="8" w:space="0" w:color="auto"/>
              <w:right w:val="single" w:sz="8" w:space="0" w:color="auto"/>
            </w:tcBorders>
            <w:shd w:val="clear" w:color="auto" w:fill="auto"/>
            <w:vAlign w:val="center"/>
            <w:hideMark/>
          </w:tcPr>
          <w:p w14:paraId="45CD052A" w14:textId="77777777" w:rsidR="00D36EEF" w:rsidRPr="00C57CE1" w:rsidRDefault="00D36EEF" w:rsidP="006A36D7">
            <w:pPr>
              <w:jc w:val="center"/>
              <w:rPr>
                <w:sz w:val="14"/>
                <w:szCs w:val="18"/>
              </w:rPr>
            </w:pPr>
            <w:r w:rsidRPr="00C57CE1">
              <w:rPr>
                <w:sz w:val="14"/>
                <w:szCs w:val="18"/>
              </w:rPr>
              <w:t>2009</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654BF44C" w14:textId="77777777" w:rsidR="00D36EEF" w:rsidRPr="00C57CE1" w:rsidRDefault="00D36EEF" w:rsidP="006A36D7">
            <w:pPr>
              <w:jc w:val="center"/>
              <w:rPr>
                <w:sz w:val="14"/>
                <w:szCs w:val="18"/>
              </w:rPr>
            </w:pPr>
            <w:r w:rsidRPr="00C57CE1">
              <w:rPr>
                <w:sz w:val="14"/>
                <w:szCs w:val="18"/>
              </w:rPr>
              <w:t>У333ВС89</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2DE7F1DC" w14:textId="77777777" w:rsidR="00D36EEF" w:rsidRPr="00C57CE1" w:rsidRDefault="00D36EEF" w:rsidP="006A36D7">
            <w:pPr>
              <w:jc w:val="center"/>
              <w:rPr>
                <w:sz w:val="14"/>
                <w:szCs w:val="18"/>
              </w:rPr>
            </w:pPr>
            <w:r w:rsidRPr="00C57CE1">
              <w:rPr>
                <w:sz w:val="14"/>
                <w:szCs w:val="18"/>
              </w:rPr>
              <w:t xml:space="preserve">1 990 240,00 ₽ </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36364E21" w14:textId="77777777" w:rsidR="00D36EEF" w:rsidRPr="00C57CE1" w:rsidRDefault="00D36EEF" w:rsidP="006A36D7">
            <w:pPr>
              <w:jc w:val="center"/>
              <w:rPr>
                <w:sz w:val="14"/>
                <w:szCs w:val="18"/>
              </w:rPr>
            </w:pPr>
            <w:r w:rsidRPr="00C57CE1">
              <w:rPr>
                <w:sz w:val="14"/>
                <w:szCs w:val="18"/>
              </w:rPr>
              <w:t xml:space="preserve">1 791 216,00 ₽ </w:t>
            </w:r>
          </w:p>
        </w:tc>
        <w:tc>
          <w:tcPr>
            <w:tcW w:w="1842" w:type="dxa"/>
            <w:tcBorders>
              <w:top w:val="single" w:sz="8" w:space="0" w:color="auto"/>
              <w:left w:val="single" w:sz="8" w:space="0" w:color="auto"/>
              <w:bottom w:val="single" w:sz="8" w:space="0" w:color="auto"/>
              <w:right w:val="single" w:sz="8" w:space="0" w:color="auto"/>
            </w:tcBorders>
            <w:vAlign w:val="center"/>
          </w:tcPr>
          <w:p w14:paraId="5C600D38" w14:textId="77777777" w:rsidR="00D36EEF" w:rsidRPr="0084498D" w:rsidRDefault="00D36EEF" w:rsidP="006A36D7">
            <w:pPr>
              <w:jc w:val="center"/>
              <w:rPr>
                <w:sz w:val="14"/>
                <w:szCs w:val="18"/>
              </w:rPr>
            </w:pPr>
            <w:r w:rsidRPr="0084498D">
              <w:rPr>
                <w:sz w:val="14"/>
                <w:szCs w:val="18"/>
              </w:rPr>
              <w:t>895 608,00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E81740" w14:textId="77777777" w:rsidR="00D36EEF" w:rsidRPr="00C57CE1" w:rsidRDefault="00D36EEF" w:rsidP="006A36D7">
            <w:pPr>
              <w:jc w:val="center"/>
              <w:rPr>
                <w:sz w:val="14"/>
                <w:szCs w:val="18"/>
              </w:rPr>
            </w:pPr>
            <w:r w:rsidRPr="00C57CE1">
              <w:rPr>
                <w:sz w:val="14"/>
                <w:szCs w:val="18"/>
              </w:rPr>
              <w:t>Установка присутствует</w:t>
            </w:r>
            <w:r>
              <w:rPr>
                <w:sz w:val="14"/>
                <w:szCs w:val="18"/>
              </w:rPr>
              <w:t>. Б/У</w:t>
            </w:r>
          </w:p>
        </w:tc>
      </w:tr>
      <w:tr w:rsidR="00D36EEF" w:rsidRPr="00C57CE1" w14:paraId="6D8C2CE9" w14:textId="77777777" w:rsidTr="006A36D7">
        <w:trPr>
          <w:cantSplit/>
          <w:trHeight w:val="20"/>
        </w:trPr>
        <w:tc>
          <w:tcPr>
            <w:tcW w:w="675" w:type="dxa"/>
            <w:vMerge/>
            <w:tcBorders>
              <w:left w:val="single" w:sz="8" w:space="0" w:color="auto"/>
              <w:right w:val="single" w:sz="8" w:space="0" w:color="auto"/>
            </w:tcBorders>
            <w:vAlign w:val="center"/>
            <w:hideMark/>
          </w:tcPr>
          <w:p w14:paraId="053D5D22" w14:textId="77777777" w:rsidR="00D36EEF" w:rsidRPr="00C57CE1" w:rsidRDefault="00D36EEF" w:rsidP="006A36D7">
            <w:pPr>
              <w:jc w:val="center"/>
              <w:rPr>
                <w:b/>
                <w:bCs/>
                <w:sz w:val="14"/>
                <w:szCs w:val="18"/>
              </w:rPr>
            </w:pPr>
          </w:p>
        </w:tc>
        <w:tc>
          <w:tcPr>
            <w:tcW w:w="723" w:type="dxa"/>
            <w:tcBorders>
              <w:top w:val="single" w:sz="8" w:space="0" w:color="auto"/>
              <w:left w:val="nil"/>
              <w:bottom w:val="single" w:sz="8" w:space="0" w:color="auto"/>
              <w:right w:val="single" w:sz="8" w:space="0" w:color="auto"/>
            </w:tcBorders>
            <w:shd w:val="clear" w:color="auto" w:fill="auto"/>
            <w:vAlign w:val="center"/>
            <w:hideMark/>
          </w:tcPr>
          <w:p w14:paraId="1E2A9E0C" w14:textId="77777777" w:rsidR="00D36EEF" w:rsidRPr="00C57CE1" w:rsidRDefault="00D36EEF" w:rsidP="006A36D7">
            <w:pPr>
              <w:jc w:val="center"/>
              <w:rPr>
                <w:sz w:val="14"/>
                <w:szCs w:val="18"/>
              </w:rPr>
            </w:pPr>
            <w:r w:rsidRPr="00C57CE1">
              <w:rPr>
                <w:sz w:val="14"/>
                <w:szCs w:val="18"/>
              </w:rPr>
              <w:t>59</w:t>
            </w:r>
          </w:p>
        </w:tc>
        <w:tc>
          <w:tcPr>
            <w:tcW w:w="896" w:type="dxa"/>
            <w:tcBorders>
              <w:top w:val="single" w:sz="8" w:space="0" w:color="auto"/>
              <w:left w:val="nil"/>
              <w:bottom w:val="single" w:sz="8" w:space="0" w:color="auto"/>
              <w:right w:val="single" w:sz="8" w:space="0" w:color="auto"/>
            </w:tcBorders>
            <w:shd w:val="clear" w:color="auto" w:fill="auto"/>
            <w:vAlign w:val="center"/>
            <w:hideMark/>
          </w:tcPr>
          <w:p w14:paraId="63FDEAC7" w14:textId="77777777" w:rsidR="00D36EEF" w:rsidRPr="00C57CE1" w:rsidRDefault="00D36EEF" w:rsidP="006A36D7">
            <w:pPr>
              <w:jc w:val="center"/>
              <w:rPr>
                <w:sz w:val="14"/>
                <w:szCs w:val="18"/>
              </w:rPr>
            </w:pPr>
            <w:r w:rsidRPr="00C57CE1">
              <w:rPr>
                <w:sz w:val="14"/>
                <w:szCs w:val="18"/>
              </w:rPr>
              <w:t>2581</w:t>
            </w:r>
          </w:p>
        </w:tc>
        <w:tc>
          <w:tcPr>
            <w:tcW w:w="2348" w:type="dxa"/>
            <w:tcBorders>
              <w:top w:val="single" w:sz="8" w:space="0" w:color="auto"/>
              <w:left w:val="nil"/>
              <w:bottom w:val="single" w:sz="8" w:space="0" w:color="auto"/>
              <w:right w:val="single" w:sz="8" w:space="0" w:color="auto"/>
            </w:tcBorders>
            <w:shd w:val="clear" w:color="auto" w:fill="auto"/>
            <w:vAlign w:val="center"/>
            <w:hideMark/>
          </w:tcPr>
          <w:p w14:paraId="1F24CBE1" w14:textId="77777777" w:rsidR="00D36EEF" w:rsidRPr="00C57CE1" w:rsidRDefault="00D36EEF" w:rsidP="006A36D7">
            <w:pPr>
              <w:jc w:val="center"/>
              <w:rPr>
                <w:sz w:val="14"/>
                <w:szCs w:val="18"/>
              </w:rPr>
            </w:pPr>
            <w:r w:rsidRPr="00C57CE1">
              <w:rPr>
                <w:sz w:val="14"/>
                <w:szCs w:val="18"/>
              </w:rPr>
              <w:t>УРАЛ-4320-10 БМП 48531</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61AE4CAE" w14:textId="77777777" w:rsidR="00D36EEF" w:rsidRPr="00C57CE1" w:rsidRDefault="00D36EEF" w:rsidP="006A36D7">
            <w:pPr>
              <w:jc w:val="center"/>
              <w:rPr>
                <w:sz w:val="14"/>
                <w:szCs w:val="18"/>
              </w:rPr>
            </w:pPr>
            <w:r w:rsidRPr="00C57CE1">
              <w:rPr>
                <w:sz w:val="14"/>
                <w:szCs w:val="18"/>
              </w:rPr>
              <w:t xml:space="preserve">блок </w:t>
            </w:r>
            <w:proofErr w:type="spellStart"/>
            <w:r w:rsidRPr="00C57CE1">
              <w:rPr>
                <w:sz w:val="14"/>
                <w:szCs w:val="18"/>
              </w:rPr>
              <w:t>манифольда</w:t>
            </w:r>
            <w:proofErr w:type="spellEnd"/>
          </w:p>
        </w:tc>
        <w:tc>
          <w:tcPr>
            <w:tcW w:w="766" w:type="dxa"/>
            <w:tcBorders>
              <w:top w:val="single" w:sz="8" w:space="0" w:color="auto"/>
              <w:left w:val="nil"/>
              <w:bottom w:val="single" w:sz="8" w:space="0" w:color="auto"/>
              <w:right w:val="single" w:sz="8" w:space="0" w:color="auto"/>
            </w:tcBorders>
            <w:shd w:val="clear" w:color="auto" w:fill="auto"/>
            <w:vAlign w:val="center"/>
            <w:hideMark/>
          </w:tcPr>
          <w:p w14:paraId="76C09629" w14:textId="77777777" w:rsidR="00D36EEF" w:rsidRPr="00C57CE1" w:rsidRDefault="00D36EEF" w:rsidP="006A36D7">
            <w:pPr>
              <w:jc w:val="center"/>
              <w:rPr>
                <w:sz w:val="14"/>
                <w:szCs w:val="18"/>
              </w:rPr>
            </w:pPr>
            <w:r w:rsidRPr="00C57CE1">
              <w:rPr>
                <w:sz w:val="14"/>
                <w:szCs w:val="18"/>
              </w:rPr>
              <w:t>2001</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554D92C3" w14:textId="77777777" w:rsidR="00D36EEF" w:rsidRPr="00C57CE1" w:rsidRDefault="00D36EEF" w:rsidP="006A36D7">
            <w:pPr>
              <w:jc w:val="center"/>
              <w:rPr>
                <w:sz w:val="14"/>
                <w:szCs w:val="18"/>
              </w:rPr>
            </w:pPr>
            <w:r w:rsidRPr="00C57CE1">
              <w:rPr>
                <w:sz w:val="14"/>
                <w:szCs w:val="18"/>
              </w:rPr>
              <w:t>А848ВУ89</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1C042406" w14:textId="77777777" w:rsidR="00D36EEF" w:rsidRPr="00C57CE1" w:rsidRDefault="00D36EEF" w:rsidP="006A36D7">
            <w:pPr>
              <w:jc w:val="center"/>
              <w:rPr>
                <w:sz w:val="14"/>
                <w:szCs w:val="18"/>
              </w:rPr>
            </w:pPr>
            <w:r w:rsidRPr="00C57CE1">
              <w:rPr>
                <w:sz w:val="14"/>
                <w:szCs w:val="18"/>
              </w:rPr>
              <w:t xml:space="preserve">644 480,00 ₽ </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65E6C435" w14:textId="77777777" w:rsidR="00D36EEF" w:rsidRPr="00C57CE1" w:rsidRDefault="00D36EEF" w:rsidP="006A36D7">
            <w:pPr>
              <w:jc w:val="center"/>
              <w:rPr>
                <w:sz w:val="14"/>
                <w:szCs w:val="18"/>
              </w:rPr>
            </w:pPr>
            <w:r w:rsidRPr="00C57CE1">
              <w:rPr>
                <w:sz w:val="14"/>
                <w:szCs w:val="18"/>
              </w:rPr>
              <w:t xml:space="preserve">580 032,00 ₽ </w:t>
            </w:r>
          </w:p>
        </w:tc>
        <w:tc>
          <w:tcPr>
            <w:tcW w:w="1842" w:type="dxa"/>
            <w:tcBorders>
              <w:top w:val="single" w:sz="8" w:space="0" w:color="auto"/>
              <w:left w:val="single" w:sz="8" w:space="0" w:color="auto"/>
              <w:bottom w:val="single" w:sz="8" w:space="0" w:color="auto"/>
              <w:right w:val="single" w:sz="8" w:space="0" w:color="auto"/>
            </w:tcBorders>
            <w:vAlign w:val="center"/>
          </w:tcPr>
          <w:p w14:paraId="610210C6" w14:textId="77777777" w:rsidR="00D36EEF" w:rsidRPr="0084498D" w:rsidRDefault="00D36EEF" w:rsidP="006A36D7">
            <w:pPr>
              <w:jc w:val="center"/>
              <w:rPr>
                <w:sz w:val="14"/>
                <w:szCs w:val="18"/>
              </w:rPr>
            </w:pPr>
            <w:r w:rsidRPr="0084498D">
              <w:rPr>
                <w:sz w:val="14"/>
                <w:szCs w:val="18"/>
              </w:rPr>
              <w:t>290 016,00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74A6EDF" w14:textId="77777777" w:rsidR="00D36EEF" w:rsidRDefault="00D36EEF" w:rsidP="006A36D7">
            <w:pPr>
              <w:jc w:val="center"/>
            </w:pPr>
            <w:r w:rsidRPr="00ED7FE2">
              <w:rPr>
                <w:sz w:val="14"/>
                <w:szCs w:val="18"/>
              </w:rPr>
              <w:t>Установка присутствует. Б/У</w:t>
            </w:r>
          </w:p>
        </w:tc>
      </w:tr>
      <w:tr w:rsidR="00D36EEF" w:rsidRPr="00C57CE1" w14:paraId="59C34651" w14:textId="77777777" w:rsidTr="006A36D7">
        <w:trPr>
          <w:cantSplit/>
          <w:trHeight w:val="20"/>
        </w:trPr>
        <w:tc>
          <w:tcPr>
            <w:tcW w:w="675" w:type="dxa"/>
            <w:vMerge/>
            <w:tcBorders>
              <w:left w:val="single" w:sz="8" w:space="0" w:color="auto"/>
              <w:right w:val="single" w:sz="8" w:space="0" w:color="auto"/>
            </w:tcBorders>
            <w:vAlign w:val="center"/>
            <w:hideMark/>
          </w:tcPr>
          <w:p w14:paraId="35A3E6EC" w14:textId="77777777" w:rsidR="00D36EEF" w:rsidRPr="00C57CE1" w:rsidRDefault="00D36EEF" w:rsidP="006A36D7">
            <w:pPr>
              <w:jc w:val="center"/>
              <w:rPr>
                <w:b/>
                <w:bCs/>
                <w:sz w:val="14"/>
                <w:szCs w:val="18"/>
              </w:rPr>
            </w:pPr>
          </w:p>
        </w:tc>
        <w:tc>
          <w:tcPr>
            <w:tcW w:w="723" w:type="dxa"/>
            <w:tcBorders>
              <w:top w:val="single" w:sz="8" w:space="0" w:color="auto"/>
              <w:left w:val="nil"/>
              <w:bottom w:val="single" w:sz="8" w:space="0" w:color="auto"/>
              <w:right w:val="single" w:sz="8" w:space="0" w:color="auto"/>
            </w:tcBorders>
            <w:shd w:val="clear" w:color="auto" w:fill="auto"/>
            <w:vAlign w:val="center"/>
            <w:hideMark/>
          </w:tcPr>
          <w:p w14:paraId="6BDEC45F" w14:textId="77777777" w:rsidR="00D36EEF" w:rsidRPr="00C57CE1" w:rsidRDefault="00D36EEF" w:rsidP="006A36D7">
            <w:pPr>
              <w:jc w:val="center"/>
              <w:rPr>
                <w:sz w:val="14"/>
                <w:szCs w:val="18"/>
              </w:rPr>
            </w:pPr>
            <w:r w:rsidRPr="00C57CE1">
              <w:rPr>
                <w:sz w:val="14"/>
                <w:szCs w:val="18"/>
              </w:rPr>
              <w:t>60</w:t>
            </w:r>
          </w:p>
        </w:tc>
        <w:tc>
          <w:tcPr>
            <w:tcW w:w="896" w:type="dxa"/>
            <w:tcBorders>
              <w:top w:val="single" w:sz="8" w:space="0" w:color="auto"/>
              <w:left w:val="nil"/>
              <w:bottom w:val="single" w:sz="8" w:space="0" w:color="auto"/>
              <w:right w:val="single" w:sz="8" w:space="0" w:color="auto"/>
            </w:tcBorders>
            <w:shd w:val="clear" w:color="auto" w:fill="auto"/>
            <w:vAlign w:val="center"/>
            <w:hideMark/>
          </w:tcPr>
          <w:p w14:paraId="5C206C24" w14:textId="77777777" w:rsidR="00D36EEF" w:rsidRPr="00C57CE1" w:rsidRDefault="00D36EEF" w:rsidP="006A36D7">
            <w:pPr>
              <w:jc w:val="center"/>
              <w:rPr>
                <w:sz w:val="14"/>
                <w:szCs w:val="18"/>
              </w:rPr>
            </w:pPr>
            <w:r w:rsidRPr="00C57CE1">
              <w:rPr>
                <w:sz w:val="14"/>
                <w:szCs w:val="18"/>
              </w:rPr>
              <w:t>2603</w:t>
            </w:r>
          </w:p>
        </w:tc>
        <w:tc>
          <w:tcPr>
            <w:tcW w:w="2348" w:type="dxa"/>
            <w:tcBorders>
              <w:top w:val="single" w:sz="8" w:space="0" w:color="auto"/>
              <w:left w:val="nil"/>
              <w:bottom w:val="single" w:sz="8" w:space="0" w:color="auto"/>
              <w:right w:val="single" w:sz="8" w:space="0" w:color="auto"/>
            </w:tcBorders>
            <w:shd w:val="clear" w:color="auto" w:fill="auto"/>
            <w:vAlign w:val="center"/>
            <w:hideMark/>
          </w:tcPr>
          <w:p w14:paraId="62E19630" w14:textId="77777777" w:rsidR="00D36EEF" w:rsidRPr="00C57CE1" w:rsidRDefault="00D36EEF" w:rsidP="006A36D7">
            <w:pPr>
              <w:jc w:val="center"/>
              <w:rPr>
                <w:sz w:val="14"/>
                <w:szCs w:val="18"/>
              </w:rPr>
            </w:pPr>
            <w:r w:rsidRPr="00C57CE1">
              <w:rPr>
                <w:sz w:val="14"/>
                <w:szCs w:val="18"/>
              </w:rPr>
              <w:t>583302УНБ-160х32У УРДЛ-432</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034BABF9" w14:textId="77777777" w:rsidR="00D36EEF" w:rsidRPr="00C57CE1" w:rsidRDefault="00D36EEF" w:rsidP="006A36D7">
            <w:pPr>
              <w:jc w:val="center"/>
              <w:rPr>
                <w:sz w:val="14"/>
                <w:szCs w:val="18"/>
              </w:rPr>
            </w:pPr>
            <w:r w:rsidRPr="00C57CE1">
              <w:rPr>
                <w:sz w:val="14"/>
                <w:szCs w:val="18"/>
              </w:rPr>
              <w:t>агрегат насосный цемент.</w:t>
            </w:r>
          </w:p>
        </w:tc>
        <w:tc>
          <w:tcPr>
            <w:tcW w:w="766" w:type="dxa"/>
            <w:tcBorders>
              <w:top w:val="single" w:sz="8" w:space="0" w:color="auto"/>
              <w:left w:val="nil"/>
              <w:bottom w:val="single" w:sz="8" w:space="0" w:color="auto"/>
              <w:right w:val="single" w:sz="8" w:space="0" w:color="auto"/>
            </w:tcBorders>
            <w:shd w:val="clear" w:color="auto" w:fill="auto"/>
            <w:vAlign w:val="center"/>
            <w:hideMark/>
          </w:tcPr>
          <w:p w14:paraId="09111E97" w14:textId="77777777" w:rsidR="00D36EEF" w:rsidRPr="00C57CE1" w:rsidRDefault="00D36EEF" w:rsidP="006A36D7">
            <w:pPr>
              <w:jc w:val="center"/>
              <w:rPr>
                <w:sz w:val="14"/>
                <w:szCs w:val="18"/>
              </w:rPr>
            </w:pPr>
            <w:r w:rsidRPr="00C57CE1">
              <w:rPr>
                <w:sz w:val="14"/>
                <w:szCs w:val="18"/>
              </w:rPr>
              <w:t>2006</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70CF43FF" w14:textId="77777777" w:rsidR="00D36EEF" w:rsidRPr="00C57CE1" w:rsidRDefault="00D36EEF" w:rsidP="006A36D7">
            <w:pPr>
              <w:jc w:val="center"/>
              <w:rPr>
                <w:sz w:val="14"/>
                <w:szCs w:val="18"/>
              </w:rPr>
            </w:pPr>
            <w:r w:rsidRPr="00C57CE1">
              <w:rPr>
                <w:sz w:val="14"/>
                <w:szCs w:val="18"/>
              </w:rPr>
              <w:t>А776УТ89</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5A7086DC" w14:textId="77777777" w:rsidR="00D36EEF" w:rsidRPr="00C57CE1" w:rsidRDefault="00D36EEF" w:rsidP="006A36D7">
            <w:pPr>
              <w:jc w:val="center"/>
              <w:rPr>
                <w:sz w:val="14"/>
                <w:szCs w:val="18"/>
              </w:rPr>
            </w:pPr>
            <w:r w:rsidRPr="00C57CE1">
              <w:rPr>
                <w:sz w:val="14"/>
                <w:szCs w:val="18"/>
              </w:rPr>
              <w:t xml:space="preserve">766 600,00 ₽ </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29F292F2" w14:textId="77777777" w:rsidR="00D36EEF" w:rsidRPr="00C57CE1" w:rsidRDefault="00D36EEF" w:rsidP="006A36D7">
            <w:pPr>
              <w:jc w:val="center"/>
              <w:rPr>
                <w:sz w:val="14"/>
                <w:szCs w:val="18"/>
              </w:rPr>
            </w:pPr>
            <w:r w:rsidRPr="00C57CE1">
              <w:rPr>
                <w:sz w:val="14"/>
                <w:szCs w:val="18"/>
              </w:rPr>
              <w:t xml:space="preserve">689 940,00 ₽ </w:t>
            </w:r>
          </w:p>
        </w:tc>
        <w:tc>
          <w:tcPr>
            <w:tcW w:w="1842" w:type="dxa"/>
            <w:tcBorders>
              <w:top w:val="single" w:sz="8" w:space="0" w:color="auto"/>
              <w:left w:val="single" w:sz="8" w:space="0" w:color="auto"/>
              <w:bottom w:val="single" w:sz="8" w:space="0" w:color="auto"/>
              <w:right w:val="single" w:sz="8" w:space="0" w:color="auto"/>
            </w:tcBorders>
            <w:vAlign w:val="center"/>
          </w:tcPr>
          <w:p w14:paraId="59FC0C67" w14:textId="77777777" w:rsidR="00D36EEF" w:rsidRPr="0084498D" w:rsidRDefault="00D36EEF" w:rsidP="006A36D7">
            <w:pPr>
              <w:jc w:val="center"/>
              <w:rPr>
                <w:sz w:val="14"/>
                <w:szCs w:val="18"/>
              </w:rPr>
            </w:pPr>
            <w:r w:rsidRPr="0084498D">
              <w:rPr>
                <w:sz w:val="14"/>
                <w:szCs w:val="18"/>
              </w:rPr>
              <w:t>344 970,00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574B7FD" w14:textId="77777777" w:rsidR="00D36EEF" w:rsidRDefault="00D36EEF" w:rsidP="006A36D7">
            <w:pPr>
              <w:jc w:val="center"/>
            </w:pPr>
            <w:r w:rsidRPr="00ED7FE2">
              <w:rPr>
                <w:sz w:val="14"/>
                <w:szCs w:val="18"/>
              </w:rPr>
              <w:t>Установка присутствует. Б/У</w:t>
            </w:r>
          </w:p>
        </w:tc>
      </w:tr>
      <w:tr w:rsidR="00D36EEF" w:rsidRPr="00C57CE1" w14:paraId="0EAFB9D5" w14:textId="77777777" w:rsidTr="006A36D7">
        <w:trPr>
          <w:cantSplit/>
          <w:trHeight w:val="20"/>
        </w:trPr>
        <w:tc>
          <w:tcPr>
            <w:tcW w:w="675" w:type="dxa"/>
            <w:vMerge/>
            <w:tcBorders>
              <w:left w:val="single" w:sz="8" w:space="0" w:color="auto"/>
              <w:right w:val="single" w:sz="8" w:space="0" w:color="auto"/>
            </w:tcBorders>
            <w:vAlign w:val="center"/>
            <w:hideMark/>
          </w:tcPr>
          <w:p w14:paraId="336D705C" w14:textId="77777777" w:rsidR="00D36EEF" w:rsidRPr="00C57CE1" w:rsidRDefault="00D36EEF" w:rsidP="006A36D7">
            <w:pPr>
              <w:jc w:val="center"/>
              <w:rPr>
                <w:b/>
                <w:bCs/>
                <w:sz w:val="14"/>
                <w:szCs w:val="18"/>
              </w:rPr>
            </w:pPr>
          </w:p>
        </w:tc>
        <w:tc>
          <w:tcPr>
            <w:tcW w:w="723" w:type="dxa"/>
            <w:tcBorders>
              <w:top w:val="single" w:sz="8" w:space="0" w:color="auto"/>
              <w:left w:val="nil"/>
              <w:bottom w:val="single" w:sz="8" w:space="0" w:color="auto"/>
              <w:right w:val="single" w:sz="8" w:space="0" w:color="auto"/>
            </w:tcBorders>
            <w:shd w:val="clear" w:color="auto" w:fill="auto"/>
            <w:vAlign w:val="center"/>
            <w:hideMark/>
          </w:tcPr>
          <w:p w14:paraId="087C5896" w14:textId="77777777" w:rsidR="00D36EEF" w:rsidRPr="00C57CE1" w:rsidRDefault="00D36EEF" w:rsidP="006A36D7">
            <w:pPr>
              <w:jc w:val="center"/>
              <w:rPr>
                <w:sz w:val="14"/>
                <w:szCs w:val="18"/>
              </w:rPr>
            </w:pPr>
            <w:r w:rsidRPr="00C57CE1">
              <w:rPr>
                <w:sz w:val="14"/>
                <w:szCs w:val="18"/>
              </w:rPr>
              <w:t>117</w:t>
            </w:r>
          </w:p>
        </w:tc>
        <w:tc>
          <w:tcPr>
            <w:tcW w:w="896" w:type="dxa"/>
            <w:tcBorders>
              <w:top w:val="single" w:sz="8" w:space="0" w:color="auto"/>
              <w:left w:val="nil"/>
              <w:bottom w:val="single" w:sz="8" w:space="0" w:color="auto"/>
              <w:right w:val="single" w:sz="8" w:space="0" w:color="auto"/>
            </w:tcBorders>
            <w:shd w:val="clear" w:color="auto" w:fill="auto"/>
            <w:vAlign w:val="center"/>
            <w:hideMark/>
          </w:tcPr>
          <w:p w14:paraId="255F19D5" w14:textId="77777777" w:rsidR="00D36EEF" w:rsidRPr="00C57CE1" w:rsidRDefault="00D36EEF" w:rsidP="006A36D7">
            <w:pPr>
              <w:jc w:val="center"/>
              <w:rPr>
                <w:sz w:val="14"/>
                <w:szCs w:val="18"/>
              </w:rPr>
            </w:pPr>
            <w:r w:rsidRPr="00C57CE1">
              <w:rPr>
                <w:sz w:val="14"/>
                <w:szCs w:val="18"/>
              </w:rPr>
              <w:t>2667</w:t>
            </w:r>
          </w:p>
        </w:tc>
        <w:tc>
          <w:tcPr>
            <w:tcW w:w="2348" w:type="dxa"/>
            <w:tcBorders>
              <w:top w:val="single" w:sz="8" w:space="0" w:color="auto"/>
              <w:left w:val="nil"/>
              <w:bottom w:val="single" w:sz="8" w:space="0" w:color="auto"/>
              <w:right w:val="single" w:sz="8" w:space="0" w:color="auto"/>
            </w:tcBorders>
            <w:shd w:val="clear" w:color="auto" w:fill="auto"/>
            <w:vAlign w:val="center"/>
            <w:hideMark/>
          </w:tcPr>
          <w:p w14:paraId="4C6EC1B7" w14:textId="77777777" w:rsidR="00D36EEF" w:rsidRPr="00C57CE1" w:rsidRDefault="00D36EEF" w:rsidP="006A36D7">
            <w:pPr>
              <w:jc w:val="center"/>
              <w:rPr>
                <w:sz w:val="14"/>
                <w:szCs w:val="18"/>
              </w:rPr>
            </w:pPr>
            <w:r w:rsidRPr="00C57CE1">
              <w:rPr>
                <w:sz w:val="14"/>
                <w:szCs w:val="18"/>
              </w:rPr>
              <w:t>АНЦ-320У УРАЛ-4320-30</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500A724E" w14:textId="77777777" w:rsidR="00D36EEF" w:rsidRPr="00C57CE1" w:rsidRDefault="00D36EEF" w:rsidP="006A36D7">
            <w:pPr>
              <w:jc w:val="center"/>
              <w:rPr>
                <w:sz w:val="14"/>
                <w:szCs w:val="18"/>
              </w:rPr>
            </w:pPr>
            <w:r w:rsidRPr="00C57CE1">
              <w:rPr>
                <w:sz w:val="14"/>
                <w:szCs w:val="18"/>
              </w:rPr>
              <w:t>агрегат насосный цемент.</w:t>
            </w:r>
          </w:p>
        </w:tc>
        <w:tc>
          <w:tcPr>
            <w:tcW w:w="766" w:type="dxa"/>
            <w:tcBorders>
              <w:top w:val="single" w:sz="8" w:space="0" w:color="auto"/>
              <w:left w:val="nil"/>
              <w:bottom w:val="single" w:sz="8" w:space="0" w:color="auto"/>
              <w:right w:val="single" w:sz="8" w:space="0" w:color="auto"/>
            </w:tcBorders>
            <w:shd w:val="clear" w:color="auto" w:fill="auto"/>
            <w:vAlign w:val="center"/>
            <w:hideMark/>
          </w:tcPr>
          <w:p w14:paraId="3BCFF899" w14:textId="77777777" w:rsidR="00D36EEF" w:rsidRPr="00C57CE1" w:rsidRDefault="00D36EEF" w:rsidP="006A36D7">
            <w:pPr>
              <w:jc w:val="center"/>
              <w:rPr>
                <w:sz w:val="14"/>
                <w:szCs w:val="18"/>
              </w:rPr>
            </w:pPr>
            <w:r w:rsidRPr="00C57CE1">
              <w:rPr>
                <w:sz w:val="14"/>
                <w:szCs w:val="18"/>
              </w:rPr>
              <w:t>2000</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3480CC64" w14:textId="77777777" w:rsidR="00D36EEF" w:rsidRPr="00C57CE1" w:rsidRDefault="00D36EEF" w:rsidP="006A36D7">
            <w:pPr>
              <w:jc w:val="center"/>
              <w:rPr>
                <w:sz w:val="14"/>
                <w:szCs w:val="18"/>
              </w:rPr>
            </w:pPr>
            <w:r w:rsidRPr="00C57CE1">
              <w:rPr>
                <w:sz w:val="14"/>
                <w:szCs w:val="18"/>
              </w:rPr>
              <w:t>Н369ВУ89</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4C2DE4C1" w14:textId="77777777" w:rsidR="00D36EEF" w:rsidRPr="00C57CE1" w:rsidRDefault="00D36EEF" w:rsidP="006A36D7">
            <w:pPr>
              <w:jc w:val="center"/>
              <w:rPr>
                <w:sz w:val="14"/>
                <w:szCs w:val="18"/>
              </w:rPr>
            </w:pPr>
            <w:r w:rsidRPr="00C57CE1">
              <w:rPr>
                <w:sz w:val="14"/>
                <w:szCs w:val="18"/>
              </w:rPr>
              <w:t xml:space="preserve">719 220,00 ₽ </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17ADA472" w14:textId="77777777" w:rsidR="00D36EEF" w:rsidRPr="00C57CE1" w:rsidRDefault="00D36EEF" w:rsidP="006A36D7">
            <w:pPr>
              <w:jc w:val="center"/>
              <w:rPr>
                <w:sz w:val="14"/>
                <w:szCs w:val="18"/>
              </w:rPr>
            </w:pPr>
            <w:r w:rsidRPr="00C57CE1">
              <w:rPr>
                <w:sz w:val="14"/>
                <w:szCs w:val="18"/>
              </w:rPr>
              <w:t xml:space="preserve">647 298,00 ₽ </w:t>
            </w:r>
          </w:p>
        </w:tc>
        <w:tc>
          <w:tcPr>
            <w:tcW w:w="1842" w:type="dxa"/>
            <w:tcBorders>
              <w:top w:val="single" w:sz="8" w:space="0" w:color="auto"/>
              <w:left w:val="single" w:sz="8" w:space="0" w:color="auto"/>
              <w:bottom w:val="single" w:sz="8" w:space="0" w:color="auto"/>
              <w:right w:val="single" w:sz="8" w:space="0" w:color="auto"/>
            </w:tcBorders>
            <w:vAlign w:val="center"/>
          </w:tcPr>
          <w:p w14:paraId="7B8A6534" w14:textId="77777777" w:rsidR="00D36EEF" w:rsidRPr="0084498D" w:rsidRDefault="00D36EEF" w:rsidP="006A36D7">
            <w:pPr>
              <w:jc w:val="center"/>
              <w:rPr>
                <w:sz w:val="14"/>
                <w:szCs w:val="18"/>
              </w:rPr>
            </w:pPr>
            <w:r w:rsidRPr="0084498D">
              <w:rPr>
                <w:sz w:val="14"/>
                <w:szCs w:val="18"/>
              </w:rPr>
              <w:t>323 649,00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7597A26" w14:textId="77777777" w:rsidR="00D36EEF" w:rsidRPr="00C57CE1" w:rsidRDefault="00D36EEF" w:rsidP="006A36D7">
            <w:pPr>
              <w:jc w:val="center"/>
              <w:rPr>
                <w:sz w:val="14"/>
                <w:szCs w:val="18"/>
              </w:rPr>
            </w:pPr>
            <w:r w:rsidRPr="00C57CE1">
              <w:rPr>
                <w:sz w:val="14"/>
                <w:szCs w:val="18"/>
              </w:rPr>
              <w:t>Передние противотуманные фары отсутствуют. Агрегат насосный присутствует.</w:t>
            </w:r>
            <w:r>
              <w:rPr>
                <w:sz w:val="14"/>
                <w:szCs w:val="18"/>
              </w:rPr>
              <w:t xml:space="preserve"> Б/У</w:t>
            </w:r>
          </w:p>
        </w:tc>
      </w:tr>
      <w:tr w:rsidR="00D36EEF" w:rsidRPr="00C57CE1" w14:paraId="54401D49" w14:textId="77777777" w:rsidTr="006A36D7">
        <w:trPr>
          <w:cantSplit/>
          <w:trHeight w:val="20"/>
        </w:trPr>
        <w:tc>
          <w:tcPr>
            <w:tcW w:w="675" w:type="dxa"/>
            <w:vMerge/>
            <w:tcBorders>
              <w:left w:val="single" w:sz="8" w:space="0" w:color="auto"/>
              <w:right w:val="single" w:sz="8" w:space="0" w:color="auto"/>
            </w:tcBorders>
            <w:vAlign w:val="center"/>
            <w:hideMark/>
          </w:tcPr>
          <w:p w14:paraId="0678D26F" w14:textId="77777777" w:rsidR="00D36EEF" w:rsidRPr="00C57CE1" w:rsidRDefault="00D36EEF" w:rsidP="006A36D7">
            <w:pPr>
              <w:jc w:val="center"/>
              <w:rPr>
                <w:b/>
                <w:bCs/>
                <w:sz w:val="14"/>
                <w:szCs w:val="18"/>
              </w:rPr>
            </w:pPr>
          </w:p>
        </w:tc>
        <w:tc>
          <w:tcPr>
            <w:tcW w:w="723" w:type="dxa"/>
            <w:tcBorders>
              <w:top w:val="single" w:sz="8" w:space="0" w:color="auto"/>
              <w:left w:val="nil"/>
              <w:bottom w:val="single" w:sz="8" w:space="0" w:color="auto"/>
              <w:right w:val="single" w:sz="8" w:space="0" w:color="auto"/>
            </w:tcBorders>
            <w:shd w:val="clear" w:color="auto" w:fill="auto"/>
            <w:vAlign w:val="center"/>
            <w:hideMark/>
          </w:tcPr>
          <w:p w14:paraId="642DACB0" w14:textId="77777777" w:rsidR="00D36EEF" w:rsidRPr="00C57CE1" w:rsidRDefault="00D36EEF" w:rsidP="006A36D7">
            <w:pPr>
              <w:jc w:val="center"/>
              <w:rPr>
                <w:sz w:val="14"/>
                <w:szCs w:val="18"/>
              </w:rPr>
            </w:pPr>
            <w:r w:rsidRPr="00C57CE1">
              <w:rPr>
                <w:sz w:val="14"/>
                <w:szCs w:val="18"/>
              </w:rPr>
              <w:t>1</w:t>
            </w:r>
          </w:p>
        </w:tc>
        <w:tc>
          <w:tcPr>
            <w:tcW w:w="896" w:type="dxa"/>
            <w:tcBorders>
              <w:top w:val="single" w:sz="8" w:space="0" w:color="auto"/>
              <w:left w:val="nil"/>
              <w:bottom w:val="single" w:sz="8" w:space="0" w:color="auto"/>
              <w:right w:val="single" w:sz="8" w:space="0" w:color="auto"/>
            </w:tcBorders>
            <w:shd w:val="clear" w:color="auto" w:fill="auto"/>
            <w:vAlign w:val="center"/>
            <w:hideMark/>
          </w:tcPr>
          <w:p w14:paraId="4746B6E6" w14:textId="77777777" w:rsidR="00D36EEF" w:rsidRPr="00C57CE1" w:rsidRDefault="00D36EEF" w:rsidP="006A36D7">
            <w:pPr>
              <w:jc w:val="center"/>
              <w:rPr>
                <w:sz w:val="14"/>
                <w:szCs w:val="18"/>
              </w:rPr>
            </w:pPr>
            <w:r w:rsidRPr="00C57CE1">
              <w:rPr>
                <w:sz w:val="14"/>
                <w:szCs w:val="18"/>
              </w:rPr>
              <w:t> </w:t>
            </w:r>
          </w:p>
        </w:tc>
        <w:tc>
          <w:tcPr>
            <w:tcW w:w="2348" w:type="dxa"/>
            <w:tcBorders>
              <w:top w:val="single" w:sz="8" w:space="0" w:color="auto"/>
              <w:left w:val="nil"/>
              <w:bottom w:val="single" w:sz="8" w:space="0" w:color="auto"/>
              <w:right w:val="single" w:sz="8" w:space="0" w:color="auto"/>
            </w:tcBorders>
            <w:shd w:val="clear" w:color="auto" w:fill="auto"/>
            <w:vAlign w:val="center"/>
            <w:hideMark/>
          </w:tcPr>
          <w:p w14:paraId="7EE38305" w14:textId="77777777" w:rsidR="00D36EEF" w:rsidRPr="00C57CE1" w:rsidRDefault="00D36EEF" w:rsidP="006A36D7">
            <w:pPr>
              <w:jc w:val="center"/>
              <w:rPr>
                <w:sz w:val="14"/>
                <w:szCs w:val="18"/>
              </w:rPr>
            </w:pPr>
            <w:r w:rsidRPr="00C57CE1">
              <w:rPr>
                <w:sz w:val="14"/>
                <w:szCs w:val="18"/>
              </w:rPr>
              <w:t>КРАЗ 65101 АНЦ-320</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7926657A" w14:textId="77777777" w:rsidR="00D36EEF" w:rsidRPr="00C57CE1" w:rsidRDefault="00D36EEF" w:rsidP="006A36D7">
            <w:pPr>
              <w:jc w:val="center"/>
              <w:rPr>
                <w:sz w:val="14"/>
                <w:szCs w:val="18"/>
              </w:rPr>
            </w:pPr>
            <w:r w:rsidRPr="00C57CE1">
              <w:rPr>
                <w:sz w:val="14"/>
                <w:szCs w:val="18"/>
              </w:rPr>
              <w:t>агрегат насосный цемент.</w:t>
            </w:r>
          </w:p>
        </w:tc>
        <w:tc>
          <w:tcPr>
            <w:tcW w:w="766" w:type="dxa"/>
            <w:tcBorders>
              <w:top w:val="single" w:sz="8" w:space="0" w:color="auto"/>
              <w:left w:val="nil"/>
              <w:bottom w:val="single" w:sz="8" w:space="0" w:color="auto"/>
              <w:right w:val="single" w:sz="8" w:space="0" w:color="auto"/>
            </w:tcBorders>
            <w:shd w:val="clear" w:color="auto" w:fill="auto"/>
            <w:vAlign w:val="center"/>
            <w:hideMark/>
          </w:tcPr>
          <w:p w14:paraId="510FF387" w14:textId="77777777" w:rsidR="00D36EEF" w:rsidRPr="00C57CE1" w:rsidRDefault="00D36EEF" w:rsidP="006A36D7">
            <w:pPr>
              <w:jc w:val="center"/>
              <w:rPr>
                <w:sz w:val="14"/>
                <w:szCs w:val="18"/>
              </w:rPr>
            </w:pPr>
            <w:r w:rsidRPr="00C57CE1">
              <w:rPr>
                <w:sz w:val="14"/>
                <w:szCs w:val="18"/>
              </w:rPr>
              <w:t>1995</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6BFE65C5" w14:textId="77777777" w:rsidR="00D36EEF" w:rsidRPr="00C57CE1" w:rsidRDefault="00D36EEF" w:rsidP="006A36D7">
            <w:pPr>
              <w:jc w:val="center"/>
              <w:rPr>
                <w:sz w:val="14"/>
                <w:szCs w:val="18"/>
              </w:rPr>
            </w:pPr>
            <w:r w:rsidRPr="00C57CE1">
              <w:rPr>
                <w:sz w:val="14"/>
                <w:szCs w:val="18"/>
              </w:rPr>
              <w:t>Н061ВУ89</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19932DB4" w14:textId="77777777" w:rsidR="00D36EEF" w:rsidRPr="00C57CE1" w:rsidRDefault="00D36EEF" w:rsidP="006A36D7">
            <w:pPr>
              <w:jc w:val="center"/>
              <w:rPr>
                <w:sz w:val="14"/>
                <w:szCs w:val="18"/>
              </w:rPr>
            </w:pPr>
            <w:r w:rsidRPr="00C57CE1">
              <w:rPr>
                <w:sz w:val="14"/>
                <w:szCs w:val="18"/>
              </w:rPr>
              <w:t xml:space="preserve">661 320,00 ₽ </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3E4D2509" w14:textId="77777777" w:rsidR="00D36EEF" w:rsidRPr="00C57CE1" w:rsidRDefault="00D36EEF" w:rsidP="006A36D7">
            <w:pPr>
              <w:jc w:val="center"/>
              <w:rPr>
                <w:sz w:val="14"/>
                <w:szCs w:val="18"/>
              </w:rPr>
            </w:pPr>
            <w:r w:rsidRPr="00C57CE1">
              <w:rPr>
                <w:sz w:val="14"/>
                <w:szCs w:val="18"/>
              </w:rPr>
              <w:t xml:space="preserve">595 188,00 ₽ </w:t>
            </w:r>
          </w:p>
        </w:tc>
        <w:tc>
          <w:tcPr>
            <w:tcW w:w="1842" w:type="dxa"/>
            <w:tcBorders>
              <w:top w:val="single" w:sz="8" w:space="0" w:color="auto"/>
              <w:left w:val="single" w:sz="8" w:space="0" w:color="auto"/>
              <w:bottom w:val="single" w:sz="8" w:space="0" w:color="auto"/>
              <w:right w:val="single" w:sz="8" w:space="0" w:color="auto"/>
            </w:tcBorders>
            <w:vAlign w:val="center"/>
          </w:tcPr>
          <w:p w14:paraId="3092B186" w14:textId="77777777" w:rsidR="00D36EEF" w:rsidRPr="0084498D" w:rsidRDefault="00D36EEF" w:rsidP="006A36D7">
            <w:pPr>
              <w:jc w:val="center"/>
              <w:rPr>
                <w:sz w:val="14"/>
                <w:szCs w:val="18"/>
              </w:rPr>
            </w:pPr>
            <w:r w:rsidRPr="0084498D">
              <w:rPr>
                <w:sz w:val="14"/>
                <w:szCs w:val="18"/>
              </w:rPr>
              <w:t>297 594,00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6B120B3" w14:textId="77777777" w:rsidR="00D36EEF" w:rsidRPr="00C57CE1" w:rsidRDefault="00D36EEF" w:rsidP="006A36D7">
            <w:pPr>
              <w:jc w:val="center"/>
              <w:rPr>
                <w:sz w:val="14"/>
                <w:szCs w:val="18"/>
              </w:rPr>
            </w:pPr>
            <w:r w:rsidRPr="00C57CE1">
              <w:rPr>
                <w:sz w:val="14"/>
                <w:szCs w:val="18"/>
              </w:rPr>
              <w:t>Металлолом. Разукомплектован, запасное колесо отсутствует. Агрегат насосный отсутствует.</w:t>
            </w:r>
          </w:p>
        </w:tc>
      </w:tr>
      <w:tr w:rsidR="00D36EEF" w:rsidRPr="00C57CE1" w14:paraId="680D0F72" w14:textId="77777777" w:rsidTr="006A36D7">
        <w:trPr>
          <w:cantSplit/>
          <w:trHeight w:val="20"/>
        </w:trPr>
        <w:tc>
          <w:tcPr>
            <w:tcW w:w="675" w:type="dxa"/>
            <w:vMerge/>
            <w:tcBorders>
              <w:left w:val="single" w:sz="8" w:space="0" w:color="auto"/>
              <w:bottom w:val="single" w:sz="8" w:space="0" w:color="auto"/>
              <w:right w:val="single" w:sz="8" w:space="0" w:color="auto"/>
            </w:tcBorders>
            <w:shd w:val="clear" w:color="auto" w:fill="auto"/>
            <w:vAlign w:val="center"/>
            <w:hideMark/>
          </w:tcPr>
          <w:p w14:paraId="3AB06471" w14:textId="77777777" w:rsidR="00D36EEF" w:rsidRPr="00C57CE1" w:rsidRDefault="00D36EEF" w:rsidP="006A36D7">
            <w:pPr>
              <w:jc w:val="center"/>
              <w:rPr>
                <w:b/>
                <w:bCs/>
                <w:sz w:val="14"/>
                <w:szCs w:val="18"/>
              </w:rPr>
            </w:pPr>
          </w:p>
        </w:tc>
        <w:tc>
          <w:tcPr>
            <w:tcW w:w="793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1C0A249C" w14:textId="77777777" w:rsidR="00D36EEF" w:rsidRPr="00C57CE1" w:rsidRDefault="00D36EEF" w:rsidP="006A36D7">
            <w:pPr>
              <w:jc w:val="center"/>
              <w:rPr>
                <w:b/>
                <w:bCs/>
                <w:sz w:val="14"/>
                <w:szCs w:val="18"/>
              </w:rPr>
            </w:pPr>
            <w:r w:rsidRPr="00C57CE1">
              <w:rPr>
                <w:b/>
                <w:bCs/>
                <w:sz w:val="14"/>
                <w:szCs w:val="18"/>
              </w:rPr>
              <w:t>ЦЕНА ЛОТА</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C2B3B2E" w14:textId="77777777" w:rsidR="00D36EEF" w:rsidRPr="00C57CE1" w:rsidRDefault="00D36EEF" w:rsidP="006A36D7">
            <w:pPr>
              <w:jc w:val="center"/>
              <w:rPr>
                <w:b/>
                <w:bCs/>
                <w:sz w:val="14"/>
                <w:szCs w:val="18"/>
              </w:rPr>
            </w:pPr>
            <w:r w:rsidRPr="00C57CE1">
              <w:rPr>
                <w:b/>
                <w:bCs/>
                <w:sz w:val="14"/>
                <w:szCs w:val="18"/>
              </w:rPr>
              <w:t xml:space="preserve">4 781 860,00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18A2AA1" w14:textId="77777777" w:rsidR="00D36EEF" w:rsidRPr="00C57CE1" w:rsidRDefault="00D36EEF" w:rsidP="006A36D7">
            <w:pPr>
              <w:jc w:val="center"/>
              <w:rPr>
                <w:b/>
                <w:bCs/>
                <w:sz w:val="14"/>
                <w:szCs w:val="18"/>
              </w:rPr>
            </w:pPr>
            <w:r w:rsidRPr="00C57CE1">
              <w:rPr>
                <w:b/>
                <w:bCs/>
                <w:sz w:val="14"/>
                <w:szCs w:val="18"/>
              </w:rPr>
              <w:t xml:space="preserve">4 303 674,00 ₽ </w:t>
            </w:r>
          </w:p>
        </w:tc>
        <w:tc>
          <w:tcPr>
            <w:tcW w:w="1842" w:type="dxa"/>
            <w:tcBorders>
              <w:top w:val="single" w:sz="8" w:space="0" w:color="auto"/>
              <w:left w:val="single" w:sz="8" w:space="0" w:color="auto"/>
              <w:bottom w:val="single" w:sz="8" w:space="0" w:color="auto"/>
              <w:right w:val="single" w:sz="8" w:space="0" w:color="auto"/>
            </w:tcBorders>
            <w:vAlign w:val="center"/>
          </w:tcPr>
          <w:p w14:paraId="1C9230F1" w14:textId="77777777" w:rsidR="00D36EEF" w:rsidRPr="0084498D" w:rsidRDefault="00D36EEF" w:rsidP="006A36D7">
            <w:pPr>
              <w:jc w:val="center"/>
              <w:rPr>
                <w:b/>
                <w:bCs/>
                <w:sz w:val="14"/>
                <w:szCs w:val="18"/>
              </w:rPr>
            </w:pPr>
            <w:r w:rsidRPr="0084498D">
              <w:rPr>
                <w:b/>
                <w:bCs/>
                <w:sz w:val="14"/>
                <w:szCs w:val="18"/>
              </w:rPr>
              <w:t>2 151 837,00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F6C47D9" w14:textId="77777777" w:rsidR="00D36EEF" w:rsidRPr="00C57CE1" w:rsidRDefault="00D36EEF" w:rsidP="006A36D7">
            <w:pPr>
              <w:jc w:val="center"/>
              <w:rPr>
                <w:b/>
                <w:bCs/>
                <w:sz w:val="14"/>
                <w:szCs w:val="18"/>
              </w:rPr>
            </w:pPr>
            <w:r w:rsidRPr="00C57CE1">
              <w:rPr>
                <w:b/>
                <w:bCs/>
                <w:sz w:val="14"/>
                <w:szCs w:val="18"/>
              </w:rPr>
              <w:t> </w:t>
            </w:r>
          </w:p>
        </w:tc>
      </w:tr>
      <w:tr w:rsidR="00D36EEF" w:rsidRPr="00C57CE1" w14:paraId="4333FF6C" w14:textId="77777777" w:rsidTr="006A36D7">
        <w:trPr>
          <w:cantSplit/>
          <w:trHeight w:val="20"/>
        </w:trPr>
        <w:tc>
          <w:tcPr>
            <w:tcW w:w="675" w:type="dxa"/>
            <w:tcBorders>
              <w:top w:val="single" w:sz="8" w:space="0" w:color="auto"/>
              <w:bottom w:val="single" w:sz="8" w:space="0" w:color="auto"/>
              <w:right w:val="nil"/>
            </w:tcBorders>
            <w:shd w:val="clear" w:color="auto" w:fill="auto"/>
            <w:noWrap/>
            <w:vAlign w:val="center"/>
            <w:hideMark/>
          </w:tcPr>
          <w:p w14:paraId="58166A6B" w14:textId="77777777" w:rsidR="00D36EEF" w:rsidRDefault="00D36EEF" w:rsidP="006A36D7">
            <w:pPr>
              <w:jc w:val="center"/>
              <w:rPr>
                <w:b/>
                <w:bCs/>
                <w:sz w:val="14"/>
                <w:szCs w:val="18"/>
              </w:rPr>
            </w:pPr>
          </w:p>
          <w:p w14:paraId="6EFD7B30" w14:textId="77777777" w:rsidR="00D36EEF" w:rsidRDefault="00D36EEF" w:rsidP="006A36D7">
            <w:pPr>
              <w:jc w:val="center"/>
              <w:rPr>
                <w:b/>
                <w:bCs/>
                <w:sz w:val="14"/>
                <w:szCs w:val="18"/>
              </w:rPr>
            </w:pPr>
          </w:p>
          <w:p w14:paraId="0D6BC4FF" w14:textId="77777777" w:rsidR="00D36EEF" w:rsidRDefault="00D36EEF" w:rsidP="006A36D7">
            <w:pPr>
              <w:jc w:val="center"/>
              <w:rPr>
                <w:b/>
                <w:bCs/>
                <w:sz w:val="14"/>
                <w:szCs w:val="18"/>
              </w:rPr>
            </w:pPr>
          </w:p>
          <w:p w14:paraId="7A71151E" w14:textId="77777777" w:rsidR="00D36EEF" w:rsidRPr="00C57CE1" w:rsidRDefault="00D36EEF" w:rsidP="006A36D7">
            <w:pPr>
              <w:jc w:val="center"/>
              <w:rPr>
                <w:b/>
                <w:bCs/>
                <w:sz w:val="14"/>
                <w:szCs w:val="18"/>
              </w:rPr>
            </w:pPr>
          </w:p>
        </w:tc>
        <w:tc>
          <w:tcPr>
            <w:tcW w:w="723" w:type="dxa"/>
            <w:tcBorders>
              <w:top w:val="single" w:sz="8" w:space="0" w:color="auto"/>
              <w:left w:val="nil"/>
              <w:bottom w:val="single" w:sz="8" w:space="0" w:color="auto"/>
              <w:right w:val="nil"/>
            </w:tcBorders>
            <w:shd w:val="clear" w:color="auto" w:fill="auto"/>
            <w:noWrap/>
            <w:vAlign w:val="center"/>
            <w:hideMark/>
          </w:tcPr>
          <w:p w14:paraId="5F441FB9" w14:textId="77777777" w:rsidR="00D36EEF" w:rsidRPr="00C57CE1" w:rsidRDefault="00D36EEF" w:rsidP="006A36D7">
            <w:pPr>
              <w:jc w:val="center"/>
              <w:rPr>
                <w:sz w:val="14"/>
              </w:rPr>
            </w:pPr>
          </w:p>
        </w:tc>
        <w:tc>
          <w:tcPr>
            <w:tcW w:w="896" w:type="dxa"/>
            <w:tcBorders>
              <w:top w:val="single" w:sz="8" w:space="0" w:color="auto"/>
              <w:left w:val="nil"/>
              <w:bottom w:val="single" w:sz="8" w:space="0" w:color="auto"/>
              <w:right w:val="nil"/>
            </w:tcBorders>
            <w:shd w:val="clear" w:color="auto" w:fill="auto"/>
            <w:noWrap/>
            <w:vAlign w:val="center"/>
            <w:hideMark/>
          </w:tcPr>
          <w:p w14:paraId="5381F7EA" w14:textId="77777777" w:rsidR="00D36EEF" w:rsidRPr="00C57CE1" w:rsidRDefault="00D36EEF" w:rsidP="006A36D7">
            <w:pPr>
              <w:rPr>
                <w:sz w:val="14"/>
              </w:rPr>
            </w:pPr>
          </w:p>
        </w:tc>
        <w:tc>
          <w:tcPr>
            <w:tcW w:w="2348" w:type="dxa"/>
            <w:tcBorders>
              <w:top w:val="single" w:sz="8" w:space="0" w:color="auto"/>
              <w:left w:val="nil"/>
              <w:bottom w:val="single" w:sz="8" w:space="0" w:color="auto"/>
              <w:right w:val="nil"/>
            </w:tcBorders>
            <w:shd w:val="clear" w:color="auto" w:fill="auto"/>
            <w:noWrap/>
            <w:vAlign w:val="center"/>
            <w:hideMark/>
          </w:tcPr>
          <w:p w14:paraId="3C10A194" w14:textId="77777777" w:rsidR="00D36EEF" w:rsidRPr="00C57CE1" w:rsidRDefault="00D36EEF" w:rsidP="006A36D7">
            <w:pPr>
              <w:rPr>
                <w:sz w:val="14"/>
              </w:rPr>
            </w:pPr>
          </w:p>
        </w:tc>
        <w:tc>
          <w:tcPr>
            <w:tcW w:w="1843" w:type="dxa"/>
            <w:tcBorders>
              <w:top w:val="single" w:sz="8" w:space="0" w:color="auto"/>
              <w:left w:val="nil"/>
              <w:bottom w:val="single" w:sz="8" w:space="0" w:color="auto"/>
              <w:right w:val="nil"/>
            </w:tcBorders>
            <w:shd w:val="clear" w:color="auto" w:fill="auto"/>
            <w:noWrap/>
            <w:vAlign w:val="center"/>
            <w:hideMark/>
          </w:tcPr>
          <w:p w14:paraId="65136EE0" w14:textId="77777777" w:rsidR="00D36EEF" w:rsidRPr="00C57CE1" w:rsidRDefault="00D36EEF" w:rsidP="006A36D7">
            <w:pPr>
              <w:rPr>
                <w:sz w:val="14"/>
              </w:rPr>
            </w:pPr>
          </w:p>
        </w:tc>
        <w:tc>
          <w:tcPr>
            <w:tcW w:w="766" w:type="dxa"/>
            <w:tcBorders>
              <w:top w:val="single" w:sz="8" w:space="0" w:color="auto"/>
              <w:left w:val="nil"/>
              <w:bottom w:val="single" w:sz="8" w:space="0" w:color="auto"/>
              <w:right w:val="nil"/>
            </w:tcBorders>
            <w:shd w:val="clear" w:color="auto" w:fill="auto"/>
            <w:noWrap/>
            <w:vAlign w:val="center"/>
            <w:hideMark/>
          </w:tcPr>
          <w:p w14:paraId="3591657C" w14:textId="77777777" w:rsidR="00D36EEF" w:rsidRPr="00C57CE1" w:rsidRDefault="00D36EEF" w:rsidP="006A36D7">
            <w:pPr>
              <w:rPr>
                <w:sz w:val="14"/>
              </w:rPr>
            </w:pPr>
          </w:p>
        </w:tc>
        <w:tc>
          <w:tcPr>
            <w:tcW w:w="1362" w:type="dxa"/>
            <w:tcBorders>
              <w:top w:val="single" w:sz="8" w:space="0" w:color="auto"/>
              <w:left w:val="nil"/>
              <w:bottom w:val="single" w:sz="8" w:space="0" w:color="auto"/>
              <w:right w:val="nil"/>
            </w:tcBorders>
            <w:shd w:val="clear" w:color="auto" w:fill="auto"/>
            <w:noWrap/>
            <w:vAlign w:val="center"/>
            <w:hideMark/>
          </w:tcPr>
          <w:p w14:paraId="25EF2548" w14:textId="77777777" w:rsidR="00D36EEF" w:rsidRPr="00C57CE1" w:rsidRDefault="00D36EEF" w:rsidP="006A36D7">
            <w:pPr>
              <w:rPr>
                <w:sz w:val="14"/>
              </w:rPr>
            </w:pPr>
          </w:p>
        </w:tc>
        <w:tc>
          <w:tcPr>
            <w:tcW w:w="1418" w:type="dxa"/>
            <w:tcBorders>
              <w:top w:val="single" w:sz="8" w:space="0" w:color="auto"/>
              <w:left w:val="nil"/>
              <w:bottom w:val="single" w:sz="8" w:space="0" w:color="auto"/>
              <w:right w:val="nil"/>
            </w:tcBorders>
            <w:shd w:val="clear" w:color="auto" w:fill="auto"/>
            <w:noWrap/>
            <w:vAlign w:val="center"/>
            <w:hideMark/>
          </w:tcPr>
          <w:p w14:paraId="62760FD3" w14:textId="77777777" w:rsidR="00D36EEF" w:rsidRPr="00C57CE1" w:rsidRDefault="00D36EEF" w:rsidP="006A36D7">
            <w:pPr>
              <w:rPr>
                <w:sz w:val="14"/>
              </w:rPr>
            </w:pPr>
          </w:p>
        </w:tc>
        <w:tc>
          <w:tcPr>
            <w:tcW w:w="1276" w:type="dxa"/>
            <w:tcBorders>
              <w:top w:val="single" w:sz="8" w:space="0" w:color="auto"/>
              <w:left w:val="nil"/>
              <w:bottom w:val="single" w:sz="8" w:space="0" w:color="auto"/>
            </w:tcBorders>
            <w:shd w:val="clear" w:color="auto" w:fill="auto"/>
            <w:noWrap/>
            <w:vAlign w:val="bottom"/>
            <w:hideMark/>
          </w:tcPr>
          <w:p w14:paraId="6649F53B" w14:textId="77777777" w:rsidR="00D36EEF" w:rsidRPr="00C57CE1" w:rsidRDefault="00D36EEF" w:rsidP="006A36D7">
            <w:pPr>
              <w:rPr>
                <w:sz w:val="14"/>
              </w:rPr>
            </w:pPr>
          </w:p>
        </w:tc>
        <w:tc>
          <w:tcPr>
            <w:tcW w:w="1842" w:type="dxa"/>
            <w:tcBorders>
              <w:top w:val="single" w:sz="8" w:space="0" w:color="auto"/>
              <w:bottom w:val="single" w:sz="8" w:space="0" w:color="auto"/>
            </w:tcBorders>
            <w:vAlign w:val="center"/>
          </w:tcPr>
          <w:p w14:paraId="3E51C1A2" w14:textId="77777777" w:rsidR="00D36EEF" w:rsidRPr="00C57CE1" w:rsidRDefault="00D36EEF" w:rsidP="006A36D7">
            <w:pPr>
              <w:jc w:val="center"/>
              <w:rPr>
                <w:sz w:val="14"/>
              </w:rPr>
            </w:pPr>
          </w:p>
        </w:tc>
        <w:tc>
          <w:tcPr>
            <w:tcW w:w="2345" w:type="dxa"/>
            <w:tcBorders>
              <w:top w:val="single" w:sz="8" w:space="0" w:color="auto"/>
              <w:left w:val="nil"/>
              <w:bottom w:val="single" w:sz="8" w:space="0" w:color="auto"/>
            </w:tcBorders>
            <w:shd w:val="clear" w:color="auto" w:fill="auto"/>
            <w:noWrap/>
            <w:vAlign w:val="center"/>
            <w:hideMark/>
          </w:tcPr>
          <w:p w14:paraId="617E3E97" w14:textId="77777777" w:rsidR="00D36EEF" w:rsidRPr="00C57CE1" w:rsidRDefault="00D36EEF" w:rsidP="006A36D7">
            <w:pPr>
              <w:rPr>
                <w:sz w:val="14"/>
              </w:rPr>
            </w:pPr>
          </w:p>
        </w:tc>
      </w:tr>
      <w:tr w:rsidR="00D36EEF" w:rsidRPr="00C57CE1" w14:paraId="4B25DA15" w14:textId="77777777" w:rsidTr="006A36D7">
        <w:trPr>
          <w:cantSplit/>
          <w:trHeight w:val="20"/>
        </w:trPr>
        <w:tc>
          <w:tcPr>
            <w:tcW w:w="67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CDAA089" w14:textId="77777777" w:rsidR="00D36EEF" w:rsidRPr="00C57CE1" w:rsidRDefault="00D36EEF" w:rsidP="006A36D7">
            <w:pPr>
              <w:jc w:val="center"/>
              <w:rPr>
                <w:b/>
                <w:bCs/>
                <w:sz w:val="14"/>
                <w:szCs w:val="18"/>
              </w:rPr>
            </w:pPr>
            <w:r w:rsidRPr="00C57CE1">
              <w:rPr>
                <w:b/>
                <w:bCs/>
                <w:sz w:val="14"/>
                <w:szCs w:val="18"/>
              </w:rPr>
              <w:t>№ лота</w:t>
            </w:r>
          </w:p>
        </w:tc>
        <w:tc>
          <w:tcPr>
            <w:tcW w:w="723" w:type="dxa"/>
            <w:tcBorders>
              <w:top w:val="single" w:sz="8" w:space="0" w:color="auto"/>
              <w:left w:val="nil"/>
              <w:bottom w:val="single" w:sz="8" w:space="0" w:color="auto"/>
              <w:right w:val="single" w:sz="8" w:space="0" w:color="auto"/>
            </w:tcBorders>
            <w:shd w:val="clear" w:color="auto" w:fill="auto"/>
            <w:vAlign w:val="center"/>
            <w:hideMark/>
          </w:tcPr>
          <w:p w14:paraId="2A4D7A7E" w14:textId="77777777" w:rsidR="00D36EEF" w:rsidRPr="00C57CE1" w:rsidRDefault="00D36EEF" w:rsidP="006A36D7">
            <w:pPr>
              <w:jc w:val="center"/>
              <w:rPr>
                <w:b/>
                <w:bCs/>
                <w:sz w:val="14"/>
                <w:szCs w:val="18"/>
              </w:rPr>
            </w:pPr>
            <w:r w:rsidRPr="00C57CE1">
              <w:rPr>
                <w:b/>
                <w:bCs/>
                <w:sz w:val="14"/>
                <w:szCs w:val="18"/>
              </w:rPr>
              <w:t>№ п/п по Акту</w:t>
            </w:r>
          </w:p>
        </w:tc>
        <w:tc>
          <w:tcPr>
            <w:tcW w:w="896" w:type="dxa"/>
            <w:tcBorders>
              <w:top w:val="single" w:sz="8" w:space="0" w:color="auto"/>
              <w:left w:val="nil"/>
              <w:bottom w:val="single" w:sz="8" w:space="0" w:color="auto"/>
              <w:right w:val="single" w:sz="8" w:space="0" w:color="auto"/>
            </w:tcBorders>
            <w:shd w:val="clear" w:color="auto" w:fill="auto"/>
            <w:vAlign w:val="center"/>
            <w:hideMark/>
          </w:tcPr>
          <w:p w14:paraId="7960FBA0" w14:textId="77777777" w:rsidR="00D36EEF" w:rsidRPr="00C57CE1" w:rsidRDefault="00D36EEF" w:rsidP="006A36D7">
            <w:pPr>
              <w:jc w:val="center"/>
              <w:rPr>
                <w:b/>
                <w:bCs/>
                <w:sz w:val="14"/>
                <w:szCs w:val="18"/>
              </w:rPr>
            </w:pPr>
            <w:r w:rsidRPr="00C57CE1">
              <w:rPr>
                <w:b/>
                <w:bCs/>
                <w:sz w:val="14"/>
                <w:szCs w:val="18"/>
              </w:rPr>
              <w:t>Гаражный номер (при наличии)</w:t>
            </w:r>
          </w:p>
        </w:tc>
        <w:tc>
          <w:tcPr>
            <w:tcW w:w="2348" w:type="dxa"/>
            <w:tcBorders>
              <w:top w:val="single" w:sz="8" w:space="0" w:color="auto"/>
              <w:left w:val="nil"/>
              <w:bottom w:val="single" w:sz="8" w:space="0" w:color="auto"/>
              <w:right w:val="single" w:sz="8" w:space="0" w:color="auto"/>
            </w:tcBorders>
            <w:shd w:val="clear" w:color="auto" w:fill="auto"/>
            <w:vAlign w:val="center"/>
            <w:hideMark/>
          </w:tcPr>
          <w:p w14:paraId="18A230BF" w14:textId="77777777" w:rsidR="00D36EEF" w:rsidRPr="00C57CE1" w:rsidRDefault="00D36EEF" w:rsidP="006A36D7">
            <w:pPr>
              <w:jc w:val="center"/>
              <w:rPr>
                <w:b/>
                <w:bCs/>
                <w:sz w:val="14"/>
                <w:szCs w:val="18"/>
              </w:rPr>
            </w:pPr>
            <w:r w:rsidRPr="00C57CE1">
              <w:rPr>
                <w:b/>
                <w:bCs/>
                <w:sz w:val="14"/>
                <w:szCs w:val="18"/>
              </w:rPr>
              <w:t>Наименование транспортного средства</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2134E089" w14:textId="77777777" w:rsidR="00D36EEF" w:rsidRPr="00C57CE1" w:rsidRDefault="00D36EEF" w:rsidP="006A36D7">
            <w:pPr>
              <w:jc w:val="center"/>
              <w:rPr>
                <w:b/>
                <w:bCs/>
                <w:sz w:val="14"/>
                <w:szCs w:val="18"/>
              </w:rPr>
            </w:pPr>
            <w:r w:rsidRPr="00C57CE1">
              <w:rPr>
                <w:b/>
                <w:bCs/>
                <w:sz w:val="14"/>
                <w:szCs w:val="18"/>
              </w:rPr>
              <w:t>Тип техники</w:t>
            </w:r>
          </w:p>
        </w:tc>
        <w:tc>
          <w:tcPr>
            <w:tcW w:w="766" w:type="dxa"/>
            <w:tcBorders>
              <w:top w:val="single" w:sz="8" w:space="0" w:color="auto"/>
              <w:left w:val="nil"/>
              <w:bottom w:val="single" w:sz="8" w:space="0" w:color="auto"/>
              <w:right w:val="single" w:sz="8" w:space="0" w:color="auto"/>
            </w:tcBorders>
            <w:shd w:val="clear" w:color="auto" w:fill="auto"/>
            <w:vAlign w:val="center"/>
            <w:hideMark/>
          </w:tcPr>
          <w:p w14:paraId="0496B6BF" w14:textId="77777777" w:rsidR="00D36EEF" w:rsidRPr="00C57CE1" w:rsidRDefault="00D36EEF" w:rsidP="006A36D7">
            <w:pPr>
              <w:jc w:val="center"/>
              <w:rPr>
                <w:b/>
                <w:bCs/>
                <w:sz w:val="14"/>
                <w:szCs w:val="18"/>
              </w:rPr>
            </w:pPr>
            <w:r w:rsidRPr="00C57CE1">
              <w:rPr>
                <w:b/>
                <w:bCs/>
                <w:sz w:val="14"/>
                <w:szCs w:val="18"/>
              </w:rPr>
              <w:t>Год выпуска</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24ED8219" w14:textId="77777777" w:rsidR="00D36EEF" w:rsidRPr="00C57CE1" w:rsidRDefault="00D36EEF" w:rsidP="006A36D7">
            <w:pPr>
              <w:jc w:val="center"/>
              <w:rPr>
                <w:b/>
                <w:bCs/>
                <w:sz w:val="14"/>
                <w:szCs w:val="18"/>
              </w:rPr>
            </w:pPr>
            <w:r w:rsidRPr="00C57CE1">
              <w:rPr>
                <w:b/>
                <w:bCs/>
                <w:sz w:val="14"/>
                <w:szCs w:val="18"/>
              </w:rPr>
              <w:t>Государственный регистрационный номер</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46A4C236" w14:textId="77777777" w:rsidR="00D36EEF" w:rsidRPr="00C57CE1" w:rsidRDefault="00D36EEF" w:rsidP="006A36D7">
            <w:pPr>
              <w:jc w:val="center"/>
              <w:rPr>
                <w:b/>
                <w:bCs/>
                <w:sz w:val="14"/>
                <w:szCs w:val="18"/>
              </w:rPr>
            </w:pPr>
            <w:r>
              <w:rPr>
                <w:b/>
                <w:bCs/>
                <w:sz w:val="14"/>
                <w:szCs w:val="18"/>
              </w:rPr>
              <w:t>НПЦ на первых торгах</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39BB763F" w14:textId="77777777" w:rsidR="00D36EEF" w:rsidRPr="00C57CE1" w:rsidRDefault="00D36EEF" w:rsidP="006A36D7">
            <w:pPr>
              <w:jc w:val="center"/>
              <w:rPr>
                <w:b/>
                <w:bCs/>
                <w:i/>
                <w:iCs/>
                <w:sz w:val="14"/>
                <w:szCs w:val="18"/>
              </w:rPr>
            </w:pPr>
            <w:r w:rsidRPr="00C57CE1">
              <w:rPr>
                <w:b/>
                <w:bCs/>
                <w:i/>
                <w:iCs/>
                <w:sz w:val="14"/>
                <w:szCs w:val="18"/>
              </w:rPr>
              <w:t>НПЦ на повторных торгах</w:t>
            </w:r>
          </w:p>
        </w:tc>
        <w:tc>
          <w:tcPr>
            <w:tcW w:w="1842" w:type="dxa"/>
            <w:tcBorders>
              <w:top w:val="single" w:sz="8" w:space="0" w:color="auto"/>
              <w:left w:val="single" w:sz="8" w:space="0" w:color="auto"/>
              <w:bottom w:val="single" w:sz="8" w:space="0" w:color="auto"/>
              <w:right w:val="single" w:sz="8" w:space="0" w:color="auto"/>
            </w:tcBorders>
            <w:vAlign w:val="center"/>
          </w:tcPr>
          <w:p w14:paraId="67B4268D" w14:textId="77777777" w:rsidR="00D36EEF" w:rsidRPr="00C57CE1" w:rsidRDefault="00D36EEF" w:rsidP="006A36D7">
            <w:pPr>
              <w:jc w:val="center"/>
              <w:rPr>
                <w:b/>
                <w:bCs/>
                <w:sz w:val="14"/>
                <w:szCs w:val="18"/>
              </w:rPr>
            </w:pPr>
            <w:r>
              <w:rPr>
                <w:b/>
                <w:bCs/>
                <w:i/>
                <w:iCs/>
                <w:sz w:val="14"/>
                <w:szCs w:val="18"/>
              </w:rPr>
              <w:t>Цена отсечения (50%)</w:t>
            </w:r>
            <w:r w:rsidRPr="0084498D">
              <w:rPr>
                <w:b/>
                <w:bCs/>
                <w:i/>
                <w:iCs/>
                <w:sz w:val="14"/>
                <w:szCs w:val="18"/>
              </w:rPr>
              <w:t xml:space="preserve"> на торгах посредством публичного предложения</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537DCFF" w14:textId="77777777" w:rsidR="00D36EEF" w:rsidRPr="00C57CE1" w:rsidRDefault="00D36EEF" w:rsidP="006A36D7">
            <w:pPr>
              <w:jc w:val="center"/>
              <w:rPr>
                <w:b/>
                <w:bCs/>
                <w:sz w:val="14"/>
                <w:szCs w:val="18"/>
              </w:rPr>
            </w:pPr>
            <w:r w:rsidRPr="00C57CE1">
              <w:rPr>
                <w:b/>
                <w:bCs/>
                <w:sz w:val="14"/>
                <w:szCs w:val="18"/>
              </w:rPr>
              <w:t>Примечание</w:t>
            </w:r>
          </w:p>
        </w:tc>
      </w:tr>
      <w:tr w:rsidR="00D36EEF" w:rsidRPr="00C57CE1" w14:paraId="123FCD01" w14:textId="77777777" w:rsidTr="006A36D7">
        <w:trPr>
          <w:cantSplit/>
          <w:trHeight w:val="20"/>
        </w:trPr>
        <w:tc>
          <w:tcPr>
            <w:tcW w:w="675" w:type="dxa"/>
            <w:vMerge w:val="restart"/>
            <w:tcBorders>
              <w:top w:val="single" w:sz="8" w:space="0" w:color="auto"/>
              <w:left w:val="single" w:sz="8" w:space="0" w:color="auto"/>
              <w:right w:val="single" w:sz="8" w:space="0" w:color="auto"/>
            </w:tcBorders>
            <w:shd w:val="clear" w:color="auto" w:fill="auto"/>
            <w:vAlign w:val="center"/>
            <w:hideMark/>
          </w:tcPr>
          <w:p w14:paraId="062C415B" w14:textId="77777777" w:rsidR="00D36EEF" w:rsidRPr="00C57CE1" w:rsidRDefault="00D36EEF" w:rsidP="006A36D7">
            <w:pPr>
              <w:jc w:val="center"/>
              <w:rPr>
                <w:b/>
                <w:bCs/>
                <w:sz w:val="14"/>
                <w:szCs w:val="18"/>
              </w:rPr>
            </w:pPr>
            <w:r w:rsidRPr="00C57CE1">
              <w:rPr>
                <w:b/>
                <w:bCs/>
                <w:sz w:val="14"/>
                <w:szCs w:val="18"/>
              </w:rPr>
              <w:t>2</w:t>
            </w: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AD3FED9" w14:textId="77777777" w:rsidR="00D36EEF" w:rsidRPr="00C57CE1" w:rsidRDefault="00D36EEF" w:rsidP="006A36D7">
            <w:pPr>
              <w:jc w:val="center"/>
              <w:rPr>
                <w:sz w:val="14"/>
                <w:szCs w:val="18"/>
              </w:rPr>
            </w:pPr>
            <w:r w:rsidRPr="00C57CE1">
              <w:rPr>
                <w:sz w:val="14"/>
                <w:szCs w:val="18"/>
              </w:rPr>
              <w:t>22</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E4ACE9" w14:textId="77777777" w:rsidR="00D36EEF" w:rsidRPr="00C57CE1" w:rsidRDefault="00D36EEF" w:rsidP="006A36D7">
            <w:pPr>
              <w:jc w:val="center"/>
              <w:rPr>
                <w:sz w:val="14"/>
                <w:szCs w:val="18"/>
              </w:rPr>
            </w:pPr>
            <w:r w:rsidRPr="00C57CE1">
              <w:rPr>
                <w:sz w:val="14"/>
                <w:szCs w:val="18"/>
              </w:rPr>
              <w:t>2616</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CCA5E02" w14:textId="77777777" w:rsidR="00D36EEF" w:rsidRPr="00C57CE1" w:rsidRDefault="00D36EEF" w:rsidP="006A36D7">
            <w:pPr>
              <w:jc w:val="center"/>
              <w:rPr>
                <w:sz w:val="14"/>
                <w:szCs w:val="18"/>
              </w:rPr>
            </w:pPr>
            <w:r w:rsidRPr="00C57CE1">
              <w:rPr>
                <w:sz w:val="14"/>
                <w:szCs w:val="18"/>
              </w:rPr>
              <w:t>583304УНБ-160x40 КАМАЗ- 43118-10</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A8533C4" w14:textId="77777777" w:rsidR="00D36EEF" w:rsidRPr="00C57CE1" w:rsidRDefault="00D36EEF" w:rsidP="006A36D7">
            <w:pPr>
              <w:jc w:val="center"/>
              <w:rPr>
                <w:sz w:val="14"/>
                <w:szCs w:val="18"/>
              </w:rPr>
            </w:pPr>
            <w:r w:rsidRPr="00C57CE1">
              <w:rPr>
                <w:sz w:val="14"/>
                <w:szCs w:val="18"/>
              </w:rPr>
              <w:t>агрегат насосный цемент.</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31FB329" w14:textId="77777777" w:rsidR="00D36EEF" w:rsidRPr="00C57CE1" w:rsidRDefault="00D36EEF" w:rsidP="006A36D7">
            <w:pPr>
              <w:jc w:val="center"/>
              <w:rPr>
                <w:sz w:val="14"/>
                <w:szCs w:val="18"/>
              </w:rPr>
            </w:pPr>
            <w:r w:rsidRPr="00C57CE1">
              <w:rPr>
                <w:sz w:val="14"/>
                <w:szCs w:val="18"/>
              </w:rPr>
              <w:t>2010</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228CDE9" w14:textId="77777777" w:rsidR="00D36EEF" w:rsidRPr="00C57CE1" w:rsidRDefault="00D36EEF" w:rsidP="006A36D7">
            <w:pPr>
              <w:jc w:val="center"/>
              <w:rPr>
                <w:sz w:val="14"/>
                <w:szCs w:val="18"/>
              </w:rPr>
            </w:pPr>
            <w:r w:rsidRPr="00C57CE1">
              <w:rPr>
                <w:sz w:val="14"/>
                <w:szCs w:val="18"/>
              </w:rPr>
              <w:t>X227ЕО89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704F52" w14:textId="77777777" w:rsidR="00D36EEF" w:rsidRPr="00C57CE1" w:rsidRDefault="00D36EEF" w:rsidP="006A36D7">
            <w:pPr>
              <w:jc w:val="center"/>
              <w:rPr>
                <w:sz w:val="14"/>
                <w:szCs w:val="18"/>
              </w:rPr>
            </w:pPr>
            <w:r w:rsidRPr="00C57CE1">
              <w:rPr>
                <w:sz w:val="14"/>
                <w:szCs w:val="18"/>
              </w:rPr>
              <w:t xml:space="preserve">2 064 000,00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99FC7F1" w14:textId="77777777" w:rsidR="00D36EEF" w:rsidRPr="00C57CE1" w:rsidRDefault="00D36EEF" w:rsidP="006A36D7">
            <w:pPr>
              <w:jc w:val="center"/>
              <w:rPr>
                <w:sz w:val="14"/>
                <w:szCs w:val="18"/>
              </w:rPr>
            </w:pPr>
            <w:r w:rsidRPr="00C57CE1">
              <w:rPr>
                <w:sz w:val="14"/>
                <w:szCs w:val="18"/>
              </w:rPr>
              <w:t xml:space="preserve">1 857 600,00 ₽ </w:t>
            </w:r>
          </w:p>
        </w:tc>
        <w:tc>
          <w:tcPr>
            <w:tcW w:w="1842" w:type="dxa"/>
            <w:tcBorders>
              <w:top w:val="single" w:sz="8" w:space="0" w:color="auto"/>
              <w:left w:val="single" w:sz="8" w:space="0" w:color="auto"/>
              <w:bottom w:val="single" w:sz="8" w:space="0" w:color="auto"/>
              <w:right w:val="single" w:sz="8" w:space="0" w:color="auto"/>
            </w:tcBorders>
            <w:vAlign w:val="center"/>
          </w:tcPr>
          <w:p w14:paraId="11C64983" w14:textId="77777777" w:rsidR="00D36EEF" w:rsidRPr="00F2740A" w:rsidRDefault="00D36EEF" w:rsidP="006A36D7">
            <w:pPr>
              <w:jc w:val="center"/>
              <w:rPr>
                <w:sz w:val="14"/>
                <w:szCs w:val="18"/>
              </w:rPr>
            </w:pPr>
            <w:r w:rsidRPr="00F2740A">
              <w:rPr>
                <w:sz w:val="14"/>
                <w:szCs w:val="18"/>
              </w:rPr>
              <w:t>928 800,00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EFEDBB6" w14:textId="77777777" w:rsidR="00D36EEF" w:rsidRPr="00C57CE1" w:rsidRDefault="00D36EEF" w:rsidP="006A36D7">
            <w:pPr>
              <w:jc w:val="center"/>
              <w:rPr>
                <w:sz w:val="14"/>
                <w:szCs w:val="18"/>
              </w:rPr>
            </w:pPr>
            <w:r>
              <w:rPr>
                <w:sz w:val="14"/>
                <w:szCs w:val="18"/>
              </w:rPr>
              <w:t>Б/У</w:t>
            </w:r>
          </w:p>
        </w:tc>
      </w:tr>
      <w:tr w:rsidR="00D36EEF" w:rsidRPr="00C57CE1" w14:paraId="6D3AF6F3" w14:textId="77777777" w:rsidTr="006A36D7">
        <w:trPr>
          <w:cantSplit/>
          <w:trHeight w:val="20"/>
        </w:trPr>
        <w:tc>
          <w:tcPr>
            <w:tcW w:w="675" w:type="dxa"/>
            <w:vMerge/>
            <w:tcBorders>
              <w:left w:val="single" w:sz="8" w:space="0" w:color="auto"/>
              <w:right w:val="single" w:sz="8" w:space="0" w:color="auto"/>
            </w:tcBorders>
            <w:vAlign w:val="center"/>
            <w:hideMark/>
          </w:tcPr>
          <w:p w14:paraId="34A86AD1"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C16AA65" w14:textId="77777777" w:rsidR="00D36EEF" w:rsidRPr="00C57CE1" w:rsidRDefault="00D36EEF" w:rsidP="006A36D7">
            <w:pPr>
              <w:jc w:val="center"/>
              <w:rPr>
                <w:sz w:val="14"/>
                <w:szCs w:val="18"/>
              </w:rPr>
            </w:pPr>
            <w:r w:rsidRPr="00C57CE1">
              <w:rPr>
                <w:sz w:val="14"/>
                <w:szCs w:val="18"/>
              </w:rPr>
              <w:t>61</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C93AFB2" w14:textId="77777777" w:rsidR="00D36EEF" w:rsidRPr="00C57CE1" w:rsidRDefault="00D36EEF" w:rsidP="006A36D7">
            <w:pPr>
              <w:jc w:val="center"/>
              <w:rPr>
                <w:sz w:val="14"/>
                <w:szCs w:val="18"/>
              </w:rPr>
            </w:pPr>
            <w:r w:rsidRPr="00C57CE1">
              <w:rPr>
                <w:sz w:val="14"/>
                <w:szCs w:val="18"/>
              </w:rPr>
              <w:t>2604</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8C812AF" w14:textId="77777777" w:rsidR="00D36EEF" w:rsidRPr="00C57CE1" w:rsidRDefault="00D36EEF" w:rsidP="006A36D7">
            <w:pPr>
              <w:jc w:val="center"/>
              <w:rPr>
                <w:sz w:val="14"/>
                <w:szCs w:val="18"/>
              </w:rPr>
            </w:pPr>
            <w:r w:rsidRPr="00C57CE1">
              <w:rPr>
                <w:sz w:val="14"/>
                <w:szCs w:val="18"/>
              </w:rPr>
              <w:t>583302УНБ-160х32У УРАЛ-432</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E81A74F" w14:textId="77777777" w:rsidR="00D36EEF" w:rsidRPr="00C57CE1" w:rsidRDefault="00D36EEF" w:rsidP="006A36D7">
            <w:pPr>
              <w:jc w:val="center"/>
              <w:rPr>
                <w:sz w:val="14"/>
                <w:szCs w:val="18"/>
              </w:rPr>
            </w:pPr>
            <w:r w:rsidRPr="00C57CE1">
              <w:rPr>
                <w:sz w:val="14"/>
                <w:szCs w:val="18"/>
              </w:rPr>
              <w:t>агрегат насосный цемент.</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FC2C1C" w14:textId="77777777" w:rsidR="00D36EEF" w:rsidRPr="00C57CE1" w:rsidRDefault="00D36EEF" w:rsidP="006A36D7">
            <w:pPr>
              <w:jc w:val="center"/>
              <w:rPr>
                <w:sz w:val="14"/>
                <w:szCs w:val="18"/>
              </w:rPr>
            </w:pPr>
            <w:r w:rsidRPr="00C57CE1">
              <w:rPr>
                <w:sz w:val="14"/>
                <w:szCs w:val="18"/>
              </w:rPr>
              <w:t>2006</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B3500AB" w14:textId="77777777" w:rsidR="00D36EEF" w:rsidRPr="00C57CE1" w:rsidRDefault="00D36EEF" w:rsidP="006A36D7">
            <w:pPr>
              <w:jc w:val="center"/>
              <w:rPr>
                <w:sz w:val="14"/>
                <w:szCs w:val="18"/>
              </w:rPr>
            </w:pPr>
            <w:r w:rsidRPr="00C57CE1">
              <w:rPr>
                <w:sz w:val="14"/>
                <w:szCs w:val="18"/>
              </w:rPr>
              <w:t>В168КА89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B67796F" w14:textId="77777777" w:rsidR="00D36EEF" w:rsidRPr="00C57CE1" w:rsidRDefault="00D36EEF" w:rsidP="006A36D7">
            <w:pPr>
              <w:jc w:val="center"/>
              <w:rPr>
                <w:sz w:val="14"/>
                <w:szCs w:val="18"/>
              </w:rPr>
            </w:pPr>
            <w:r w:rsidRPr="00C57CE1">
              <w:rPr>
                <w:sz w:val="14"/>
                <w:szCs w:val="18"/>
              </w:rPr>
              <w:t xml:space="preserve">766 600,00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BAA84F1" w14:textId="77777777" w:rsidR="00D36EEF" w:rsidRPr="00C57CE1" w:rsidRDefault="00D36EEF" w:rsidP="006A36D7">
            <w:pPr>
              <w:jc w:val="center"/>
              <w:rPr>
                <w:sz w:val="14"/>
                <w:szCs w:val="18"/>
              </w:rPr>
            </w:pPr>
            <w:r w:rsidRPr="00C57CE1">
              <w:rPr>
                <w:sz w:val="14"/>
                <w:szCs w:val="18"/>
              </w:rPr>
              <w:t xml:space="preserve">689 940,00 ₽ </w:t>
            </w:r>
          </w:p>
        </w:tc>
        <w:tc>
          <w:tcPr>
            <w:tcW w:w="1842" w:type="dxa"/>
            <w:tcBorders>
              <w:top w:val="single" w:sz="8" w:space="0" w:color="auto"/>
              <w:left w:val="single" w:sz="8" w:space="0" w:color="auto"/>
              <w:bottom w:val="single" w:sz="8" w:space="0" w:color="auto"/>
              <w:right w:val="single" w:sz="8" w:space="0" w:color="auto"/>
            </w:tcBorders>
            <w:vAlign w:val="center"/>
          </w:tcPr>
          <w:p w14:paraId="37BB07CA" w14:textId="77777777" w:rsidR="00D36EEF" w:rsidRPr="00F2740A" w:rsidRDefault="00D36EEF" w:rsidP="006A36D7">
            <w:pPr>
              <w:jc w:val="center"/>
              <w:rPr>
                <w:sz w:val="14"/>
                <w:szCs w:val="18"/>
              </w:rPr>
            </w:pPr>
            <w:r w:rsidRPr="00F2740A">
              <w:rPr>
                <w:sz w:val="14"/>
                <w:szCs w:val="18"/>
              </w:rPr>
              <w:t>344 970,00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269BFD" w14:textId="77777777" w:rsidR="00D36EEF" w:rsidRPr="00C57CE1" w:rsidRDefault="00D36EEF" w:rsidP="006A36D7">
            <w:pPr>
              <w:jc w:val="center"/>
              <w:rPr>
                <w:sz w:val="14"/>
                <w:szCs w:val="18"/>
              </w:rPr>
            </w:pPr>
            <w:r w:rsidRPr="00C57CE1">
              <w:rPr>
                <w:sz w:val="14"/>
                <w:szCs w:val="18"/>
              </w:rPr>
              <w:t>Цоколь задних стоп-сигналов, запасное колесо отсутствуют. Установка присутствует</w:t>
            </w:r>
            <w:r>
              <w:rPr>
                <w:sz w:val="14"/>
                <w:szCs w:val="18"/>
              </w:rPr>
              <w:t>. Б/У</w:t>
            </w:r>
          </w:p>
        </w:tc>
      </w:tr>
      <w:tr w:rsidR="00D36EEF" w:rsidRPr="00C57CE1" w14:paraId="751E0465" w14:textId="77777777" w:rsidTr="006A36D7">
        <w:trPr>
          <w:cantSplit/>
          <w:trHeight w:val="20"/>
        </w:trPr>
        <w:tc>
          <w:tcPr>
            <w:tcW w:w="675" w:type="dxa"/>
            <w:vMerge/>
            <w:tcBorders>
              <w:left w:val="single" w:sz="8" w:space="0" w:color="auto"/>
              <w:right w:val="single" w:sz="8" w:space="0" w:color="auto"/>
            </w:tcBorders>
            <w:vAlign w:val="center"/>
            <w:hideMark/>
          </w:tcPr>
          <w:p w14:paraId="0A20B168"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3429044" w14:textId="77777777" w:rsidR="00D36EEF" w:rsidRPr="00C57CE1" w:rsidRDefault="00D36EEF" w:rsidP="006A36D7">
            <w:pPr>
              <w:jc w:val="center"/>
              <w:rPr>
                <w:sz w:val="14"/>
                <w:szCs w:val="18"/>
              </w:rPr>
            </w:pPr>
            <w:r w:rsidRPr="00C57CE1">
              <w:rPr>
                <w:sz w:val="14"/>
                <w:szCs w:val="18"/>
              </w:rPr>
              <w:t>62</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BA53DFE" w14:textId="77777777" w:rsidR="00D36EEF" w:rsidRPr="00C57CE1" w:rsidRDefault="00D36EEF" w:rsidP="006A36D7">
            <w:pPr>
              <w:jc w:val="center"/>
              <w:rPr>
                <w:sz w:val="14"/>
                <w:szCs w:val="18"/>
              </w:rPr>
            </w:pPr>
            <w:r w:rsidRPr="00C57CE1">
              <w:rPr>
                <w:sz w:val="14"/>
                <w:szCs w:val="18"/>
              </w:rPr>
              <w:t>2677</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482972" w14:textId="77777777" w:rsidR="00D36EEF" w:rsidRPr="00C57CE1" w:rsidRDefault="00D36EEF" w:rsidP="006A36D7">
            <w:pPr>
              <w:jc w:val="center"/>
              <w:rPr>
                <w:sz w:val="14"/>
                <w:szCs w:val="18"/>
              </w:rPr>
            </w:pPr>
            <w:r w:rsidRPr="00C57CE1">
              <w:rPr>
                <w:sz w:val="14"/>
                <w:szCs w:val="18"/>
              </w:rPr>
              <w:t>АНЦ-320У УРАЛ-4320-30</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46AAAAA" w14:textId="77777777" w:rsidR="00D36EEF" w:rsidRPr="00C57CE1" w:rsidRDefault="00D36EEF" w:rsidP="006A36D7">
            <w:pPr>
              <w:jc w:val="center"/>
              <w:rPr>
                <w:sz w:val="14"/>
                <w:szCs w:val="18"/>
              </w:rPr>
            </w:pPr>
            <w:r w:rsidRPr="00C57CE1">
              <w:rPr>
                <w:sz w:val="14"/>
                <w:szCs w:val="18"/>
              </w:rPr>
              <w:t>агрегат насосный цемент.</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B223B10" w14:textId="77777777" w:rsidR="00D36EEF" w:rsidRPr="00C57CE1" w:rsidRDefault="00D36EEF" w:rsidP="006A36D7">
            <w:pPr>
              <w:jc w:val="center"/>
              <w:rPr>
                <w:sz w:val="14"/>
                <w:szCs w:val="18"/>
              </w:rPr>
            </w:pPr>
            <w:r w:rsidRPr="00C57CE1">
              <w:rPr>
                <w:sz w:val="14"/>
                <w:szCs w:val="18"/>
              </w:rPr>
              <w:t>2000</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B409FAB" w14:textId="77777777" w:rsidR="00D36EEF" w:rsidRPr="00C57CE1" w:rsidRDefault="00D36EEF" w:rsidP="006A36D7">
            <w:pPr>
              <w:jc w:val="center"/>
              <w:rPr>
                <w:sz w:val="14"/>
                <w:szCs w:val="18"/>
              </w:rPr>
            </w:pPr>
            <w:r w:rsidRPr="00C57CE1">
              <w:rPr>
                <w:sz w:val="14"/>
                <w:szCs w:val="18"/>
              </w:rPr>
              <w:t>Н884ВУ89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3A2834" w14:textId="77777777" w:rsidR="00D36EEF" w:rsidRPr="00C57CE1" w:rsidRDefault="00D36EEF" w:rsidP="006A36D7">
            <w:pPr>
              <w:jc w:val="center"/>
              <w:rPr>
                <w:sz w:val="14"/>
                <w:szCs w:val="18"/>
              </w:rPr>
            </w:pPr>
            <w:r w:rsidRPr="00C57CE1">
              <w:rPr>
                <w:sz w:val="14"/>
                <w:szCs w:val="18"/>
              </w:rPr>
              <w:t xml:space="preserve">719 220,00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7253EDC" w14:textId="77777777" w:rsidR="00D36EEF" w:rsidRPr="00C57CE1" w:rsidRDefault="00D36EEF" w:rsidP="006A36D7">
            <w:pPr>
              <w:jc w:val="center"/>
              <w:rPr>
                <w:sz w:val="14"/>
                <w:szCs w:val="18"/>
              </w:rPr>
            </w:pPr>
            <w:r w:rsidRPr="00C57CE1">
              <w:rPr>
                <w:sz w:val="14"/>
                <w:szCs w:val="18"/>
              </w:rPr>
              <w:t xml:space="preserve">647 298,00 ₽ </w:t>
            </w:r>
          </w:p>
        </w:tc>
        <w:tc>
          <w:tcPr>
            <w:tcW w:w="1842" w:type="dxa"/>
            <w:tcBorders>
              <w:top w:val="single" w:sz="8" w:space="0" w:color="auto"/>
              <w:left w:val="single" w:sz="8" w:space="0" w:color="auto"/>
              <w:bottom w:val="single" w:sz="8" w:space="0" w:color="auto"/>
              <w:right w:val="single" w:sz="8" w:space="0" w:color="auto"/>
            </w:tcBorders>
            <w:vAlign w:val="center"/>
          </w:tcPr>
          <w:p w14:paraId="6AE9744E" w14:textId="77777777" w:rsidR="00D36EEF" w:rsidRPr="00F2740A" w:rsidRDefault="00D36EEF" w:rsidP="006A36D7">
            <w:pPr>
              <w:jc w:val="center"/>
              <w:rPr>
                <w:sz w:val="14"/>
                <w:szCs w:val="18"/>
              </w:rPr>
            </w:pPr>
            <w:r w:rsidRPr="00F2740A">
              <w:rPr>
                <w:sz w:val="14"/>
                <w:szCs w:val="18"/>
              </w:rPr>
              <w:t>323 649,00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91FD43E" w14:textId="77777777" w:rsidR="00D36EEF" w:rsidRPr="00C57CE1" w:rsidRDefault="00D36EEF" w:rsidP="006A36D7">
            <w:pPr>
              <w:jc w:val="center"/>
              <w:rPr>
                <w:sz w:val="14"/>
                <w:szCs w:val="18"/>
              </w:rPr>
            </w:pPr>
            <w:r w:rsidRPr="00C57CE1">
              <w:rPr>
                <w:sz w:val="14"/>
                <w:szCs w:val="18"/>
              </w:rPr>
              <w:t>Кабина разукомплектована, цоколь задних стоп-сигналов, передняя правая фара отсутствует, передняя правая противотуманная фара разбита, запасное колесо отсутствует. Установка присутствует</w:t>
            </w:r>
            <w:r>
              <w:rPr>
                <w:sz w:val="14"/>
                <w:szCs w:val="18"/>
              </w:rPr>
              <w:t>. Б//У</w:t>
            </w:r>
          </w:p>
        </w:tc>
      </w:tr>
      <w:tr w:rsidR="00D36EEF" w:rsidRPr="00C57CE1" w14:paraId="77315428" w14:textId="77777777" w:rsidTr="006A36D7">
        <w:trPr>
          <w:cantSplit/>
          <w:trHeight w:val="20"/>
        </w:trPr>
        <w:tc>
          <w:tcPr>
            <w:tcW w:w="675" w:type="dxa"/>
            <w:vMerge/>
            <w:tcBorders>
              <w:left w:val="single" w:sz="8" w:space="0" w:color="auto"/>
              <w:right w:val="single" w:sz="8" w:space="0" w:color="auto"/>
            </w:tcBorders>
            <w:vAlign w:val="center"/>
            <w:hideMark/>
          </w:tcPr>
          <w:p w14:paraId="1B9B8789"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AB5B87" w14:textId="77777777" w:rsidR="00D36EEF" w:rsidRPr="00C57CE1" w:rsidRDefault="00D36EEF" w:rsidP="006A36D7">
            <w:pPr>
              <w:jc w:val="center"/>
              <w:rPr>
                <w:sz w:val="14"/>
                <w:szCs w:val="18"/>
              </w:rPr>
            </w:pPr>
            <w:r w:rsidRPr="00C57CE1">
              <w:rPr>
                <w:sz w:val="14"/>
                <w:szCs w:val="18"/>
              </w:rPr>
              <w:t>2</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0E30BD5" w14:textId="77777777" w:rsidR="00D36EEF" w:rsidRPr="00C57CE1" w:rsidRDefault="00D36EEF" w:rsidP="006A36D7">
            <w:pPr>
              <w:jc w:val="center"/>
              <w:rPr>
                <w:sz w:val="14"/>
                <w:szCs w:val="18"/>
              </w:rPr>
            </w:pPr>
            <w:r w:rsidRPr="00C57CE1">
              <w:rPr>
                <w:sz w:val="14"/>
                <w:szCs w:val="18"/>
              </w:rPr>
              <w:t> </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149B04A" w14:textId="77777777" w:rsidR="00D36EEF" w:rsidRPr="00C57CE1" w:rsidRDefault="00D36EEF" w:rsidP="006A36D7">
            <w:pPr>
              <w:jc w:val="center"/>
              <w:rPr>
                <w:sz w:val="14"/>
                <w:szCs w:val="18"/>
              </w:rPr>
            </w:pPr>
            <w:r w:rsidRPr="00C57CE1">
              <w:rPr>
                <w:sz w:val="14"/>
                <w:szCs w:val="18"/>
              </w:rPr>
              <w:t>КРАЗ-65101 АНЦ-320</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2FCCC6B" w14:textId="77777777" w:rsidR="00D36EEF" w:rsidRPr="00C57CE1" w:rsidRDefault="00D36EEF" w:rsidP="006A36D7">
            <w:pPr>
              <w:jc w:val="center"/>
              <w:rPr>
                <w:sz w:val="14"/>
                <w:szCs w:val="18"/>
              </w:rPr>
            </w:pPr>
            <w:r w:rsidRPr="00C57CE1">
              <w:rPr>
                <w:sz w:val="14"/>
                <w:szCs w:val="18"/>
              </w:rPr>
              <w:t>агрегат насосный цемент.</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73AEDEC" w14:textId="77777777" w:rsidR="00D36EEF" w:rsidRPr="00C57CE1" w:rsidRDefault="00D36EEF" w:rsidP="006A36D7">
            <w:pPr>
              <w:jc w:val="center"/>
              <w:rPr>
                <w:sz w:val="14"/>
                <w:szCs w:val="18"/>
              </w:rPr>
            </w:pPr>
            <w:r w:rsidRPr="00C57CE1">
              <w:rPr>
                <w:sz w:val="14"/>
                <w:szCs w:val="18"/>
              </w:rPr>
              <w:t>1995</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AC67AC2" w14:textId="77777777" w:rsidR="00D36EEF" w:rsidRPr="00C57CE1" w:rsidRDefault="00D36EEF" w:rsidP="006A36D7">
            <w:pPr>
              <w:jc w:val="center"/>
              <w:rPr>
                <w:sz w:val="14"/>
                <w:szCs w:val="18"/>
              </w:rPr>
            </w:pPr>
            <w:r w:rsidRPr="00C57CE1">
              <w:rPr>
                <w:sz w:val="14"/>
                <w:szCs w:val="18"/>
              </w:rPr>
              <w:t>А396КС89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B60406B" w14:textId="77777777" w:rsidR="00D36EEF" w:rsidRPr="00C57CE1" w:rsidRDefault="00D36EEF" w:rsidP="006A36D7">
            <w:pPr>
              <w:jc w:val="center"/>
              <w:rPr>
                <w:sz w:val="14"/>
                <w:szCs w:val="18"/>
              </w:rPr>
            </w:pPr>
            <w:r w:rsidRPr="00C57CE1">
              <w:rPr>
                <w:sz w:val="14"/>
                <w:szCs w:val="18"/>
              </w:rPr>
              <w:t xml:space="preserve">661 320,00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93F77A" w14:textId="77777777" w:rsidR="00D36EEF" w:rsidRPr="00C57CE1" w:rsidRDefault="00D36EEF" w:rsidP="006A36D7">
            <w:pPr>
              <w:jc w:val="center"/>
              <w:rPr>
                <w:sz w:val="14"/>
                <w:szCs w:val="18"/>
              </w:rPr>
            </w:pPr>
            <w:r w:rsidRPr="00C57CE1">
              <w:rPr>
                <w:sz w:val="14"/>
                <w:szCs w:val="18"/>
              </w:rPr>
              <w:t xml:space="preserve">595 188,00 ₽ </w:t>
            </w:r>
          </w:p>
        </w:tc>
        <w:tc>
          <w:tcPr>
            <w:tcW w:w="1842" w:type="dxa"/>
            <w:tcBorders>
              <w:top w:val="single" w:sz="8" w:space="0" w:color="auto"/>
              <w:left w:val="single" w:sz="8" w:space="0" w:color="auto"/>
              <w:bottom w:val="single" w:sz="8" w:space="0" w:color="auto"/>
              <w:right w:val="single" w:sz="8" w:space="0" w:color="auto"/>
            </w:tcBorders>
            <w:vAlign w:val="center"/>
          </w:tcPr>
          <w:p w14:paraId="0589DC6A" w14:textId="77777777" w:rsidR="00D36EEF" w:rsidRPr="00F2740A" w:rsidRDefault="00D36EEF" w:rsidP="006A36D7">
            <w:pPr>
              <w:jc w:val="center"/>
              <w:rPr>
                <w:sz w:val="14"/>
                <w:szCs w:val="18"/>
              </w:rPr>
            </w:pPr>
            <w:r w:rsidRPr="00F2740A">
              <w:rPr>
                <w:sz w:val="14"/>
                <w:szCs w:val="18"/>
              </w:rPr>
              <w:t>297 594,00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4D980DD" w14:textId="77777777" w:rsidR="00D36EEF" w:rsidRPr="00C57CE1" w:rsidRDefault="00D36EEF" w:rsidP="006A36D7">
            <w:pPr>
              <w:jc w:val="center"/>
              <w:rPr>
                <w:sz w:val="14"/>
                <w:szCs w:val="18"/>
              </w:rPr>
            </w:pPr>
            <w:r w:rsidRPr="00C57CE1">
              <w:rPr>
                <w:sz w:val="14"/>
                <w:szCs w:val="18"/>
              </w:rPr>
              <w:t>Металлолом. Разукомплектован. Агрегат насосный отсутствует.</w:t>
            </w:r>
          </w:p>
        </w:tc>
      </w:tr>
      <w:tr w:rsidR="00D36EEF" w:rsidRPr="00C57CE1" w14:paraId="6F11D328" w14:textId="77777777" w:rsidTr="006A36D7">
        <w:trPr>
          <w:cantSplit/>
          <w:trHeight w:val="20"/>
        </w:trPr>
        <w:tc>
          <w:tcPr>
            <w:tcW w:w="675" w:type="dxa"/>
            <w:vMerge/>
            <w:tcBorders>
              <w:left w:val="single" w:sz="8" w:space="0" w:color="auto"/>
              <w:bottom w:val="single" w:sz="8" w:space="0" w:color="auto"/>
              <w:right w:val="single" w:sz="8" w:space="0" w:color="auto"/>
            </w:tcBorders>
            <w:shd w:val="clear" w:color="auto" w:fill="auto"/>
            <w:vAlign w:val="center"/>
            <w:hideMark/>
          </w:tcPr>
          <w:p w14:paraId="3A767360" w14:textId="77777777" w:rsidR="00D36EEF" w:rsidRPr="00C57CE1" w:rsidRDefault="00D36EEF" w:rsidP="006A36D7">
            <w:pPr>
              <w:jc w:val="center"/>
              <w:rPr>
                <w:b/>
                <w:bCs/>
                <w:sz w:val="14"/>
                <w:szCs w:val="18"/>
              </w:rPr>
            </w:pPr>
          </w:p>
        </w:tc>
        <w:tc>
          <w:tcPr>
            <w:tcW w:w="793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6D34F2A1" w14:textId="77777777" w:rsidR="00D36EEF" w:rsidRPr="00C57CE1" w:rsidRDefault="00D36EEF" w:rsidP="006A36D7">
            <w:pPr>
              <w:jc w:val="center"/>
              <w:rPr>
                <w:b/>
                <w:bCs/>
                <w:sz w:val="14"/>
                <w:szCs w:val="18"/>
              </w:rPr>
            </w:pPr>
            <w:r w:rsidRPr="00C57CE1">
              <w:rPr>
                <w:b/>
                <w:bCs/>
                <w:sz w:val="14"/>
                <w:szCs w:val="18"/>
              </w:rPr>
              <w:t>ЦЕНА ЛОТА</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34CF2A4" w14:textId="77777777" w:rsidR="00D36EEF" w:rsidRPr="00C57CE1" w:rsidRDefault="00D36EEF" w:rsidP="006A36D7">
            <w:pPr>
              <w:jc w:val="center"/>
              <w:rPr>
                <w:b/>
                <w:bCs/>
                <w:sz w:val="14"/>
                <w:szCs w:val="18"/>
              </w:rPr>
            </w:pPr>
            <w:r w:rsidRPr="00C57CE1">
              <w:rPr>
                <w:b/>
                <w:bCs/>
                <w:sz w:val="14"/>
                <w:szCs w:val="18"/>
              </w:rPr>
              <w:t xml:space="preserve">4 211 140,00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A0543A3" w14:textId="77777777" w:rsidR="00D36EEF" w:rsidRPr="00F2740A" w:rsidRDefault="00D36EEF" w:rsidP="006A36D7">
            <w:pPr>
              <w:jc w:val="center"/>
              <w:rPr>
                <w:b/>
                <w:sz w:val="14"/>
                <w:szCs w:val="18"/>
              </w:rPr>
            </w:pPr>
            <w:r w:rsidRPr="00F2740A">
              <w:rPr>
                <w:b/>
                <w:sz w:val="14"/>
                <w:szCs w:val="18"/>
              </w:rPr>
              <w:t xml:space="preserve">3 790 026,00 ₽ </w:t>
            </w:r>
          </w:p>
        </w:tc>
        <w:tc>
          <w:tcPr>
            <w:tcW w:w="1842" w:type="dxa"/>
            <w:tcBorders>
              <w:top w:val="single" w:sz="8" w:space="0" w:color="auto"/>
              <w:left w:val="single" w:sz="8" w:space="0" w:color="auto"/>
              <w:bottom w:val="single" w:sz="8" w:space="0" w:color="auto"/>
              <w:right w:val="single" w:sz="8" w:space="0" w:color="auto"/>
            </w:tcBorders>
            <w:vAlign w:val="center"/>
          </w:tcPr>
          <w:p w14:paraId="170097B0" w14:textId="77777777" w:rsidR="00D36EEF" w:rsidRPr="00C57CE1" w:rsidRDefault="00D36EEF" w:rsidP="006A36D7">
            <w:pPr>
              <w:jc w:val="center"/>
              <w:rPr>
                <w:b/>
                <w:bCs/>
                <w:sz w:val="14"/>
                <w:szCs w:val="18"/>
              </w:rPr>
            </w:pPr>
            <w:r w:rsidRPr="00F2740A">
              <w:rPr>
                <w:b/>
                <w:bCs/>
                <w:sz w:val="14"/>
                <w:szCs w:val="18"/>
              </w:rPr>
              <w:t>1 895 013,00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CC7FBC1" w14:textId="77777777" w:rsidR="00D36EEF" w:rsidRPr="00C57CE1" w:rsidRDefault="00D36EEF" w:rsidP="006A36D7">
            <w:pPr>
              <w:jc w:val="center"/>
              <w:rPr>
                <w:b/>
                <w:bCs/>
                <w:sz w:val="14"/>
                <w:szCs w:val="18"/>
              </w:rPr>
            </w:pPr>
            <w:r w:rsidRPr="00C57CE1">
              <w:rPr>
                <w:b/>
                <w:bCs/>
                <w:sz w:val="14"/>
                <w:szCs w:val="18"/>
              </w:rPr>
              <w:t> </w:t>
            </w:r>
          </w:p>
        </w:tc>
      </w:tr>
    </w:tbl>
    <w:p w14:paraId="19DEA0A4" w14:textId="77777777" w:rsidR="00D36EEF" w:rsidRDefault="00D36EEF" w:rsidP="00D36EEF"/>
    <w:tbl>
      <w:tblPr>
        <w:tblW w:w="15494" w:type="dxa"/>
        <w:tblLook w:val="04A0" w:firstRow="1" w:lastRow="0" w:firstColumn="1" w:lastColumn="0" w:noHBand="0" w:noVBand="1"/>
      </w:tblPr>
      <w:tblGrid>
        <w:gridCol w:w="675"/>
        <w:gridCol w:w="723"/>
        <w:gridCol w:w="896"/>
        <w:gridCol w:w="2348"/>
        <w:gridCol w:w="1843"/>
        <w:gridCol w:w="766"/>
        <w:gridCol w:w="1362"/>
        <w:gridCol w:w="1418"/>
        <w:gridCol w:w="1276"/>
        <w:gridCol w:w="1842"/>
        <w:gridCol w:w="2345"/>
      </w:tblGrid>
      <w:tr w:rsidR="00D36EEF" w:rsidRPr="00C57CE1" w14:paraId="369F8F42" w14:textId="77777777" w:rsidTr="006A36D7">
        <w:trPr>
          <w:cantSplit/>
          <w:trHeight w:val="20"/>
        </w:trPr>
        <w:tc>
          <w:tcPr>
            <w:tcW w:w="67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CC577D7" w14:textId="77777777" w:rsidR="00D36EEF" w:rsidRPr="00C57CE1" w:rsidRDefault="00D36EEF" w:rsidP="006A36D7">
            <w:pPr>
              <w:jc w:val="center"/>
              <w:rPr>
                <w:b/>
                <w:bCs/>
                <w:sz w:val="14"/>
                <w:szCs w:val="18"/>
              </w:rPr>
            </w:pPr>
            <w:r>
              <w:br w:type="column"/>
            </w:r>
            <w:r w:rsidRPr="00C57CE1">
              <w:rPr>
                <w:b/>
                <w:bCs/>
                <w:sz w:val="14"/>
                <w:szCs w:val="18"/>
              </w:rPr>
              <w:t>№ лота</w:t>
            </w:r>
          </w:p>
        </w:tc>
        <w:tc>
          <w:tcPr>
            <w:tcW w:w="723" w:type="dxa"/>
            <w:tcBorders>
              <w:top w:val="single" w:sz="8" w:space="0" w:color="auto"/>
              <w:left w:val="nil"/>
              <w:bottom w:val="single" w:sz="8" w:space="0" w:color="auto"/>
              <w:right w:val="single" w:sz="8" w:space="0" w:color="auto"/>
            </w:tcBorders>
            <w:shd w:val="clear" w:color="auto" w:fill="auto"/>
            <w:vAlign w:val="center"/>
            <w:hideMark/>
          </w:tcPr>
          <w:p w14:paraId="0E9338CB" w14:textId="77777777" w:rsidR="00D36EEF" w:rsidRPr="00C57CE1" w:rsidRDefault="00D36EEF" w:rsidP="006A36D7">
            <w:pPr>
              <w:jc w:val="center"/>
              <w:rPr>
                <w:b/>
                <w:bCs/>
                <w:sz w:val="14"/>
                <w:szCs w:val="18"/>
              </w:rPr>
            </w:pPr>
            <w:r w:rsidRPr="00C57CE1">
              <w:rPr>
                <w:b/>
                <w:bCs/>
                <w:sz w:val="14"/>
                <w:szCs w:val="18"/>
              </w:rPr>
              <w:t>№ п/п по Акту</w:t>
            </w:r>
          </w:p>
        </w:tc>
        <w:tc>
          <w:tcPr>
            <w:tcW w:w="896" w:type="dxa"/>
            <w:tcBorders>
              <w:top w:val="single" w:sz="8" w:space="0" w:color="auto"/>
              <w:left w:val="nil"/>
              <w:bottom w:val="single" w:sz="8" w:space="0" w:color="auto"/>
              <w:right w:val="single" w:sz="8" w:space="0" w:color="auto"/>
            </w:tcBorders>
            <w:shd w:val="clear" w:color="auto" w:fill="auto"/>
            <w:vAlign w:val="center"/>
            <w:hideMark/>
          </w:tcPr>
          <w:p w14:paraId="40F67460" w14:textId="77777777" w:rsidR="00D36EEF" w:rsidRPr="00C57CE1" w:rsidRDefault="00D36EEF" w:rsidP="006A36D7">
            <w:pPr>
              <w:jc w:val="center"/>
              <w:rPr>
                <w:b/>
                <w:bCs/>
                <w:sz w:val="14"/>
                <w:szCs w:val="18"/>
              </w:rPr>
            </w:pPr>
            <w:r w:rsidRPr="00C57CE1">
              <w:rPr>
                <w:b/>
                <w:bCs/>
                <w:sz w:val="14"/>
                <w:szCs w:val="18"/>
              </w:rPr>
              <w:t>Гаражный номер (при наличии)</w:t>
            </w:r>
          </w:p>
        </w:tc>
        <w:tc>
          <w:tcPr>
            <w:tcW w:w="2348" w:type="dxa"/>
            <w:tcBorders>
              <w:top w:val="single" w:sz="8" w:space="0" w:color="auto"/>
              <w:left w:val="nil"/>
              <w:bottom w:val="single" w:sz="8" w:space="0" w:color="auto"/>
              <w:right w:val="single" w:sz="8" w:space="0" w:color="auto"/>
            </w:tcBorders>
            <w:shd w:val="clear" w:color="auto" w:fill="auto"/>
            <w:vAlign w:val="center"/>
            <w:hideMark/>
          </w:tcPr>
          <w:p w14:paraId="49DB5C4B" w14:textId="77777777" w:rsidR="00D36EEF" w:rsidRPr="00C57CE1" w:rsidRDefault="00D36EEF" w:rsidP="006A36D7">
            <w:pPr>
              <w:jc w:val="center"/>
              <w:rPr>
                <w:b/>
                <w:bCs/>
                <w:sz w:val="14"/>
                <w:szCs w:val="18"/>
              </w:rPr>
            </w:pPr>
            <w:r w:rsidRPr="00C57CE1">
              <w:rPr>
                <w:b/>
                <w:bCs/>
                <w:sz w:val="14"/>
                <w:szCs w:val="18"/>
              </w:rPr>
              <w:t>Наименование транспортного средства</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7F7085C7" w14:textId="77777777" w:rsidR="00D36EEF" w:rsidRPr="00C57CE1" w:rsidRDefault="00D36EEF" w:rsidP="006A36D7">
            <w:pPr>
              <w:jc w:val="center"/>
              <w:rPr>
                <w:b/>
                <w:bCs/>
                <w:sz w:val="14"/>
                <w:szCs w:val="18"/>
              </w:rPr>
            </w:pPr>
            <w:r w:rsidRPr="00C57CE1">
              <w:rPr>
                <w:b/>
                <w:bCs/>
                <w:sz w:val="14"/>
                <w:szCs w:val="18"/>
              </w:rPr>
              <w:t>Тип техники</w:t>
            </w:r>
          </w:p>
        </w:tc>
        <w:tc>
          <w:tcPr>
            <w:tcW w:w="766" w:type="dxa"/>
            <w:tcBorders>
              <w:top w:val="single" w:sz="8" w:space="0" w:color="auto"/>
              <w:left w:val="nil"/>
              <w:bottom w:val="single" w:sz="8" w:space="0" w:color="auto"/>
              <w:right w:val="single" w:sz="8" w:space="0" w:color="auto"/>
            </w:tcBorders>
            <w:shd w:val="clear" w:color="auto" w:fill="auto"/>
            <w:vAlign w:val="center"/>
            <w:hideMark/>
          </w:tcPr>
          <w:p w14:paraId="1AC93003" w14:textId="77777777" w:rsidR="00D36EEF" w:rsidRPr="00C57CE1" w:rsidRDefault="00D36EEF" w:rsidP="006A36D7">
            <w:pPr>
              <w:jc w:val="center"/>
              <w:rPr>
                <w:b/>
                <w:bCs/>
                <w:sz w:val="14"/>
                <w:szCs w:val="18"/>
              </w:rPr>
            </w:pPr>
            <w:r w:rsidRPr="00C57CE1">
              <w:rPr>
                <w:b/>
                <w:bCs/>
                <w:sz w:val="14"/>
                <w:szCs w:val="18"/>
              </w:rPr>
              <w:t>Год выпуска</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33439B5D" w14:textId="77777777" w:rsidR="00D36EEF" w:rsidRPr="00C57CE1" w:rsidRDefault="00D36EEF" w:rsidP="006A36D7">
            <w:pPr>
              <w:jc w:val="center"/>
              <w:rPr>
                <w:b/>
                <w:bCs/>
                <w:sz w:val="14"/>
                <w:szCs w:val="18"/>
              </w:rPr>
            </w:pPr>
            <w:r w:rsidRPr="00C57CE1">
              <w:rPr>
                <w:b/>
                <w:bCs/>
                <w:sz w:val="14"/>
                <w:szCs w:val="18"/>
              </w:rPr>
              <w:t>Государственный регистрационный номер</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43AC0212" w14:textId="77777777" w:rsidR="00D36EEF" w:rsidRPr="00C57CE1" w:rsidRDefault="00D36EEF" w:rsidP="006A36D7">
            <w:pPr>
              <w:jc w:val="center"/>
              <w:rPr>
                <w:b/>
                <w:bCs/>
                <w:sz w:val="14"/>
                <w:szCs w:val="18"/>
              </w:rPr>
            </w:pPr>
            <w:r>
              <w:rPr>
                <w:b/>
                <w:bCs/>
                <w:sz w:val="14"/>
                <w:szCs w:val="18"/>
              </w:rPr>
              <w:t>НПЦ на первых торгах</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38D84ABA" w14:textId="77777777" w:rsidR="00D36EEF" w:rsidRPr="00C57CE1" w:rsidRDefault="00D36EEF" w:rsidP="006A36D7">
            <w:pPr>
              <w:jc w:val="center"/>
              <w:rPr>
                <w:b/>
                <w:bCs/>
                <w:i/>
                <w:iCs/>
                <w:sz w:val="14"/>
                <w:szCs w:val="18"/>
              </w:rPr>
            </w:pPr>
            <w:r w:rsidRPr="00C57CE1">
              <w:rPr>
                <w:b/>
                <w:bCs/>
                <w:i/>
                <w:iCs/>
                <w:sz w:val="14"/>
                <w:szCs w:val="18"/>
              </w:rPr>
              <w:t>НПЦ на повторных торгах</w:t>
            </w:r>
          </w:p>
        </w:tc>
        <w:tc>
          <w:tcPr>
            <w:tcW w:w="1842" w:type="dxa"/>
            <w:tcBorders>
              <w:top w:val="single" w:sz="8" w:space="0" w:color="auto"/>
              <w:left w:val="single" w:sz="8" w:space="0" w:color="auto"/>
              <w:bottom w:val="single" w:sz="8" w:space="0" w:color="auto"/>
              <w:right w:val="single" w:sz="8" w:space="0" w:color="auto"/>
            </w:tcBorders>
            <w:vAlign w:val="center"/>
          </w:tcPr>
          <w:p w14:paraId="5CB78168" w14:textId="77777777" w:rsidR="00D36EEF" w:rsidRPr="00C57CE1" w:rsidRDefault="00D36EEF" w:rsidP="006A36D7">
            <w:pPr>
              <w:jc w:val="center"/>
              <w:rPr>
                <w:b/>
                <w:bCs/>
                <w:sz w:val="14"/>
                <w:szCs w:val="18"/>
              </w:rPr>
            </w:pPr>
            <w:r>
              <w:rPr>
                <w:b/>
                <w:bCs/>
                <w:i/>
                <w:iCs/>
                <w:sz w:val="14"/>
                <w:szCs w:val="18"/>
              </w:rPr>
              <w:t>Цена отсечения (50%)</w:t>
            </w:r>
            <w:r w:rsidRPr="0084498D">
              <w:rPr>
                <w:b/>
                <w:bCs/>
                <w:i/>
                <w:iCs/>
                <w:sz w:val="14"/>
                <w:szCs w:val="18"/>
              </w:rPr>
              <w:t xml:space="preserve"> на торгах посредством публичного предложения</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6EC69B2" w14:textId="77777777" w:rsidR="00D36EEF" w:rsidRPr="00C57CE1" w:rsidRDefault="00D36EEF" w:rsidP="006A36D7">
            <w:pPr>
              <w:jc w:val="center"/>
              <w:rPr>
                <w:b/>
                <w:bCs/>
                <w:sz w:val="14"/>
                <w:szCs w:val="18"/>
              </w:rPr>
            </w:pPr>
            <w:r w:rsidRPr="00C57CE1">
              <w:rPr>
                <w:b/>
                <w:bCs/>
                <w:sz w:val="14"/>
                <w:szCs w:val="18"/>
              </w:rPr>
              <w:t>Примечание</w:t>
            </w:r>
          </w:p>
        </w:tc>
      </w:tr>
      <w:tr w:rsidR="00D36EEF" w:rsidRPr="00C57CE1" w14:paraId="1639F29B" w14:textId="77777777" w:rsidTr="006A36D7">
        <w:trPr>
          <w:cantSplit/>
          <w:trHeight w:val="20"/>
        </w:trPr>
        <w:tc>
          <w:tcPr>
            <w:tcW w:w="675" w:type="dxa"/>
            <w:vMerge w:val="restart"/>
            <w:tcBorders>
              <w:top w:val="single" w:sz="8" w:space="0" w:color="auto"/>
              <w:left w:val="single" w:sz="8" w:space="0" w:color="auto"/>
              <w:right w:val="single" w:sz="8" w:space="0" w:color="auto"/>
            </w:tcBorders>
            <w:shd w:val="clear" w:color="auto" w:fill="auto"/>
            <w:vAlign w:val="center"/>
            <w:hideMark/>
          </w:tcPr>
          <w:p w14:paraId="2247964B" w14:textId="77777777" w:rsidR="00D36EEF" w:rsidRPr="00C57CE1" w:rsidRDefault="00D36EEF" w:rsidP="006A36D7">
            <w:pPr>
              <w:jc w:val="center"/>
              <w:rPr>
                <w:b/>
                <w:bCs/>
                <w:sz w:val="14"/>
                <w:szCs w:val="18"/>
              </w:rPr>
            </w:pPr>
            <w:r w:rsidRPr="00C57CE1">
              <w:rPr>
                <w:b/>
                <w:bCs/>
                <w:sz w:val="14"/>
                <w:szCs w:val="18"/>
              </w:rPr>
              <w:t>3</w:t>
            </w:r>
          </w:p>
        </w:tc>
        <w:tc>
          <w:tcPr>
            <w:tcW w:w="723" w:type="dxa"/>
            <w:tcBorders>
              <w:top w:val="single" w:sz="8" w:space="0" w:color="auto"/>
              <w:left w:val="nil"/>
              <w:bottom w:val="single" w:sz="8" w:space="0" w:color="auto"/>
              <w:right w:val="single" w:sz="8" w:space="0" w:color="auto"/>
            </w:tcBorders>
            <w:shd w:val="clear" w:color="auto" w:fill="auto"/>
            <w:vAlign w:val="center"/>
            <w:hideMark/>
          </w:tcPr>
          <w:p w14:paraId="2F5D8161" w14:textId="77777777" w:rsidR="00D36EEF" w:rsidRPr="00C57CE1" w:rsidRDefault="00D36EEF" w:rsidP="006A36D7">
            <w:pPr>
              <w:jc w:val="center"/>
              <w:rPr>
                <w:sz w:val="14"/>
                <w:szCs w:val="18"/>
              </w:rPr>
            </w:pPr>
            <w:r w:rsidRPr="00C57CE1">
              <w:rPr>
                <w:sz w:val="14"/>
                <w:szCs w:val="18"/>
              </w:rPr>
              <w:t>23</w:t>
            </w:r>
          </w:p>
        </w:tc>
        <w:tc>
          <w:tcPr>
            <w:tcW w:w="896" w:type="dxa"/>
            <w:tcBorders>
              <w:top w:val="single" w:sz="8" w:space="0" w:color="auto"/>
              <w:left w:val="nil"/>
              <w:bottom w:val="single" w:sz="8" w:space="0" w:color="auto"/>
              <w:right w:val="single" w:sz="8" w:space="0" w:color="auto"/>
            </w:tcBorders>
            <w:shd w:val="clear" w:color="auto" w:fill="auto"/>
            <w:vAlign w:val="center"/>
            <w:hideMark/>
          </w:tcPr>
          <w:p w14:paraId="313940AE" w14:textId="77777777" w:rsidR="00D36EEF" w:rsidRPr="00C57CE1" w:rsidRDefault="00D36EEF" w:rsidP="006A36D7">
            <w:pPr>
              <w:jc w:val="center"/>
              <w:rPr>
                <w:sz w:val="14"/>
                <w:szCs w:val="18"/>
              </w:rPr>
            </w:pPr>
            <w:r w:rsidRPr="00C57CE1">
              <w:rPr>
                <w:sz w:val="14"/>
                <w:szCs w:val="18"/>
              </w:rPr>
              <w:t>6053</w:t>
            </w:r>
          </w:p>
        </w:tc>
        <w:tc>
          <w:tcPr>
            <w:tcW w:w="2348" w:type="dxa"/>
            <w:tcBorders>
              <w:top w:val="single" w:sz="8" w:space="0" w:color="auto"/>
              <w:left w:val="nil"/>
              <w:bottom w:val="single" w:sz="8" w:space="0" w:color="auto"/>
              <w:right w:val="single" w:sz="8" w:space="0" w:color="auto"/>
            </w:tcBorders>
            <w:shd w:val="clear" w:color="auto" w:fill="auto"/>
            <w:vAlign w:val="center"/>
            <w:hideMark/>
          </w:tcPr>
          <w:p w14:paraId="7C730FE6" w14:textId="77777777" w:rsidR="00D36EEF" w:rsidRPr="00C57CE1" w:rsidRDefault="00D36EEF" w:rsidP="006A36D7">
            <w:pPr>
              <w:jc w:val="center"/>
              <w:rPr>
                <w:sz w:val="14"/>
                <w:szCs w:val="18"/>
              </w:rPr>
            </w:pPr>
            <w:r w:rsidRPr="00C57CE1">
              <w:rPr>
                <w:sz w:val="14"/>
                <w:szCs w:val="18"/>
              </w:rPr>
              <w:t>99682-0000010 ЦТ-25</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6535EFB3" w14:textId="77777777" w:rsidR="00D36EEF" w:rsidRPr="00C57CE1" w:rsidRDefault="00D36EEF" w:rsidP="006A36D7">
            <w:pPr>
              <w:jc w:val="center"/>
              <w:rPr>
                <w:sz w:val="14"/>
                <w:szCs w:val="18"/>
              </w:rPr>
            </w:pPr>
            <w:r w:rsidRPr="00C57CE1">
              <w:rPr>
                <w:sz w:val="14"/>
                <w:szCs w:val="18"/>
              </w:rPr>
              <w:t>п/прицеп- цементовоз</w:t>
            </w:r>
          </w:p>
        </w:tc>
        <w:tc>
          <w:tcPr>
            <w:tcW w:w="766" w:type="dxa"/>
            <w:tcBorders>
              <w:top w:val="single" w:sz="8" w:space="0" w:color="auto"/>
              <w:left w:val="nil"/>
              <w:bottom w:val="single" w:sz="8" w:space="0" w:color="auto"/>
              <w:right w:val="single" w:sz="8" w:space="0" w:color="auto"/>
            </w:tcBorders>
            <w:shd w:val="clear" w:color="auto" w:fill="auto"/>
            <w:vAlign w:val="center"/>
            <w:hideMark/>
          </w:tcPr>
          <w:p w14:paraId="61399DB0" w14:textId="77777777" w:rsidR="00D36EEF" w:rsidRPr="00C57CE1" w:rsidRDefault="00D36EEF" w:rsidP="006A36D7">
            <w:pPr>
              <w:jc w:val="center"/>
              <w:rPr>
                <w:sz w:val="14"/>
                <w:szCs w:val="18"/>
              </w:rPr>
            </w:pPr>
            <w:r w:rsidRPr="00C57CE1">
              <w:rPr>
                <w:sz w:val="14"/>
                <w:szCs w:val="18"/>
              </w:rPr>
              <w:t>2010</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7A6345D8" w14:textId="77777777" w:rsidR="00D36EEF" w:rsidRPr="00C57CE1" w:rsidRDefault="00D36EEF" w:rsidP="006A36D7">
            <w:pPr>
              <w:jc w:val="center"/>
              <w:rPr>
                <w:sz w:val="14"/>
                <w:szCs w:val="18"/>
              </w:rPr>
            </w:pPr>
            <w:r w:rsidRPr="00C57CE1">
              <w:rPr>
                <w:sz w:val="14"/>
                <w:szCs w:val="18"/>
              </w:rPr>
              <w:t>ЕТ579589</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4D7B78A9" w14:textId="77777777" w:rsidR="00D36EEF" w:rsidRPr="00C57CE1" w:rsidRDefault="00D36EEF" w:rsidP="006A36D7">
            <w:pPr>
              <w:jc w:val="center"/>
              <w:rPr>
                <w:sz w:val="14"/>
                <w:szCs w:val="18"/>
              </w:rPr>
            </w:pPr>
            <w:r w:rsidRPr="00C57CE1">
              <w:rPr>
                <w:sz w:val="14"/>
                <w:szCs w:val="18"/>
              </w:rPr>
              <w:t xml:space="preserve">1 485 660,00 ₽ </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14D0DBB7" w14:textId="77777777" w:rsidR="00D36EEF" w:rsidRPr="00C57CE1" w:rsidRDefault="00D36EEF" w:rsidP="006A36D7">
            <w:pPr>
              <w:jc w:val="center"/>
              <w:rPr>
                <w:sz w:val="14"/>
                <w:szCs w:val="18"/>
              </w:rPr>
            </w:pPr>
            <w:r w:rsidRPr="00C57CE1">
              <w:rPr>
                <w:sz w:val="14"/>
                <w:szCs w:val="18"/>
              </w:rPr>
              <w:t xml:space="preserve">1 337 094,00 ₽ </w:t>
            </w:r>
          </w:p>
        </w:tc>
        <w:tc>
          <w:tcPr>
            <w:tcW w:w="1842" w:type="dxa"/>
            <w:tcBorders>
              <w:top w:val="single" w:sz="8" w:space="0" w:color="auto"/>
              <w:left w:val="single" w:sz="8" w:space="0" w:color="auto"/>
              <w:bottom w:val="single" w:sz="8" w:space="0" w:color="auto"/>
              <w:right w:val="single" w:sz="8" w:space="0" w:color="auto"/>
            </w:tcBorders>
            <w:vAlign w:val="center"/>
          </w:tcPr>
          <w:p w14:paraId="2B89B9AC" w14:textId="77777777" w:rsidR="00D36EEF" w:rsidRPr="00F2740A" w:rsidRDefault="00D36EEF" w:rsidP="006A36D7">
            <w:pPr>
              <w:jc w:val="center"/>
              <w:rPr>
                <w:sz w:val="14"/>
                <w:szCs w:val="18"/>
              </w:rPr>
            </w:pPr>
            <w:r w:rsidRPr="00F2740A">
              <w:rPr>
                <w:sz w:val="14"/>
                <w:szCs w:val="18"/>
              </w:rPr>
              <w:t>668 547,00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DA4CC2E" w14:textId="77777777" w:rsidR="00D36EEF" w:rsidRPr="00C57CE1" w:rsidRDefault="00D36EEF" w:rsidP="006A36D7">
            <w:pPr>
              <w:jc w:val="center"/>
              <w:rPr>
                <w:sz w:val="14"/>
                <w:szCs w:val="18"/>
              </w:rPr>
            </w:pPr>
            <w:r>
              <w:rPr>
                <w:sz w:val="14"/>
                <w:szCs w:val="18"/>
              </w:rPr>
              <w:t>Б/У</w:t>
            </w:r>
          </w:p>
        </w:tc>
      </w:tr>
      <w:tr w:rsidR="00D36EEF" w:rsidRPr="00C57CE1" w14:paraId="338FE6E7" w14:textId="77777777" w:rsidTr="006A36D7">
        <w:trPr>
          <w:cantSplit/>
          <w:trHeight w:val="20"/>
        </w:trPr>
        <w:tc>
          <w:tcPr>
            <w:tcW w:w="675" w:type="dxa"/>
            <w:vMerge/>
            <w:tcBorders>
              <w:left w:val="single" w:sz="8" w:space="0" w:color="auto"/>
              <w:right w:val="single" w:sz="8" w:space="0" w:color="auto"/>
            </w:tcBorders>
            <w:vAlign w:val="center"/>
            <w:hideMark/>
          </w:tcPr>
          <w:p w14:paraId="481CDB61" w14:textId="77777777" w:rsidR="00D36EEF" w:rsidRPr="00C57CE1" w:rsidRDefault="00D36EEF" w:rsidP="006A36D7">
            <w:pPr>
              <w:jc w:val="center"/>
              <w:rPr>
                <w:b/>
                <w:bCs/>
                <w:sz w:val="14"/>
                <w:szCs w:val="18"/>
              </w:rPr>
            </w:pPr>
          </w:p>
        </w:tc>
        <w:tc>
          <w:tcPr>
            <w:tcW w:w="723" w:type="dxa"/>
            <w:tcBorders>
              <w:top w:val="single" w:sz="8" w:space="0" w:color="auto"/>
              <w:left w:val="nil"/>
              <w:bottom w:val="single" w:sz="8" w:space="0" w:color="auto"/>
              <w:right w:val="single" w:sz="8" w:space="0" w:color="auto"/>
            </w:tcBorders>
            <w:shd w:val="clear" w:color="auto" w:fill="auto"/>
            <w:vAlign w:val="center"/>
            <w:hideMark/>
          </w:tcPr>
          <w:p w14:paraId="1619057D" w14:textId="77777777" w:rsidR="00D36EEF" w:rsidRPr="00C57CE1" w:rsidRDefault="00D36EEF" w:rsidP="006A36D7">
            <w:pPr>
              <w:jc w:val="center"/>
              <w:rPr>
                <w:sz w:val="14"/>
                <w:szCs w:val="18"/>
              </w:rPr>
            </w:pPr>
            <w:r w:rsidRPr="00C57CE1">
              <w:rPr>
                <w:sz w:val="14"/>
                <w:szCs w:val="18"/>
              </w:rPr>
              <w:t>31</w:t>
            </w:r>
          </w:p>
        </w:tc>
        <w:tc>
          <w:tcPr>
            <w:tcW w:w="896" w:type="dxa"/>
            <w:tcBorders>
              <w:top w:val="single" w:sz="8" w:space="0" w:color="auto"/>
              <w:left w:val="nil"/>
              <w:bottom w:val="single" w:sz="8" w:space="0" w:color="auto"/>
              <w:right w:val="single" w:sz="8" w:space="0" w:color="auto"/>
            </w:tcBorders>
            <w:shd w:val="clear" w:color="auto" w:fill="auto"/>
            <w:vAlign w:val="center"/>
            <w:hideMark/>
          </w:tcPr>
          <w:p w14:paraId="58F43971" w14:textId="77777777" w:rsidR="00D36EEF" w:rsidRPr="00C57CE1" w:rsidRDefault="00D36EEF" w:rsidP="006A36D7">
            <w:pPr>
              <w:jc w:val="center"/>
              <w:rPr>
                <w:sz w:val="14"/>
                <w:szCs w:val="18"/>
              </w:rPr>
            </w:pPr>
            <w:r w:rsidRPr="00C57CE1">
              <w:rPr>
                <w:sz w:val="14"/>
                <w:szCs w:val="18"/>
              </w:rPr>
              <w:t>369</w:t>
            </w:r>
          </w:p>
        </w:tc>
        <w:tc>
          <w:tcPr>
            <w:tcW w:w="2348" w:type="dxa"/>
            <w:tcBorders>
              <w:top w:val="single" w:sz="8" w:space="0" w:color="auto"/>
              <w:left w:val="nil"/>
              <w:bottom w:val="single" w:sz="8" w:space="0" w:color="auto"/>
              <w:right w:val="single" w:sz="8" w:space="0" w:color="auto"/>
            </w:tcBorders>
            <w:shd w:val="clear" w:color="auto" w:fill="auto"/>
            <w:vAlign w:val="center"/>
            <w:hideMark/>
          </w:tcPr>
          <w:p w14:paraId="2C4C8443" w14:textId="77777777" w:rsidR="00D36EEF" w:rsidRPr="00C57CE1" w:rsidRDefault="00D36EEF" w:rsidP="006A36D7">
            <w:pPr>
              <w:jc w:val="center"/>
              <w:rPr>
                <w:sz w:val="14"/>
                <w:szCs w:val="18"/>
              </w:rPr>
            </w:pPr>
            <w:r w:rsidRPr="00C57CE1">
              <w:rPr>
                <w:sz w:val="14"/>
                <w:szCs w:val="18"/>
              </w:rPr>
              <w:t>КАМАЗ-65221</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0E7ABA83" w14:textId="77777777" w:rsidR="00D36EEF" w:rsidRPr="00C57CE1" w:rsidRDefault="00D36EEF" w:rsidP="006A36D7">
            <w:pPr>
              <w:jc w:val="center"/>
              <w:rPr>
                <w:sz w:val="14"/>
                <w:szCs w:val="18"/>
              </w:rPr>
            </w:pPr>
            <w:r w:rsidRPr="00C57CE1">
              <w:rPr>
                <w:sz w:val="14"/>
                <w:szCs w:val="18"/>
              </w:rPr>
              <w:t>седельный тягач</w:t>
            </w:r>
          </w:p>
        </w:tc>
        <w:tc>
          <w:tcPr>
            <w:tcW w:w="766" w:type="dxa"/>
            <w:tcBorders>
              <w:top w:val="single" w:sz="8" w:space="0" w:color="auto"/>
              <w:left w:val="nil"/>
              <w:bottom w:val="single" w:sz="8" w:space="0" w:color="auto"/>
              <w:right w:val="single" w:sz="8" w:space="0" w:color="auto"/>
            </w:tcBorders>
            <w:shd w:val="clear" w:color="auto" w:fill="auto"/>
            <w:vAlign w:val="center"/>
            <w:hideMark/>
          </w:tcPr>
          <w:p w14:paraId="1551E199" w14:textId="77777777" w:rsidR="00D36EEF" w:rsidRPr="00C57CE1" w:rsidRDefault="00D36EEF" w:rsidP="006A36D7">
            <w:pPr>
              <w:jc w:val="center"/>
              <w:rPr>
                <w:sz w:val="14"/>
                <w:szCs w:val="18"/>
              </w:rPr>
            </w:pPr>
            <w:r w:rsidRPr="00C57CE1">
              <w:rPr>
                <w:sz w:val="14"/>
                <w:szCs w:val="18"/>
              </w:rPr>
              <w:t>2010</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0148724B" w14:textId="77777777" w:rsidR="00D36EEF" w:rsidRPr="00C57CE1" w:rsidRDefault="00D36EEF" w:rsidP="006A36D7">
            <w:pPr>
              <w:jc w:val="center"/>
              <w:rPr>
                <w:sz w:val="14"/>
                <w:szCs w:val="18"/>
              </w:rPr>
            </w:pPr>
            <w:r w:rsidRPr="00C57CE1">
              <w:rPr>
                <w:sz w:val="14"/>
                <w:szCs w:val="18"/>
              </w:rPr>
              <w:t>А649ХК89</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53555434" w14:textId="77777777" w:rsidR="00D36EEF" w:rsidRPr="00C57CE1" w:rsidRDefault="00D36EEF" w:rsidP="006A36D7">
            <w:pPr>
              <w:jc w:val="center"/>
              <w:rPr>
                <w:sz w:val="14"/>
                <w:szCs w:val="18"/>
              </w:rPr>
            </w:pPr>
            <w:r w:rsidRPr="00C57CE1">
              <w:rPr>
                <w:sz w:val="14"/>
                <w:szCs w:val="18"/>
              </w:rPr>
              <w:t xml:space="preserve">1 395 490,00 ₽ </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0B8C2823" w14:textId="77777777" w:rsidR="00D36EEF" w:rsidRPr="00C57CE1" w:rsidRDefault="00D36EEF" w:rsidP="006A36D7">
            <w:pPr>
              <w:jc w:val="center"/>
              <w:rPr>
                <w:sz w:val="14"/>
                <w:szCs w:val="18"/>
              </w:rPr>
            </w:pPr>
            <w:r w:rsidRPr="00C57CE1">
              <w:rPr>
                <w:sz w:val="14"/>
                <w:szCs w:val="18"/>
              </w:rPr>
              <w:t xml:space="preserve">1 255 941,00 ₽ </w:t>
            </w:r>
          </w:p>
        </w:tc>
        <w:tc>
          <w:tcPr>
            <w:tcW w:w="1842" w:type="dxa"/>
            <w:tcBorders>
              <w:top w:val="single" w:sz="8" w:space="0" w:color="auto"/>
              <w:left w:val="single" w:sz="8" w:space="0" w:color="auto"/>
              <w:bottom w:val="single" w:sz="8" w:space="0" w:color="auto"/>
              <w:right w:val="single" w:sz="8" w:space="0" w:color="auto"/>
            </w:tcBorders>
            <w:vAlign w:val="center"/>
          </w:tcPr>
          <w:p w14:paraId="1AEC6C1B" w14:textId="77777777" w:rsidR="00D36EEF" w:rsidRPr="00F2740A" w:rsidRDefault="00D36EEF" w:rsidP="006A36D7">
            <w:pPr>
              <w:jc w:val="center"/>
              <w:rPr>
                <w:sz w:val="14"/>
                <w:szCs w:val="18"/>
              </w:rPr>
            </w:pPr>
            <w:r w:rsidRPr="00F2740A">
              <w:rPr>
                <w:sz w:val="14"/>
                <w:szCs w:val="18"/>
              </w:rPr>
              <w:t>627 970,50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AFC13C8" w14:textId="77777777" w:rsidR="00D36EEF" w:rsidRPr="00C57CE1" w:rsidRDefault="00D36EEF" w:rsidP="006A36D7">
            <w:pPr>
              <w:jc w:val="center"/>
              <w:rPr>
                <w:sz w:val="14"/>
                <w:szCs w:val="18"/>
              </w:rPr>
            </w:pPr>
            <w:r w:rsidRPr="00C57CE1">
              <w:rPr>
                <w:sz w:val="14"/>
                <w:szCs w:val="18"/>
              </w:rPr>
              <w:t>Запасное колесо отсутствует, двигатель заклинен</w:t>
            </w:r>
            <w:r>
              <w:rPr>
                <w:sz w:val="14"/>
                <w:szCs w:val="18"/>
              </w:rPr>
              <w:t>. Б/У</w:t>
            </w:r>
          </w:p>
        </w:tc>
      </w:tr>
      <w:tr w:rsidR="00D36EEF" w:rsidRPr="00C57CE1" w14:paraId="74639C12" w14:textId="77777777" w:rsidTr="006A36D7">
        <w:trPr>
          <w:cantSplit/>
          <w:trHeight w:val="20"/>
        </w:trPr>
        <w:tc>
          <w:tcPr>
            <w:tcW w:w="675" w:type="dxa"/>
            <w:vMerge/>
            <w:tcBorders>
              <w:left w:val="single" w:sz="8" w:space="0" w:color="auto"/>
              <w:right w:val="single" w:sz="8" w:space="0" w:color="auto"/>
            </w:tcBorders>
            <w:vAlign w:val="center"/>
            <w:hideMark/>
          </w:tcPr>
          <w:p w14:paraId="329A0083" w14:textId="77777777" w:rsidR="00D36EEF" w:rsidRPr="00C57CE1" w:rsidRDefault="00D36EEF" w:rsidP="006A36D7">
            <w:pPr>
              <w:jc w:val="center"/>
              <w:rPr>
                <w:b/>
                <w:bCs/>
                <w:sz w:val="14"/>
                <w:szCs w:val="18"/>
              </w:rPr>
            </w:pPr>
          </w:p>
        </w:tc>
        <w:tc>
          <w:tcPr>
            <w:tcW w:w="723" w:type="dxa"/>
            <w:tcBorders>
              <w:top w:val="single" w:sz="8" w:space="0" w:color="auto"/>
              <w:left w:val="nil"/>
              <w:bottom w:val="single" w:sz="8" w:space="0" w:color="auto"/>
              <w:right w:val="single" w:sz="8" w:space="0" w:color="auto"/>
            </w:tcBorders>
            <w:shd w:val="clear" w:color="auto" w:fill="auto"/>
            <w:vAlign w:val="center"/>
            <w:hideMark/>
          </w:tcPr>
          <w:p w14:paraId="59127E33" w14:textId="77777777" w:rsidR="00D36EEF" w:rsidRPr="00C57CE1" w:rsidRDefault="00D36EEF" w:rsidP="006A36D7">
            <w:pPr>
              <w:jc w:val="center"/>
              <w:rPr>
                <w:sz w:val="14"/>
                <w:szCs w:val="18"/>
              </w:rPr>
            </w:pPr>
            <w:r w:rsidRPr="00C57CE1">
              <w:rPr>
                <w:sz w:val="14"/>
                <w:szCs w:val="18"/>
              </w:rPr>
              <w:t>30</w:t>
            </w:r>
          </w:p>
        </w:tc>
        <w:tc>
          <w:tcPr>
            <w:tcW w:w="896" w:type="dxa"/>
            <w:tcBorders>
              <w:top w:val="single" w:sz="8" w:space="0" w:color="auto"/>
              <w:left w:val="nil"/>
              <w:bottom w:val="single" w:sz="8" w:space="0" w:color="auto"/>
              <w:right w:val="single" w:sz="8" w:space="0" w:color="auto"/>
            </w:tcBorders>
            <w:shd w:val="clear" w:color="auto" w:fill="auto"/>
            <w:vAlign w:val="center"/>
            <w:hideMark/>
          </w:tcPr>
          <w:p w14:paraId="358057D9" w14:textId="77777777" w:rsidR="00D36EEF" w:rsidRPr="00C57CE1" w:rsidRDefault="00D36EEF" w:rsidP="006A36D7">
            <w:pPr>
              <w:jc w:val="center"/>
              <w:rPr>
                <w:sz w:val="14"/>
                <w:szCs w:val="18"/>
              </w:rPr>
            </w:pPr>
            <w:r w:rsidRPr="00C57CE1">
              <w:rPr>
                <w:sz w:val="14"/>
                <w:szCs w:val="18"/>
              </w:rPr>
              <w:t>2753</w:t>
            </w:r>
          </w:p>
        </w:tc>
        <w:tc>
          <w:tcPr>
            <w:tcW w:w="2348" w:type="dxa"/>
            <w:tcBorders>
              <w:top w:val="single" w:sz="8" w:space="0" w:color="auto"/>
              <w:left w:val="nil"/>
              <w:bottom w:val="single" w:sz="8" w:space="0" w:color="auto"/>
              <w:right w:val="single" w:sz="8" w:space="0" w:color="auto"/>
            </w:tcBorders>
            <w:shd w:val="clear" w:color="auto" w:fill="auto"/>
            <w:vAlign w:val="center"/>
            <w:hideMark/>
          </w:tcPr>
          <w:p w14:paraId="17B6FA33" w14:textId="77777777" w:rsidR="00D36EEF" w:rsidRPr="00C57CE1" w:rsidRDefault="00D36EEF" w:rsidP="006A36D7">
            <w:pPr>
              <w:jc w:val="center"/>
              <w:rPr>
                <w:sz w:val="14"/>
                <w:szCs w:val="18"/>
              </w:rPr>
            </w:pPr>
            <w:proofErr w:type="gramStart"/>
            <w:r w:rsidRPr="00C57CE1">
              <w:rPr>
                <w:sz w:val="14"/>
                <w:szCs w:val="18"/>
              </w:rPr>
              <w:t>КРАЗ-250</w:t>
            </w:r>
            <w:proofErr w:type="gramEnd"/>
            <w:r w:rsidRPr="00C57CE1">
              <w:rPr>
                <w:sz w:val="14"/>
                <w:szCs w:val="18"/>
              </w:rPr>
              <w:t xml:space="preserve"> УС6-30</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61A92C40" w14:textId="77777777" w:rsidR="00D36EEF" w:rsidRPr="00C57CE1" w:rsidRDefault="00D36EEF" w:rsidP="006A36D7">
            <w:pPr>
              <w:jc w:val="center"/>
              <w:rPr>
                <w:sz w:val="14"/>
                <w:szCs w:val="18"/>
              </w:rPr>
            </w:pPr>
            <w:r w:rsidRPr="00C57CE1">
              <w:rPr>
                <w:sz w:val="14"/>
                <w:szCs w:val="18"/>
              </w:rPr>
              <w:t>установка смесительная</w:t>
            </w:r>
          </w:p>
        </w:tc>
        <w:tc>
          <w:tcPr>
            <w:tcW w:w="766" w:type="dxa"/>
            <w:tcBorders>
              <w:top w:val="single" w:sz="8" w:space="0" w:color="auto"/>
              <w:left w:val="nil"/>
              <w:bottom w:val="single" w:sz="8" w:space="0" w:color="auto"/>
              <w:right w:val="single" w:sz="8" w:space="0" w:color="auto"/>
            </w:tcBorders>
            <w:shd w:val="clear" w:color="auto" w:fill="auto"/>
            <w:vAlign w:val="center"/>
            <w:hideMark/>
          </w:tcPr>
          <w:p w14:paraId="32137628" w14:textId="77777777" w:rsidR="00D36EEF" w:rsidRPr="00C57CE1" w:rsidRDefault="00D36EEF" w:rsidP="006A36D7">
            <w:pPr>
              <w:jc w:val="center"/>
              <w:rPr>
                <w:sz w:val="14"/>
                <w:szCs w:val="18"/>
              </w:rPr>
            </w:pPr>
            <w:r w:rsidRPr="00C57CE1">
              <w:rPr>
                <w:sz w:val="14"/>
                <w:szCs w:val="18"/>
              </w:rPr>
              <w:t>1989</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2FA8AD61" w14:textId="77777777" w:rsidR="00D36EEF" w:rsidRPr="00C57CE1" w:rsidRDefault="00D36EEF" w:rsidP="006A36D7">
            <w:pPr>
              <w:jc w:val="center"/>
              <w:rPr>
                <w:sz w:val="14"/>
                <w:szCs w:val="18"/>
              </w:rPr>
            </w:pPr>
            <w:r w:rsidRPr="00C57CE1">
              <w:rPr>
                <w:sz w:val="14"/>
                <w:szCs w:val="18"/>
              </w:rPr>
              <w:t>Н395ВУ89</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75103BB3" w14:textId="77777777" w:rsidR="00D36EEF" w:rsidRPr="00C57CE1" w:rsidRDefault="00D36EEF" w:rsidP="006A36D7">
            <w:pPr>
              <w:jc w:val="center"/>
              <w:rPr>
                <w:sz w:val="14"/>
                <w:szCs w:val="18"/>
              </w:rPr>
            </w:pPr>
            <w:r w:rsidRPr="00C57CE1">
              <w:rPr>
                <w:sz w:val="14"/>
                <w:szCs w:val="18"/>
              </w:rPr>
              <w:t xml:space="preserve">404 380,00 ₽ </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0ACF3D96" w14:textId="77777777" w:rsidR="00D36EEF" w:rsidRPr="00C57CE1" w:rsidRDefault="00D36EEF" w:rsidP="006A36D7">
            <w:pPr>
              <w:jc w:val="center"/>
              <w:rPr>
                <w:sz w:val="14"/>
                <w:szCs w:val="18"/>
              </w:rPr>
            </w:pPr>
            <w:r w:rsidRPr="00C57CE1">
              <w:rPr>
                <w:sz w:val="14"/>
                <w:szCs w:val="18"/>
              </w:rPr>
              <w:t xml:space="preserve">363 942,00 ₽ </w:t>
            </w:r>
          </w:p>
        </w:tc>
        <w:tc>
          <w:tcPr>
            <w:tcW w:w="1842" w:type="dxa"/>
            <w:tcBorders>
              <w:top w:val="single" w:sz="8" w:space="0" w:color="auto"/>
              <w:left w:val="single" w:sz="8" w:space="0" w:color="auto"/>
              <w:bottom w:val="single" w:sz="8" w:space="0" w:color="auto"/>
              <w:right w:val="single" w:sz="8" w:space="0" w:color="auto"/>
            </w:tcBorders>
            <w:vAlign w:val="center"/>
          </w:tcPr>
          <w:p w14:paraId="4B7A6B33" w14:textId="77777777" w:rsidR="00D36EEF" w:rsidRPr="00F2740A" w:rsidRDefault="00D36EEF" w:rsidP="006A36D7">
            <w:pPr>
              <w:jc w:val="center"/>
              <w:rPr>
                <w:sz w:val="14"/>
                <w:szCs w:val="18"/>
              </w:rPr>
            </w:pPr>
            <w:r w:rsidRPr="00F2740A">
              <w:rPr>
                <w:sz w:val="14"/>
                <w:szCs w:val="18"/>
              </w:rPr>
              <w:t>181 971,00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26F56D9" w14:textId="77777777" w:rsidR="00D36EEF" w:rsidRPr="00C57CE1" w:rsidRDefault="00D36EEF" w:rsidP="006A36D7">
            <w:pPr>
              <w:jc w:val="center"/>
              <w:rPr>
                <w:sz w:val="14"/>
                <w:szCs w:val="18"/>
              </w:rPr>
            </w:pPr>
            <w:r w:rsidRPr="00C57CE1">
              <w:rPr>
                <w:sz w:val="14"/>
                <w:szCs w:val="18"/>
              </w:rPr>
              <w:t>Двигатель разукомплектован, запасное колесо отсутствует, установка присутствует</w:t>
            </w:r>
            <w:r>
              <w:rPr>
                <w:sz w:val="14"/>
                <w:szCs w:val="18"/>
              </w:rPr>
              <w:t>. Б/У</w:t>
            </w:r>
          </w:p>
        </w:tc>
      </w:tr>
      <w:tr w:rsidR="00D36EEF" w:rsidRPr="00C57CE1" w14:paraId="4FE7DFA2" w14:textId="77777777" w:rsidTr="006A36D7">
        <w:trPr>
          <w:cantSplit/>
          <w:trHeight w:val="20"/>
        </w:trPr>
        <w:tc>
          <w:tcPr>
            <w:tcW w:w="675" w:type="dxa"/>
            <w:vMerge/>
            <w:tcBorders>
              <w:left w:val="single" w:sz="8" w:space="0" w:color="auto"/>
              <w:right w:val="single" w:sz="8" w:space="0" w:color="auto"/>
            </w:tcBorders>
            <w:vAlign w:val="center"/>
            <w:hideMark/>
          </w:tcPr>
          <w:p w14:paraId="2C674531" w14:textId="77777777" w:rsidR="00D36EEF" w:rsidRPr="00C57CE1" w:rsidRDefault="00D36EEF" w:rsidP="006A36D7">
            <w:pPr>
              <w:jc w:val="center"/>
              <w:rPr>
                <w:b/>
                <w:bCs/>
                <w:sz w:val="14"/>
                <w:szCs w:val="18"/>
              </w:rPr>
            </w:pPr>
          </w:p>
        </w:tc>
        <w:tc>
          <w:tcPr>
            <w:tcW w:w="723" w:type="dxa"/>
            <w:tcBorders>
              <w:top w:val="single" w:sz="8" w:space="0" w:color="auto"/>
              <w:left w:val="nil"/>
              <w:bottom w:val="single" w:sz="8" w:space="0" w:color="auto"/>
              <w:right w:val="single" w:sz="8" w:space="0" w:color="auto"/>
            </w:tcBorders>
            <w:shd w:val="clear" w:color="auto" w:fill="auto"/>
            <w:vAlign w:val="center"/>
            <w:hideMark/>
          </w:tcPr>
          <w:p w14:paraId="10D63CF3" w14:textId="77777777" w:rsidR="00D36EEF" w:rsidRPr="00C57CE1" w:rsidRDefault="00D36EEF" w:rsidP="006A36D7">
            <w:pPr>
              <w:jc w:val="center"/>
              <w:rPr>
                <w:sz w:val="14"/>
                <w:szCs w:val="18"/>
              </w:rPr>
            </w:pPr>
            <w:r w:rsidRPr="00C57CE1">
              <w:rPr>
                <w:sz w:val="14"/>
                <w:szCs w:val="18"/>
              </w:rPr>
              <w:t>157</w:t>
            </w:r>
          </w:p>
        </w:tc>
        <w:tc>
          <w:tcPr>
            <w:tcW w:w="896" w:type="dxa"/>
            <w:tcBorders>
              <w:top w:val="single" w:sz="8" w:space="0" w:color="auto"/>
              <w:left w:val="nil"/>
              <w:bottom w:val="single" w:sz="8" w:space="0" w:color="auto"/>
              <w:right w:val="single" w:sz="8" w:space="0" w:color="auto"/>
            </w:tcBorders>
            <w:shd w:val="clear" w:color="auto" w:fill="auto"/>
            <w:vAlign w:val="center"/>
            <w:hideMark/>
          </w:tcPr>
          <w:p w14:paraId="05ECE915" w14:textId="77777777" w:rsidR="00D36EEF" w:rsidRPr="00C57CE1" w:rsidRDefault="00D36EEF" w:rsidP="006A36D7">
            <w:pPr>
              <w:jc w:val="center"/>
              <w:rPr>
                <w:sz w:val="14"/>
                <w:szCs w:val="18"/>
              </w:rPr>
            </w:pPr>
            <w:r w:rsidRPr="00C57CE1">
              <w:rPr>
                <w:sz w:val="14"/>
                <w:szCs w:val="18"/>
              </w:rPr>
              <w:t>2654</w:t>
            </w:r>
          </w:p>
        </w:tc>
        <w:tc>
          <w:tcPr>
            <w:tcW w:w="2348" w:type="dxa"/>
            <w:tcBorders>
              <w:top w:val="single" w:sz="8" w:space="0" w:color="auto"/>
              <w:left w:val="nil"/>
              <w:bottom w:val="single" w:sz="8" w:space="0" w:color="auto"/>
              <w:right w:val="single" w:sz="8" w:space="0" w:color="auto"/>
            </w:tcBorders>
            <w:shd w:val="clear" w:color="auto" w:fill="auto"/>
            <w:vAlign w:val="center"/>
            <w:hideMark/>
          </w:tcPr>
          <w:p w14:paraId="6CB683F2" w14:textId="77777777" w:rsidR="00D36EEF" w:rsidRPr="00C57CE1" w:rsidRDefault="00D36EEF" w:rsidP="006A36D7">
            <w:pPr>
              <w:jc w:val="center"/>
              <w:rPr>
                <w:sz w:val="14"/>
                <w:szCs w:val="18"/>
              </w:rPr>
            </w:pPr>
            <w:r w:rsidRPr="00C57CE1">
              <w:rPr>
                <w:sz w:val="14"/>
                <w:szCs w:val="18"/>
              </w:rPr>
              <w:t>КРАЗ-250 УНБ160/40 СПЕЦИАЛЬНАЯ</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30F0D965" w14:textId="77777777" w:rsidR="00D36EEF" w:rsidRPr="00C57CE1" w:rsidRDefault="00D36EEF" w:rsidP="006A36D7">
            <w:pPr>
              <w:jc w:val="center"/>
              <w:rPr>
                <w:sz w:val="14"/>
                <w:szCs w:val="18"/>
              </w:rPr>
            </w:pPr>
            <w:r w:rsidRPr="00C57CE1">
              <w:rPr>
                <w:sz w:val="14"/>
                <w:szCs w:val="18"/>
              </w:rPr>
              <w:t>без надстройки</w:t>
            </w:r>
          </w:p>
        </w:tc>
        <w:tc>
          <w:tcPr>
            <w:tcW w:w="766" w:type="dxa"/>
            <w:tcBorders>
              <w:top w:val="single" w:sz="8" w:space="0" w:color="auto"/>
              <w:left w:val="nil"/>
              <w:bottom w:val="single" w:sz="8" w:space="0" w:color="auto"/>
              <w:right w:val="single" w:sz="8" w:space="0" w:color="auto"/>
            </w:tcBorders>
            <w:shd w:val="clear" w:color="auto" w:fill="auto"/>
            <w:vAlign w:val="center"/>
            <w:hideMark/>
          </w:tcPr>
          <w:p w14:paraId="22D0C28C" w14:textId="77777777" w:rsidR="00D36EEF" w:rsidRPr="00C57CE1" w:rsidRDefault="00D36EEF" w:rsidP="006A36D7">
            <w:pPr>
              <w:jc w:val="center"/>
              <w:rPr>
                <w:sz w:val="14"/>
                <w:szCs w:val="18"/>
              </w:rPr>
            </w:pPr>
            <w:r w:rsidRPr="00C57CE1">
              <w:rPr>
                <w:sz w:val="14"/>
                <w:szCs w:val="18"/>
              </w:rPr>
              <w:t>1993</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3DC439F2" w14:textId="77777777" w:rsidR="00D36EEF" w:rsidRPr="00C57CE1" w:rsidRDefault="00D36EEF" w:rsidP="006A36D7">
            <w:pPr>
              <w:jc w:val="center"/>
              <w:rPr>
                <w:sz w:val="14"/>
                <w:szCs w:val="18"/>
              </w:rPr>
            </w:pPr>
            <w:r w:rsidRPr="00C57CE1">
              <w:rPr>
                <w:sz w:val="14"/>
                <w:szCs w:val="18"/>
              </w:rPr>
              <w:t>В003ВК89</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2BEFBE86" w14:textId="77777777" w:rsidR="00D36EEF" w:rsidRPr="00C57CE1" w:rsidRDefault="00D36EEF" w:rsidP="006A36D7">
            <w:pPr>
              <w:jc w:val="center"/>
              <w:rPr>
                <w:sz w:val="14"/>
                <w:szCs w:val="18"/>
              </w:rPr>
            </w:pPr>
            <w:r w:rsidRPr="00C57CE1">
              <w:rPr>
                <w:sz w:val="14"/>
                <w:szCs w:val="18"/>
              </w:rPr>
              <w:t xml:space="preserve">28 000,00 ₽ </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276CEAB4" w14:textId="77777777" w:rsidR="00D36EEF" w:rsidRPr="00C57CE1" w:rsidRDefault="00D36EEF" w:rsidP="006A36D7">
            <w:pPr>
              <w:jc w:val="center"/>
              <w:rPr>
                <w:sz w:val="14"/>
                <w:szCs w:val="18"/>
              </w:rPr>
            </w:pPr>
            <w:r w:rsidRPr="00C57CE1">
              <w:rPr>
                <w:sz w:val="14"/>
                <w:szCs w:val="18"/>
              </w:rPr>
              <w:t xml:space="preserve">25 200,00 ₽ </w:t>
            </w:r>
          </w:p>
        </w:tc>
        <w:tc>
          <w:tcPr>
            <w:tcW w:w="1842" w:type="dxa"/>
            <w:tcBorders>
              <w:top w:val="single" w:sz="8" w:space="0" w:color="auto"/>
              <w:left w:val="single" w:sz="8" w:space="0" w:color="auto"/>
              <w:bottom w:val="single" w:sz="8" w:space="0" w:color="auto"/>
              <w:right w:val="single" w:sz="8" w:space="0" w:color="auto"/>
            </w:tcBorders>
            <w:vAlign w:val="center"/>
          </w:tcPr>
          <w:p w14:paraId="1874D4EF" w14:textId="77777777" w:rsidR="00D36EEF" w:rsidRPr="00F2740A" w:rsidRDefault="00D36EEF" w:rsidP="006A36D7">
            <w:pPr>
              <w:jc w:val="center"/>
              <w:rPr>
                <w:sz w:val="14"/>
                <w:szCs w:val="18"/>
              </w:rPr>
            </w:pPr>
            <w:r w:rsidRPr="00F2740A">
              <w:rPr>
                <w:sz w:val="14"/>
                <w:szCs w:val="18"/>
              </w:rPr>
              <w:t>12 600,00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5198A9F" w14:textId="77777777" w:rsidR="00D36EEF" w:rsidRPr="00C57CE1" w:rsidRDefault="00D36EEF" w:rsidP="006A36D7">
            <w:pPr>
              <w:jc w:val="center"/>
              <w:rPr>
                <w:sz w:val="14"/>
                <w:szCs w:val="18"/>
              </w:rPr>
            </w:pPr>
            <w:r w:rsidRPr="00C57CE1">
              <w:rPr>
                <w:sz w:val="14"/>
                <w:szCs w:val="18"/>
              </w:rPr>
              <w:t>Разукомплектован</w:t>
            </w:r>
            <w:r>
              <w:rPr>
                <w:sz w:val="14"/>
                <w:szCs w:val="18"/>
              </w:rPr>
              <w:t>. Б/У</w:t>
            </w:r>
          </w:p>
        </w:tc>
      </w:tr>
      <w:tr w:rsidR="00D36EEF" w:rsidRPr="00C57CE1" w14:paraId="7A705AD9" w14:textId="77777777" w:rsidTr="006A36D7">
        <w:trPr>
          <w:cantSplit/>
          <w:trHeight w:val="20"/>
        </w:trPr>
        <w:tc>
          <w:tcPr>
            <w:tcW w:w="675" w:type="dxa"/>
            <w:vMerge/>
            <w:tcBorders>
              <w:left w:val="single" w:sz="8" w:space="0" w:color="auto"/>
              <w:right w:val="single" w:sz="8" w:space="0" w:color="auto"/>
            </w:tcBorders>
            <w:vAlign w:val="center"/>
            <w:hideMark/>
          </w:tcPr>
          <w:p w14:paraId="0D7B3CF2" w14:textId="77777777" w:rsidR="00D36EEF" w:rsidRPr="00C57CE1" w:rsidRDefault="00D36EEF" w:rsidP="006A36D7">
            <w:pPr>
              <w:jc w:val="center"/>
              <w:rPr>
                <w:b/>
                <w:bCs/>
                <w:sz w:val="14"/>
                <w:szCs w:val="18"/>
              </w:rPr>
            </w:pPr>
          </w:p>
        </w:tc>
        <w:tc>
          <w:tcPr>
            <w:tcW w:w="723" w:type="dxa"/>
            <w:tcBorders>
              <w:top w:val="single" w:sz="8" w:space="0" w:color="auto"/>
              <w:left w:val="nil"/>
              <w:bottom w:val="single" w:sz="8" w:space="0" w:color="auto"/>
              <w:right w:val="single" w:sz="8" w:space="0" w:color="auto"/>
            </w:tcBorders>
            <w:shd w:val="clear" w:color="auto" w:fill="auto"/>
            <w:vAlign w:val="center"/>
            <w:hideMark/>
          </w:tcPr>
          <w:p w14:paraId="4BDDC364" w14:textId="77777777" w:rsidR="00D36EEF" w:rsidRPr="00C57CE1" w:rsidRDefault="00D36EEF" w:rsidP="006A36D7">
            <w:pPr>
              <w:jc w:val="center"/>
              <w:rPr>
                <w:sz w:val="14"/>
                <w:szCs w:val="18"/>
              </w:rPr>
            </w:pPr>
            <w:r w:rsidRPr="00C57CE1">
              <w:rPr>
                <w:sz w:val="14"/>
                <w:szCs w:val="18"/>
              </w:rPr>
              <w:t>3</w:t>
            </w:r>
          </w:p>
        </w:tc>
        <w:tc>
          <w:tcPr>
            <w:tcW w:w="896" w:type="dxa"/>
            <w:tcBorders>
              <w:top w:val="single" w:sz="8" w:space="0" w:color="auto"/>
              <w:left w:val="nil"/>
              <w:bottom w:val="single" w:sz="8" w:space="0" w:color="auto"/>
              <w:right w:val="single" w:sz="8" w:space="0" w:color="auto"/>
            </w:tcBorders>
            <w:shd w:val="clear" w:color="auto" w:fill="auto"/>
            <w:vAlign w:val="center"/>
            <w:hideMark/>
          </w:tcPr>
          <w:p w14:paraId="159DA501" w14:textId="77777777" w:rsidR="00D36EEF" w:rsidRPr="00C57CE1" w:rsidRDefault="00D36EEF" w:rsidP="006A36D7">
            <w:pPr>
              <w:jc w:val="center"/>
              <w:rPr>
                <w:sz w:val="14"/>
                <w:szCs w:val="18"/>
              </w:rPr>
            </w:pPr>
            <w:r w:rsidRPr="00C57CE1">
              <w:rPr>
                <w:sz w:val="14"/>
                <w:szCs w:val="18"/>
              </w:rPr>
              <w:t> </w:t>
            </w:r>
          </w:p>
        </w:tc>
        <w:tc>
          <w:tcPr>
            <w:tcW w:w="2348" w:type="dxa"/>
            <w:tcBorders>
              <w:top w:val="single" w:sz="8" w:space="0" w:color="auto"/>
              <w:left w:val="nil"/>
              <w:bottom w:val="single" w:sz="8" w:space="0" w:color="auto"/>
              <w:right w:val="single" w:sz="8" w:space="0" w:color="auto"/>
            </w:tcBorders>
            <w:shd w:val="clear" w:color="auto" w:fill="auto"/>
            <w:vAlign w:val="center"/>
            <w:hideMark/>
          </w:tcPr>
          <w:p w14:paraId="5BCFCA63" w14:textId="77777777" w:rsidR="00D36EEF" w:rsidRPr="00C57CE1" w:rsidRDefault="00D36EEF" w:rsidP="006A36D7">
            <w:pPr>
              <w:jc w:val="center"/>
              <w:rPr>
                <w:sz w:val="14"/>
                <w:szCs w:val="18"/>
              </w:rPr>
            </w:pPr>
            <w:r w:rsidRPr="00C57CE1">
              <w:rPr>
                <w:sz w:val="14"/>
                <w:szCs w:val="18"/>
              </w:rPr>
              <w:t>КРАЗ-65101 АНП-320</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4D942C8E" w14:textId="77777777" w:rsidR="00D36EEF" w:rsidRPr="00C57CE1" w:rsidRDefault="00D36EEF" w:rsidP="006A36D7">
            <w:pPr>
              <w:jc w:val="center"/>
              <w:rPr>
                <w:sz w:val="14"/>
                <w:szCs w:val="18"/>
              </w:rPr>
            </w:pPr>
            <w:r w:rsidRPr="00C57CE1">
              <w:rPr>
                <w:sz w:val="14"/>
                <w:szCs w:val="18"/>
              </w:rPr>
              <w:t>агрегат насосный цемент.</w:t>
            </w:r>
          </w:p>
        </w:tc>
        <w:tc>
          <w:tcPr>
            <w:tcW w:w="766" w:type="dxa"/>
            <w:tcBorders>
              <w:top w:val="single" w:sz="8" w:space="0" w:color="auto"/>
              <w:left w:val="nil"/>
              <w:bottom w:val="single" w:sz="8" w:space="0" w:color="auto"/>
              <w:right w:val="single" w:sz="8" w:space="0" w:color="auto"/>
            </w:tcBorders>
            <w:shd w:val="clear" w:color="auto" w:fill="auto"/>
            <w:vAlign w:val="center"/>
            <w:hideMark/>
          </w:tcPr>
          <w:p w14:paraId="487E0F57" w14:textId="77777777" w:rsidR="00D36EEF" w:rsidRPr="00C57CE1" w:rsidRDefault="00D36EEF" w:rsidP="006A36D7">
            <w:pPr>
              <w:jc w:val="center"/>
              <w:rPr>
                <w:sz w:val="14"/>
                <w:szCs w:val="18"/>
              </w:rPr>
            </w:pPr>
            <w:r w:rsidRPr="00C57CE1">
              <w:rPr>
                <w:sz w:val="14"/>
                <w:szCs w:val="18"/>
              </w:rPr>
              <w:t>1995</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271F4896" w14:textId="77777777" w:rsidR="00D36EEF" w:rsidRPr="00C57CE1" w:rsidRDefault="00D36EEF" w:rsidP="006A36D7">
            <w:pPr>
              <w:jc w:val="center"/>
              <w:rPr>
                <w:sz w:val="14"/>
                <w:szCs w:val="18"/>
              </w:rPr>
            </w:pPr>
            <w:r w:rsidRPr="00C57CE1">
              <w:rPr>
                <w:sz w:val="14"/>
                <w:szCs w:val="18"/>
              </w:rPr>
              <w:t>А397КС89</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76305D02" w14:textId="77777777" w:rsidR="00D36EEF" w:rsidRPr="00C57CE1" w:rsidRDefault="00D36EEF" w:rsidP="006A36D7">
            <w:pPr>
              <w:jc w:val="center"/>
              <w:rPr>
                <w:sz w:val="14"/>
                <w:szCs w:val="18"/>
              </w:rPr>
            </w:pPr>
            <w:r w:rsidRPr="00C57CE1">
              <w:rPr>
                <w:sz w:val="14"/>
                <w:szCs w:val="18"/>
              </w:rPr>
              <w:t xml:space="preserve">661 320,00 ₽ </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386D109C" w14:textId="77777777" w:rsidR="00D36EEF" w:rsidRPr="00C57CE1" w:rsidRDefault="00D36EEF" w:rsidP="006A36D7">
            <w:pPr>
              <w:jc w:val="center"/>
              <w:rPr>
                <w:sz w:val="14"/>
                <w:szCs w:val="18"/>
              </w:rPr>
            </w:pPr>
            <w:r w:rsidRPr="00C57CE1">
              <w:rPr>
                <w:sz w:val="14"/>
                <w:szCs w:val="18"/>
              </w:rPr>
              <w:t xml:space="preserve">595 188,00 ₽ </w:t>
            </w:r>
          </w:p>
        </w:tc>
        <w:tc>
          <w:tcPr>
            <w:tcW w:w="1842" w:type="dxa"/>
            <w:tcBorders>
              <w:top w:val="single" w:sz="8" w:space="0" w:color="auto"/>
              <w:left w:val="single" w:sz="8" w:space="0" w:color="auto"/>
              <w:bottom w:val="single" w:sz="8" w:space="0" w:color="auto"/>
              <w:right w:val="single" w:sz="8" w:space="0" w:color="auto"/>
            </w:tcBorders>
            <w:vAlign w:val="center"/>
          </w:tcPr>
          <w:p w14:paraId="4B230651" w14:textId="77777777" w:rsidR="00D36EEF" w:rsidRPr="00F2740A" w:rsidRDefault="00D36EEF" w:rsidP="006A36D7">
            <w:pPr>
              <w:jc w:val="center"/>
              <w:rPr>
                <w:sz w:val="14"/>
                <w:szCs w:val="18"/>
              </w:rPr>
            </w:pPr>
            <w:r w:rsidRPr="00F2740A">
              <w:rPr>
                <w:sz w:val="14"/>
                <w:szCs w:val="18"/>
              </w:rPr>
              <w:t>297 594,00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9B61C82" w14:textId="77777777" w:rsidR="00D36EEF" w:rsidRPr="00C57CE1" w:rsidRDefault="00D36EEF" w:rsidP="006A36D7">
            <w:pPr>
              <w:jc w:val="center"/>
              <w:rPr>
                <w:sz w:val="14"/>
                <w:szCs w:val="18"/>
              </w:rPr>
            </w:pPr>
            <w:r w:rsidRPr="00C57CE1">
              <w:rPr>
                <w:sz w:val="14"/>
                <w:szCs w:val="18"/>
              </w:rPr>
              <w:t>Металлолом. Разукомплектован, запасное колесо отсутствует. Агрегат насосный отсутствует.</w:t>
            </w:r>
          </w:p>
        </w:tc>
      </w:tr>
      <w:tr w:rsidR="00D36EEF" w:rsidRPr="00C57CE1" w14:paraId="5BDD246C" w14:textId="77777777" w:rsidTr="006A36D7">
        <w:trPr>
          <w:cantSplit/>
          <w:trHeight w:val="20"/>
        </w:trPr>
        <w:tc>
          <w:tcPr>
            <w:tcW w:w="675" w:type="dxa"/>
            <w:vMerge/>
            <w:tcBorders>
              <w:left w:val="single" w:sz="8" w:space="0" w:color="auto"/>
              <w:bottom w:val="single" w:sz="8" w:space="0" w:color="auto"/>
              <w:right w:val="single" w:sz="8" w:space="0" w:color="auto"/>
            </w:tcBorders>
            <w:shd w:val="clear" w:color="auto" w:fill="auto"/>
            <w:vAlign w:val="center"/>
            <w:hideMark/>
          </w:tcPr>
          <w:p w14:paraId="435A3CCE" w14:textId="77777777" w:rsidR="00D36EEF" w:rsidRPr="00C57CE1" w:rsidRDefault="00D36EEF" w:rsidP="006A36D7">
            <w:pPr>
              <w:jc w:val="center"/>
              <w:rPr>
                <w:b/>
                <w:bCs/>
                <w:sz w:val="14"/>
                <w:szCs w:val="18"/>
              </w:rPr>
            </w:pPr>
          </w:p>
        </w:tc>
        <w:tc>
          <w:tcPr>
            <w:tcW w:w="793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77DB7BFB" w14:textId="77777777" w:rsidR="00D36EEF" w:rsidRPr="00C57CE1" w:rsidRDefault="00D36EEF" w:rsidP="006A36D7">
            <w:pPr>
              <w:jc w:val="center"/>
              <w:rPr>
                <w:b/>
                <w:bCs/>
                <w:sz w:val="14"/>
                <w:szCs w:val="18"/>
              </w:rPr>
            </w:pPr>
            <w:r w:rsidRPr="00C57CE1">
              <w:rPr>
                <w:b/>
                <w:bCs/>
                <w:sz w:val="14"/>
                <w:szCs w:val="18"/>
              </w:rPr>
              <w:t>ЦЕНА ЛОТА</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A304186" w14:textId="77777777" w:rsidR="00D36EEF" w:rsidRPr="00C57CE1" w:rsidRDefault="00D36EEF" w:rsidP="006A36D7">
            <w:pPr>
              <w:jc w:val="center"/>
              <w:rPr>
                <w:b/>
                <w:bCs/>
                <w:sz w:val="14"/>
                <w:szCs w:val="18"/>
              </w:rPr>
            </w:pPr>
            <w:r w:rsidRPr="00C57CE1">
              <w:rPr>
                <w:b/>
                <w:bCs/>
                <w:sz w:val="14"/>
                <w:szCs w:val="18"/>
              </w:rPr>
              <w:t xml:space="preserve">3 974 850,00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4E7689" w14:textId="77777777" w:rsidR="00D36EEF" w:rsidRPr="009A73C0" w:rsidRDefault="00D36EEF" w:rsidP="006A36D7">
            <w:pPr>
              <w:jc w:val="center"/>
              <w:rPr>
                <w:b/>
                <w:sz w:val="14"/>
                <w:szCs w:val="18"/>
              </w:rPr>
            </w:pPr>
            <w:r w:rsidRPr="009A73C0">
              <w:rPr>
                <w:b/>
                <w:sz w:val="14"/>
                <w:szCs w:val="18"/>
              </w:rPr>
              <w:t xml:space="preserve">3 577 365,00 ₽ </w:t>
            </w:r>
          </w:p>
        </w:tc>
        <w:tc>
          <w:tcPr>
            <w:tcW w:w="1842" w:type="dxa"/>
            <w:tcBorders>
              <w:top w:val="single" w:sz="8" w:space="0" w:color="auto"/>
              <w:left w:val="single" w:sz="8" w:space="0" w:color="auto"/>
              <w:bottom w:val="single" w:sz="8" w:space="0" w:color="auto"/>
              <w:right w:val="single" w:sz="8" w:space="0" w:color="auto"/>
            </w:tcBorders>
            <w:vAlign w:val="center"/>
          </w:tcPr>
          <w:p w14:paraId="25266334" w14:textId="77777777" w:rsidR="00D36EEF" w:rsidRPr="00C57CE1" w:rsidRDefault="00D36EEF" w:rsidP="006A36D7">
            <w:pPr>
              <w:jc w:val="center"/>
              <w:rPr>
                <w:b/>
                <w:bCs/>
                <w:sz w:val="14"/>
                <w:szCs w:val="18"/>
              </w:rPr>
            </w:pPr>
            <w:r w:rsidRPr="009A73C0">
              <w:rPr>
                <w:b/>
                <w:bCs/>
                <w:sz w:val="14"/>
                <w:szCs w:val="18"/>
              </w:rPr>
              <w:t>1 788 682,50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CB877EA" w14:textId="77777777" w:rsidR="00D36EEF" w:rsidRPr="00C57CE1" w:rsidRDefault="00D36EEF" w:rsidP="006A36D7">
            <w:pPr>
              <w:jc w:val="center"/>
              <w:rPr>
                <w:b/>
                <w:bCs/>
                <w:sz w:val="14"/>
                <w:szCs w:val="18"/>
              </w:rPr>
            </w:pPr>
            <w:r w:rsidRPr="00C57CE1">
              <w:rPr>
                <w:b/>
                <w:bCs/>
                <w:sz w:val="14"/>
                <w:szCs w:val="18"/>
              </w:rPr>
              <w:t> </w:t>
            </w:r>
          </w:p>
        </w:tc>
      </w:tr>
      <w:tr w:rsidR="00D36EEF" w:rsidRPr="00C57CE1" w14:paraId="244D30CD" w14:textId="77777777" w:rsidTr="006A36D7">
        <w:trPr>
          <w:cantSplit/>
          <w:trHeight w:val="20"/>
        </w:trPr>
        <w:tc>
          <w:tcPr>
            <w:tcW w:w="675" w:type="dxa"/>
            <w:tcBorders>
              <w:top w:val="single" w:sz="8" w:space="0" w:color="auto"/>
              <w:bottom w:val="single" w:sz="8" w:space="0" w:color="auto"/>
            </w:tcBorders>
            <w:shd w:val="clear" w:color="auto" w:fill="auto"/>
            <w:vAlign w:val="center"/>
          </w:tcPr>
          <w:p w14:paraId="4DCB29F6" w14:textId="77777777" w:rsidR="00D36EEF" w:rsidRDefault="00D36EEF" w:rsidP="006A36D7">
            <w:pPr>
              <w:jc w:val="center"/>
              <w:rPr>
                <w:b/>
                <w:bCs/>
                <w:sz w:val="14"/>
                <w:szCs w:val="18"/>
              </w:rPr>
            </w:pPr>
          </w:p>
          <w:p w14:paraId="06159D56" w14:textId="77777777" w:rsidR="00D36EEF" w:rsidRDefault="00D36EEF" w:rsidP="006A36D7">
            <w:pPr>
              <w:jc w:val="center"/>
              <w:rPr>
                <w:b/>
                <w:bCs/>
                <w:sz w:val="14"/>
                <w:szCs w:val="18"/>
              </w:rPr>
            </w:pPr>
          </w:p>
          <w:p w14:paraId="06418CFD" w14:textId="77777777" w:rsidR="00D36EEF" w:rsidRDefault="00D36EEF" w:rsidP="006A36D7">
            <w:pPr>
              <w:jc w:val="center"/>
              <w:rPr>
                <w:b/>
                <w:bCs/>
                <w:sz w:val="14"/>
                <w:szCs w:val="18"/>
              </w:rPr>
            </w:pPr>
          </w:p>
          <w:p w14:paraId="1BCA87D9" w14:textId="77777777" w:rsidR="00D36EEF" w:rsidRPr="00C57CE1" w:rsidRDefault="00D36EEF" w:rsidP="006A36D7">
            <w:pPr>
              <w:jc w:val="center"/>
              <w:rPr>
                <w:b/>
                <w:bCs/>
                <w:sz w:val="14"/>
                <w:szCs w:val="18"/>
              </w:rPr>
            </w:pPr>
          </w:p>
        </w:tc>
        <w:tc>
          <w:tcPr>
            <w:tcW w:w="7938" w:type="dxa"/>
            <w:gridSpan w:val="6"/>
            <w:tcBorders>
              <w:top w:val="single" w:sz="8" w:space="0" w:color="auto"/>
              <w:bottom w:val="single" w:sz="8" w:space="0" w:color="auto"/>
            </w:tcBorders>
            <w:shd w:val="clear" w:color="auto" w:fill="auto"/>
            <w:vAlign w:val="center"/>
          </w:tcPr>
          <w:p w14:paraId="43CA63AD" w14:textId="77777777" w:rsidR="00D36EEF" w:rsidRPr="00C57CE1" w:rsidRDefault="00D36EEF" w:rsidP="006A36D7">
            <w:pPr>
              <w:jc w:val="center"/>
              <w:rPr>
                <w:b/>
                <w:bCs/>
                <w:sz w:val="14"/>
                <w:szCs w:val="18"/>
              </w:rPr>
            </w:pPr>
          </w:p>
        </w:tc>
        <w:tc>
          <w:tcPr>
            <w:tcW w:w="1418" w:type="dxa"/>
            <w:tcBorders>
              <w:top w:val="single" w:sz="8" w:space="0" w:color="auto"/>
              <w:bottom w:val="single" w:sz="8" w:space="0" w:color="auto"/>
            </w:tcBorders>
            <w:shd w:val="clear" w:color="auto" w:fill="auto"/>
            <w:vAlign w:val="center"/>
          </w:tcPr>
          <w:p w14:paraId="465EC781" w14:textId="77777777" w:rsidR="00D36EEF" w:rsidRPr="00C57CE1" w:rsidRDefault="00D36EEF" w:rsidP="006A36D7">
            <w:pPr>
              <w:jc w:val="center"/>
              <w:rPr>
                <w:b/>
                <w:bCs/>
                <w:sz w:val="14"/>
                <w:szCs w:val="18"/>
              </w:rPr>
            </w:pPr>
          </w:p>
        </w:tc>
        <w:tc>
          <w:tcPr>
            <w:tcW w:w="1276" w:type="dxa"/>
            <w:tcBorders>
              <w:top w:val="single" w:sz="8" w:space="0" w:color="auto"/>
              <w:bottom w:val="single" w:sz="8" w:space="0" w:color="auto"/>
            </w:tcBorders>
            <w:shd w:val="clear" w:color="auto" w:fill="auto"/>
            <w:vAlign w:val="center"/>
          </w:tcPr>
          <w:p w14:paraId="3D1869AB" w14:textId="77777777" w:rsidR="00D36EEF" w:rsidRPr="00C57CE1" w:rsidRDefault="00D36EEF" w:rsidP="006A36D7">
            <w:pPr>
              <w:jc w:val="center"/>
              <w:rPr>
                <w:sz w:val="14"/>
                <w:szCs w:val="18"/>
              </w:rPr>
            </w:pPr>
          </w:p>
        </w:tc>
        <w:tc>
          <w:tcPr>
            <w:tcW w:w="1842" w:type="dxa"/>
            <w:tcBorders>
              <w:top w:val="single" w:sz="8" w:space="0" w:color="auto"/>
              <w:bottom w:val="single" w:sz="8" w:space="0" w:color="auto"/>
            </w:tcBorders>
            <w:vAlign w:val="center"/>
          </w:tcPr>
          <w:p w14:paraId="6C9A9BBC" w14:textId="77777777" w:rsidR="00D36EEF" w:rsidRPr="00C57CE1" w:rsidRDefault="00D36EEF" w:rsidP="006A36D7">
            <w:pPr>
              <w:jc w:val="center"/>
              <w:rPr>
                <w:b/>
                <w:bCs/>
                <w:sz w:val="14"/>
                <w:szCs w:val="18"/>
              </w:rPr>
            </w:pPr>
          </w:p>
        </w:tc>
        <w:tc>
          <w:tcPr>
            <w:tcW w:w="2345" w:type="dxa"/>
            <w:tcBorders>
              <w:top w:val="single" w:sz="8" w:space="0" w:color="auto"/>
              <w:left w:val="nil"/>
              <w:bottom w:val="single" w:sz="8" w:space="0" w:color="auto"/>
            </w:tcBorders>
            <w:shd w:val="clear" w:color="auto" w:fill="auto"/>
            <w:vAlign w:val="center"/>
          </w:tcPr>
          <w:p w14:paraId="02557A9B" w14:textId="77777777" w:rsidR="00D36EEF" w:rsidRPr="00C57CE1" w:rsidRDefault="00D36EEF" w:rsidP="006A36D7">
            <w:pPr>
              <w:jc w:val="center"/>
              <w:rPr>
                <w:b/>
                <w:bCs/>
                <w:sz w:val="14"/>
                <w:szCs w:val="18"/>
              </w:rPr>
            </w:pPr>
          </w:p>
        </w:tc>
      </w:tr>
      <w:tr w:rsidR="00D36EEF" w:rsidRPr="00C57CE1" w14:paraId="56FE3952" w14:textId="77777777" w:rsidTr="006A36D7">
        <w:trPr>
          <w:cantSplit/>
          <w:trHeight w:val="20"/>
        </w:trPr>
        <w:tc>
          <w:tcPr>
            <w:tcW w:w="67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055ED8F" w14:textId="77777777" w:rsidR="00D36EEF" w:rsidRPr="00C57CE1" w:rsidRDefault="00D36EEF" w:rsidP="006A36D7">
            <w:pPr>
              <w:jc w:val="center"/>
              <w:rPr>
                <w:b/>
                <w:bCs/>
                <w:sz w:val="14"/>
                <w:szCs w:val="18"/>
              </w:rPr>
            </w:pPr>
            <w:r w:rsidRPr="00C57CE1">
              <w:rPr>
                <w:b/>
                <w:bCs/>
                <w:sz w:val="14"/>
                <w:szCs w:val="18"/>
              </w:rPr>
              <w:t>№ лота</w:t>
            </w:r>
          </w:p>
        </w:tc>
        <w:tc>
          <w:tcPr>
            <w:tcW w:w="723" w:type="dxa"/>
            <w:tcBorders>
              <w:top w:val="single" w:sz="8" w:space="0" w:color="auto"/>
              <w:left w:val="nil"/>
              <w:bottom w:val="single" w:sz="8" w:space="0" w:color="auto"/>
              <w:right w:val="single" w:sz="8" w:space="0" w:color="auto"/>
            </w:tcBorders>
            <w:shd w:val="clear" w:color="auto" w:fill="auto"/>
            <w:vAlign w:val="center"/>
            <w:hideMark/>
          </w:tcPr>
          <w:p w14:paraId="3B876390" w14:textId="77777777" w:rsidR="00D36EEF" w:rsidRPr="00C57CE1" w:rsidRDefault="00D36EEF" w:rsidP="006A36D7">
            <w:pPr>
              <w:jc w:val="center"/>
              <w:rPr>
                <w:b/>
                <w:bCs/>
                <w:sz w:val="14"/>
                <w:szCs w:val="18"/>
              </w:rPr>
            </w:pPr>
            <w:r w:rsidRPr="00C57CE1">
              <w:rPr>
                <w:b/>
                <w:bCs/>
                <w:sz w:val="14"/>
                <w:szCs w:val="18"/>
              </w:rPr>
              <w:t>№ п/п по Акту</w:t>
            </w:r>
          </w:p>
        </w:tc>
        <w:tc>
          <w:tcPr>
            <w:tcW w:w="896" w:type="dxa"/>
            <w:tcBorders>
              <w:top w:val="single" w:sz="8" w:space="0" w:color="auto"/>
              <w:left w:val="nil"/>
              <w:bottom w:val="single" w:sz="8" w:space="0" w:color="auto"/>
              <w:right w:val="single" w:sz="8" w:space="0" w:color="auto"/>
            </w:tcBorders>
            <w:shd w:val="clear" w:color="auto" w:fill="auto"/>
            <w:vAlign w:val="center"/>
            <w:hideMark/>
          </w:tcPr>
          <w:p w14:paraId="54035245" w14:textId="77777777" w:rsidR="00D36EEF" w:rsidRPr="00C57CE1" w:rsidRDefault="00D36EEF" w:rsidP="006A36D7">
            <w:pPr>
              <w:jc w:val="center"/>
              <w:rPr>
                <w:b/>
                <w:bCs/>
                <w:sz w:val="14"/>
                <w:szCs w:val="18"/>
              </w:rPr>
            </w:pPr>
            <w:r w:rsidRPr="00C57CE1">
              <w:rPr>
                <w:b/>
                <w:bCs/>
                <w:sz w:val="14"/>
                <w:szCs w:val="18"/>
              </w:rPr>
              <w:t>Гаражный номер (при наличии)</w:t>
            </w:r>
          </w:p>
        </w:tc>
        <w:tc>
          <w:tcPr>
            <w:tcW w:w="2348" w:type="dxa"/>
            <w:tcBorders>
              <w:top w:val="single" w:sz="8" w:space="0" w:color="auto"/>
              <w:left w:val="nil"/>
              <w:bottom w:val="single" w:sz="8" w:space="0" w:color="auto"/>
              <w:right w:val="single" w:sz="8" w:space="0" w:color="auto"/>
            </w:tcBorders>
            <w:shd w:val="clear" w:color="auto" w:fill="auto"/>
            <w:vAlign w:val="center"/>
            <w:hideMark/>
          </w:tcPr>
          <w:p w14:paraId="1E77FB6F" w14:textId="77777777" w:rsidR="00D36EEF" w:rsidRPr="00C57CE1" w:rsidRDefault="00D36EEF" w:rsidP="006A36D7">
            <w:pPr>
              <w:jc w:val="center"/>
              <w:rPr>
                <w:b/>
                <w:bCs/>
                <w:sz w:val="14"/>
                <w:szCs w:val="18"/>
              </w:rPr>
            </w:pPr>
            <w:r w:rsidRPr="00C57CE1">
              <w:rPr>
                <w:b/>
                <w:bCs/>
                <w:sz w:val="14"/>
                <w:szCs w:val="18"/>
              </w:rPr>
              <w:t>Наименование транспортного средства</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7BF5870B" w14:textId="77777777" w:rsidR="00D36EEF" w:rsidRPr="00C57CE1" w:rsidRDefault="00D36EEF" w:rsidP="006A36D7">
            <w:pPr>
              <w:jc w:val="center"/>
              <w:rPr>
                <w:b/>
                <w:bCs/>
                <w:sz w:val="14"/>
                <w:szCs w:val="18"/>
              </w:rPr>
            </w:pPr>
            <w:r w:rsidRPr="00C57CE1">
              <w:rPr>
                <w:b/>
                <w:bCs/>
                <w:sz w:val="14"/>
                <w:szCs w:val="18"/>
              </w:rPr>
              <w:t>Тип техники</w:t>
            </w:r>
          </w:p>
        </w:tc>
        <w:tc>
          <w:tcPr>
            <w:tcW w:w="766" w:type="dxa"/>
            <w:tcBorders>
              <w:top w:val="single" w:sz="8" w:space="0" w:color="auto"/>
              <w:left w:val="nil"/>
              <w:bottom w:val="single" w:sz="8" w:space="0" w:color="auto"/>
              <w:right w:val="single" w:sz="8" w:space="0" w:color="auto"/>
            </w:tcBorders>
            <w:shd w:val="clear" w:color="auto" w:fill="auto"/>
            <w:vAlign w:val="center"/>
            <w:hideMark/>
          </w:tcPr>
          <w:p w14:paraId="154ABA45" w14:textId="77777777" w:rsidR="00D36EEF" w:rsidRPr="00C57CE1" w:rsidRDefault="00D36EEF" w:rsidP="006A36D7">
            <w:pPr>
              <w:jc w:val="center"/>
              <w:rPr>
                <w:b/>
                <w:bCs/>
                <w:sz w:val="14"/>
                <w:szCs w:val="18"/>
              </w:rPr>
            </w:pPr>
            <w:r w:rsidRPr="00C57CE1">
              <w:rPr>
                <w:b/>
                <w:bCs/>
                <w:sz w:val="14"/>
                <w:szCs w:val="18"/>
              </w:rPr>
              <w:t>Год выпуска</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6ED8938C" w14:textId="77777777" w:rsidR="00D36EEF" w:rsidRPr="00C57CE1" w:rsidRDefault="00D36EEF" w:rsidP="006A36D7">
            <w:pPr>
              <w:jc w:val="center"/>
              <w:rPr>
                <w:b/>
                <w:bCs/>
                <w:sz w:val="14"/>
                <w:szCs w:val="18"/>
              </w:rPr>
            </w:pPr>
            <w:r w:rsidRPr="00C57CE1">
              <w:rPr>
                <w:b/>
                <w:bCs/>
                <w:sz w:val="14"/>
                <w:szCs w:val="18"/>
              </w:rPr>
              <w:t>Государственный регистрационный номер</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05A161B1" w14:textId="77777777" w:rsidR="00D36EEF" w:rsidRPr="00C57CE1" w:rsidRDefault="00D36EEF" w:rsidP="006A36D7">
            <w:pPr>
              <w:jc w:val="center"/>
              <w:rPr>
                <w:b/>
                <w:bCs/>
                <w:sz w:val="14"/>
                <w:szCs w:val="18"/>
              </w:rPr>
            </w:pPr>
            <w:r>
              <w:rPr>
                <w:b/>
                <w:bCs/>
                <w:sz w:val="14"/>
                <w:szCs w:val="18"/>
              </w:rPr>
              <w:t>НПЦ на первых торгах</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1B2D7249" w14:textId="77777777" w:rsidR="00D36EEF" w:rsidRPr="00C57CE1" w:rsidRDefault="00D36EEF" w:rsidP="006A36D7">
            <w:pPr>
              <w:jc w:val="center"/>
              <w:rPr>
                <w:b/>
                <w:bCs/>
                <w:i/>
                <w:iCs/>
                <w:sz w:val="14"/>
                <w:szCs w:val="18"/>
              </w:rPr>
            </w:pPr>
            <w:r w:rsidRPr="00C57CE1">
              <w:rPr>
                <w:b/>
                <w:bCs/>
                <w:i/>
                <w:iCs/>
                <w:sz w:val="14"/>
                <w:szCs w:val="18"/>
              </w:rPr>
              <w:t>НПЦ на повторных торгах</w:t>
            </w:r>
          </w:p>
        </w:tc>
        <w:tc>
          <w:tcPr>
            <w:tcW w:w="1842" w:type="dxa"/>
            <w:tcBorders>
              <w:top w:val="single" w:sz="8" w:space="0" w:color="auto"/>
              <w:left w:val="single" w:sz="8" w:space="0" w:color="auto"/>
              <w:bottom w:val="single" w:sz="8" w:space="0" w:color="auto"/>
              <w:right w:val="single" w:sz="8" w:space="0" w:color="auto"/>
            </w:tcBorders>
            <w:vAlign w:val="center"/>
          </w:tcPr>
          <w:p w14:paraId="398609BA" w14:textId="77777777" w:rsidR="00D36EEF" w:rsidRPr="00C57CE1" w:rsidRDefault="00D36EEF" w:rsidP="006A36D7">
            <w:pPr>
              <w:jc w:val="center"/>
              <w:rPr>
                <w:b/>
                <w:bCs/>
                <w:sz w:val="14"/>
                <w:szCs w:val="18"/>
              </w:rPr>
            </w:pPr>
            <w:r>
              <w:rPr>
                <w:b/>
                <w:bCs/>
                <w:i/>
                <w:iCs/>
                <w:sz w:val="14"/>
                <w:szCs w:val="18"/>
              </w:rPr>
              <w:t>Цена отсечения (50%)</w:t>
            </w:r>
            <w:r w:rsidRPr="0084498D">
              <w:rPr>
                <w:b/>
                <w:bCs/>
                <w:i/>
                <w:iCs/>
                <w:sz w:val="14"/>
                <w:szCs w:val="18"/>
              </w:rPr>
              <w:t xml:space="preserve"> на торгах посредством публичного предложения</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2FE8AE" w14:textId="77777777" w:rsidR="00D36EEF" w:rsidRPr="00C57CE1" w:rsidRDefault="00D36EEF" w:rsidP="006A36D7">
            <w:pPr>
              <w:jc w:val="center"/>
              <w:rPr>
                <w:b/>
                <w:bCs/>
                <w:sz w:val="14"/>
                <w:szCs w:val="18"/>
              </w:rPr>
            </w:pPr>
            <w:r w:rsidRPr="00C57CE1">
              <w:rPr>
                <w:b/>
                <w:bCs/>
                <w:sz w:val="14"/>
                <w:szCs w:val="18"/>
              </w:rPr>
              <w:t>Примечание</w:t>
            </w:r>
          </w:p>
        </w:tc>
      </w:tr>
      <w:tr w:rsidR="00D36EEF" w:rsidRPr="00C57CE1" w14:paraId="5FCB8BE0" w14:textId="77777777" w:rsidTr="006A36D7">
        <w:trPr>
          <w:cantSplit/>
          <w:trHeight w:val="20"/>
        </w:trPr>
        <w:tc>
          <w:tcPr>
            <w:tcW w:w="67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71E9DE05" w14:textId="77777777" w:rsidR="00D36EEF" w:rsidRPr="00C57CE1" w:rsidRDefault="00D36EEF" w:rsidP="006A36D7">
            <w:pPr>
              <w:jc w:val="center"/>
              <w:rPr>
                <w:b/>
                <w:bCs/>
                <w:sz w:val="14"/>
                <w:szCs w:val="18"/>
              </w:rPr>
            </w:pPr>
            <w:r w:rsidRPr="00C57CE1">
              <w:rPr>
                <w:b/>
                <w:bCs/>
                <w:sz w:val="14"/>
                <w:szCs w:val="18"/>
              </w:rPr>
              <w:t>4</w:t>
            </w:r>
          </w:p>
        </w:tc>
        <w:tc>
          <w:tcPr>
            <w:tcW w:w="723" w:type="dxa"/>
            <w:tcBorders>
              <w:top w:val="single" w:sz="8" w:space="0" w:color="auto"/>
              <w:left w:val="nil"/>
              <w:bottom w:val="single" w:sz="8" w:space="0" w:color="auto"/>
              <w:right w:val="single" w:sz="8" w:space="0" w:color="auto"/>
            </w:tcBorders>
            <w:shd w:val="clear" w:color="auto" w:fill="auto"/>
            <w:vAlign w:val="center"/>
            <w:hideMark/>
          </w:tcPr>
          <w:p w14:paraId="33F760DA" w14:textId="77777777" w:rsidR="00D36EEF" w:rsidRPr="00C57CE1" w:rsidRDefault="00D36EEF" w:rsidP="006A36D7">
            <w:pPr>
              <w:jc w:val="center"/>
              <w:rPr>
                <w:sz w:val="14"/>
                <w:szCs w:val="18"/>
              </w:rPr>
            </w:pPr>
            <w:r w:rsidRPr="00C57CE1">
              <w:rPr>
                <w:sz w:val="14"/>
                <w:szCs w:val="18"/>
              </w:rPr>
              <w:t>71</w:t>
            </w:r>
          </w:p>
        </w:tc>
        <w:tc>
          <w:tcPr>
            <w:tcW w:w="896" w:type="dxa"/>
            <w:tcBorders>
              <w:top w:val="single" w:sz="8" w:space="0" w:color="auto"/>
              <w:left w:val="nil"/>
              <w:bottom w:val="single" w:sz="8" w:space="0" w:color="auto"/>
              <w:right w:val="single" w:sz="8" w:space="0" w:color="auto"/>
            </w:tcBorders>
            <w:shd w:val="clear" w:color="auto" w:fill="auto"/>
            <w:vAlign w:val="center"/>
            <w:hideMark/>
          </w:tcPr>
          <w:p w14:paraId="344B4890" w14:textId="77777777" w:rsidR="00D36EEF" w:rsidRPr="00C57CE1" w:rsidRDefault="00D36EEF" w:rsidP="006A36D7">
            <w:pPr>
              <w:jc w:val="center"/>
              <w:rPr>
                <w:sz w:val="14"/>
                <w:szCs w:val="18"/>
              </w:rPr>
            </w:pPr>
            <w:r w:rsidRPr="00C57CE1">
              <w:rPr>
                <w:sz w:val="14"/>
                <w:szCs w:val="18"/>
              </w:rPr>
              <w:t>2605</w:t>
            </w:r>
          </w:p>
        </w:tc>
        <w:tc>
          <w:tcPr>
            <w:tcW w:w="2348" w:type="dxa"/>
            <w:tcBorders>
              <w:top w:val="single" w:sz="8" w:space="0" w:color="auto"/>
              <w:left w:val="nil"/>
              <w:bottom w:val="single" w:sz="8" w:space="0" w:color="auto"/>
              <w:right w:val="single" w:sz="8" w:space="0" w:color="auto"/>
            </w:tcBorders>
            <w:shd w:val="clear" w:color="auto" w:fill="auto"/>
            <w:vAlign w:val="center"/>
            <w:hideMark/>
          </w:tcPr>
          <w:p w14:paraId="472B8D16" w14:textId="77777777" w:rsidR="00D36EEF" w:rsidRPr="00C57CE1" w:rsidRDefault="00D36EEF" w:rsidP="006A36D7">
            <w:pPr>
              <w:jc w:val="center"/>
              <w:rPr>
                <w:sz w:val="14"/>
                <w:szCs w:val="18"/>
              </w:rPr>
            </w:pPr>
            <w:r w:rsidRPr="00C57CE1">
              <w:rPr>
                <w:sz w:val="14"/>
                <w:szCs w:val="18"/>
              </w:rPr>
              <w:t>583302УНБ-160х32У УРАЛ-432</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6CD0577C" w14:textId="77777777" w:rsidR="00D36EEF" w:rsidRPr="00C57CE1" w:rsidRDefault="00D36EEF" w:rsidP="006A36D7">
            <w:pPr>
              <w:jc w:val="center"/>
              <w:rPr>
                <w:sz w:val="14"/>
                <w:szCs w:val="18"/>
              </w:rPr>
            </w:pPr>
            <w:r w:rsidRPr="00C57CE1">
              <w:rPr>
                <w:sz w:val="14"/>
                <w:szCs w:val="18"/>
              </w:rPr>
              <w:t>агрегат насосный цемент.</w:t>
            </w:r>
          </w:p>
        </w:tc>
        <w:tc>
          <w:tcPr>
            <w:tcW w:w="766" w:type="dxa"/>
            <w:tcBorders>
              <w:top w:val="single" w:sz="8" w:space="0" w:color="auto"/>
              <w:left w:val="nil"/>
              <w:bottom w:val="single" w:sz="8" w:space="0" w:color="auto"/>
              <w:right w:val="single" w:sz="8" w:space="0" w:color="auto"/>
            </w:tcBorders>
            <w:shd w:val="clear" w:color="auto" w:fill="auto"/>
            <w:vAlign w:val="center"/>
            <w:hideMark/>
          </w:tcPr>
          <w:p w14:paraId="0FB92FBA" w14:textId="77777777" w:rsidR="00D36EEF" w:rsidRPr="00C57CE1" w:rsidRDefault="00D36EEF" w:rsidP="006A36D7">
            <w:pPr>
              <w:jc w:val="center"/>
              <w:rPr>
                <w:sz w:val="14"/>
                <w:szCs w:val="18"/>
              </w:rPr>
            </w:pPr>
            <w:r w:rsidRPr="00C57CE1">
              <w:rPr>
                <w:sz w:val="14"/>
                <w:szCs w:val="18"/>
              </w:rPr>
              <w:t>2006</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4E68B9D4" w14:textId="77777777" w:rsidR="00D36EEF" w:rsidRPr="00C57CE1" w:rsidRDefault="00D36EEF" w:rsidP="006A36D7">
            <w:pPr>
              <w:jc w:val="center"/>
              <w:rPr>
                <w:sz w:val="14"/>
                <w:szCs w:val="18"/>
              </w:rPr>
            </w:pPr>
            <w:r w:rsidRPr="00C57CE1">
              <w:rPr>
                <w:sz w:val="14"/>
                <w:szCs w:val="18"/>
              </w:rPr>
              <w:t>В005ВЕ89</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22ADC9E4" w14:textId="77777777" w:rsidR="00D36EEF" w:rsidRPr="00C57CE1" w:rsidRDefault="00D36EEF" w:rsidP="006A36D7">
            <w:pPr>
              <w:jc w:val="center"/>
              <w:rPr>
                <w:sz w:val="14"/>
                <w:szCs w:val="18"/>
              </w:rPr>
            </w:pPr>
            <w:r w:rsidRPr="00C57CE1">
              <w:rPr>
                <w:sz w:val="14"/>
                <w:szCs w:val="18"/>
              </w:rPr>
              <w:t xml:space="preserve">766 600,00 ₽ </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0026FB6F" w14:textId="77777777" w:rsidR="00D36EEF" w:rsidRPr="00C57CE1" w:rsidRDefault="00D36EEF" w:rsidP="006A36D7">
            <w:pPr>
              <w:jc w:val="center"/>
              <w:rPr>
                <w:sz w:val="14"/>
                <w:szCs w:val="18"/>
              </w:rPr>
            </w:pPr>
            <w:r w:rsidRPr="00C57CE1">
              <w:rPr>
                <w:sz w:val="14"/>
                <w:szCs w:val="18"/>
              </w:rPr>
              <w:t xml:space="preserve">689 940,00 ₽ </w:t>
            </w:r>
          </w:p>
        </w:tc>
        <w:tc>
          <w:tcPr>
            <w:tcW w:w="1842" w:type="dxa"/>
            <w:tcBorders>
              <w:top w:val="single" w:sz="8" w:space="0" w:color="auto"/>
              <w:left w:val="single" w:sz="8" w:space="0" w:color="auto"/>
              <w:bottom w:val="single" w:sz="8" w:space="0" w:color="auto"/>
              <w:right w:val="single" w:sz="8" w:space="0" w:color="auto"/>
            </w:tcBorders>
            <w:vAlign w:val="center"/>
          </w:tcPr>
          <w:p w14:paraId="72888F5D" w14:textId="77777777" w:rsidR="00D36EEF" w:rsidRPr="001524E3" w:rsidRDefault="00D36EEF" w:rsidP="006A36D7">
            <w:pPr>
              <w:jc w:val="center"/>
              <w:rPr>
                <w:sz w:val="14"/>
                <w:szCs w:val="18"/>
              </w:rPr>
            </w:pPr>
            <w:r w:rsidRPr="001524E3">
              <w:rPr>
                <w:sz w:val="14"/>
                <w:szCs w:val="18"/>
              </w:rPr>
              <w:t>344 970,00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F0CBE8" w14:textId="77777777" w:rsidR="00D36EEF" w:rsidRPr="00C57CE1" w:rsidRDefault="00D36EEF" w:rsidP="006A36D7">
            <w:pPr>
              <w:jc w:val="center"/>
              <w:rPr>
                <w:sz w:val="14"/>
                <w:szCs w:val="18"/>
              </w:rPr>
            </w:pPr>
            <w:r w:rsidRPr="00C57CE1">
              <w:rPr>
                <w:sz w:val="14"/>
                <w:szCs w:val="18"/>
              </w:rPr>
              <w:t>Агрегат присутствует</w:t>
            </w:r>
            <w:r>
              <w:rPr>
                <w:sz w:val="14"/>
                <w:szCs w:val="18"/>
              </w:rPr>
              <w:t>. Б/У</w:t>
            </w:r>
          </w:p>
        </w:tc>
      </w:tr>
      <w:tr w:rsidR="00D36EEF" w:rsidRPr="00C57CE1" w14:paraId="26CAE470" w14:textId="77777777" w:rsidTr="006A36D7">
        <w:trPr>
          <w:cantSplit/>
          <w:trHeight w:val="20"/>
        </w:trPr>
        <w:tc>
          <w:tcPr>
            <w:tcW w:w="675" w:type="dxa"/>
            <w:vMerge/>
            <w:tcBorders>
              <w:top w:val="single" w:sz="8" w:space="0" w:color="auto"/>
              <w:left w:val="single" w:sz="8" w:space="0" w:color="auto"/>
              <w:bottom w:val="single" w:sz="8" w:space="0" w:color="auto"/>
              <w:right w:val="single" w:sz="8" w:space="0" w:color="auto"/>
            </w:tcBorders>
            <w:vAlign w:val="center"/>
            <w:hideMark/>
          </w:tcPr>
          <w:p w14:paraId="1EC1EF50" w14:textId="77777777" w:rsidR="00D36EEF" w:rsidRPr="00C57CE1" w:rsidRDefault="00D36EEF" w:rsidP="006A36D7">
            <w:pPr>
              <w:rPr>
                <w:b/>
                <w:bCs/>
                <w:sz w:val="14"/>
                <w:szCs w:val="18"/>
              </w:rPr>
            </w:pPr>
          </w:p>
        </w:tc>
        <w:tc>
          <w:tcPr>
            <w:tcW w:w="723" w:type="dxa"/>
            <w:tcBorders>
              <w:top w:val="single" w:sz="8" w:space="0" w:color="auto"/>
              <w:left w:val="nil"/>
              <w:bottom w:val="single" w:sz="8" w:space="0" w:color="auto"/>
              <w:right w:val="single" w:sz="8" w:space="0" w:color="auto"/>
            </w:tcBorders>
            <w:shd w:val="clear" w:color="auto" w:fill="auto"/>
            <w:vAlign w:val="center"/>
            <w:hideMark/>
          </w:tcPr>
          <w:p w14:paraId="110688DD" w14:textId="77777777" w:rsidR="00D36EEF" w:rsidRPr="00C57CE1" w:rsidRDefault="00D36EEF" w:rsidP="006A36D7">
            <w:pPr>
              <w:jc w:val="center"/>
              <w:rPr>
                <w:sz w:val="14"/>
                <w:szCs w:val="18"/>
              </w:rPr>
            </w:pPr>
            <w:r w:rsidRPr="00C57CE1">
              <w:rPr>
                <w:sz w:val="14"/>
                <w:szCs w:val="18"/>
              </w:rPr>
              <w:t>72</w:t>
            </w:r>
          </w:p>
        </w:tc>
        <w:tc>
          <w:tcPr>
            <w:tcW w:w="896" w:type="dxa"/>
            <w:tcBorders>
              <w:top w:val="single" w:sz="8" w:space="0" w:color="auto"/>
              <w:left w:val="nil"/>
              <w:bottom w:val="single" w:sz="8" w:space="0" w:color="auto"/>
              <w:right w:val="single" w:sz="8" w:space="0" w:color="auto"/>
            </w:tcBorders>
            <w:shd w:val="clear" w:color="auto" w:fill="auto"/>
            <w:vAlign w:val="center"/>
            <w:hideMark/>
          </w:tcPr>
          <w:p w14:paraId="42BD2D9F" w14:textId="77777777" w:rsidR="00D36EEF" w:rsidRPr="00C57CE1" w:rsidRDefault="00D36EEF" w:rsidP="006A36D7">
            <w:pPr>
              <w:jc w:val="center"/>
              <w:rPr>
                <w:sz w:val="14"/>
                <w:szCs w:val="18"/>
              </w:rPr>
            </w:pPr>
            <w:r w:rsidRPr="00C57CE1">
              <w:rPr>
                <w:sz w:val="14"/>
                <w:szCs w:val="18"/>
              </w:rPr>
              <w:t>2606</w:t>
            </w:r>
          </w:p>
        </w:tc>
        <w:tc>
          <w:tcPr>
            <w:tcW w:w="2348" w:type="dxa"/>
            <w:tcBorders>
              <w:top w:val="single" w:sz="8" w:space="0" w:color="auto"/>
              <w:left w:val="nil"/>
              <w:bottom w:val="single" w:sz="8" w:space="0" w:color="auto"/>
              <w:right w:val="single" w:sz="8" w:space="0" w:color="auto"/>
            </w:tcBorders>
            <w:shd w:val="clear" w:color="auto" w:fill="auto"/>
            <w:vAlign w:val="center"/>
            <w:hideMark/>
          </w:tcPr>
          <w:p w14:paraId="6E8C1476" w14:textId="77777777" w:rsidR="00D36EEF" w:rsidRPr="00C57CE1" w:rsidRDefault="00D36EEF" w:rsidP="006A36D7">
            <w:pPr>
              <w:jc w:val="center"/>
              <w:rPr>
                <w:sz w:val="14"/>
                <w:szCs w:val="18"/>
              </w:rPr>
            </w:pPr>
            <w:r w:rsidRPr="00C57CE1">
              <w:rPr>
                <w:sz w:val="14"/>
                <w:szCs w:val="18"/>
              </w:rPr>
              <w:t>583302УНБ-160х32У УРАЛ-432</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0EF9DBB2" w14:textId="77777777" w:rsidR="00D36EEF" w:rsidRPr="00C57CE1" w:rsidRDefault="00D36EEF" w:rsidP="006A36D7">
            <w:pPr>
              <w:jc w:val="center"/>
              <w:rPr>
                <w:sz w:val="14"/>
                <w:szCs w:val="18"/>
              </w:rPr>
            </w:pPr>
            <w:r w:rsidRPr="00C57CE1">
              <w:rPr>
                <w:sz w:val="14"/>
                <w:szCs w:val="18"/>
              </w:rPr>
              <w:t>агрегат насосный цемент.</w:t>
            </w:r>
          </w:p>
        </w:tc>
        <w:tc>
          <w:tcPr>
            <w:tcW w:w="766" w:type="dxa"/>
            <w:tcBorders>
              <w:top w:val="single" w:sz="8" w:space="0" w:color="auto"/>
              <w:left w:val="nil"/>
              <w:bottom w:val="single" w:sz="8" w:space="0" w:color="auto"/>
              <w:right w:val="single" w:sz="8" w:space="0" w:color="auto"/>
            </w:tcBorders>
            <w:shd w:val="clear" w:color="auto" w:fill="auto"/>
            <w:vAlign w:val="center"/>
            <w:hideMark/>
          </w:tcPr>
          <w:p w14:paraId="226DF3A3" w14:textId="77777777" w:rsidR="00D36EEF" w:rsidRPr="00C57CE1" w:rsidRDefault="00D36EEF" w:rsidP="006A36D7">
            <w:pPr>
              <w:jc w:val="center"/>
              <w:rPr>
                <w:sz w:val="14"/>
                <w:szCs w:val="18"/>
              </w:rPr>
            </w:pPr>
            <w:r w:rsidRPr="00C57CE1">
              <w:rPr>
                <w:sz w:val="14"/>
                <w:szCs w:val="18"/>
              </w:rPr>
              <w:t>2006</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6F2881FD" w14:textId="77777777" w:rsidR="00D36EEF" w:rsidRPr="00C57CE1" w:rsidRDefault="00D36EEF" w:rsidP="006A36D7">
            <w:pPr>
              <w:jc w:val="center"/>
              <w:rPr>
                <w:sz w:val="14"/>
                <w:szCs w:val="18"/>
              </w:rPr>
            </w:pPr>
            <w:r w:rsidRPr="00C57CE1">
              <w:rPr>
                <w:sz w:val="14"/>
                <w:szCs w:val="18"/>
              </w:rPr>
              <w:t>В004ВЕ89</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000FB595" w14:textId="77777777" w:rsidR="00D36EEF" w:rsidRPr="00C57CE1" w:rsidRDefault="00D36EEF" w:rsidP="006A36D7">
            <w:pPr>
              <w:jc w:val="center"/>
              <w:rPr>
                <w:sz w:val="14"/>
                <w:szCs w:val="18"/>
              </w:rPr>
            </w:pPr>
            <w:r w:rsidRPr="00C57CE1">
              <w:rPr>
                <w:sz w:val="14"/>
                <w:szCs w:val="18"/>
              </w:rPr>
              <w:t xml:space="preserve">766 600,00 ₽ </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75B5D38B" w14:textId="77777777" w:rsidR="00D36EEF" w:rsidRPr="00C57CE1" w:rsidRDefault="00D36EEF" w:rsidP="006A36D7">
            <w:pPr>
              <w:jc w:val="center"/>
              <w:rPr>
                <w:sz w:val="14"/>
                <w:szCs w:val="18"/>
              </w:rPr>
            </w:pPr>
            <w:r w:rsidRPr="00C57CE1">
              <w:rPr>
                <w:sz w:val="14"/>
                <w:szCs w:val="18"/>
              </w:rPr>
              <w:t xml:space="preserve">689 940,00 ₽ </w:t>
            </w:r>
          </w:p>
        </w:tc>
        <w:tc>
          <w:tcPr>
            <w:tcW w:w="1842" w:type="dxa"/>
            <w:tcBorders>
              <w:top w:val="single" w:sz="8" w:space="0" w:color="auto"/>
              <w:left w:val="single" w:sz="8" w:space="0" w:color="auto"/>
              <w:bottom w:val="single" w:sz="8" w:space="0" w:color="auto"/>
              <w:right w:val="single" w:sz="8" w:space="0" w:color="auto"/>
            </w:tcBorders>
            <w:vAlign w:val="center"/>
          </w:tcPr>
          <w:p w14:paraId="5B816119" w14:textId="77777777" w:rsidR="00D36EEF" w:rsidRPr="001524E3" w:rsidRDefault="00D36EEF" w:rsidP="006A36D7">
            <w:pPr>
              <w:jc w:val="center"/>
              <w:rPr>
                <w:sz w:val="14"/>
                <w:szCs w:val="18"/>
              </w:rPr>
            </w:pPr>
            <w:r w:rsidRPr="001524E3">
              <w:rPr>
                <w:sz w:val="14"/>
                <w:szCs w:val="18"/>
              </w:rPr>
              <w:t>344 970,00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76EF66" w14:textId="77777777" w:rsidR="00D36EEF" w:rsidRPr="00C57CE1" w:rsidRDefault="00D36EEF" w:rsidP="006A36D7">
            <w:pPr>
              <w:jc w:val="center"/>
              <w:rPr>
                <w:sz w:val="14"/>
                <w:szCs w:val="18"/>
              </w:rPr>
            </w:pPr>
            <w:r w:rsidRPr="00C57CE1">
              <w:rPr>
                <w:sz w:val="14"/>
                <w:szCs w:val="18"/>
              </w:rPr>
              <w:t>Агрегат присутствует</w:t>
            </w:r>
            <w:r>
              <w:rPr>
                <w:sz w:val="14"/>
                <w:szCs w:val="18"/>
              </w:rPr>
              <w:t>. Б/У</w:t>
            </w:r>
          </w:p>
        </w:tc>
      </w:tr>
      <w:tr w:rsidR="00D36EEF" w:rsidRPr="00C57CE1" w14:paraId="7CD86126" w14:textId="77777777" w:rsidTr="006A36D7">
        <w:trPr>
          <w:cantSplit/>
          <w:trHeight w:val="20"/>
        </w:trPr>
        <w:tc>
          <w:tcPr>
            <w:tcW w:w="675" w:type="dxa"/>
            <w:vMerge/>
            <w:tcBorders>
              <w:top w:val="single" w:sz="8" w:space="0" w:color="auto"/>
              <w:left w:val="single" w:sz="8" w:space="0" w:color="auto"/>
              <w:bottom w:val="single" w:sz="8" w:space="0" w:color="auto"/>
              <w:right w:val="single" w:sz="8" w:space="0" w:color="auto"/>
            </w:tcBorders>
            <w:vAlign w:val="center"/>
            <w:hideMark/>
          </w:tcPr>
          <w:p w14:paraId="50AA61FF" w14:textId="77777777" w:rsidR="00D36EEF" w:rsidRPr="00C57CE1" w:rsidRDefault="00D36EEF" w:rsidP="006A36D7">
            <w:pPr>
              <w:rPr>
                <w:b/>
                <w:bCs/>
                <w:sz w:val="14"/>
                <w:szCs w:val="18"/>
              </w:rPr>
            </w:pPr>
          </w:p>
        </w:tc>
        <w:tc>
          <w:tcPr>
            <w:tcW w:w="723" w:type="dxa"/>
            <w:tcBorders>
              <w:top w:val="single" w:sz="8" w:space="0" w:color="auto"/>
              <w:left w:val="nil"/>
              <w:bottom w:val="single" w:sz="8" w:space="0" w:color="auto"/>
              <w:right w:val="single" w:sz="8" w:space="0" w:color="auto"/>
            </w:tcBorders>
            <w:shd w:val="clear" w:color="auto" w:fill="auto"/>
            <w:vAlign w:val="center"/>
            <w:hideMark/>
          </w:tcPr>
          <w:p w14:paraId="337E4E27" w14:textId="77777777" w:rsidR="00D36EEF" w:rsidRPr="00C57CE1" w:rsidRDefault="00D36EEF" w:rsidP="006A36D7">
            <w:pPr>
              <w:jc w:val="center"/>
              <w:rPr>
                <w:sz w:val="14"/>
                <w:szCs w:val="18"/>
              </w:rPr>
            </w:pPr>
            <w:r w:rsidRPr="00C57CE1">
              <w:rPr>
                <w:sz w:val="14"/>
                <w:szCs w:val="18"/>
              </w:rPr>
              <w:t>73</w:t>
            </w:r>
          </w:p>
        </w:tc>
        <w:tc>
          <w:tcPr>
            <w:tcW w:w="896" w:type="dxa"/>
            <w:tcBorders>
              <w:top w:val="single" w:sz="8" w:space="0" w:color="auto"/>
              <w:left w:val="nil"/>
              <w:bottom w:val="single" w:sz="8" w:space="0" w:color="auto"/>
              <w:right w:val="single" w:sz="8" w:space="0" w:color="auto"/>
            </w:tcBorders>
            <w:shd w:val="clear" w:color="auto" w:fill="auto"/>
            <w:vAlign w:val="center"/>
            <w:hideMark/>
          </w:tcPr>
          <w:p w14:paraId="0F88F1D5" w14:textId="77777777" w:rsidR="00D36EEF" w:rsidRPr="00C57CE1" w:rsidRDefault="00D36EEF" w:rsidP="006A36D7">
            <w:pPr>
              <w:jc w:val="center"/>
              <w:rPr>
                <w:sz w:val="14"/>
                <w:szCs w:val="18"/>
              </w:rPr>
            </w:pPr>
            <w:r w:rsidRPr="00C57CE1">
              <w:rPr>
                <w:sz w:val="14"/>
                <w:szCs w:val="18"/>
              </w:rPr>
              <w:t>2679</w:t>
            </w:r>
          </w:p>
        </w:tc>
        <w:tc>
          <w:tcPr>
            <w:tcW w:w="2348" w:type="dxa"/>
            <w:tcBorders>
              <w:top w:val="single" w:sz="8" w:space="0" w:color="auto"/>
              <w:left w:val="nil"/>
              <w:bottom w:val="single" w:sz="8" w:space="0" w:color="auto"/>
              <w:right w:val="single" w:sz="8" w:space="0" w:color="auto"/>
            </w:tcBorders>
            <w:shd w:val="clear" w:color="auto" w:fill="auto"/>
            <w:vAlign w:val="center"/>
            <w:hideMark/>
          </w:tcPr>
          <w:p w14:paraId="13B22CAF" w14:textId="77777777" w:rsidR="00D36EEF" w:rsidRPr="00C57CE1" w:rsidRDefault="00D36EEF" w:rsidP="006A36D7">
            <w:pPr>
              <w:jc w:val="center"/>
              <w:rPr>
                <w:sz w:val="14"/>
                <w:szCs w:val="18"/>
              </w:rPr>
            </w:pPr>
            <w:r w:rsidRPr="00C57CE1">
              <w:rPr>
                <w:sz w:val="14"/>
                <w:szCs w:val="18"/>
              </w:rPr>
              <w:t>5801-0000010 УЦН УРАЛ-4320</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3568E0CF" w14:textId="77777777" w:rsidR="00D36EEF" w:rsidRPr="00C57CE1" w:rsidRDefault="00D36EEF" w:rsidP="006A36D7">
            <w:pPr>
              <w:jc w:val="center"/>
              <w:rPr>
                <w:sz w:val="14"/>
                <w:szCs w:val="18"/>
              </w:rPr>
            </w:pPr>
            <w:r w:rsidRPr="00C57CE1">
              <w:rPr>
                <w:sz w:val="14"/>
                <w:szCs w:val="18"/>
              </w:rPr>
              <w:t>агрегат насосный цемент.</w:t>
            </w:r>
          </w:p>
        </w:tc>
        <w:tc>
          <w:tcPr>
            <w:tcW w:w="766" w:type="dxa"/>
            <w:tcBorders>
              <w:top w:val="single" w:sz="8" w:space="0" w:color="auto"/>
              <w:left w:val="nil"/>
              <w:bottom w:val="single" w:sz="8" w:space="0" w:color="auto"/>
              <w:right w:val="single" w:sz="8" w:space="0" w:color="auto"/>
            </w:tcBorders>
            <w:shd w:val="clear" w:color="auto" w:fill="auto"/>
            <w:vAlign w:val="center"/>
            <w:hideMark/>
          </w:tcPr>
          <w:p w14:paraId="138537A0" w14:textId="77777777" w:rsidR="00D36EEF" w:rsidRPr="00C57CE1" w:rsidRDefault="00D36EEF" w:rsidP="006A36D7">
            <w:pPr>
              <w:jc w:val="center"/>
              <w:rPr>
                <w:sz w:val="14"/>
                <w:szCs w:val="18"/>
              </w:rPr>
            </w:pPr>
            <w:r w:rsidRPr="00C57CE1">
              <w:rPr>
                <w:sz w:val="14"/>
                <w:szCs w:val="18"/>
              </w:rPr>
              <w:t>2000</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78B3A11B" w14:textId="77777777" w:rsidR="00D36EEF" w:rsidRPr="00C57CE1" w:rsidRDefault="00D36EEF" w:rsidP="006A36D7">
            <w:pPr>
              <w:jc w:val="center"/>
              <w:rPr>
                <w:sz w:val="14"/>
                <w:szCs w:val="18"/>
              </w:rPr>
            </w:pPr>
            <w:r w:rsidRPr="00C57CE1">
              <w:rPr>
                <w:sz w:val="14"/>
                <w:szCs w:val="18"/>
              </w:rPr>
              <w:t>Н647ВУ89</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1E387A8D" w14:textId="77777777" w:rsidR="00D36EEF" w:rsidRPr="00C57CE1" w:rsidRDefault="00D36EEF" w:rsidP="006A36D7">
            <w:pPr>
              <w:jc w:val="center"/>
              <w:rPr>
                <w:sz w:val="14"/>
                <w:szCs w:val="18"/>
              </w:rPr>
            </w:pPr>
            <w:r w:rsidRPr="00C57CE1">
              <w:rPr>
                <w:sz w:val="14"/>
                <w:szCs w:val="18"/>
              </w:rPr>
              <w:t xml:space="preserve">719 220,00 ₽ </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77C242DE" w14:textId="77777777" w:rsidR="00D36EEF" w:rsidRPr="00C57CE1" w:rsidRDefault="00D36EEF" w:rsidP="006A36D7">
            <w:pPr>
              <w:jc w:val="center"/>
              <w:rPr>
                <w:sz w:val="14"/>
                <w:szCs w:val="18"/>
              </w:rPr>
            </w:pPr>
            <w:r w:rsidRPr="00C57CE1">
              <w:rPr>
                <w:sz w:val="14"/>
                <w:szCs w:val="18"/>
              </w:rPr>
              <w:t xml:space="preserve">647 298,00 ₽ </w:t>
            </w:r>
          </w:p>
        </w:tc>
        <w:tc>
          <w:tcPr>
            <w:tcW w:w="1842" w:type="dxa"/>
            <w:tcBorders>
              <w:top w:val="single" w:sz="8" w:space="0" w:color="auto"/>
              <w:left w:val="single" w:sz="8" w:space="0" w:color="auto"/>
              <w:bottom w:val="single" w:sz="8" w:space="0" w:color="auto"/>
              <w:right w:val="single" w:sz="8" w:space="0" w:color="auto"/>
            </w:tcBorders>
            <w:vAlign w:val="center"/>
          </w:tcPr>
          <w:p w14:paraId="728C4212" w14:textId="77777777" w:rsidR="00D36EEF" w:rsidRPr="001524E3" w:rsidRDefault="00D36EEF" w:rsidP="006A36D7">
            <w:pPr>
              <w:jc w:val="center"/>
              <w:rPr>
                <w:sz w:val="14"/>
                <w:szCs w:val="18"/>
              </w:rPr>
            </w:pPr>
            <w:r w:rsidRPr="001524E3">
              <w:rPr>
                <w:sz w:val="14"/>
                <w:szCs w:val="18"/>
              </w:rPr>
              <w:t>323 649,00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9CF9D76" w14:textId="77777777" w:rsidR="00D36EEF" w:rsidRPr="00C57CE1" w:rsidRDefault="00D36EEF" w:rsidP="006A36D7">
            <w:pPr>
              <w:jc w:val="center"/>
              <w:rPr>
                <w:sz w:val="14"/>
                <w:szCs w:val="18"/>
              </w:rPr>
            </w:pPr>
            <w:r w:rsidRPr="00C57CE1">
              <w:rPr>
                <w:sz w:val="14"/>
                <w:szCs w:val="18"/>
              </w:rPr>
              <w:t>Запасное колесо отсутствует. Агрегат присутствует</w:t>
            </w:r>
            <w:r>
              <w:rPr>
                <w:sz w:val="14"/>
                <w:szCs w:val="18"/>
              </w:rPr>
              <w:t>. Б/У</w:t>
            </w:r>
          </w:p>
        </w:tc>
      </w:tr>
      <w:tr w:rsidR="00D36EEF" w:rsidRPr="00C57CE1" w14:paraId="052B7F4D" w14:textId="77777777" w:rsidTr="006A36D7">
        <w:trPr>
          <w:cantSplit/>
          <w:trHeight w:val="20"/>
        </w:trPr>
        <w:tc>
          <w:tcPr>
            <w:tcW w:w="675" w:type="dxa"/>
            <w:vMerge/>
            <w:tcBorders>
              <w:top w:val="single" w:sz="8" w:space="0" w:color="auto"/>
              <w:left w:val="single" w:sz="8" w:space="0" w:color="auto"/>
              <w:bottom w:val="single" w:sz="8" w:space="0" w:color="auto"/>
              <w:right w:val="single" w:sz="8" w:space="0" w:color="auto"/>
            </w:tcBorders>
            <w:vAlign w:val="center"/>
            <w:hideMark/>
          </w:tcPr>
          <w:p w14:paraId="1413F23B" w14:textId="77777777" w:rsidR="00D36EEF" w:rsidRPr="00C57CE1" w:rsidRDefault="00D36EEF" w:rsidP="006A36D7">
            <w:pPr>
              <w:rPr>
                <w:b/>
                <w:bCs/>
                <w:sz w:val="14"/>
                <w:szCs w:val="18"/>
              </w:rPr>
            </w:pPr>
          </w:p>
        </w:tc>
        <w:tc>
          <w:tcPr>
            <w:tcW w:w="723" w:type="dxa"/>
            <w:tcBorders>
              <w:top w:val="single" w:sz="8" w:space="0" w:color="auto"/>
              <w:left w:val="nil"/>
              <w:bottom w:val="single" w:sz="8" w:space="0" w:color="auto"/>
              <w:right w:val="single" w:sz="8" w:space="0" w:color="auto"/>
            </w:tcBorders>
            <w:shd w:val="clear" w:color="auto" w:fill="auto"/>
            <w:vAlign w:val="center"/>
            <w:hideMark/>
          </w:tcPr>
          <w:p w14:paraId="5C408BFC" w14:textId="77777777" w:rsidR="00D36EEF" w:rsidRPr="00C57CE1" w:rsidRDefault="00D36EEF" w:rsidP="006A36D7">
            <w:pPr>
              <w:jc w:val="center"/>
              <w:rPr>
                <w:sz w:val="14"/>
                <w:szCs w:val="18"/>
              </w:rPr>
            </w:pPr>
            <w:r w:rsidRPr="00C57CE1">
              <w:rPr>
                <w:sz w:val="14"/>
                <w:szCs w:val="18"/>
              </w:rPr>
              <w:t>24</w:t>
            </w:r>
          </w:p>
        </w:tc>
        <w:tc>
          <w:tcPr>
            <w:tcW w:w="896" w:type="dxa"/>
            <w:tcBorders>
              <w:top w:val="single" w:sz="8" w:space="0" w:color="auto"/>
              <w:left w:val="nil"/>
              <w:bottom w:val="single" w:sz="8" w:space="0" w:color="auto"/>
              <w:right w:val="single" w:sz="8" w:space="0" w:color="auto"/>
            </w:tcBorders>
            <w:shd w:val="clear" w:color="auto" w:fill="auto"/>
            <w:vAlign w:val="center"/>
            <w:hideMark/>
          </w:tcPr>
          <w:p w14:paraId="3347387C" w14:textId="77777777" w:rsidR="00D36EEF" w:rsidRPr="00C57CE1" w:rsidRDefault="00D36EEF" w:rsidP="006A36D7">
            <w:pPr>
              <w:jc w:val="center"/>
              <w:rPr>
                <w:sz w:val="14"/>
                <w:szCs w:val="18"/>
              </w:rPr>
            </w:pPr>
            <w:r w:rsidRPr="00C57CE1">
              <w:rPr>
                <w:sz w:val="14"/>
                <w:szCs w:val="18"/>
              </w:rPr>
              <w:t>2706</w:t>
            </w:r>
          </w:p>
        </w:tc>
        <w:tc>
          <w:tcPr>
            <w:tcW w:w="2348" w:type="dxa"/>
            <w:tcBorders>
              <w:top w:val="single" w:sz="8" w:space="0" w:color="auto"/>
              <w:left w:val="nil"/>
              <w:bottom w:val="single" w:sz="8" w:space="0" w:color="auto"/>
              <w:right w:val="single" w:sz="8" w:space="0" w:color="auto"/>
            </w:tcBorders>
            <w:shd w:val="clear" w:color="auto" w:fill="auto"/>
            <w:vAlign w:val="center"/>
            <w:hideMark/>
          </w:tcPr>
          <w:p w14:paraId="4E4EC324" w14:textId="77777777" w:rsidR="00D36EEF" w:rsidRPr="00C57CE1" w:rsidRDefault="00D36EEF" w:rsidP="006A36D7">
            <w:pPr>
              <w:jc w:val="center"/>
              <w:rPr>
                <w:sz w:val="14"/>
                <w:szCs w:val="18"/>
              </w:rPr>
            </w:pPr>
            <w:proofErr w:type="gramStart"/>
            <w:r w:rsidRPr="00C57CE1">
              <w:rPr>
                <w:sz w:val="14"/>
                <w:szCs w:val="18"/>
              </w:rPr>
              <w:t>КРАЗ-65101</w:t>
            </w:r>
            <w:proofErr w:type="gramEnd"/>
            <w:r w:rsidRPr="00C57CE1">
              <w:rPr>
                <w:sz w:val="14"/>
                <w:szCs w:val="18"/>
              </w:rPr>
              <w:t xml:space="preserve"> УС6-30</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3EA10A9A" w14:textId="77777777" w:rsidR="00D36EEF" w:rsidRPr="00C57CE1" w:rsidRDefault="00D36EEF" w:rsidP="006A36D7">
            <w:pPr>
              <w:jc w:val="center"/>
              <w:rPr>
                <w:sz w:val="14"/>
                <w:szCs w:val="18"/>
              </w:rPr>
            </w:pPr>
            <w:r w:rsidRPr="00C57CE1">
              <w:rPr>
                <w:sz w:val="14"/>
                <w:szCs w:val="18"/>
              </w:rPr>
              <w:t>установка</w:t>
            </w:r>
          </w:p>
        </w:tc>
        <w:tc>
          <w:tcPr>
            <w:tcW w:w="766" w:type="dxa"/>
            <w:tcBorders>
              <w:top w:val="single" w:sz="8" w:space="0" w:color="auto"/>
              <w:left w:val="nil"/>
              <w:bottom w:val="single" w:sz="8" w:space="0" w:color="auto"/>
              <w:right w:val="single" w:sz="8" w:space="0" w:color="auto"/>
            </w:tcBorders>
            <w:shd w:val="clear" w:color="auto" w:fill="auto"/>
            <w:vAlign w:val="center"/>
            <w:hideMark/>
          </w:tcPr>
          <w:p w14:paraId="43209D92" w14:textId="77777777" w:rsidR="00D36EEF" w:rsidRPr="00C57CE1" w:rsidRDefault="00D36EEF" w:rsidP="006A36D7">
            <w:pPr>
              <w:jc w:val="center"/>
              <w:rPr>
                <w:sz w:val="14"/>
                <w:szCs w:val="18"/>
              </w:rPr>
            </w:pPr>
            <w:r w:rsidRPr="00C57CE1">
              <w:rPr>
                <w:sz w:val="14"/>
                <w:szCs w:val="18"/>
              </w:rPr>
              <w:t>1995</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5549CBE5" w14:textId="77777777" w:rsidR="00D36EEF" w:rsidRPr="00C57CE1" w:rsidRDefault="00D36EEF" w:rsidP="006A36D7">
            <w:pPr>
              <w:jc w:val="center"/>
              <w:rPr>
                <w:sz w:val="14"/>
                <w:szCs w:val="18"/>
              </w:rPr>
            </w:pPr>
            <w:r w:rsidRPr="00C57CE1">
              <w:rPr>
                <w:sz w:val="14"/>
                <w:szCs w:val="18"/>
              </w:rPr>
              <w:t>А846ВУ89</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0B1FF293" w14:textId="77777777" w:rsidR="00D36EEF" w:rsidRPr="00C57CE1" w:rsidRDefault="00D36EEF" w:rsidP="006A36D7">
            <w:pPr>
              <w:jc w:val="center"/>
              <w:rPr>
                <w:sz w:val="14"/>
                <w:szCs w:val="18"/>
              </w:rPr>
            </w:pPr>
            <w:r w:rsidRPr="00C57CE1">
              <w:rPr>
                <w:sz w:val="14"/>
                <w:szCs w:val="18"/>
              </w:rPr>
              <w:t xml:space="preserve">661 320,00 ₽ </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63A9B7D5" w14:textId="77777777" w:rsidR="00D36EEF" w:rsidRPr="00C57CE1" w:rsidRDefault="00D36EEF" w:rsidP="006A36D7">
            <w:pPr>
              <w:jc w:val="center"/>
              <w:rPr>
                <w:sz w:val="14"/>
                <w:szCs w:val="18"/>
              </w:rPr>
            </w:pPr>
            <w:r w:rsidRPr="00C57CE1">
              <w:rPr>
                <w:sz w:val="14"/>
                <w:szCs w:val="18"/>
              </w:rPr>
              <w:t xml:space="preserve">595 188,00 ₽ </w:t>
            </w:r>
          </w:p>
        </w:tc>
        <w:tc>
          <w:tcPr>
            <w:tcW w:w="1842" w:type="dxa"/>
            <w:tcBorders>
              <w:top w:val="single" w:sz="8" w:space="0" w:color="auto"/>
              <w:left w:val="single" w:sz="8" w:space="0" w:color="auto"/>
              <w:bottom w:val="single" w:sz="8" w:space="0" w:color="auto"/>
              <w:right w:val="single" w:sz="8" w:space="0" w:color="auto"/>
            </w:tcBorders>
            <w:vAlign w:val="center"/>
          </w:tcPr>
          <w:p w14:paraId="00FE5CB2" w14:textId="77777777" w:rsidR="00D36EEF" w:rsidRPr="001524E3" w:rsidRDefault="00D36EEF" w:rsidP="006A36D7">
            <w:pPr>
              <w:jc w:val="center"/>
              <w:rPr>
                <w:sz w:val="14"/>
                <w:szCs w:val="18"/>
              </w:rPr>
            </w:pPr>
            <w:r w:rsidRPr="001524E3">
              <w:rPr>
                <w:sz w:val="14"/>
                <w:szCs w:val="18"/>
              </w:rPr>
              <w:t>297 594,00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936C4DF" w14:textId="77777777" w:rsidR="00D36EEF" w:rsidRPr="00C57CE1" w:rsidRDefault="00D36EEF" w:rsidP="006A36D7">
            <w:pPr>
              <w:jc w:val="center"/>
              <w:rPr>
                <w:sz w:val="14"/>
                <w:szCs w:val="18"/>
              </w:rPr>
            </w:pPr>
            <w:r w:rsidRPr="00C57CE1">
              <w:rPr>
                <w:sz w:val="14"/>
                <w:szCs w:val="18"/>
              </w:rPr>
              <w:t>Кабина- металлолом. Двигатель, КПП, прочее оборудование, запасное колесо отсутствует. Установка, рама, шасси в наличии</w:t>
            </w:r>
            <w:r>
              <w:rPr>
                <w:sz w:val="14"/>
                <w:szCs w:val="18"/>
              </w:rPr>
              <w:t>. Б/У</w:t>
            </w:r>
          </w:p>
        </w:tc>
      </w:tr>
      <w:tr w:rsidR="00D36EEF" w:rsidRPr="00C57CE1" w14:paraId="5EE2D9DD" w14:textId="77777777" w:rsidTr="006A36D7">
        <w:trPr>
          <w:cantSplit/>
          <w:trHeight w:val="20"/>
        </w:trPr>
        <w:tc>
          <w:tcPr>
            <w:tcW w:w="675" w:type="dxa"/>
            <w:vMerge/>
            <w:tcBorders>
              <w:top w:val="single" w:sz="8" w:space="0" w:color="auto"/>
              <w:left w:val="single" w:sz="8" w:space="0" w:color="auto"/>
              <w:bottom w:val="single" w:sz="8" w:space="0" w:color="auto"/>
              <w:right w:val="single" w:sz="8" w:space="0" w:color="auto"/>
            </w:tcBorders>
            <w:vAlign w:val="center"/>
            <w:hideMark/>
          </w:tcPr>
          <w:p w14:paraId="70BF5535" w14:textId="77777777" w:rsidR="00D36EEF" w:rsidRPr="00C57CE1" w:rsidRDefault="00D36EEF" w:rsidP="006A36D7">
            <w:pPr>
              <w:rPr>
                <w:b/>
                <w:bCs/>
                <w:sz w:val="14"/>
                <w:szCs w:val="18"/>
              </w:rPr>
            </w:pPr>
          </w:p>
        </w:tc>
        <w:tc>
          <w:tcPr>
            <w:tcW w:w="723" w:type="dxa"/>
            <w:tcBorders>
              <w:top w:val="single" w:sz="8" w:space="0" w:color="auto"/>
              <w:left w:val="nil"/>
              <w:bottom w:val="single" w:sz="8" w:space="0" w:color="auto"/>
              <w:right w:val="single" w:sz="8" w:space="0" w:color="auto"/>
            </w:tcBorders>
            <w:shd w:val="clear" w:color="auto" w:fill="auto"/>
            <w:vAlign w:val="center"/>
            <w:hideMark/>
          </w:tcPr>
          <w:p w14:paraId="7734C0D8" w14:textId="77777777" w:rsidR="00D36EEF" w:rsidRPr="00C57CE1" w:rsidRDefault="00D36EEF" w:rsidP="006A36D7">
            <w:pPr>
              <w:jc w:val="center"/>
              <w:rPr>
                <w:sz w:val="14"/>
                <w:szCs w:val="18"/>
              </w:rPr>
            </w:pPr>
            <w:r w:rsidRPr="00C57CE1">
              <w:rPr>
                <w:sz w:val="14"/>
                <w:szCs w:val="18"/>
              </w:rPr>
              <w:t>4</w:t>
            </w:r>
          </w:p>
        </w:tc>
        <w:tc>
          <w:tcPr>
            <w:tcW w:w="896" w:type="dxa"/>
            <w:tcBorders>
              <w:top w:val="single" w:sz="8" w:space="0" w:color="auto"/>
              <w:left w:val="nil"/>
              <w:bottom w:val="single" w:sz="8" w:space="0" w:color="auto"/>
              <w:right w:val="single" w:sz="8" w:space="0" w:color="auto"/>
            </w:tcBorders>
            <w:shd w:val="clear" w:color="auto" w:fill="auto"/>
            <w:vAlign w:val="center"/>
            <w:hideMark/>
          </w:tcPr>
          <w:p w14:paraId="3DD72291" w14:textId="77777777" w:rsidR="00D36EEF" w:rsidRPr="00C57CE1" w:rsidRDefault="00D36EEF" w:rsidP="006A36D7">
            <w:pPr>
              <w:jc w:val="center"/>
              <w:rPr>
                <w:sz w:val="14"/>
                <w:szCs w:val="18"/>
              </w:rPr>
            </w:pPr>
            <w:r w:rsidRPr="00C57CE1">
              <w:rPr>
                <w:sz w:val="14"/>
                <w:szCs w:val="18"/>
              </w:rPr>
              <w:t> </w:t>
            </w:r>
          </w:p>
        </w:tc>
        <w:tc>
          <w:tcPr>
            <w:tcW w:w="2348" w:type="dxa"/>
            <w:tcBorders>
              <w:top w:val="single" w:sz="8" w:space="0" w:color="auto"/>
              <w:left w:val="nil"/>
              <w:bottom w:val="single" w:sz="8" w:space="0" w:color="auto"/>
              <w:right w:val="single" w:sz="8" w:space="0" w:color="auto"/>
            </w:tcBorders>
            <w:shd w:val="clear" w:color="auto" w:fill="auto"/>
            <w:vAlign w:val="center"/>
            <w:hideMark/>
          </w:tcPr>
          <w:p w14:paraId="0155F783" w14:textId="77777777" w:rsidR="00D36EEF" w:rsidRPr="00C57CE1" w:rsidRDefault="00D36EEF" w:rsidP="006A36D7">
            <w:pPr>
              <w:jc w:val="center"/>
              <w:rPr>
                <w:sz w:val="14"/>
                <w:szCs w:val="18"/>
              </w:rPr>
            </w:pPr>
            <w:r w:rsidRPr="00C57CE1">
              <w:rPr>
                <w:sz w:val="14"/>
                <w:szCs w:val="18"/>
              </w:rPr>
              <w:t>КРАЗ-65101 АНП-320</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5A05001B" w14:textId="77777777" w:rsidR="00D36EEF" w:rsidRPr="00C57CE1" w:rsidRDefault="00D36EEF" w:rsidP="006A36D7">
            <w:pPr>
              <w:jc w:val="center"/>
              <w:rPr>
                <w:sz w:val="14"/>
                <w:szCs w:val="18"/>
              </w:rPr>
            </w:pPr>
            <w:r w:rsidRPr="00C57CE1">
              <w:rPr>
                <w:sz w:val="14"/>
                <w:szCs w:val="18"/>
              </w:rPr>
              <w:t>агрегат насосный цемент.</w:t>
            </w:r>
          </w:p>
        </w:tc>
        <w:tc>
          <w:tcPr>
            <w:tcW w:w="766" w:type="dxa"/>
            <w:tcBorders>
              <w:top w:val="single" w:sz="8" w:space="0" w:color="auto"/>
              <w:left w:val="nil"/>
              <w:bottom w:val="single" w:sz="8" w:space="0" w:color="auto"/>
              <w:right w:val="single" w:sz="8" w:space="0" w:color="auto"/>
            </w:tcBorders>
            <w:shd w:val="clear" w:color="auto" w:fill="auto"/>
            <w:vAlign w:val="center"/>
            <w:hideMark/>
          </w:tcPr>
          <w:p w14:paraId="0CE1E966" w14:textId="77777777" w:rsidR="00D36EEF" w:rsidRPr="00C57CE1" w:rsidRDefault="00D36EEF" w:rsidP="006A36D7">
            <w:pPr>
              <w:jc w:val="center"/>
              <w:rPr>
                <w:sz w:val="14"/>
                <w:szCs w:val="18"/>
              </w:rPr>
            </w:pPr>
            <w:r w:rsidRPr="00C57CE1">
              <w:rPr>
                <w:sz w:val="14"/>
                <w:szCs w:val="18"/>
              </w:rPr>
              <w:t>1995</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51C3A7F9" w14:textId="77777777" w:rsidR="00D36EEF" w:rsidRPr="00C57CE1" w:rsidRDefault="00D36EEF" w:rsidP="006A36D7">
            <w:pPr>
              <w:jc w:val="center"/>
              <w:rPr>
                <w:sz w:val="14"/>
                <w:szCs w:val="18"/>
              </w:rPr>
            </w:pPr>
            <w:r w:rsidRPr="00C57CE1">
              <w:rPr>
                <w:sz w:val="14"/>
                <w:szCs w:val="18"/>
              </w:rPr>
              <w:t>Н092КС89</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5A0FE4F4" w14:textId="77777777" w:rsidR="00D36EEF" w:rsidRPr="00C57CE1" w:rsidRDefault="00D36EEF" w:rsidP="006A36D7">
            <w:pPr>
              <w:jc w:val="center"/>
              <w:rPr>
                <w:sz w:val="14"/>
                <w:szCs w:val="18"/>
              </w:rPr>
            </w:pPr>
            <w:r w:rsidRPr="00C57CE1">
              <w:rPr>
                <w:sz w:val="14"/>
                <w:szCs w:val="18"/>
              </w:rPr>
              <w:t xml:space="preserve">661 320,00 ₽ </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2ECF5B41" w14:textId="77777777" w:rsidR="00D36EEF" w:rsidRPr="00C57CE1" w:rsidRDefault="00D36EEF" w:rsidP="006A36D7">
            <w:pPr>
              <w:jc w:val="center"/>
              <w:rPr>
                <w:sz w:val="14"/>
                <w:szCs w:val="18"/>
              </w:rPr>
            </w:pPr>
            <w:r w:rsidRPr="00C57CE1">
              <w:rPr>
                <w:sz w:val="14"/>
                <w:szCs w:val="18"/>
              </w:rPr>
              <w:t xml:space="preserve">595 188,00 ₽ </w:t>
            </w:r>
          </w:p>
        </w:tc>
        <w:tc>
          <w:tcPr>
            <w:tcW w:w="1842" w:type="dxa"/>
            <w:tcBorders>
              <w:top w:val="single" w:sz="8" w:space="0" w:color="auto"/>
              <w:left w:val="single" w:sz="8" w:space="0" w:color="auto"/>
              <w:bottom w:val="single" w:sz="8" w:space="0" w:color="auto"/>
              <w:right w:val="single" w:sz="8" w:space="0" w:color="auto"/>
            </w:tcBorders>
            <w:vAlign w:val="center"/>
          </w:tcPr>
          <w:p w14:paraId="63EC94B1" w14:textId="77777777" w:rsidR="00D36EEF" w:rsidRPr="001524E3" w:rsidRDefault="00D36EEF" w:rsidP="006A36D7">
            <w:pPr>
              <w:jc w:val="center"/>
              <w:rPr>
                <w:sz w:val="14"/>
                <w:szCs w:val="18"/>
              </w:rPr>
            </w:pPr>
            <w:r w:rsidRPr="001524E3">
              <w:rPr>
                <w:sz w:val="14"/>
                <w:szCs w:val="18"/>
              </w:rPr>
              <w:t>297 594,00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6114077" w14:textId="77777777" w:rsidR="00D36EEF" w:rsidRPr="00C57CE1" w:rsidRDefault="00D36EEF" w:rsidP="006A36D7">
            <w:pPr>
              <w:jc w:val="center"/>
              <w:rPr>
                <w:sz w:val="14"/>
                <w:szCs w:val="18"/>
              </w:rPr>
            </w:pPr>
            <w:r w:rsidRPr="00C57CE1">
              <w:rPr>
                <w:sz w:val="14"/>
                <w:szCs w:val="18"/>
              </w:rPr>
              <w:t>Металлолом. Разукомплектован, отсутствует запасное колесо, Агрегат насосный отсутствует</w:t>
            </w:r>
            <w:r>
              <w:rPr>
                <w:sz w:val="14"/>
                <w:szCs w:val="18"/>
              </w:rPr>
              <w:t>. Б/У</w:t>
            </w:r>
          </w:p>
        </w:tc>
      </w:tr>
      <w:tr w:rsidR="00D36EEF" w:rsidRPr="00C57CE1" w14:paraId="06A5850E" w14:textId="77777777" w:rsidTr="006A36D7">
        <w:trPr>
          <w:cantSplit/>
          <w:trHeight w:val="20"/>
        </w:trPr>
        <w:tc>
          <w:tcPr>
            <w:tcW w:w="675" w:type="dxa"/>
            <w:vMerge/>
            <w:tcBorders>
              <w:top w:val="single" w:sz="8" w:space="0" w:color="auto"/>
              <w:left w:val="single" w:sz="8" w:space="0" w:color="auto"/>
              <w:bottom w:val="single" w:sz="8" w:space="0" w:color="auto"/>
              <w:right w:val="single" w:sz="8" w:space="0" w:color="auto"/>
            </w:tcBorders>
            <w:vAlign w:val="center"/>
            <w:hideMark/>
          </w:tcPr>
          <w:p w14:paraId="3FCCDBCF" w14:textId="77777777" w:rsidR="00D36EEF" w:rsidRPr="00C57CE1" w:rsidRDefault="00D36EEF" w:rsidP="006A36D7">
            <w:pPr>
              <w:rPr>
                <w:b/>
                <w:bCs/>
                <w:sz w:val="14"/>
                <w:szCs w:val="18"/>
              </w:rPr>
            </w:pPr>
          </w:p>
        </w:tc>
        <w:tc>
          <w:tcPr>
            <w:tcW w:w="723" w:type="dxa"/>
            <w:tcBorders>
              <w:top w:val="single" w:sz="8" w:space="0" w:color="auto"/>
              <w:left w:val="nil"/>
              <w:bottom w:val="single" w:sz="8" w:space="0" w:color="auto"/>
              <w:right w:val="single" w:sz="8" w:space="0" w:color="auto"/>
            </w:tcBorders>
            <w:shd w:val="clear" w:color="auto" w:fill="auto"/>
            <w:vAlign w:val="center"/>
            <w:hideMark/>
          </w:tcPr>
          <w:p w14:paraId="31197CF3" w14:textId="77777777" w:rsidR="00D36EEF" w:rsidRPr="00C57CE1" w:rsidRDefault="00D36EEF" w:rsidP="006A36D7">
            <w:pPr>
              <w:jc w:val="center"/>
              <w:rPr>
                <w:sz w:val="14"/>
                <w:szCs w:val="18"/>
              </w:rPr>
            </w:pPr>
            <w:r w:rsidRPr="00C57CE1">
              <w:rPr>
                <w:sz w:val="14"/>
                <w:szCs w:val="18"/>
              </w:rPr>
              <w:t>154</w:t>
            </w:r>
          </w:p>
        </w:tc>
        <w:tc>
          <w:tcPr>
            <w:tcW w:w="896" w:type="dxa"/>
            <w:tcBorders>
              <w:top w:val="single" w:sz="8" w:space="0" w:color="auto"/>
              <w:left w:val="nil"/>
              <w:bottom w:val="single" w:sz="8" w:space="0" w:color="auto"/>
              <w:right w:val="single" w:sz="8" w:space="0" w:color="auto"/>
            </w:tcBorders>
            <w:shd w:val="clear" w:color="auto" w:fill="auto"/>
            <w:vAlign w:val="center"/>
            <w:hideMark/>
          </w:tcPr>
          <w:p w14:paraId="39DB4D92" w14:textId="77777777" w:rsidR="00D36EEF" w:rsidRPr="00C57CE1" w:rsidRDefault="00D36EEF" w:rsidP="006A36D7">
            <w:pPr>
              <w:jc w:val="center"/>
              <w:rPr>
                <w:sz w:val="14"/>
                <w:szCs w:val="18"/>
              </w:rPr>
            </w:pPr>
            <w:r w:rsidRPr="00C57CE1">
              <w:rPr>
                <w:sz w:val="14"/>
                <w:szCs w:val="18"/>
              </w:rPr>
              <w:t>2135</w:t>
            </w:r>
          </w:p>
        </w:tc>
        <w:tc>
          <w:tcPr>
            <w:tcW w:w="2348" w:type="dxa"/>
            <w:tcBorders>
              <w:top w:val="single" w:sz="8" w:space="0" w:color="auto"/>
              <w:left w:val="nil"/>
              <w:bottom w:val="single" w:sz="8" w:space="0" w:color="auto"/>
              <w:right w:val="single" w:sz="8" w:space="0" w:color="auto"/>
            </w:tcBorders>
            <w:shd w:val="clear" w:color="auto" w:fill="auto"/>
            <w:vAlign w:val="center"/>
            <w:hideMark/>
          </w:tcPr>
          <w:p w14:paraId="2D3BA4F8" w14:textId="77777777" w:rsidR="00D36EEF" w:rsidRPr="00C57CE1" w:rsidRDefault="00D36EEF" w:rsidP="006A36D7">
            <w:pPr>
              <w:jc w:val="center"/>
              <w:rPr>
                <w:sz w:val="14"/>
                <w:szCs w:val="18"/>
              </w:rPr>
            </w:pPr>
            <w:r w:rsidRPr="00C57CE1">
              <w:rPr>
                <w:sz w:val="14"/>
                <w:szCs w:val="18"/>
              </w:rPr>
              <w:t>АВТОМОБИЛЬ УРАЛ-44202-0311-31 Р 199 ЕМ</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64348A25" w14:textId="77777777" w:rsidR="00D36EEF" w:rsidRPr="00C57CE1" w:rsidRDefault="00D36EEF" w:rsidP="006A36D7">
            <w:pPr>
              <w:jc w:val="center"/>
              <w:rPr>
                <w:sz w:val="14"/>
                <w:szCs w:val="18"/>
              </w:rPr>
            </w:pPr>
            <w:r w:rsidRPr="00C57CE1">
              <w:rPr>
                <w:sz w:val="14"/>
                <w:szCs w:val="18"/>
              </w:rPr>
              <w:t>самосвал</w:t>
            </w:r>
          </w:p>
        </w:tc>
        <w:tc>
          <w:tcPr>
            <w:tcW w:w="766" w:type="dxa"/>
            <w:tcBorders>
              <w:top w:val="single" w:sz="8" w:space="0" w:color="auto"/>
              <w:left w:val="nil"/>
              <w:bottom w:val="single" w:sz="8" w:space="0" w:color="auto"/>
              <w:right w:val="single" w:sz="8" w:space="0" w:color="auto"/>
            </w:tcBorders>
            <w:shd w:val="clear" w:color="auto" w:fill="auto"/>
            <w:vAlign w:val="center"/>
            <w:hideMark/>
          </w:tcPr>
          <w:p w14:paraId="4EA4954B" w14:textId="77777777" w:rsidR="00D36EEF" w:rsidRPr="00C57CE1" w:rsidRDefault="00D36EEF" w:rsidP="006A36D7">
            <w:pPr>
              <w:jc w:val="center"/>
              <w:rPr>
                <w:sz w:val="14"/>
                <w:szCs w:val="18"/>
              </w:rPr>
            </w:pPr>
            <w:r w:rsidRPr="00C57CE1">
              <w:rPr>
                <w:sz w:val="14"/>
                <w:szCs w:val="18"/>
              </w:rPr>
              <w:t>2001</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1B002EA6" w14:textId="77777777" w:rsidR="00D36EEF" w:rsidRPr="00C57CE1" w:rsidRDefault="00D36EEF" w:rsidP="006A36D7">
            <w:pPr>
              <w:jc w:val="center"/>
              <w:rPr>
                <w:sz w:val="14"/>
                <w:szCs w:val="18"/>
              </w:rPr>
            </w:pPr>
            <w:r w:rsidRPr="00C57CE1">
              <w:rPr>
                <w:sz w:val="14"/>
                <w:szCs w:val="18"/>
              </w:rPr>
              <w:t>А693ВУ89</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710A45F5" w14:textId="77777777" w:rsidR="00D36EEF" w:rsidRPr="00C57CE1" w:rsidRDefault="00D36EEF" w:rsidP="006A36D7">
            <w:pPr>
              <w:jc w:val="center"/>
              <w:rPr>
                <w:sz w:val="14"/>
                <w:szCs w:val="18"/>
              </w:rPr>
            </w:pPr>
            <w:r w:rsidRPr="00C57CE1">
              <w:rPr>
                <w:sz w:val="14"/>
                <w:szCs w:val="18"/>
              </w:rPr>
              <w:t xml:space="preserve">30 000,00 ₽ </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322AB5ED" w14:textId="77777777" w:rsidR="00D36EEF" w:rsidRPr="00C57CE1" w:rsidRDefault="00D36EEF" w:rsidP="006A36D7">
            <w:pPr>
              <w:jc w:val="center"/>
              <w:rPr>
                <w:sz w:val="14"/>
                <w:szCs w:val="18"/>
              </w:rPr>
            </w:pPr>
            <w:r w:rsidRPr="00C57CE1">
              <w:rPr>
                <w:sz w:val="14"/>
                <w:szCs w:val="18"/>
              </w:rPr>
              <w:t xml:space="preserve">27 000,00 ₽ </w:t>
            </w:r>
          </w:p>
        </w:tc>
        <w:tc>
          <w:tcPr>
            <w:tcW w:w="1842" w:type="dxa"/>
            <w:tcBorders>
              <w:top w:val="single" w:sz="8" w:space="0" w:color="auto"/>
              <w:left w:val="single" w:sz="8" w:space="0" w:color="auto"/>
              <w:bottom w:val="single" w:sz="8" w:space="0" w:color="auto"/>
              <w:right w:val="single" w:sz="8" w:space="0" w:color="auto"/>
            </w:tcBorders>
            <w:vAlign w:val="center"/>
          </w:tcPr>
          <w:p w14:paraId="2B920A8F" w14:textId="77777777" w:rsidR="00D36EEF" w:rsidRPr="001524E3" w:rsidRDefault="00D36EEF" w:rsidP="006A36D7">
            <w:pPr>
              <w:jc w:val="center"/>
              <w:rPr>
                <w:sz w:val="14"/>
                <w:szCs w:val="18"/>
              </w:rPr>
            </w:pPr>
            <w:r w:rsidRPr="001524E3">
              <w:rPr>
                <w:sz w:val="14"/>
                <w:szCs w:val="18"/>
              </w:rPr>
              <w:t>13 500,00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CABD20A" w14:textId="77777777" w:rsidR="00D36EEF" w:rsidRPr="00C57CE1" w:rsidRDefault="00D36EEF" w:rsidP="006A36D7">
            <w:pPr>
              <w:jc w:val="center"/>
              <w:rPr>
                <w:sz w:val="14"/>
                <w:szCs w:val="18"/>
              </w:rPr>
            </w:pPr>
            <w:r w:rsidRPr="00C57CE1">
              <w:rPr>
                <w:sz w:val="14"/>
                <w:szCs w:val="18"/>
              </w:rPr>
              <w:t>Разукомплектован. В ангаре. VIN X1P44202011273692</w:t>
            </w:r>
            <w:r>
              <w:rPr>
                <w:sz w:val="14"/>
                <w:szCs w:val="18"/>
              </w:rPr>
              <w:t>. Б/У</w:t>
            </w:r>
          </w:p>
        </w:tc>
      </w:tr>
      <w:tr w:rsidR="00D36EEF" w:rsidRPr="00C57CE1" w14:paraId="268D94B3" w14:textId="77777777" w:rsidTr="006A36D7">
        <w:trPr>
          <w:cantSplit/>
          <w:trHeight w:val="20"/>
        </w:trPr>
        <w:tc>
          <w:tcPr>
            <w:tcW w:w="675" w:type="dxa"/>
            <w:vMerge/>
            <w:tcBorders>
              <w:top w:val="single" w:sz="8" w:space="0" w:color="auto"/>
              <w:left w:val="single" w:sz="8" w:space="0" w:color="auto"/>
              <w:bottom w:val="single" w:sz="8" w:space="0" w:color="auto"/>
              <w:right w:val="single" w:sz="8" w:space="0" w:color="auto"/>
            </w:tcBorders>
            <w:vAlign w:val="center"/>
            <w:hideMark/>
          </w:tcPr>
          <w:p w14:paraId="16EE1F23" w14:textId="77777777" w:rsidR="00D36EEF" w:rsidRPr="00C57CE1" w:rsidRDefault="00D36EEF" w:rsidP="006A36D7">
            <w:pPr>
              <w:rPr>
                <w:b/>
                <w:bCs/>
                <w:sz w:val="14"/>
                <w:szCs w:val="18"/>
              </w:rPr>
            </w:pPr>
          </w:p>
        </w:tc>
        <w:tc>
          <w:tcPr>
            <w:tcW w:w="723" w:type="dxa"/>
            <w:tcBorders>
              <w:top w:val="single" w:sz="8" w:space="0" w:color="auto"/>
              <w:left w:val="nil"/>
              <w:bottom w:val="single" w:sz="8" w:space="0" w:color="auto"/>
              <w:right w:val="single" w:sz="8" w:space="0" w:color="auto"/>
            </w:tcBorders>
            <w:shd w:val="clear" w:color="auto" w:fill="auto"/>
            <w:vAlign w:val="center"/>
            <w:hideMark/>
          </w:tcPr>
          <w:p w14:paraId="482D4C45" w14:textId="77777777" w:rsidR="00D36EEF" w:rsidRPr="00C57CE1" w:rsidRDefault="00D36EEF" w:rsidP="006A36D7">
            <w:pPr>
              <w:jc w:val="center"/>
              <w:rPr>
                <w:sz w:val="14"/>
                <w:szCs w:val="18"/>
              </w:rPr>
            </w:pPr>
            <w:r w:rsidRPr="00C57CE1">
              <w:rPr>
                <w:sz w:val="14"/>
                <w:szCs w:val="18"/>
              </w:rPr>
              <w:t>155</w:t>
            </w:r>
          </w:p>
        </w:tc>
        <w:tc>
          <w:tcPr>
            <w:tcW w:w="896" w:type="dxa"/>
            <w:tcBorders>
              <w:top w:val="single" w:sz="8" w:space="0" w:color="auto"/>
              <w:left w:val="nil"/>
              <w:bottom w:val="single" w:sz="8" w:space="0" w:color="auto"/>
              <w:right w:val="single" w:sz="8" w:space="0" w:color="auto"/>
            </w:tcBorders>
            <w:shd w:val="clear" w:color="auto" w:fill="auto"/>
            <w:vAlign w:val="center"/>
            <w:hideMark/>
          </w:tcPr>
          <w:p w14:paraId="0CD3C2A5" w14:textId="77777777" w:rsidR="00D36EEF" w:rsidRPr="00C57CE1" w:rsidRDefault="00D36EEF" w:rsidP="006A36D7">
            <w:pPr>
              <w:jc w:val="center"/>
              <w:rPr>
                <w:sz w:val="14"/>
                <w:szCs w:val="18"/>
              </w:rPr>
            </w:pPr>
            <w:r w:rsidRPr="00C57CE1">
              <w:rPr>
                <w:sz w:val="14"/>
                <w:szCs w:val="18"/>
              </w:rPr>
              <w:t>2570</w:t>
            </w:r>
          </w:p>
        </w:tc>
        <w:tc>
          <w:tcPr>
            <w:tcW w:w="2348" w:type="dxa"/>
            <w:tcBorders>
              <w:top w:val="single" w:sz="8" w:space="0" w:color="auto"/>
              <w:left w:val="nil"/>
              <w:bottom w:val="single" w:sz="8" w:space="0" w:color="auto"/>
              <w:right w:val="single" w:sz="8" w:space="0" w:color="auto"/>
            </w:tcBorders>
            <w:shd w:val="clear" w:color="auto" w:fill="auto"/>
            <w:vAlign w:val="center"/>
            <w:hideMark/>
          </w:tcPr>
          <w:p w14:paraId="32DEE3AC" w14:textId="77777777" w:rsidR="00D36EEF" w:rsidRPr="00C57CE1" w:rsidRDefault="00D36EEF" w:rsidP="006A36D7">
            <w:pPr>
              <w:jc w:val="center"/>
              <w:rPr>
                <w:sz w:val="14"/>
                <w:szCs w:val="18"/>
              </w:rPr>
            </w:pPr>
            <w:r w:rsidRPr="00C57CE1">
              <w:rPr>
                <w:sz w:val="14"/>
                <w:szCs w:val="18"/>
              </w:rPr>
              <w:t>КРАЗ-250 ШАССИ</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2BD10C03" w14:textId="77777777" w:rsidR="00D36EEF" w:rsidRPr="00C57CE1" w:rsidRDefault="00D36EEF" w:rsidP="006A36D7">
            <w:pPr>
              <w:jc w:val="center"/>
              <w:rPr>
                <w:sz w:val="14"/>
                <w:szCs w:val="18"/>
              </w:rPr>
            </w:pPr>
            <w:r w:rsidRPr="00C57CE1">
              <w:rPr>
                <w:sz w:val="14"/>
                <w:szCs w:val="18"/>
              </w:rPr>
              <w:t>без надстройки</w:t>
            </w:r>
          </w:p>
        </w:tc>
        <w:tc>
          <w:tcPr>
            <w:tcW w:w="766" w:type="dxa"/>
            <w:tcBorders>
              <w:top w:val="single" w:sz="8" w:space="0" w:color="auto"/>
              <w:left w:val="nil"/>
              <w:bottom w:val="single" w:sz="8" w:space="0" w:color="auto"/>
              <w:right w:val="single" w:sz="8" w:space="0" w:color="auto"/>
            </w:tcBorders>
            <w:shd w:val="clear" w:color="auto" w:fill="auto"/>
            <w:vAlign w:val="center"/>
            <w:hideMark/>
          </w:tcPr>
          <w:p w14:paraId="0DC6905B" w14:textId="77777777" w:rsidR="00D36EEF" w:rsidRPr="00C57CE1" w:rsidRDefault="00D36EEF" w:rsidP="006A36D7">
            <w:pPr>
              <w:jc w:val="center"/>
              <w:rPr>
                <w:sz w:val="14"/>
                <w:szCs w:val="18"/>
              </w:rPr>
            </w:pPr>
            <w:r w:rsidRPr="00C57CE1">
              <w:rPr>
                <w:sz w:val="14"/>
                <w:szCs w:val="18"/>
              </w:rPr>
              <w:t>1993</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159CAE8E" w14:textId="77777777" w:rsidR="00D36EEF" w:rsidRPr="00C57CE1" w:rsidRDefault="00D36EEF" w:rsidP="006A36D7">
            <w:pPr>
              <w:jc w:val="center"/>
              <w:rPr>
                <w:sz w:val="14"/>
                <w:szCs w:val="18"/>
              </w:rPr>
            </w:pPr>
            <w:r w:rsidRPr="00C57CE1">
              <w:rPr>
                <w:sz w:val="14"/>
                <w:szCs w:val="18"/>
              </w:rPr>
              <w:t>АМ115В89</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36E1399B" w14:textId="77777777" w:rsidR="00D36EEF" w:rsidRPr="00C57CE1" w:rsidRDefault="00D36EEF" w:rsidP="006A36D7">
            <w:pPr>
              <w:jc w:val="center"/>
              <w:rPr>
                <w:sz w:val="14"/>
                <w:szCs w:val="18"/>
              </w:rPr>
            </w:pPr>
            <w:r w:rsidRPr="00C57CE1">
              <w:rPr>
                <w:sz w:val="14"/>
                <w:szCs w:val="18"/>
              </w:rPr>
              <w:t xml:space="preserve">7 000,00 ₽ </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796BB5BD" w14:textId="77777777" w:rsidR="00D36EEF" w:rsidRPr="00C57CE1" w:rsidRDefault="00D36EEF" w:rsidP="006A36D7">
            <w:pPr>
              <w:jc w:val="center"/>
              <w:rPr>
                <w:sz w:val="14"/>
                <w:szCs w:val="18"/>
              </w:rPr>
            </w:pPr>
            <w:r w:rsidRPr="00C57CE1">
              <w:rPr>
                <w:sz w:val="14"/>
                <w:szCs w:val="18"/>
              </w:rPr>
              <w:t xml:space="preserve">6 300,00 ₽ </w:t>
            </w:r>
          </w:p>
        </w:tc>
        <w:tc>
          <w:tcPr>
            <w:tcW w:w="1842" w:type="dxa"/>
            <w:tcBorders>
              <w:top w:val="single" w:sz="8" w:space="0" w:color="auto"/>
              <w:left w:val="single" w:sz="8" w:space="0" w:color="auto"/>
              <w:bottom w:val="single" w:sz="8" w:space="0" w:color="auto"/>
              <w:right w:val="single" w:sz="8" w:space="0" w:color="auto"/>
            </w:tcBorders>
            <w:vAlign w:val="center"/>
          </w:tcPr>
          <w:p w14:paraId="342809F9" w14:textId="77777777" w:rsidR="00D36EEF" w:rsidRPr="001524E3" w:rsidRDefault="00D36EEF" w:rsidP="006A36D7">
            <w:pPr>
              <w:jc w:val="center"/>
              <w:rPr>
                <w:sz w:val="14"/>
                <w:szCs w:val="18"/>
              </w:rPr>
            </w:pPr>
            <w:r w:rsidRPr="001524E3">
              <w:rPr>
                <w:sz w:val="14"/>
                <w:szCs w:val="18"/>
              </w:rPr>
              <w:t>3 150,00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F136819" w14:textId="77777777" w:rsidR="00D36EEF" w:rsidRPr="00C57CE1" w:rsidRDefault="00D36EEF" w:rsidP="006A36D7">
            <w:pPr>
              <w:jc w:val="center"/>
              <w:rPr>
                <w:sz w:val="14"/>
                <w:szCs w:val="18"/>
              </w:rPr>
            </w:pPr>
            <w:r w:rsidRPr="00C57CE1">
              <w:rPr>
                <w:sz w:val="14"/>
                <w:szCs w:val="18"/>
              </w:rPr>
              <w:t>Металлолом. Брендирован "Газпром Нефть"</w:t>
            </w:r>
            <w:r>
              <w:rPr>
                <w:sz w:val="14"/>
                <w:szCs w:val="18"/>
              </w:rPr>
              <w:t>. Б/У</w:t>
            </w:r>
          </w:p>
        </w:tc>
      </w:tr>
      <w:tr w:rsidR="00D36EEF" w:rsidRPr="00C57CE1" w14:paraId="217226F1" w14:textId="77777777" w:rsidTr="006A36D7">
        <w:trPr>
          <w:cantSplit/>
          <w:trHeight w:val="20"/>
        </w:trPr>
        <w:tc>
          <w:tcPr>
            <w:tcW w:w="675" w:type="dxa"/>
            <w:vMerge/>
            <w:tcBorders>
              <w:top w:val="single" w:sz="8" w:space="0" w:color="auto"/>
              <w:left w:val="single" w:sz="8" w:space="0" w:color="auto"/>
              <w:bottom w:val="single" w:sz="8" w:space="0" w:color="auto"/>
              <w:right w:val="single" w:sz="8" w:space="0" w:color="auto"/>
            </w:tcBorders>
            <w:vAlign w:val="center"/>
            <w:hideMark/>
          </w:tcPr>
          <w:p w14:paraId="208E5632" w14:textId="77777777" w:rsidR="00D36EEF" w:rsidRPr="00C57CE1" w:rsidRDefault="00D36EEF" w:rsidP="006A36D7">
            <w:pPr>
              <w:rPr>
                <w:b/>
                <w:bCs/>
                <w:sz w:val="14"/>
                <w:szCs w:val="18"/>
              </w:rPr>
            </w:pPr>
          </w:p>
        </w:tc>
        <w:tc>
          <w:tcPr>
            <w:tcW w:w="723" w:type="dxa"/>
            <w:tcBorders>
              <w:top w:val="single" w:sz="8" w:space="0" w:color="auto"/>
              <w:left w:val="nil"/>
              <w:bottom w:val="single" w:sz="8" w:space="0" w:color="auto"/>
              <w:right w:val="single" w:sz="8" w:space="0" w:color="auto"/>
            </w:tcBorders>
            <w:shd w:val="clear" w:color="auto" w:fill="auto"/>
            <w:vAlign w:val="center"/>
            <w:hideMark/>
          </w:tcPr>
          <w:p w14:paraId="0F8D745D" w14:textId="77777777" w:rsidR="00D36EEF" w:rsidRPr="00C57CE1" w:rsidRDefault="00D36EEF" w:rsidP="006A36D7">
            <w:pPr>
              <w:jc w:val="center"/>
              <w:rPr>
                <w:sz w:val="14"/>
                <w:szCs w:val="18"/>
              </w:rPr>
            </w:pPr>
            <w:r w:rsidRPr="00C57CE1">
              <w:rPr>
                <w:sz w:val="14"/>
                <w:szCs w:val="18"/>
              </w:rPr>
              <w:t>156</w:t>
            </w:r>
          </w:p>
        </w:tc>
        <w:tc>
          <w:tcPr>
            <w:tcW w:w="896" w:type="dxa"/>
            <w:tcBorders>
              <w:top w:val="single" w:sz="8" w:space="0" w:color="auto"/>
              <w:left w:val="nil"/>
              <w:bottom w:val="single" w:sz="8" w:space="0" w:color="auto"/>
              <w:right w:val="single" w:sz="8" w:space="0" w:color="auto"/>
            </w:tcBorders>
            <w:shd w:val="clear" w:color="auto" w:fill="auto"/>
            <w:vAlign w:val="center"/>
            <w:hideMark/>
          </w:tcPr>
          <w:p w14:paraId="40B5D01A" w14:textId="77777777" w:rsidR="00D36EEF" w:rsidRPr="00C57CE1" w:rsidRDefault="00D36EEF" w:rsidP="006A36D7">
            <w:pPr>
              <w:jc w:val="center"/>
              <w:rPr>
                <w:sz w:val="14"/>
                <w:szCs w:val="18"/>
              </w:rPr>
            </w:pPr>
            <w:r w:rsidRPr="00C57CE1">
              <w:rPr>
                <w:sz w:val="14"/>
                <w:szCs w:val="18"/>
              </w:rPr>
              <w:t>2650</w:t>
            </w:r>
          </w:p>
        </w:tc>
        <w:tc>
          <w:tcPr>
            <w:tcW w:w="2348" w:type="dxa"/>
            <w:tcBorders>
              <w:top w:val="single" w:sz="8" w:space="0" w:color="auto"/>
              <w:left w:val="nil"/>
              <w:bottom w:val="single" w:sz="8" w:space="0" w:color="auto"/>
              <w:right w:val="single" w:sz="8" w:space="0" w:color="auto"/>
            </w:tcBorders>
            <w:shd w:val="clear" w:color="auto" w:fill="auto"/>
            <w:vAlign w:val="center"/>
            <w:hideMark/>
          </w:tcPr>
          <w:p w14:paraId="19FD57C1" w14:textId="77777777" w:rsidR="00D36EEF" w:rsidRPr="00C57CE1" w:rsidRDefault="00D36EEF" w:rsidP="006A36D7">
            <w:pPr>
              <w:jc w:val="center"/>
              <w:rPr>
                <w:sz w:val="14"/>
                <w:szCs w:val="18"/>
              </w:rPr>
            </w:pPr>
            <w:r w:rsidRPr="00C57CE1">
              <w:rPr>
                <w:sz w:val="14"/>
                <w:szCs w:val="18"/>
              </w:rPr>
              <w:t>КРАЗ 250 УНБ 160X41</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271C4694" w14:textId="77777777" w:rsidR="00D36EEF" w:rsidRPr="00C57CE1" w:rsidRDefault="00D36EEF" w:rsidP="006A36D7">
            <w:pPr>
              <w:jc w:val="center"/>
              <w:rPr>
                <w:sz w:val="14"/>
                <w:szCs w:val="18"/>
              </w:rPr>
            </w:pPr>
            <w:r w:rsidRPr="00C57CE1">
              <w:rPr>
                <w:sz w:val="14"/>
                <w:szCs w:val="18"/>
              </w:rPr>
              <w:t>без надстройки</w:t>
            </w:r>
          </w:p>
        </w:tc>
        <w:tc>
          <w:tcPr>
            <w:tcW w:w="766" w:type="dxa"/>
            <w:tcBorders>
              <w:top w:val="single" w:sz="8" w:space="0" w:color="auto"/>
              <w:left w:val="nil"/>
              <w:bottom w:val="single" w:sz="8" w:space="0" w:color="auto"/>
              <w:right w:val="single" w:sz="8" w:space="0" w:color="auto"/>
            </w:tcBorders>
            <w:shd w:val="clear" w:color="auto" w:fill="auto"/>
            <w:vAlign w:val="center"/>
            <w:hideMark/>
          </w:tcPr>
          <w:p w14:paraId="02CC6FD7" w14:textId="77777777" w:rsidR="00D36EEF" w:rsidRPr="00C57CE1" w:rsidRDefault="00D36EEF" w:rsidP="006A36D7">
            <w:pPr>
              <w:jc w:val="center"/>
              <w:rPr>
                <w:sz w:val="14"/>
                <w:szCs w:val="18"/>
              </w:rPr>
            </w:pPr>
            <w:r w:rsidRPr="00C57CE1">
              <w:rPr>
                <w:sz w:val="14"/>
                <w:szCs w:val="18"/>
              </w:rPr>
              <w:t>1991</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77EB36EF" w14:textId="77777777" w:rsidR="00D36EEF" w:rsidRPr="00C57CE1" w:rsidRDefault="00D36EEF" w:rsidP="006A36D7">
            <w:pPr>
              <w:jc w:val="center"/>
              <w:rPr>
                <w:sz w:val="14"/>
                <w:szCs w:val="18"/>
              </w:rPr>
            </w:pPr>
            <w:r w:rsidRPr="00C57CE1">
              <w:rPr>
                <w:sz w:val="14"/>
                <w:szCs w:val="18"/>
              </w:rPr>
              <w:t>Н371ВУ89</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15A778FF" w14:textId="77777777" w:rsidR="00D36EEF" w:rsidRPr="00C57CE1" w:rsidRDefault="00D36EEF" w:rsidP="006A36D7">
            <w:pPr>
              <w:jc w:val="center"/>
              <w:rPr>
                <w:sz w:val="14"/>
                <w:szCs w:val="18"/>
              </w:rPr>
            </w:pPr>
            <w:r w:rsidRPr="00C57CE1">
              <w:rPr>
                <w:sz w:val="14"/>
                <w:szCs w:val="18"/>
              </w:rPr>
              <w:t xml:space="preserve">28 000,00 ₽ </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54D99717" w14:textId="77777777" w:rsidR="00D36EEF" w:rsidRPr="00C57CE1" w:rsidRDefault="00D36EEF" w:rsidP="006A36D7">
            <w:pPr>
              <w:jc w:val="center"/>
              <w:rPr>
                <w:sz w:val="14"/>
                <w:szCs w:val="18"/>
              </w:rPr>
            </w:pPr>
            <w:r w:rsidRPr="00C57CE1">
              <w:rPr>
                <w:sz w:val="14"/>
                <w:szCs w:val="18"/>
              </w:rPr>
              <w:t xml:space="preserve">25 200,00 ₽ </w:t>
            </w:r>
          </w:p>
        </w:tc>
        <w:tc>
          <w:tcPr>
            <w:tcW w:w="1842" w:type="dxa"/>
            <w:tcBorders>
              <w:top w:val="single" w:sz="8" w:space="0" w:color="auto"/>
              <w:left w:val="single" w:sz="8" w:space="0" w:color="auto"/>
              <w:bottom w:val="single" w:sz="8" w:space="0" w:color="auto"/>
              <w:right w:val="single" w:sz="8" w:space="0" w:color="auto"/>
            </w:tcBorders>
            <w:vAlign w:val="center"/>
          </w:tcPr>
          <w:p w14:paraId="3A863FFF" w14:textId="77777777" w:rsidR="00D36EEF" w:rsidRPr="001524E3" w:rsidRDefault="00D36EEF" w:rsidP="006A36D7">
            <w:pPr>
              <w:jc w:val="center"/>
              <w:rPr>
                <w:sz w:val="14"/>
                <w:szCs w:val="18"/>
              </w:rPr>
            </w:pPr>
            <w:r w:rsidRPr="001524E3">
              <w:rPr>
                <w:sz w:val="14"/>
                <w:szCs w:val="18"/>
              </w:rPr>
              <w:t>12 600,00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B51F007" w14:textId="77777777" w:rsidR="00D36EEF" w:rsidRPr="00C57CE1" w:rsidRDefault="00D36EEF" w:rsidP="006A36D7">
            <w:pPr>
              <w:jc w:val="center"/>
              <w:rPr>
                <w:sz w:val="14"/>
                <w:szCs w:val="18"/>
              </w:rPr>
            </w:pPr>
            <w:r w:rsidRPr="00C57CE1">
              <w:rPr>
                <w:sz w:val="14"/>
                <w:szCs w:val="18"/>
              </w:rPr>
              <w:t>Разукомплектован</w:t>
            </w:r>
            <w:r>
              <w:rPr>
                <w:sz w:val="14"/>
                <w:szCs w:val="18"/>
              </w:rPr>
              <w:t>. Б/У</w:t>
            </w:r>
          </w:p>
        </w:tc>
      </w:tr>
      <w:tr w:rsidR="00D36EEF" w:rsidRPr="00C57CE1" w14:paraId="002F01C0" w14:textId="77777777" w:rsidTr="006A36D7">
        <w:trPr>
          <w:cantSplit/>
          <w:trHeight w:val="74"/>
        </w:trPr>
        <w:tc>
          <w:tcPr>
            <w:tcW w:w="675" w:type="dxa"/>
            <w:vMerge/>
            <w:tcBorders>
              <w:top w:val="single" w:sz="8" w:space="0" w:color="auto"/>
              <w:left w:val="single" w:sz="8" w:space="0" w:color="auto"/>
              <w:bottom w:val="single" w:sz="8" w:space="0" w:color="auto"/>
              <w:right w:val="single" w:sz="8" w:space="0" w:color="auto"/>
            </w:tcBorders>
            <w:vAlign w:val="center"/>
            <w:hideMark/>
          </w:tcPr>
          <w:p w14:paraId="334CC2B2" w14:textId="77777777" w:rsidR="00D36EEF" w:rsidRPr="00C57CE1" w:rsidRDefault="00D36EEF" w:rsidP="006A36D7">
            <w:pPr>
              <w:rPr>
                <w:b/>
                <w:bCs/>
                <w:sz w:val="14"/>
                <w:szCs w:val="18"/>
              </w:rPr>
            </w:pPr>
          </w:p>
        </w:tc>
        <w:tc>
          <w:tcPr>
            <w:tcW w:w="7938" w:type="dxa"/>
            <w:gridSpan w:val="6"/>
            <w:tcBorders>
              <w:top w:val="single" w:sz="8" w:space="0" w:color="auto"/>
              <w:left w:val="nil"/>
              <w:bottom w:val="single" w:sz="8" w:space="0" w:color="auto"/>
              <w:right w:val="single" w:sz="8" w:space="0" w:color="auto"/>
            </w:tcBorders>
            <w:shd w:val="clear" w:color="auto" w:fill="auto"/>
            <w:vAlign w:val="center"/>
            <w:hideMark/>
          </w:tcPr>
          <w:p w14:paraId="22D5E3A8" w14:textId="77777777" w:rsidR="00D36EEF" w:rsidRPr="00C57CE1" w:rsidRDefault="00D36EEF" w:rsidP="006A36D7">
            <w:pPr>
              <w:jc w:val="center"/>
              <w:rPr>
                <w:b/>
                <w:bCs/>
                <w:sz w:val="14"/>
                <w:szCs w:val="18"/>
              </w:rPr>
            </w:pPr>
            <w:r w:rsidRPr="00C57CE1">
              <w:rPr>
                <w:b/>
                <w:bCs/>
                <w:sz w:val="14"/>
                <w:szCs w:val="18"/>
              </w:rPr>
              <w:t>ЦЕНА ЛОТА</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28B7854" w14:textId="77777777" w:rsidR="00D36EEF" w:rsidRPr="00C57CE1" w:rsidRDefault="00D36EEF" w:rsidP="006A36D7">
            <w:pPr>
              <w:jc w:val="center"/>
              <w:rPr>
                <w:b/>
                <w:bCs/>
                <w:sz w:val="14"/>
                <w:szCs w:val="18"/>
              </w:rPr>
            </w:pPr>
            <w:r w:rsidRPr="00C57CE1">
              <w:rPr>
                <w:b/>
                <w:bCs/>
                <w:sz w:val="14"/>
                <w:szCs w:val="18"/>
              </w:rPr>
              <w:t xml:space="preserve">3 640 060,00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B93EF41" w14:textId="77777777" w:rsidR="00D36EEF" w:rsidRPr="00704283" w:rsidRDefault="00D36EEF" w:rsidP="006A36D7">
            <w:pPr>
              <w:jc w:val="center"/>
              <w:rPr>
                <w:b/>
                <w:sz w:val="14"/>
                <w:szCs w:val="18"/>
              </w:rPr>
            </w:pPr>
            <w:r w:rsidRPr="00704283">
              <w:rPr>
                <w:b/>
                <w:sz w:val="14"/>
                <w:szCs w:val="18"/>
              </w:rPr>
              <w:t xml:space="preserve">3 276 054,00 ₽ </w:t>
            </w:r>
          </w:p>
        </w:tc>
        <w:tc>
          <w:tcPr>
            <w:tcW w:w="1842" w:type="dxa"/>
            <w:tcBorders>
              <w:top w:val="single" w:sz="8" w:space="0" w:color="auto"/>
              <w:left w:val="single" w:sz="8" w:space="0" w:color="auto"/>
              <w:bottom w:val="single" w:sz="8" w:space="0" w:color="auto"/>
              <w:right w:val="single" w:sz="8" w:space="0" w:color="auto"/>
            </w:tcBorders>
            <w:vAlign w:val="center"/>
          </w:tcPr>
          <w:p w14:paraId="354E680F" w14:textId="77777777" w:rsidR="00D36EEF" w:rsidRPr="00C57CE1" w:rsidRDefault="00D36EEF" w:rsidP="006A36D7">
            <w:pPr>
              <w:jc w:val="center"/>
              <w:rPr>
                <w:b/>
                <w:bCs/>
                <w:sz w:val="14"/>
                <w:szCs w:val="18"/>
              </w:rPr>
            </w:pPr>
            <w:r w:rsidRPr="001524E3">
              <w:rPr>
                <w:b/>
                <w:bCs/>
                <w:sz w:val="14"/>
                <w:szCs w:val="18"/>
              </w:rPr>
              <w:t>1 638 027,00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BFAD0F5" w14:textId="77777777" w:rsidR="00D36EEF" w:rsidRPr="00C57CE1" w:rsidRDefault="00D36EEF" w:rsidP="006A36D7">
            <w:pPr>
              <w:jc w:val="center"/>
              <w:rPr>
                <w:b/>
                <w:bCs/>
                <w:sz w:val="14"/>
                <w:szCs w:val="18"/>
              </w:rPr>
            </w:pPr>
            <w:r w:rsidRPr="00C57CE1">
              <w:rPr>
                <w:b/>
                <w:bCs/>
                <w:sz w:val="14"/>
                <w:szCs w:val="18"/>
              </w:rPr>
              <w:t> </w:t>
            </w:r>
          </w:p>
        </w:tc>
      </w:tr>
    </w:tbl>
    <w:p w14:paraId="2662E5D0" w14:textId="77777777" w:rsidR="00D36EEF" w:rsidRDefault="00D36EEF" w:rsidP="00D36EEF"/>
    <w:tbl>
      <w:tblPr>
        <w:tblW w:w="15494" w:type="dxa"/>
        <w:tblLook w:val="04A0" w:firstRow="1" w:lastRow="0" w:firstColumn="1" w:lastColumn="0" w:noHBand="0" w:noVBand="1"/>
      </w:tblPr>
      <w:tblGrid>
        <w:gridCol w:w="675"/>
        <w:gridCol w:w="723"/>
        <w:gridCol w:w="896"/>
        <w:gridCol w:w="2348"/>
        <w:gridCol w:w="1843"/>
        <w:gridCol w:w="766"/>
        <w:gridCol w:w="1362"/>
        <w:gridCol w:w="1418"/>
        <w:gridCol w:w="1276"/>
        <w:gridCol w:w="1842"/>
        <w:gridCol w:w="2345"/>
      </w:tblGrid>
      <w:tr w:rsidR="00D36EEF" w:rsidRPr="00C57CE1" w14:paraId="72B83319" w14:textId="77777777" w:rsidTr="006A36D7">
        <w:trPr>
          <w:cantSplit/>
          <w:trHeight w:val="20"/>
        </w:trPr>
        <w:tc>
          <w:tcPr>
            <w:tcW w:w="67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B1725D8" w14:textId="77777777" w:rsidR="00D36EEF" w:rsidRPr="00C57CE1" w:rsidRDefault="00D36EEF" w:rsidP="006A36D7">
            <w:pPr>
              <w:jc w:val="center"/>
              <w:rPr>
                <w:b/>
                <w:bCs/>
                <w:sz w:val="14"/>
                <w:szCs w:val="18"/>
              </w:rPr>
            </w:pPr>
            <w:r w:rsidRPr="00C57CE1">
              <w:rPr>
                <w:b/>
                <w:bCs/>
                <w:sz w:val="14"/>
                <w:szCs w:val="18"/>
              </w:rPr>
              <w:t>№ лота</w:t>
            </w:r>
          </w:p>
        </w:tc>
        <w:tc>
          <w:tcPr>
            <w:tcW w:w="723" w:type="dxa"/>
            <w:tcBorders>
              <w:top w:val="single" w:sz="8" w:space="0" w:color="auto"/>
              <w:left w:val="nil"/>
              <w:bottom w:val="single" w:sz="8" w:space="0" w:color="auto"/>
              <w:right w:val="single" w:sz="8" w:space="0" w:color="auto"/>
            </w:tcBorders>
            <w:shd w:val="clear" w:color="auto" w:fill="auto"/>
            <w:vAlign w:val="center"/>
            <w:hideMark/>
          </w:tcPr>
          <w:p w14:paraId="0213AA10" w14:textId="77777777" w:rsidR="00D36EEF" w:rsidRPr="00C57CE1" w:rsidRDefault="00D36EEF" w:rsidP="006A36D7">
            <w:pPr>
              <w:jc w:val="center"/>
              <w:rPr>
                <w:b/>
                <w:bCs/>
                <w:sz w:val="14"/>
                <w:szCs w:val="18"/>
              </w:rPr>
            </w:pPr>
            <w:r w:rsidRPr="00C57CE1">
              <w:rPr>
                <w:b/>
                <w:bCs/>
                <w:sz w:val="14"/>
                <w:szCs w:val="18"/>
              </w:rPr>
              <w:t>№ п/п по Акту</w:t>
            </w:r>
          </w:p>
        </w:tc>
        <w:tc>
          <w:tcPr>
            <w:tcW w:w="896" w:type="dxa"/>
            <w:tcBorders>
              <w:top w:val="single" w:sz="8" w:space="0" w:color="auto"/>
              <w:left w:val="nil"/>
              <w:bottom w:val="single" w:sz="8" w:space="0" w:color="auto"/>
              <w:right w:val="single" w:sz="8" w:space="0" w:color="auto"/>
            </w:tcBorders>
            <w:shd w:val="clear" w:color="auto" w:fill="auto"/>
            <w:vAlign w:val="center"/>
            <w:hideMark/>
          </w:tcPr>
          <w:p w14:paraId="476FCC14" w14:textId="77777777" w:rsidR="00D36EEF" w:rsidRPr="00C57CE1" w:rsidRDefault="00D36EEF" w:rsidP="006A36D7">
            <w:pPr>
              <w:jc w:val="center"/>
              <w:rPr>
                <w:b/>
                <w:bCs/>
                <w:sz w:val="14"/>
                <w:szCs w:val="18"/>
              </w:rPr>
            </w:pPr>
            <w:r w:rsidRPr="00C57CE1">
              <w:rPr>
                <w:b/>
                <w:bCs/>
                <w:sz w:val="14"/>
                <w:szCs w:val="18"/>
              </w:rPr>
              <w:t>Гаражный номер (при наличии)</w:t>
            </w:r>
          </w:p>
        </w:tc>
        <w:tc>
          <w:tcPr>
            <w:tcW w:w="2348" w:type="dxa"/>
            <w:tcBorders>
              <w:top w:val="single" w:sz="8" w:space="0" w:color="auto"/>
              <w:left w:val="nil"/>
              <w:bottom w:val="single" w:sz="8" w:space="0" w:color="auto"/>
              <w:right w:val="single" w:sz="8" w:space="0" w:color="auto"/>
            </w:tcBorders>
            <w:shd w:val="clear" w:color="auto" w:fill="auto"/>
            <w:vAlign w:val="center"/>
            <w:hideMark/>
          </w:tcPr>
          <w:p w14:paraId="26F4F1D0" w14:textId="77777777" w:rsidR="00D36EEF" w:rsidRPr="00C57CE1" w:rsidRDefault="00D36EEF" w:rsidP="006A36D7">
            <w:pPr>
              <w:jc w:val="center"/>
              <w:rPr>
                <w:b/>
                <w:bCs/>
                <w:sz w:val="14"/>
                <w:szCs w:val="18"/>
              </w:rPr>
            </w:pPr>
            <w:r w:rsidRPr="00C57CE1">
              <w:rPr>
                <w:b/>
                <w:bCs/>
                <w:sz w:val="14"/>
                <w:szCs w:val="18"/>
              </w:rPr>
              <w:t>Наименование транспортного средства</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1DED7B2D" w14:textId="77777777" w:rsidR="00D36EEF" w:rsidRPr="00C57CE1" w:rsidRDefault="00D36EEF" w:rsidP="006A36D7">
            <w:pPr>
              <w:jc w:val="center"/>
              <w:rPr>
                <w:b/>
                <w:bCs/>
                <w:sz w:val="14"/>
                <w:szCs w:val="18"/>
              </w:rPr>
            </w:pPr>
            <w:r w:rsidRPr="00C57CE1">
              <w:rPr>
                <w:b/>
                <w:bCs/>
                <w:sz w:val="14"/>
                <w:szCs w:val="18"/>
              </w:rPr>
              <w:t>Тип техники</w:t>
            </w:r>
          </w:p>
        </w:tc>
        <w:tc>
          <w:tcPr>
            <w:tcW w:w="766" w:type="dxa"/>
            <w:tcBorders>
              <w:top w:val="single" w:sz="8" w:space="0" w:color="auto"/>
              <w:left w:val="nil"/>
              <w:bottom w:val="single" w:sz="8" w:space="0" w:color="auto"/>
              <w:right w:val="single" w:sz="8" w:space="0" w:color="auto"/>
            </w:tcBorders>
            <w:shd w:val="clear" w:color="auto" w:fill="auto"/>
            <w:vAlign w:val="center"/>
            <w:hideMark/>
          </w:tcPr>
          <w:p w14:paraId="3A9B332E" w14:textId="77777777" w:rsidR="00D36EEF" w:rsidRPr="00C57CE1" w:rsidRDefault="00D36EEF" w:rsidP="006A36D7">
            <w:pPr>
              <w:jc w:val="center"/>
              <w:rPr>
                <w:b/>
                <w:bCs/>
                <w:sz w:val="14"/>
                <w:szCs w:val="18"/>
              </w:rPr>
            </w:pPr>
            <w:r w:rsidRPr="00C57CE1">
              <w:rPr>
                <w:b/>
                <w:bCs/>
                <w:sz w:val="14"/>
                <w:szCs w:val="18"/>
              </w:rPr>
              <w:t>Год выпуска</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6F0750A3" w14:textId="77777777" w:rsidR="00D36EEF" w:rsidRPr="00C57CE1" w:rsidRDefault="00D36EEF" w:rsidP="006A36D7">
            <w:pPr>
              <w:jc w:val="center"/>
              <w:rPr>
                <w:b/>
                <w:bCs/>
                <w:sz w:val="14"/>
                <w:szCs w:val="18"/>
              </w:rPr>
            </w:pPr>
            <w:r w:rsidRPr="00C57CE1">
              <w:rPr>
                <w:b/>
                <w:bCs/>
                <w:sz w:val="14"/>
                <w:szCs w:val="18"/>
              </w:rPr>
              <w:t>Государственный регистрационный номер</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06AD70C2" w14:textId="77777777" w:rsidR="00D36EEF" w:rsidRPr="00C57CE1" w:rsidRDefault="00D36EEF" w:rsidP="006A36D7">
            <w:pPr>
              <w:jc w:val="center"/>
              <w:rPr>
                <w:b/>
                <w:bCs/>
                <w:sz w:val="14"/>
                <w:szCs w:val="18"/>
              </w:rPr>
            </w:pPr>
            <w:r>
              <w:rPr>
                <w:b/>
                <w:bCs/>
                <w:sz w:val="14"/>
                <w:szCs w:val="18"/>
              </w:rPr>
              <w:t>НПЦ на первых торгах</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46CB798C" w14:textId="77777777" w:rsidR="00D36EEF" w:rsidRPr="00C57CE1" w:rsidRDefault="00D36EEF" w:rsidP="006A36D7">
            <w:pPr>
              <w:jc w:val="center"/>
              <w:rPr>
                <w:b/>
                <w:bCs/>
                <w:i/>
                <w:iCs/>
                <w:sz w:val="14"/>
                <w:szCs w:val="18"/>
              </w:rPr>
            </w:pPr>
            <w:r w:rsidRPr="00C57CE1">
              <w:rPr>
                <w:b/>
                <w:bCs/>
                <w:i/>
                <w:iCs/>
                <w:sz w:val="14"/>
                <w:szCs w:val="18"/>
              </w:rPr>
              <w:t>НПЦ на повторных торгах</w:t>
            </w:r>
          </w:p>
        </w:tc>
        <w:tc>
          <w:tcPr>
            <w:tcW w:w="1842" w:type="dxa"/>
            <w:tcBorders>
              <w:top w:val="single" w:sz="8" w:space="0" w:color="auto"/>
              <w:left w:val="single" w:sz="8" w:space="0" w:color="auto"/>
              <w:bottom w:val="single" w:sz="8" w:space="0" w:color="auto"/>
              <w:right w:val="single" w:sz="8" w:space="0" w:color="auto"/>
            </w:tcBorders>
            <w:vAlign w:val="center"/>
          </w:tcPr>
          <w:p w14:paraId="0702DD1C" w14:textId="77777777" w:rsidR="00D36EEF" w:rsidRPr="00C57CE1" w:rsidRDefault="00D36EEF" w:rsidP="006A36D7">
            <w:pPr>
              <w:jc w:val="center"/>
              <w:rPr>
                <w:b/>
                <w:bCs/>
                <w:sz w:val="14"/>
                <w:szCs w:val="18"/>
              </w:rPr>
            </w:pPr>
            <w:r>
              <w:rPr>
                <w:b/>
                <w:bCs/>
                <w:i/>
                <w:iCs/>
                <w:sz w:val="14"/>
                <w:szCs w:val="18"/>
              </w:rPr>
              <w:t>Цена отсечения (50%)</w:t>
            </w:r>
            <w:r w:rsidRPr="0084498D">
              <w:rPr>
                <w:b/>
                <w:bCs/>
                <w:i/>
                <w:iCs/>
                <w:sz w:val="14"/>
                <w:szCs w:val="18"/>
              </w:rPr>
              <w:t xml:space="preserve"> на торгах посредством публичного предложения</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3E92835" w14:textId="77777777" w:rsidR="00D36EEF" w:rsidRPr="00C57CE1" w:rsidRDefault="00D36EEF" w:rsidP="006A36D7">
            <w:pPr>
              <w:jc w:val="center"/>
              <w:rPr>
                <w:b/>
                <w:bCs/>
                <w:sz w:val="14"/>
                <w:szCs w:val="18"/>
              </w:rPr>
            </w:pPr>
            <w:r w:rsidRPr="00C57CE1">
              <w:rPr>
                <w:b/>
                <w:bCs/>
                <w:sz w:val="14"/>
                <w:szCs w:val="18"/>
              </w:rPr>
              <w:t>Примечание</w:t>
            </w:r>
          </w:p>
        </w:tc>
      </w:tr>
      <w:tr w:rsidR="00D36EEF" w:rsidRPr="00C57CE1" w14:paraId="710F62F4" w14:textId="77777777" w:rsidTr="006A36D7">
        <w:trPr>
          <w:cantSplit/>
          <w:trHeight w:val="20"/>
        </w:trPr>
        <w:tc>
          <w:tcPr>
            <w:tcW w:w="675" w:type="dxa"/>
            <w:vMerge w:val="restart"/>
            <w:tcBorders>
              <w:top w:val="single" w:sz="8" w:space="0" w:color="auto"/>
              <w:left w:val="single" w:sz="8" w:space="0" w:color="auto"/>
              <w:right w:val="single" w:sz="8" w:space="0" w:color="auto"/>
            </w:tcBorders>
            <w:shd w:val="clear" w:color="auto" w:fill="auto"/>
            <w:vAlign w:val="center"/>
            <w:hideMark/>
          </w:tcPr>
          <w:p w14:paraId="1F8D289D" w14:textId="77777777" w:rsidR="00D36EEF" w:rsidRPr="00C57CE1" w:rsidRDefault="00D36EEF" w:rsidP="006A36D7">
            <w:pPr>
              <w:jc w:val="center"/>
              <w:rPr>
                <w:b/>
                <w:bCs/>
                <w:sz w:val="14"/>
                <w:szCs w:val="18"/>
              </w:rPr>
            </w:pPr>
            <w:r w:rsidRPr="00C57CE1">
              <w:rPr>
                <w:b/>
                <w:bCs/>
                <w:sz w:val="14"/>
                <w:szCs w:val="18"/>
              </w:rPr>
              <w:t>5 </w:t>
            </w:r>
          </w:p>
        </w:tc>
        <w:tc>
          <w:tcPr>
            <w:tcW w:w="723" w:type="dxa"/>
            <w:tcBorders>
              <w:top w:val="single" w:sz="8" w:space="0" w:color="auto"/>
              <w:left w:val="nil"/>
              <w:bottom w:val="single" w:sz="8" w:space="0" w:color="auto"/>
              <w:right w:val="single" w:sz="8" w:space="0" w:color="auto"/>
            </w:tcBorders>
            <w:shd w:val="clear" w:color="auto" w:fill="auto"/>
            <w:vAlign w:val="center"/>
            <w:hideMark/>
          </w:tcPr>
          <w:p w14:paraId="055BE37C" w14:textId="77777777" w:rsidR="00D36EEF" w:rsidRPr="00C57CE1" w:rsidRDefault="00D36EEF" w:rsidP="006A36D7">
            <w:pPr>
              <w:jc w:val="center"/>
              <w:rPr>
                <w:sz w:val="14"/>
                <w:szCs w:val="18"/>
              </w:rPr>
            </w:pPr>
            <w:r w:rsidRPr="00C57CE1">
              <w:rPr>
                <w:sz w:val="14"/>
                <w:szCs w:val="18"/>
              </w:rPr>
              <w:t>63</w:t>
            </w:r>
          </w:p>
        </w:tc>
        <w:tc>
          <w:tcPr>
            <w:tcW w:w="896" w:type="dxa"/>
            <w:tcBorders>
              <w:top w:val="single" w:sz="8" w:space="0" w:color="auto"/>
              <w:left w:val="nil"/>
              <w:bottom w:val="single" w:sz="8" w:space="0" w:color="auto"/>
              <w:right w:val="single" w:sz="8" w:space="0" w:color="auto"/>
            </w:tcBorders>
            <w:shd w:val="clear" w:color="auto" w:fill="auto"/>
            <w:vAlign w:val="center"/>
            <w:hideMark/>
          </w:tcPr>
          <w:p w14:paraId="3132B45C" w14:textId="77777777" w:rsidR="00D36EEF" w:rsidRPr="00C57CE1" w:rsidRDefault="00D36EEF" w:rsidP="006A36D7">
            <w:pPr>
              <w:jc w:val="center"/>
              <w:rPr>
                <w:sz w:val="14"/>
                <w:szCs w:val="18"/>
              </w:rPr>
            </w:pPr>
            <w:r w:rsidRPr="00C57CE1">
              <w:rPr>
                <w:sz w:val="14"/>
                <w:szCs w:val="18"/>
              </w:rPr>
              <w:t>2700</w:t>
            </w:r>
          </w:p>
        </w:tc>
        <w:tc>
          <w:tcPr>
            <w:tcW w:w="2348" w:type="dxa"/>
            <w:tcBorders>
              <w:top w:val="single" w:sz="8" w:space="0" w:color="auto"/>
              <w:left w:val="nil"/>
              <w:bottom w:val="single" w:sz="8" w:space="0" w:color="auto"/>
              <w:right w:val="single" w:sz="8" w:space="0" w:color="auto"/>
            </w:tcBorders>
            <w:shd w:val="clear" w:color="auto" w:fill="auto"/>
            <w:vAlign w:val="center"/>
            <w:hideMark/>
          </w:tcPr>
          <w:p w14:paraId="013DFCA0" w14:textId="77777777" w:rsidR="00D36EEF" w:rsidRPr="00C57CE1" w:rsidRDefault="00D36EEF" w:rsidP="006A36D7">
            <w:pPr>
              <w:jc w:val="center"/>
              <w:rPr>
                <w:sz w:val="14"/>
                <w:szCs w:val="18"/>
              </w:rPr>
            </w:pPr>
            <w:proofErr w:type="gramStart"/>
            <w:r w:rsidRPr="00C57CE1">
              <w:rPr>
                <w:sz w:val="14"/>
                <w:szCs w:val="18"/>
              </w:rPr>
              <w:t>УРАЛ-4320-1951-40</w:t>
            </w:r>
            <w:proofErr w:type="gramEnd"/>
            <w:r w:rsidRPr="00C57CE1">
              <w:rPr>
                <w:sz w:val="14"/>
                <w:szCs w:val="18"/>
              </w:rPr>
              <w:t xml:space="preserve"> УСУ6-30</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42113960" w14:textId="77777777" w:rsidR="00D36EEF" w:rsidRPr="00C57CE1" w:rsidRDefault="00D36EEF" w:rsidP="006A36D7">
            <w:pPr>
              <w:jc w:val="center"/>
              <w:rPr>
                <w:sz w:val="14"/>
                <w:szCs w:val="18"/>
              </w:rPr>
            </w:pPr>
            <w:r w:rsidRPr="00C57CE1">
              <w:rPr>
                <w:sz w:val="14"/>
                <w:szCs w:val="18"/>
              </w:rPr>
              <w:t>установка смесительная</w:t>
            </w:r>
          </w:p>
        </w:tc>
        <w:tc>
          <w:tcPr>
            <w:tcW w:w="766" w:type="dxa"/>
            <w:tcBorders>
              <w:top w:val="single" w:sz="8" w:space="0" w:color="auto"/>
              <w:left w:val="nil"/>
              <w:bottom w:val="single" w:sz="8" w:space="0" w:color="auto"/>
              <w:right w:val="single" w:sz="8" w:space="0" w:color="auto"/>
            </w:tcBorders>
            <w:shd w:val="clear" w:color="auto" w:fill="auto"/>
            <w:vAlign w:val="center"/>
            <w:hideMark/>
          </w:tcPr>
          <w:p w14:paraId="29D2FB02" w14:textId="77777777" w:rsidR="00D36EEF" w:rsidRPr="00C57CE1" w:rsidRDefault="00D36EEF" w:rsidP="006A36D7">
            <w:pPr>
              <w:jc w:val="center"/>
              <w:rPr>
                <w:sz w:val="14"/>
                <w:szCs w:val="18"/>
              </w:rPr>
            </w:pPr>
            <w:r w:rsidRPr="00C57CE1">
              <w:rPr>
                <w:sz w:val="14"/>
                <w:szCs w:val="18"/>
              </w:rPr>
              <w:t>2008</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1DF44695" w14:textId="77777777" w:rsidR="00D36EEF" w:rsidRPr="00C57CE1" w:rsidRDefault="00D36EEF" w:rsidP="006A36D7">
            <w:pPr>
              <w:jc w:val="center"/>
              <w:rPr>
                <w:sz w:val="14"/>
                <w:szCs w:val="18"/>
              </w:rPr>
            </w:pPr>
            <w:r w:rsidRPr="00C57CE1">
              <w:rPr>
                <w:sz w:val="14"/>
                <w:szCs w:val="18"/>
              </w:rPr>
              <w:t>X636ЕО89</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3F448737" w14:textId="77777777" w:rsidR="00D36EEF" w:rsidRPr="00C57CE1" w:rsidRDefault="00D36EEF" w:rsidP="006A36D7">
            <w:pPr>
              <w:jc w:val="center"/>
              <w:rPr>
                <w:sz w:val="14"/>
                <w:szCs w:val="18"/>
              </w:rPr>
            </w:pPr>
            <w:r w:rsidRPr="00C57CE1">
              <w:rPr>
                <w:sz w:val="14"/>
                <w:szCs w:val="18"/>
              </w:rPr>
              <w:t xml:space="preserve">945 620,00 ₽ </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43040E97" w14:textId="77777777" w:rsidR="00D36EEF" w:rsidRPr="00C57CE1" w:rsidRDefault="00D36EEF" w:rsidP="006A36D7">
            <w:pPr>
              <w:jc w:val="center"/>
              <w:rPr>
                <w:sz w:val="14"/>
                <w:szCs w:val="18"/>
              </w:rPr>
            </w:pPr>
            <w:r w:rsidRPr="00C57CE1">
              <w:rPr>
                <w:sz w:val="14"/>
                <w:szCs w:val="18"/>
              </w:rPr>
              <w:t xml:space="preserve">851 058,00 ₽ </w:t>
            </w:r>
          </w:p>
        </w:tc>
        <w:tc>
          <w:tcPr>
            <w:tcW w:w="1842" w:type="dxa"/>
            <w:tcBorders>
              <w:top w:val="single" w:sz="8" w:space="0" w:color="auto"/>
              <w:left w:val="single" w:sz="8" w:space="0" w:color="auto"/>
              <w:bottom w:val="single" w:sz="8" w:space="0" w:color="auto"/>
              <w:right w:val="single" w:sz="8" w:space="0" w:color="auto"/>
            </w:tcBorders>
            <w:vAlign w:val="center"/>
          </w:tcPr>
          <w:p w14:paraId="0DB086E2" w14:textId="77777777" w:rsidR="00D36EEF" w:rsidRPr="00EF1D2C" w:rsidRDefault="00D36EEF" w:rsidP="006A36D7">
            <w:pPr>
              <w:jc w:val="center"/>
              <w:rPr>
                <w:sz w:val="14"/>
                <w:szCs w:val="18"/>
              </w:rPr>
            </w:pPr>
            <w:r w:rsidRPr="00EF1D2C">
              <w:rPr>
                <w:sz w:val="14"/>
                <w:szCs w:val="18"/>
              </w:rPr>
              <w:t>425 529,00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333F47" w14:textId="77777777" w:rsidR="00D36EEF" w:rsidRPr="00C57CE1" w:rsidRDefault="00D36EEF" w:rsidP="006A36D7">
            <w:pPr>
              <w:jc w:val="center"/>
              <w:rPr>
                <w:sz w:val="14"/>
                <w:szCs w:val="18"/>
              </w:rPr>
            </w:pPr>
            <w:r w:rsidRPr="00C57CE1">
              <w:rPr>
                <w:sz w:val="14"/>
                <w:szCs w:val="18"/>
              </w:rPr>
              <w:t>Передняя левая противотуманная фара отсутствует. Установка присутствует.</w:t>
            </w:r>
            <w:r>
              <w:rPr>
                <w:sz w:val="14"/>
                <w:szCs w:val="18"/>
              </w:rPr>
              <w:t xml:space="preserve"> Б/У</w:t>
            </w:r>
          </w:p>
        </w:tc>
      </w:tr>
      <w:tr w:rsidR="00D36EEF" w:rsidRPr="00C57CE1" w14:paraId="29CFF866" w14:textId="77777777" w:rsidTr="006A36D7">
        <w:trPr>
          <w:cantSplit/>
          <w:trHeight w:val="20"/>
        </w:trPr>
        <w:tc>
          <w:tcPr>
            <w:tcW w:w="675" w:type="dxa"/>
            <w:vMerge/>
            <w:tcBorders>
              <w:left w:val="single" w:sz="8" w:space="0" w:color="auto"/>
              <w:right w:val="single" w:sz="8" w:space="0" w:color="auto"/>
            </w:tcBorders>
            <w:vAlign w:val="center"/>
            <w:hideMark/>
          </w:tcPr>
          <w:p w14:paraId="76541483" w14:textId="77777777" w:rsidR="00D36EEF" w:rsidRPr="00C57CE1" w:rsidRDefault="00D36EEF" w:rsidP="006A36D7">
            <w:pPr>
              <w:jc w:val="center"/>
              <w:rPr>
                <w:b/>
                <w:bCs/>
                <w:sz w:val="14"/>
                <w:szCs w:val="18"/>
              </w:rPr>
            </w:pPr>
          </w:p>
        </w:tc>
        <w:tc>
          <w:tcPr>
            <w:tcW w:w="723" w:type="dxa"/>
            <w:tcBorders>
              <w:top w:val="single" w:sz="8" w:space="0" w:color="auto"/>
              <w:left w:val="nil"/>
              <w:bottom w:val="single" w:sz="8" w:space="0" w:color="auto"/>
              <w:right w:val="single" w:sz="8" w:space="0" w:color="auto"/>
            </w:tcBorders>
            <w:shd w:val="clear" w:color="auto" w:fill="auto"/>
            <w:vAlign w:val="center"/>
            <w:hideMark/>
          </w:tcPr>
          <w:p w14:paraId="12A3D8C2" w14:textId="77777777" w:rsidR="00D36EEF" w:rsidRPr="00C57CE1" w:rsidRDefault="00D36EEF" w:rsidP="006A36D7">
            <w:pPr>
              <w:jc w:val="center"/>
              <w:rPr>
                <w:sz w:val="14"/>
                <w:szCs w:val="18"/>
              </w:rPr>
            </w:pPr>
            <w:r w:rsidRPr="00C57CE1">
              <w:rPr>
                <w:sz w:val="14"/>
                <w:szCs w:val="18"/>
              </w:rPr>
              <w:t>64</w:t>
            </w:r>
          </w:p>
        </w:tc>
        <w:tc>
          <w:tcPr>
            <w:tcW w:w="896" w:type="dxa"/>
            <w:tcBorders>
              <w:top w:val="single" w:sz="8" w:space="0" w:color="auto"/>
              <w:left w:val="nil"/>
              <w:bottom w:val="single" w:sz="8" w:space="0" w:color="auto"/>
              <w:right w:val="single" w:sz="8" w:space="0" w:color="auto"/>
            </w:tcBorders>
            <w:shd w:val="clear" w:color="auto" w:fill="auto"/>
            <w:vAlign w:val="center"/>
            <w:hideMark/>
          </w:tcPr>
          <w:p w14:paraId="32BF44FF" w14:textId="77777777" w:rsidR="00D36EEF" w:rsidRPr="00C57CE1" w:rsidRDefault="00D36EEF" w:rsidP="006A36D7">
            <w:pPr>
              <w:jc w:val="center"/>
              <w:rPr>
                <w:sz w:val="14"/>
                <w:szCs w:val="18"/>
              </w:rPr>
            </w:pPr>
            <w:r w:rsidRPr="00C57CE1">
              <w:rPr>
                <w:sz w:val="14"/>
                <w:szCs w:val="18"/>
              </w:rPr>
              <w:t>2707</w:t>
            </w:r>
          </w:p>
        </w:tc>
        <w:tc>
          <w:tcPr>
            <w:tcW w:w="2348" w:type="dxa"/>
            <w:tcBorders>
              <w:top w:val="single" w:sz="8" w:space="0" w:color="auto"/>
              <w:left w:val="nil"/>
              <w:bottom w:val="single" w:sz="8" w:space="0" w:color="auto"/>
              <w:right w:val="single" w:sz="8" w:space="0" w:color="auto"/>
            </w:tcBorders>
            <w:shd w:val="clear" w:color="auto" w:fill="auto"/>
            <w:vAlign w:val="center"/>
            <w:hideMark/>
          </w:tcPr>
          <w:p w14:paraId="6EC6BF27" w14:textId="77777777" w:rsidR="00D36EEF" w:rsidRPr="00C57CE1" w:rsidRDefault="00D36EEF" w:rsidP="006A36D7">
            <w:pPr>
              <w:jc w:val="center"/>
              <w:rPr>
                <w:sz w:val="14"/>
                <w:szCs w:val="18"/>
              </w:rPr>
            </w:pPr>
            <w:r w:rsidRPr="00C57CE1">
              <w:rPr>
                <w:sz w:val="14"/>
                <w:szCs w:val="18"/>
              </w:rPr>
              <w:t>Урал-4320-1912-30 УСУ 6-30</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59A0372C" w14:textId="77777777" w:rsidR="00D36EEF" w:rsidRPr="00C57CE1" w:rsidRDefault="00D36EEF" w:rsidP="006A36D7">
            <w:pPr>
              <w:jc w:val="center"/>
              <w:rPr>
                <w:sz w:val="14"/>
                <w:szCs w:val="18"/>
              </w:rPr>
            </w:pPr>
            <w:r w:rsidRPr="00C57CE1">
              <w:rPr>
                <w:sz w:val="14"/>
                <w:szCs w:val="18"/>
              </w:rPr>
              <w:t>установка смесительная</w:t>
            </w:r>
          </w:p>
        </w:tc>
        <w:tc>
          <w:tcPr>
            <w:tcW w:w="766" w:type="dxa"/>
            <w:tcBorders>
              <w:top w:val="single" w:sz="8" w:space="0" w:color="auto"/>
              <w:left w:val="nil"/>
              <w:bottom w:val="single" w:sz="8" w:space="0" w:color="auto"/>
              <w:right w:val="single" w:sz="8" w:space="0" w:color="auto"/>
            </w:tcBorders>
            <w:shd w:val="clear" w:color="auto" w:fill="auto"/>
            <w:vAlign w:val="center"/>
            <w:hideMark/>
          </w:tcPr>
          <w:p w14:paraId="7271847F" w14:textId="77777777" w:rsidR="00D36EEF" w:rsidRPr="00C57CE1" w:rsidRDefault="00D36EEF" w:rsidP="006A36D7">
            <w:pPr>
              <w:jc w:val="center"/>
              <w:rPr>
                <w:sz w:val="14"/>
                <w:szCs w:val="18"/>
              </w:rPr>
            </w:pPr>
            <w:r w:rsidRPr="00C57CE1">
              <w:rPr>
                <w:sz w:val="14"/>
                <w:szCs w:val="18"/>
              </w:rPr>
              <w:t>2001</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07F50376" w14:textId="77777777" w:rsidR="00D36EEF" w:rsidRPr="00C57CE1" w:rsidRDefault="00D36EEF" w:rsidP="006A36D7">
            <w:pPr>
              <w:jc w:val="center"/>
              <w:rPr>
                <w:sz w:val="14"/>
                <w:szCs w:val="18"/>
              </w:rPr>
            </w:pPr>
            <w:r w:rsidRPr="00C57CE1">
              <w:rPr>
                <w:sz w:val="14"/>
                <w:szCs w:val="18"/>
              </w:rPr>
              <w:t>Н814ВУ89</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5D927B24" w14:textId="77777777" w:rsidR="00D36EEF" w:rsidRPr="00C57CE1" w:rsidRDefault="00D36EEF" w:rsidP="006A36D7">
            <w:pPr>
              <w:jc w:val="center"/>
              <w:rPr>
                <w:sz w:val="14"/>
                <w:szCs w:val="18"/>
              </w:rPr>
            </w:pPr>
            <w:r w:rsidRPr="00C57CE1">
              <w:rPr>
                <w:sz w:val="14"/>
                <w:szCs w:val="18"/>
              </w:rPr>
              <w:t xml:space="preserve">756 080,00 ₽ </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578AF389" w14:textId="77777777" w:rsidR="00D36EEF" w:rsidRPr="00C57CE1" w:rsidRDefault="00D36EEF" w:rsidP="006A36D7">
            <w:pPr>
              <w:jc w:val="center"/>
              <w:rPr>
                <w:sz w:val="14"/>
                <w:szCs w:val="18"/>
              </w:rPr>
            </w:pPr>
            <w:r w:rsidRPr="00C57CE1">
              <w:rPr>
                <w:sz w:val="14"/>
                <w:szCs w:val="18"/>
              </w:rPr>
              <w:t xml:space="preserve">680 472,00 ₽ </w:t>
            </w:r>
          </w:p>
        </w:tc>
        <w:tc>
          <w:tcPr>
            <w:tcW w:w="1842" w:type="dxa"/>
            <w:tcBorders>
              <w:top w:val="single" w:sz="8" w:space="0" w:color="auto"/>
              <w:left w:val="single" w:sz="8" w:space="0" w:color="auto"/>
              <w:bottom w:val="single" w:sz="8" w:space="0" w:color="auto"/>
              <w:right w:val="single" w:sz="8" w:space="0" w:color="auto"/>
            </w:tcBorders>
            <w:vAlign w:val="center"/>
          </w:tcPr>
          <w:p w14:paraId="08ADB859" w14:textId="77777777" w:rsidR="00D36EEF" w:rsidRPr="00EF1D2C" w:rsidRDefault="00D36EEF" w:rsidP="006A36D7">
            <w:pPr>
              <w:jc w:val="center"/>
              <w:rPr>
                <w:sz w:val="14"/>
                <w:szCs w:val="18"/>
              </w:rPr>
            </w:pPr>
            <w:r w:rsidRPr="00EF1D2C">
              <w:rPr>
                <w:sz w:val="14"/>
                <w:szCs w:val="18"/>
              </w:rPr>
              <w:t>340 236,00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B85DF30" w14:textId="77777777" w:rsidR="00D36EEF" w:rsidRPr="00C57CE1" w:rsidRDefault="00D36EEF" w:rsidP="006A36D7">
            <w:pPr>
              <w:jc w:val="center"/>
              <w:rPr>
                <w:sz w:val="14"/>
                <w:szCs w:val="18"/>
              </w:rPr>
            </w:pPr>
            <w:r w:rsidRPr="00C57CE1">
              <w:rPr>
                <w:sz w:val="14"/>
                <w:szCs w:val="18"/>
              </w:rPr>
              <w:t>Запасное колесо отсутствует, установка присутствует</w:t>
            </w:r>
            <w:r>
              <w:rPr>
                <w:sz w:val="14"/>
                <w:szCs w:val="18"/>
              </w:rPr>
              <w:t>. Б/У</w:t>
            </w:r>
          </w:p>
        </w:tc>
      </w:tr>
      <w:tr w:rsidR="00D36EEF" w:rsidRPr="00C57CE1" w14:paraId="6A6E4BD4" w14:textId="77777777" w:rsidTr="006A36D7">
        <w:trPr>
          <w:cantSplit/>
          <w:trHeight w:val="20"/>
        </w:trPr>
        <w:tc>
          <w:tcPr>
            <w:tcW w:w="675" w:type="dxa"/>
            <w:vMerge/>
            <w:tcBorders>
              <w:left w:val="single" w:sz="8" w:space="0" w:color="auto"/>
              <w:right w:val="single" w:sz="8" w:space="0" w:color="auto"/>
            </w:tcBorders>
            <w:vAlign w:val="center"/>
            <w:hideMark/>
          </w:tcPr>
          <w:p w14:paraId="2A79313B" w14:textId="77777777" w:rsidR="00D36EEF" w:rsidRPr="00C57CE1" w:rsidRDefault="00D36EEF" w:rsidP="006A36D7">
            <w:pPr>
              <w:jc w:val="center"/>
              <w:rPr>
                <w:b/>
                <w:bCs/>
                <w:sz w:val="14"/>
                <w:szCs w:val="18"/>
              </w:rPr>
            </w:pPr>
          </w:p>
        </w:tc>
        <w:tc>
          <w:tcPr>
            <w:tcW w:w="723" w:type="dxa"/>
            <w:tcBorders>
              <w:top w:val="single" w:sz="8" w:space="0" w:color="auto"/>
              <w:left w:val="nil"/>
              <w:bottom w:val="single" w:sz="8" w:space="0" w:color="auto"/>
              <w:right w:val="single" w:sz="8" w:space="0" w:color="auto"/>
            </w:tcBorders>
            <w:shd w:val="clear" w:color="auto" w:fill="auto"/>
            <w:vAlign w:val="center"/>
            <w:hideMark/>
          </w:tcPr>
          <w:p w14:paraId="0662658D" w14:textId="77777777" w:rsidR="00D36EEF" w:rsidRPr="00C57CE1" w:rsidRDefault="00D36EEF" w:rsidP="006A36D7">
            <w:pPr>
              <w:jc w:val="center"/>
              <w:rPr>
                <w:sz w:val="14"/>
                <w:szCs w:val="18"/>
              </w:rPr>
            </w:pPr>
            <w:r w:rsidRPr="00C57CE1">
              <w:rPr>
                <w:sz w:val="14"/>
                <w:szCs w:val="18"/>
              </w:rPr>
              <w:t>65</w:t>
            </w:r>
          </w:p>
        </w:tc>
        <w:tc>
          <w:tcPr>
            <w:tcW w:w="896" w:type="dxa"/>
            <w:tcBorders>
              <w:top w:val="single" w:sz="8" w:space="0" w:color="auto"/>
              <w:left w:val="nil"/>
              <w:bottom w:val="single" w:sz="8" w:space="0" w:color="auto"/>
              <w:right w:val="single" w:sz="8" w:space="0" w:color="auto"/>
            </w:tcBorders>
            <w:shd w:val="clear" w:color="auto" w:fill="auto"/>
            <w:vAlign w:val="center"/>
            <w:hideMark/>
          </w:tcPr>
          <w:p w14:paraId="07DE7FC8" w14:textId="77777777" w:rsidR="00D36EEF" w:rsidRPr="00C57CE1" w:rsidRDefault="00D36EEF" w:rsidP="006A36D7">
            <w:pPr>
              <w:jc w:val="center"/>
              <w:rPr>
                <w:sz w:val="14"/>
                <w:szCs w:val="18"/>
              </w:rPr>
            </w:pPr>
            <w:r w:rsidRPr="00C57CE1">
              <w:rPr>
                <w:sz w:val="14"/>
                <w:szCs w:val="18"/>
              </w:rPr>
              <w:t>2708</w:t>
            </w:r>
          </w:p>
        </w:tc>
        <w:tc>
          <w:tcPr>
            <w:tcW w:w="2348" w:type="dxa"/>
            <w:tcBorders>
              <w:top w:val="single" w:sz="8" w:space="0" w:color="auto"/>
              <w:left w:val="nil"/>
              <w:bottom w:val="single" w:sz="8" w:space="0" w:color="auto"/>
              <w:right w:val="single" w:sz="8" w:space="0" w:color="auto"/>
            </w:tcBorders>
            <w:shd w:val="clear" w:color="auto" w:fill="auto"/>
            <w:vAlign w:val="center"/>
            <w:hideMark/>
          </w:tcPr>
          <w:p w14:paraId="7DD8DFEA" w14:textId="77777777" w:rsidR="00D36EEF" w:rsidRPr="00C57CE1" w:rsidRDefault="00D36EEF" w:rsidP="006A36D7">
            <w:pPr>
              <w:jc w:val="center"/>
              <w:rPr>
                <w:sz w:val="14"/>
                <w:szCs w:val="18"/>
              </w:rPr>
            </w:pPr>
            <w:r w:rsidRPr="00C57CE1">
              <w:rPr>
                <w:sz w:val="14"/>
                <w:szCs w:val="18"/>
              </w:rPr>
              <w:t>Урал-4320-1912-30 УСУ 6-30</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0413000F" w14:textId="77777777" w:rsidR="00D36EEF" w:rsidRPr="00C57CE1" w:rsidRDefault="00D36EEF" w:rsidP="006A36D7">
            <w:pPr>
              <w:jc w:val="center"/>
              <w:rPr>
                <w:sz w:val="14"/>
                <w:szCs w:val="18"/>
              </w:rPr>
            </w:pPr>
            <w:r w:rsidRPr="00C57CE1">
              <w:rPr>
                <w:sz w:val="14"/>
                <w:szCs w:val="18"/>
              </w:rPr>
              <w:t>установка смесительная</w:t>
            </w:r>
          </w:p>
        </w:tc>
        <w:tc>
          <w:tcPr>
            <w:tcW w:w="766" w:type="dxa"/>
            <w:tcBorders>
              <w:top w:val="single" w:sz="8" w:space="0" w:color="auto"/>
              <w:left w:val="nil"/>
              <w:bottom w:val="single" w:sz="8" w:space="0" w:color="auto"/>
              <w:right w:val="single" w:sz="8" w:space="0" w:color="auto"/>
            </w:tcBorders>
            <w:shd w:val="clear" w:color="auto" w:fill="auto"/>
            <w:vAlign w:val="center"/>
            <w:hideMark/>
          </w:tcPr>
          <w:p w14:paraId="67F5F03A" w14:textId="77777777" w:rsidR="00D36EEF" w:rsidRPr="00C57CE1" w:rsidRDefault="00D36EEF" w:rsidP="006A36D7">
            <w:pPr>
              <w:jc w:val="center"/>
              <w:rPr>
                <w:sz w:val="14"/>
                <w:szCs w:val="18"/>
              </w:rPr>
            </w:pPr>
            <w:r w:rsidRPr="00C57CE1">
              <w:rPr>
                <w:sz w:val="14"/>
                <w:szCs w:val="18"/>
              </w:rPr>
              <w:t>2000</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610DC46C" w14:textId="77777777" w:rsidR="00D36EEF" w:rsidRPr="00C57CE1" w:rsidRDefault="00D36EEF" w:rsidP="006A36D7">
            <w:pPr>
              <w:jc w:val="center"/>
              <w:rPr>
                <w:sz w:val="14"/>
                <w:szCs w:val="18"/>
              </w:rPr>
            </w:pPr>
            <w:r w:rsidRPr="00C57CE1">
              <w:rPr>
                <w:sz w:val="14"/>
                <w:szCs w:val="18"/>
              </w:rPr>
              <w:t>Н330ВУ89</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68355DE4" w14:textId="77777777" w:rsidR="00D36EEF" w:rsidRPr="00C57CE1" w:rsidRDefault="00D36EEF" w:rsidP="006A36D7">
            <w:pPr>
              <w:jc w:val="center"/>
              <w:rPr>
                <w:sz w:val="14"/>
                <w:szCs w:val="18"/>
              </w:rPr>
            </w:pPr>
            <w:r w:rsidRPr="00C57CE1">
              <w:rPr>
                <w:sz w:val="14"/>
                <w:szCs w:val="18"/>
              </w:rPr>
              <w:t xml:space="preserve">719 220,00 ₽ </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625FDAED" w14:textId="77777777" w:rsidR="00D36EEF" w:rsidRPr="00C57CE1" w:rsidRDefault="00D36EEF" w:rsidP="006A36D7">
            <w:pPr>
              <w:jc w:val="center"/>
              <w:rPr>
                <w:sz w:val="14"/>
                <w:szCs w:val="18"/>
              </w:rPr>
            </w:pPr>
            <w:r w:rsidRPr="00C57CE1">
              <w:rPr>
                <w:sz w:val="14"/>
                <w:szCs w:val="18"/>
              </w:rPr>
              <w:t xml:space="preserve">647 298,00 ₽ </w:t>
            </w:r>
          </w:p>
        </w:tc>
        <w:tc>
          <w:tcPr>
            <w:tcW w:w="1842" w:type="dxa"/>
            <w:tcBorders>
              <w:top w:val="single" w:sz="8" w:space="0" w:color="auto"/>
              <w:left w:val="single" w:sz="8" w:space="0" w:color="auto"/>
              <w:bottom w:val="single" w:sz="8" w:space="0" w:color="auto"/>
              <w:right w:val="single" w:sz="8" w:space="0" w:color="auto"/>
            </w:tcBorders>
            <w:vAlign w:val="center"/>
          </w:tcPr>
          <w:p w14:paraId="125EB3E8" w14:textId="77777777" w:rsidR="00D36EEF" w:rsidRPr="00EF1D2C" w:rsidRDefault="00D36EEF" w:rsidP="006A36D7">
            <w:pPr>
              <w:jc w:val="center"/>
              <w:rPr>
                <w:sz w:val="14"/>
                <w:szCs w:val="18"/>
              </w:rPr>
            </w:pPr>
            <w:r w:rsidRPr="00EF1D2C">
              <w:rPr>
                <w:sz w:val="14"/>
                <w:szCs w:val="18"/>
              </w:rPr>
              <w:t>323 649,00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287DC8" w14:textId="77777777" w:rsidR="00D36EEF" w:rsidRPr="00C57CE1" w:rsidRDefault="00D36EEF" w:rsidP="006A36D7">
            <w:pPr>
              <w:jc w:val="center"/>
              <w:rPr>
                <w:sz w:val="14"/>
                <w:szCs w:val="18"/>
              </w:rPr>
            </w:pPr>
            <w:r w:rsidRPr="00C57CE1">
              <w:rPr>
                <w:sz w:val="14"/>
                <w:szCs w:val="18"/>
              </w:rPr>
              <w:t>Передний бампер с повреждением, запасное колесо отсутствует. Установка присутствует.</w:t>
            </w:r>
            <w:r>
              <w:rPr>
                <w:sz w:val="14"/>
                <w:szCs w:val="18"/>
              </w:rPr>
              <w:t xml:space="preserve"> Б/У</w:t>
            </w:r>
          </w:p>
        </w:tc>
      </w:tr>
      <w:tr w:rsidR="00D36EEF" w:rsidRPr="00C57CE1" w14:paraId="5BB64881" w14:textId="77777777" w:rsidTr="006A36D7">
        <w:trPr>
          <w:cantSplit/>
          <w:trHeight w:val="20"/>
        </w:trPr>
        <w:tc>
          <w:tcPr>
            <w:tcW w:w="675" w:type="dxa"/>
            <w:vMerge/>
            <w:tcBorders>
              <w:left w:val="single" w:sz="8" w:space="0" w:color="auto"/>
              <w:right w:val="single" w:sz="8" w:space="0" w:color="auto"/>
            </w:tcBorders>
            <w:vAlign w:val="center"/>
            <w:hideMark/>
          </w:tcPr>
          <w:p w14:paraId="245FEC9E" w14:textId="77777777" w:rsidR="00D36EEF" w:rsidRPr="00C57CE1" w:rsidRDefault="00D36EEF" w:rsidP="006A36D7">
            <w:pPr>
              <w:jc w:val="center"/>
              <w:rPr>
                <w:b/>
                <w:bCs/>
                <w:sz w:val="14"/>
                <w:szCs w:val="18"/>
              </w:rPr>
            </w:pPr>
          </w:p>
        </w:tc>
        <w:tc>
          <w:tcPr>
            <w:tcW w:w="723" w:type="dxa"/>
            <w:tcBorders>
              <w:top w:val="single" w:sz="8" w:space="0" w:color="auto"/>
              <w:left w:val="nil"/>
              <w:bottom w:val="single" w:sz="8" w:space="0" w:color="auto"/>
              <w:right w:val="single" w:sz="8" w:space="0" w:color="auto"/>
            </w:tcBorders>
            <w:shd w:val="clear" w:color="auto" w:fill="auto"/>
            <w:vAlign w:val="center"/>
            <w:hideMark/>
          </w:tcPr>
          <w:p w14:paraId="0F0532C2" w14:textId="77777777" w:rsidR="00D36EEF" w:rsidRPr="00C57CE1" w:rsidRDefault="00D36EEF" w:rsidP="006A36D7">
            <w:pPr>
              <w:jc w:val="center"/>
              <w:rPr>
                <w:sz w:val="14"/>
                <w:szCs w:val="18"/>
              </w:rPr>
            </w:pPr>
            <w:r w:rsidRPr="00C57CE1">
              <w:rPr>
                <w:sz w:val="14"/>
                <w:szCs w:val="18"/>
              </w:rPr>
              <w:t>66</w:t>
            </w:r>
          </w:p>
        </w:tc>
        <w:tc>
          <w:tcPr>
            <w:tcW w:w="896" w:type="dxa"/>
            <w:tcBorders>
              <w:top w:val="single" w:sz="8" w:space="0" w:color="auto"/>
              <w:left w:val="nil"/>
              <w:bottom w:val="single" w:sz="8" w:space="0" w:color="auto"/>
              <w:right w:val="single" w:sz="8" w:space="0" w:color="auto"/>
            </w:tcBorders>
            <w:shd w:val="clear" w:color="auto" w:fill="auto"/>
            <w:vAlign w:val="center"/>
            <w:hideMark/>
          </w:tcPr>
          <w:p w14:paraId="5578E948" w14:textId="77777777" w:rsidR="00D36EEF" w:rsidRPr="00C57CE1" w:rsidRDefault="00D36EEF" w:rsidP="006A36D7">
            <w:pPr>
              <w:jc w:val="center"/>
              <w:rPr>
                <w:sz w:val="14"/>
                <w:szCs w:val="18"/>
              </w:rPr>
            </w:pPr>
            <w:r w:rsidRPr="00C57CE1">
              <w:rPr>
                <w:sz w:val="14"/>
                <w:szCs w:val="18"/>
              </w:rPr>
              <w:t>2709</w:t>
            </w:r>
          </w:p>
        </w:tc>
        <w:tc>
          <w:tcPr>
            <w:tcW w:w="2348" w:type="dxa"/>
            <w:tcBorders>
              <w:top w:val="single" w:sz="8" w:space="0" w:color="auto"/>
              <w:left w:val="nil"/>
              <w:bottom w:val="single" w:sz="8" w:space="0" w:color="auto"/>
              <w:right w:val="single" w:sz="8" w:space="0" w:color="auto"/>
            </w:tcBorders>
            <w:shd w:val="clear" w:color="auto" w:fill="auto"/>
            <w:vAlign w:val="center"/>
            <w:hideMark/>
          </w:tcPr>
          <w:p w14:paraId="1A9A60D3" w14:textId="77777777" w:rsidR="00D36EEF" w:rsidRPr="00C57CE1" w:rsidRDefault="00D36EEF" w:rsidP="006A36D7">
            <w:pPr>
              <w:jc w:val="center"/>
              <w:rPr>
                <w:sz w:val="14"/>
                <w:szCs w:val="18"/>
              </w:rPr>
            </w:pPr>
            <w:r w:rsidRPr="00C57CE1">
              <w:rPr>
                <w:sz w:val="14"/>
                <w:szCs w:val="18"/>
              </w:rPr>
              <w:t>Урал-4320-1912-30 УСУ 6-30</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2F81472F" w14:textId="77777777" w:rsidR="00D36EEF" w:rsidRPr="00C57CE1" w:rsidRDefault="00D36EEF" w:rsidP="006A36D7">
            <w:pPr>
              <w:jc w:val="center"/>
              <w:rPr>
                <w:sz w:val="14"/>
                <w:szCs w:val="18"/>
              </w:rPr>
            </w:pPr>
            <w:r w:rsidRPr="00C57CE1">
              <w:rPr>
                <w:sz w:val="14"/>
                <w:szCs w:val="18"/>
              </w:rPr>
              <w:t>установка смесительная</w:t>
            </w:r>
          </w:p>
        </w:tc>
        <w:tc>
          <w:tcPr>
            <w:tcW w:w="766" w:type="dxa"/>
            <w:tcBorders>
              <w:top w:val="single" w:sz="8" w:space="0" w:color="auto"/>
              <w:left w:val="nil"/>
              <w:bottom w:val="single" w:sz="8" w:space="0" w:color="auto"/>
              <w:right w:val="single" w:sz="8" w:space="0" w:color="auto"/>
            </w:tcBorders>
            <w:shd w:val="clear" w:color="auto" w:fill="auto"/>
            <w:vAlign w:val="center"/>
            <w:hideMark/>
          </w:tcPr>
          <w:p w14:paraId="0D94A953" w14:textId="77777777" w:rsidR="00D36EEF" w:rsidRPr="00C57CE1" w:rsidRDefault="00D36EEF" w:rsidP="006A36D7">
            <w:pPr>
              <w:jc w:val="center"/>
              <w:rPr>
                <w:sz w:val="14"/>
                <w:szCs w:val="18"/>
              </w:rPr>
            </w:pPr>
            <w:r w:rsidRPr="00C57CE1">
              <w:rPr>
                <w:sz w:val="14"/>
                <w:szCs w:val="18"/>
              </w:rPr>
              <w:t>2001</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1B308110" w14:textId="77777777" w:rsidR="00D36EEF" w:rsidRPr="00C57CE1" w:rsidRDefault="00D36EEF" w:rsidP="006A36D7">
            <w:pPr>
              <w:jc w:val="center"/>
              <w:rPr>
                <w:sz w:val="14"/>
                <w:szCs w:val="18"/>
              </w:rPr>
            </w:pPr>
            <w:r w:rsidRPr="00C57CE1">
              <w:rPr>
                <w:sz w:val="14"/>
                <w:szCs w:val="18"/>
              </w:rPr>
              <w:t>Н332ВУ89</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2ED40739" w14:textId="77777777" w:rsidR="00D36EEF" w:rsidRPr="00C57CE1" w:rsidRDefault="00D36EEF" w:rsidP="006A36D7">
            <w:pPr>
              <w:jc w:val="center"/>
              <w:rPr>
                <w:sz w:val="14"/>
                <w:szCs w:val="18"/>
              </w:rPr>
            </w:pPr>
            <w:r w:rsidRPr="00C57CE1">
              <w:rPr>
                <w:sz w:val="14"/>
                <w:szCs w:val="18"/>
              </w:rPr>
              <w:t xml:space="preserve">756 080,00 ₽ </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1725E954" w14:textId="77777777" w:rsidR="00D36EEF" w:rsidRPr="00C57CE1" w:rsidRDefault="00D36EEF" w:rsidP="006A36D7">
            <w:pPr>
              <w:jc w:val="center"/>
              <w:rPr>
                <w:sz w:val="14"/>
                <w:szCs w:val="18"/>
              </w:rPr>
            </w:pPr>
            <w:r w:rsidRPr="00C57CE1">
              <w:rPr>
                <w:sz w:val="14"/>
                <w:szCs w:val="18"/>
              </w:rPr>
              <w:t xml:space="preserve">680 472,00 ₽ </w:t>
            </w:r>
          </w:p>
        </w:tc>
        <w:tc>
          <w:tcPr>
            <w:tcW w:w="1842" w:type="dxa"/>
            <w:tcBorders>
              <w:top w:val="single" w:sz="8" w:space="0" w:color="auto"/>
              <w:left w:val="single" w:sz="8" w:space="0" w:color="auto"/>
              <w:bottom w:val="single" w:sz="8" w:space="0" w:color="auto"/>
              <w:right w:val="single" w:sz="8" w:space="0" w:color="auto"/>
            </w:tcBorders>
            <w:vAlign w:val="center"/>
          </w:tcPr>
          <w:p w14:paraId="24750A44" w14:textId="77777777" w:rsidR="00D36EEF" w:rsidRPr="00EF1D2C" w:rsidRDefault="00D36EEF" w:rsidP="006A36D7">
            <w:pPr>
              <w:jc w:val="center"/>
              <w:rPr>
                <w:sz w:val="14"/>
                <w:szCs w:val="18"/>
              </w:rPr>
            </w:pPr>
            <w:r w:rsidRPr="00EF1D2C">
              <w:rPr>
                <w:sz w:val="14"/>
                <w:szCs w:val="18"/>
              </w:rPr>
              <w:t>340 236,00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917A8DF" w14:textId="77777777" w:rsidR="00D36EEF" w:rsidRPr="00C57CE1" w:rsidRDefault="00D36EEF" w:rsidP="006A36D7">
            <w:pPr>
              <w:jc w:val="center"/>
              <w:rPr>
                <w:sz w:val="14"/>
                <w:szCs w:val="18"/>
              </w:rPr>
            </w:pPr>
            <w:r w:rsidRPr="00C57CE1">
              <w:rPr>
                <w:sz w:val="14"/>
                <w:szCs w:val="18"/>
              </w:rPr>
              <w:t>Установка присутствует</w:t>
            </w:r>
          </w:p>
        </w:tc>
      </w:tr>
      <w:tr w:rsidR="00D36EEF" w:rsidRPr="00C57CE1" w14:paraId="57F61E2C" w14:textId="77777777" w:rsidTr="006A36D7">
        <w:trPr>
          <w:cantSplit/>
          <w:trHeight w:val="20"/>
        </w:trPr>
        <w:tc>
          <w:tcPr>
            <w:tcW w:w="675" w:type="dxa"/>
            <w:vMerge/>
            <w:tcBorders>
              <w:left w:val="single" w:sz="8" w:space="0" w:color="auto"/>
              <w:right w:val="single" w:sz="8" w:space="0" w:color="auto"/>
            </w:tcBorders>
            <w:vAlign w:val="center"/>
            <w:hideMark/>
          </w:tcPr>
          <w:p w14:paraId="7B08605D" w14:textId="77777777" w:rsidR="00D36EEF" w:rsidRPr="00C57CE1" w:rsidRDefault="00D36EEF" w:rsidP="006A36D7">
            <w:pPr>
              <w:jc w:val="center"/>
              <w:rPr>
                <w:b/>
                <w:bCs/>
                <w:sz w:val="14"/>
                <w:szCs w:val="18"/>
              </w:rPr>
            </w:pPr>
          </w:p>
        </w:tc>
        <w:tc>
          <w:tcPr>
            <w:tcW w:w="723" w:type="dxa"/>
            <w:tcBorders>
              <w:top w:val="single" w:sz="8" w:space="0" w:color="auto"/>
              <w:left w:val="nil"/>
              <w:bottom w:val="single" w:sz="8" w:space="0" w:color="auto"/>
              <w:right w:val="single" w:sz="8" w:space="0" w:color="auto"/>
            </w:tcBorders>
            <w:shd w:val="clear" w:color="auto" w:fill="auto"/>
            <w:vAlign w:val="center"/>
            <w:hideMark/>
          </w:tcPr>
          <w:p w14:paraId="0B65D862" w14:textId="77777777" w:rsidR="00D36EEF" w:rsidRPr="00C57CE1" w:rsidRDefault="00D36EEF" w:rsidP="006A36D7">
            <w:pPr>
              <w:jc w:val="center"/>
              <w:rPr>
                <w:sz w:val="14"/>
                <w:szCs w:val="18"/>
              </w:rPr>
            </w:pPr>
            <w:r w:rsidRPr="00C57CE1">
              <w:rPr>
                <w:sz w:val="14"/>
                <w:szCs w:val="18"/>
              </w:rPr>
              <w:t>25</w:t>
            </w:r>
          </w:p>
        </w:tc>
        <w:tc>
          <w:tcPr>
            <w:tcW w:w="896" w:type="dxa"/>
            <w:tcBorders>
              <w:top w:val="single" w:sz="8" w:space="0" w:color="auto"/>
              <w:left w:val="nil"/>
              <w:bottom w:val="single" w:sz="8" w:space="0" w:color="auto"/>
              <w:right w:val="single" w:sz="8" w:space="0" w:color="auto"/>
            </w:tcBorders>
            <w:shd w:val="clear" w:color="auto" w:fill="auto"/>
            <w:vAlign w:val="center"/>
            <w:hideMark/>
          </w:tcPr>
          <w:p w14:paraId="5D2AE02C" w14:textId="77777777" w:rsidR="00D36EEF" w:rsidRPr="00C57CE1" w:rsidRDefault="00D36EEF" w:rsidP="006A36D7">
            <w:pPr>
              <w:jc w:val="center"/>
              <w:rPr>
                <w:sz w:val="14"/>
                <w:szCs w:val="18"/>
              </w:rPr>
            </w:pPr>
            <w:r w:rsidRPr="00C57CE1">
              <w:rPr>
                <w:sz w:val="14"/>
                <w:szCs w:val="18"/>
              </w:rPr>
              <w:t>2617</w:t>
            </w:r>
          </w:p>
        </w:tc>
        <w:tc>
          <w:tcPr>
            <w:tcW w:w="2348" w:type="dxa"/>
            <w:tcBorders>
              <w:top w:val="single" w:sz="8" w:space="0" w:color="auto"/>
              <w:left w:val="nil"/>
              <w:bottom w:val="single" w:sz="8" w:space="0" w:color="auto"/>
              <w:right w:val="single" w:sz="8" w:space="0" w:color="auto"/>
            </w:tcBorders>
            <w:shd w:val="clear" w:color="auto" w:fill="auto"/>
            <w:vAlign w:val="center"/>
            <w:hideMark/>
          </w:tcPr>
          <w:p w14:paraId="50E6D725" w14:textId="77777777" w:rsidR="00D36EEF" w:rsidRPr="00C57CE1" w:rsidRDefault="00D36EEF" w:rsidP="006A36D7">
            <w:pPr>
              <w:jc w:val="center"/>
              <w:rPr>
                <w:sz w:val="14"/>
                <w:szCs w:val="18"/>
              </w:rPr>
            </w:pPr>
            <w:r w:rsidRPr="00C57CE1">
              <w:rPr>
                <w:sz w:val="14"/>
                <w:szCs w:val="18"/>
              </w:rPr>
              <w:t>583304УНБ-160x40 КАМАЗ- 43118-10</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42D87424" w14:textId="77777777" w:rsidR="00D36EEF" w:rsidRPr="00C57CE1" w:rsidRDefault="00D36EEF" w:rsidP="006A36D7">
            <w:pPr>
              <w:jc w:val="center"/>
              <w:rPr>
                <w:sz w:val="14"/>
                <w:szCs w:val="18"/>
              </w:rPr>
            </w:pPr>
            <w:r w:rsidRPr="00C57CE1">
              <w:rPr>
                <w:sz w:val="14"/>
                <w:szCs w:val="18"/>
              </w:rPr>
              <w:t>агрегат насосный цемент.</w:t>
            </w:r>
          </w:p>
        </w:tc>
        <w:tc>
          <w:tcPr>
            <w:tcW w:w="766" w:type="dxa"/>
            <w:tcBorders>
              <w:top w:val="single" w:sz="8" w:space="0" w:color="auto"/>
              <w:left w:val="nil"/>
              <w:bottom w:val="single" w:sz="8" w:space="0" w:color="auto"/>
              <w:right w:val="single" w:sz="8" w:space="0" w:color="auto"/>
            </w:tcBorders>
            <w:shd w:val="clear" w:color="auto" w:fill="auto"/>
            <w:vAlign w:val="center"/>
            <w:hideMark/>
          </w:tcPr>
          <w:p w14:paraId="04EC70C8" w14:textId="77777777" w:rsidR="00D36EEF" w:rsidRPr="00C57CE1" w:rsidRDefault="00D36EEF" w:rsidP="006A36D7">
            <w:pPr>
              <w:jc w:val="center"/>
              <w:rPr>
                <w:sz w:val="14"/>
                <w:szCs w:val="18"/>
              </w:rPr>
            </w:pPr>
            <w:r w:rsidRPr="00C57CE1">
              <w:rPr>
                <w:sz w:val="14"/>
                <w:szCs w:val="18"/>
              </w:rPr>
              <w:t>2010</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7DAF6B1D" w14:textId="77777777" w:rsidR="00D36EEF" w:rsidRPr="00C57CE1" w:rsidRDefault="00D36EEF" w:rsidP="006A36D7">
            <w:pPr>
              <w:jc w:val="center"/>
              <w:rPr>
                <w:sz w:val="14"/>
                <w:szCs w:val="18"/>
              </w:rPr>
            </w:pPr>
            <w:r w:rsidRPr="00C57CE1">
              <w:rPr>
                <w:sz w:val="14"/>
                <w:szCs w:val="18"/>
              </w:rPr>
              <w:t>X500Е089</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4DAD3C28" w14:textId="77777777" w:rsidR="00D36EEF" w:rsidRPr="00C57CE1" w:rsidRDefault="00D36EEF" w:rsidP="006A36D7">
            <w:pPr>
              <w:jc w:val="center"/>
              <w:rPr>
                <w:sz w:val="14"/>
                <w:szCs w:val="18"/>
              </w:rPr>
            </w:pPr>
            <w:r w:rsidRPr="00C57CE1">
              <w:rPr>
                <w:sz w:val="14"/>
                <w:szCs w:val="18"/>
              </w:rPr>
              <w:t xml:space="preserve">2 064 000,00 ₽ </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09E9B7DB" w14:textId="77777777" w:rsidR="00D36EEF" w:rsidRPr="00C57CE1" w:rsidRDefault="00D36EEF" w:rsidP="006A36D7">
            <w:pPr>
              <w:jc w:val="center"/>
              <w:rPr>
                <w:sz w:val="14"/>
                <w:szCs w:val="18"/>
              </w:rPr>
            </w:pPr>
            <w:r w:rsidRPr="00C57CE1">
              <w:rPr>
                <w:sz w:val="14"/>
                <w:szCs w:val="18"/>
              </w:rPr>
              <w:t xml:space="preserve">1 857 600,00 ₽ </w:t>
            </w:r>
          </w:p>
        </w:tc>
        <w:tc>
          <w:tcPr>
            <w:tcW w:w="1842" w:type="dxa"/>
            <w:tcBorders>
              <w:top w:val="single" w:sz="8" w:space="0" w:color="auto"/>
              <w:left w:val="single" w:sz="8" w:space="0" w:color="auto"/>
              <w:bottom w:val="single" w:sz="8" w:space="0" w:color="auto"/>
              <w:right w:val="single" w:sz="8" w:space="0" w:color="auto"/>
            </w:tcBorders>
            <w:vAlign w:val="center"/>
          </w:tcPr>
          <w:p w14:paraId="663F008F" w14:textId="77777777" w:rsidR="00D36EEF" w:rsidRPr="00EF1D2C" w:rsidRDefault="00D36EEF" w:rsidP="006A36D7">
            <w:pPr>
              <w:jc w:val="center"/>
              <w:rPr>
                <w:sz w:val="14"/>
                <w:szCs w:val="18"/>
              </w:rPr>
            </w:pPr>
            <w:r w:rsidRPr="00EF1D2C">
              <w:rPr>
                <w:sz w:val="14"/>
                <w:szCs w:val="18"/>
              </w:rPr>
              <w:t>928 800,00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A054A0A" w14:textId="77777777" w:rsidR="00D36EEF" w:rsidRPr="00C57CE1" w:rsidRDefault="00D36EEF" w:rsidP="006A36D7">
            <w:pPr>
              <w:jc w:val="center"/>
              <w:rPr>
                <w:sz w:val="14"/>
                <w:szCs w:val="18"/>
              </w:rPr>
            </w:pPr>
            <w:r w:rsidRPr="00C57CE1">
              <w:rPr>
                <w:sz w:val="14"/>
                <w:szCs w:val="18"/>
              </w:rPr>
              <w:t>Двигатель разукомплектован, КПП отсутствует, бампер передний с навесным оборудованием, запасное колесо отсутствует. Агрегат насосный отсутствует</w:t>
            </w:r>
            <w:r>
              <w:rPr>
                <w:sz w:val="14"/>
                <w:szCs w:val="18"/>
              </w:rPr>
              <w:t>. Б/У</w:t>
            </w:r>
          </w:p>
        </w:tc>
      </w:tr>
      <w:tr w:rsidR="00D36EEF" w:rsidRPr="00C57CE1" w14:paraId="349B47E3" w14:textId="77777777" w:rsidTr="006A36D7">
        <w:trPr>
          <w:cantSplit/>
          <w:trHeight w:val="20"/>
        </w:trPr>
        <w:tc>
          <w:tcPr>
            <w:tcW w:w="675" w:type="dxa"/>
            <w:vMerge/>
            <w:tcBorders>
              <w:left w:val="single" w:sz="8" w:space="0" w:color="auto"/>
              <w:right w:val="single" w:sz="8" w:space="0" w:color="auto"/>
            </w:tcBorders>
            <w:vAlign w:val="center"/>
            <w:hideMark/>
          </w:tcPr>
          <w:p w14:paraId="17F07533" w14:textId="77777777" w:rsidR="00D36EEF" w:rsidRPr="00C57CE1" w:rsidRDefault="00D36EEF" w:rsidP="006A36D7">
            <w:pPr>
              <w:jc w:val="center"/>
              <w:rPr>
                <w:b/>
                <w:bCs/>
                <w:sz w:val="14"/>
                <w:szCs w:val="18"/>
              </w:rPr>
            </w:pPr>
          </w:p>
        </w:tc>
        <w:tc>
          <w:tcPr>
            <w:tcW w:w="723" w:type="dxa"/>
            <w:tcBorders>
              <w:top w:val="single" w:sz="8" w:space="0" w:color="auto"/>
              <w:left w:val="nil"/>
              <w:bottom w:val="single" w:sz="8" w:space="0" w:color="auto"/>
              <w:right w:val="single" w:sz="8" w:space="0" w:color="auto"/>
            </w:tcBorders>
            <w:shd w:val="clear" w:color="auto" w:fill="auto"/>
            <w:vAlign w:val="center"/>
            <w:hideMark/>
          </w:tcPr>
          <w:p w14:paraId="7ECCD8A0" w14:textId="77777777" w:rsidR="00D36EEF" w:rsidRPr="00C57CE1" w:rsidRDefault="00D36EEF" w:rsidP="006A36D7">
            <w:pPr>
              <w:jc w:val="center"/>
              <w:rPr>
                <w:sz w:val="14"/>
                <w:szCs w:val="18"/>
              </w:rPr>
            </w:pPr>
            <w:r w:rsidRPr="00C57CE1">
              <w:rPr>
                <w:sz w:val="14"/>
                <w:szCs w:val="18"/>
              </w:rPr>
              <w:t>5</w:t>
            </w:r>
          </w:p>
        </w:tc>
        <w:tc>
          <w:tcPr>
            <w:tcW w:w="896" w:type="dxa"/>
            <w:tcBorders>
              <w:top w:val="single" w:sz="8" w:space="0" w:color="auto"/>
              <w:left w:val="nil"/>
              <w:bottom w:val="single" w:sz="8" w:space="0" w:color="auto"/>
              <w:right w:val="single" w:sz="8" w:space="0" w:color="auto"/>
            </w:tcBorders>
            <w:shd w:val="clear" w:color="auto" w:fill="auto"/>
            <w:vAlign w:val="center"/>
            <w:hideMark/>
          </w:tcPr>
          <w:p w14:paraId="139F6DAF" w14:textId="77777777" w:rsidR="00D36EEF" w:rsidRPr="00C57CE1" w:rsidRDefault="00D36EEF" w:rsidP="006A36D7">
            <w:pPr>
              <w:jc w:val="center"/>
              <w:rPr>
                <w:sz w:val="14"/>
                <w:szCs w:val="18"/>
              </w:rPr>
            </w:pPr>
            <w:r w:rsidRPr="00C57CE1">
              <w:rPr>
                <w:sz w:val="14"/>
                <w:szCs w:val="18"/>
              </w:rPr>
              <w:t> </w:t>
            </w:r>
          </w:p>
        </w:tc>
        <w:tc>
          <w:tcPr>
            <w:tcW w:w="2348" w:type="dxa"/>
            <w:tcBorders>
              <w:top w:val="single" w:sz="8" w:space="0" w:color="auto"/>
              <w:left w:val="nil"/>
              <w:bottom w:val="single" w:sz="8" w:space="0" w:color="auto"/>
              <w:right w:val="single" w:sz="8" w:space="0" w:color="auto"/>
            </w:tcBorders>
            <w:shd w:val="clear" w:color="auto" w:fill="auto"/>
            <w:vAlign w:val="center"/>
            <w:hideMark/>
          </w:tcPr>
          <w:p w14:paraId="663F9A47" w14:textId="77777777" w:rsidR="00D36EEF" w:rsidRPr="00C57CE1" w:rsidRDefault="00D36EEF" w:rsidP="006A36D7">
            <w:pPr>
              <w:jc w:val="center"/>
              <w:rPr>
                <w:sz w:val="14"/>
                <w:szCs w:val="18"/>
              </w:rPr>
            </w:pPr>
            <w:r w:rsidRPr="00C57CE1">
              <w:rPr>
                <w:sz w:val="14"/>
                <w:szCs w:val="18"/>
              </w:rPr>
              <w:t>КРАЗ 65101 АНП 320</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310E8F7A" w14:textId="77777777" w:rsidR="00D36EEF" w:rsidRPr="00C57CE1" w:rsidRDefault="00D36EEF" w:rsidP="006A36D7">
            <w:pPr>
              <w:jc w:val="center"/>
              <w:rPr>
                <w:sz w:val="14"/>
                <w:szCs w:val="18"/>
              </w:rPr>
            </w:pPr>
            <w:r w:rsidRPr="00C57CE1">
              <w:rPr>
                <w:sz w:val="14"/>
                <w:szCs w:val="18"/>
              </w:rPr>
              <w:t>агрегат насосный цемент.</w:t>
            </w:r>
          </w:p>
        </w:tc>
        <w:tc>
          <w:tcPr>
            <w:tcW w:w="766" w:type="dxa"/>
            <w:tcBorders>
              <w:top w:val="single" w:sz="8" w:space="0" w:color="auto"/>
              <w:left w:val="nil"/>
              <w:bottom w:val="single" w:sz="8" w:space="0" w:color="auto"/>
              <w:right w:val="single" w:sz="8" w:space="0" w:color="auto"/>
            </w:tcBorders>
            <w:shd w:val="clear" w:color="auto" w:fill="auto"/>
            <w:vAlign w:val="center"/>
            <w:hideMark/>
          </w:tcPr>
          <w:p w14:paraId="16A31490" w14:textId="77777777" w:rsidR="00D36EEF" w:rsidRPr="00C57CE1" w:rsidRDefault="00D36EEF" w:rsidP="006A36D7">
            <w:pPr>
              <w:jc w:val="center"/>
              <w:rPr>
                <w:sz w:val="14"/>
                <w:szCs w:val="18"/>
              </w:rPr>
            </w:pPr>
            <w:r w:rsidRPr="00C57CE1">
              <w:rPr>
                <w:sz w:val="14"/>
                <w:szCs w:val="18"/>
              </w:rPr>
              <w:t>1995</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0958989B" w14:textId="77777777" w:rsidR="00D36EEF" w:rsidRPr="00C57CE1" w:rsidRDefault="00D36EEF" w:rsidP="006A36D7">
            <w:pPr>
              <w:jc w:val="center"/>
              <w:rPr>
                <w:sz w:val="14"/>
                <w:szCs w:val="18"/>
              </w:rPr>
            </w:pPr>
            <w:r w:rsidRPr="00C57CE1">
              <w:rPr>
                <w:sz w:val="14"/>
                <w:szCs w:val="18"/>
              </w:rPr>
              <w:t>Н348ВУ89</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26E31FF1" w14:textId="77777777" w:rsidR="00D36EEF" w:rsidRPr="00C57CE1" w:rsidRDefault="00D36EEF" w:rsidP="006A36D7">
            <w:pPr>
              <w:jc w:val="center"/>
              <w:rPr>
                <w:sz w:val="14"/>
                <w:szCs w:val="18"/>
              </w:rPr>
            </w:pPr>
            <w:r w:rsidRPr="00C57CE1">
              <w:rPr>
                <w:sz w:val="14"/>
                <w:szCs w:val="18"/>
              </w:rPr>
              <w:t xml:space="preserve">661 320,00 ₽ </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724D2BC7" w14:textId="77777777" w:rsidR="00D36EEF" w:rsidRPr="00C57CE1" w:rsidRDefault="00D36EEF" w:rsidP="006A36D7">
            <w:pPr>
              <w:jc w:val="center"/>
              <w:rPr>
                <w:sz w:val="14"/>
                <w:szCs w:val="18"/>
              </w:rPr>
            </w:pPr>
            <w:r w:rsidRPr="00C57CE1">
              <w:rPr>
                <w:sz w:val="14"/>
                <w:szCs w:val="18"/>
              </w:rPr>
              <w:t xml:space="preserve">595 188,00 ₽ </w:t>
            </w:r>
          </w:p>
        </w:tc>
        <w:tc>
          <w:tcPr>
            <w:tcW w:w="1842" w:type="dxa"/>
            <w:tcBorders>
              <w:top w:val="single" w:sz="8" w:space="0" w:color="auto"/>
              <w:left w:val="single" w:sz="8" w:space="0" w:color="auto"/>
              <w:bottom w:val="single" w:sz="8" w:space="0" w:color="auto"/>
              <w:right w:val="single" w:sz="8" w:space="0" w:color="auto"/>
            </w:tcBorders>
            <w:vAlign w:val="center"/>
          </w:tcPr>
          <w:p w14:paraId="15955939" w14:textId="77777777" w:rsidR="00D36EEF" w:rsidRPr="00EF1D2C" w:rsidRDefault="00D36EEF" w:rsidP="006A36D7">
            <w:pPr>
              <w:jc w:val="center"/>
              <w:rPr>
                <w:sz w:val="14"/>
                <w:szCs w:val="18"/>
              </w:rPr>
            </w:pPr>
            <w:r w:rsidRPr="00EF1D2C">
              <w:rPr>
                <w:sz w:val="14"/>
                <w:szCs w:val="18"/>
              </w:rPr>
              <w:t>297 594,00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8C90CA" w14:textId="77777777" w:rsidR="00D36EEF" w:rsidRPr="00C57CE1" w:rsidRDefault="00D36EEF" w:rsidP="006A36D7">
            <w:pPr>
              <w:jc w:val="center"/>
              <w:rPr>
                <w:sz w:val="14"/>
                <w:szCs w:val="18"/>
              </w:rPr>
            </w:pPr>
            <w:r w:rsidRPr="00C57CE1">
              <w:rPr>
                <w:sz w:val="14"/>
                <w:szCs w:val="18"/>
              </w:rPr>
              <w:t>Металлолом. Разукомплектован. Агрегат насосный отсутствует.</w:t>
            </w:r>
          </w:p>
        </w:tc>
      </w:tr>
      <w:tr w:rsidR="00D36EEF" w:rsidRPr="00C57CE1" w14:paraId="705D4373" w14:textId="77777777" w:rsidTr="006A36D7">
        <w:trPr>
          <w:cantSplit/>
          <w:trHeight w:val="20"/>
        </w:trPr>
        <w:tc>
          <w:tcPr>
            <w:tcW w:w="675" w:type="dxa"/>
            <w:vMerge/>
            <w:tcBorders>
              <w:left w:val="single" w:sz="8" w:space="0" w:color="auto"/>
              <w:bottom w:val="single" w:sz="8" w:space="0" w:color="auto"/>
              <w:right w:val="single" w:sz="8" w:space="0" w:color="auto"/>
            </w:tcBorders>
            <w:shd w:val="clear" w:color="auto" w:fill="auto"/>
            <w:vAlign w:val="center"/>
            <w:hideMark/>
          </w:tcPr>
          <w:p w14:paraId="44219346" w14:textId="77777777" w:rsidR="00D36EEF" w:rsidRPr="00C57CE1" w:rsidRDefault="00D36EEF" w:rsidP="006A36D7">
            <w:pPr>
              <w:jc w:val="center"/>
              <w:rPr>
                <w:b/>
                <w:bCs/>
                <w:sz w:val="14"/>
                <w:szCs w:val="18"/>
              </w:rPr>
            </w:pPr>
          </w:p>
        </w:tc>
        <w:tc>
          <w:tcPr>
            <w:tcW w:w="7938" w:type="dxa"/>
            <w:gridSpan w:val="6"/>
            <w:tcBorders>
              <w:top w:val="single" w:sz="8" w:space="0" w:color="auto"/>
              <w:left w:val="nil"/>
              <w:bottom w:val="single" w:sz="8" w:space="0" w:color="auto"/>
              <w:right w:val="single" w:sz="8" w:space="0" w:color="auto"/>
            </w:tcBorders>
            <w:shd w:val="clear" w:color="auto" w:fill="auto"/>
            <w:vAlign w:val="center"/>
            <w:hideMark/>
          </w:tcPr>
          <w:p w14:paraId="571BCD07" w14:textId="77777777" w:rsidR="00D36EEF" w:rsidRPr="00C57CE1" w:rsidRDefault="00D36EEF" w:rsidP="006A36D7">
            <w:pPr>
              <w:jc w:val="center"/>
              <w:rPr>
                <w:b/>
                <w:bCs/>
                <w:sz w:val="14"/>
                <w:szCs w:val="18"/>
              </w:rPr>
            </w:pPr>
            <w:r w:rsidRPr="00C57CE1">
              <w:rPr>
                <w:b/>
                <w:bCs/>
                <w:sz w:val="14"/>
                <w:szCs w:val="18"/>
              </w:rPr>
              <w:t>ЦЕНА ЛОТА</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957542" w14:textId="77777777" w:rsidR="00D36EEF" w:rsidRPr="00C57CE1" w:rsidRDefault="00D36EEF" w:rsidP="006A36D7">
            <w:pPr>
              <w:jc w:val="center"/>
              <w:rPr>
                <w:b/>
                <w:bCs/>
                <w:sz w:val="14"/>
                <w:szCs w:val="18"/>
              </w:rPr>
            </w:pPr>
            <w:r w:rsidRPr="00C57CE1">
              <w:rPr>
                <w:b/>
                <w:bCs/>
                <w:sz w:val="14"/>
                <w:szCs w:val="18"/>
              </w:rPr>
              <w:t xml:space="preserve">5 902 320,00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C05E82" w14:textId="77777777" w:rsidR="00D36EEF" w:rsidRPr="00704283" w:rsidRDefault="00D36EEF" w:rsidP="006A36D7">
            <w:pPr>
              <w:jc w:val="center"/>
              <w:rPr>
                <w:b/>
                <w:sz w:val="14"/>
                <w:szCs w:val="18"/>
              </w:rPr>
            </w:pPr>
            <w:r w:rsidRPr="00704283">
              <w:rPr>
                <w:b/>
                <w:sz w:val="14"/>
                <w:szCs w:val="18"/>
              </w:rPr>
              <w:t xml:space="preserve">5 312 088,00 ₽ </w:t>
            </w:r>
          </w:p>
        </w:tc>
        <w:tc>
          <w:tcPr>
            <w:tcW w:w="1842" w:type="dxa"/>
            <w:tcBorders>
              <w:top w:val="single" w:sz="8" w:space="0" w:color="auto"/>
              <w:left w:val="single" w:sz="8" w:space="0" w:color="auto"/>
              <w:bottom w:val="single" w:sz="8" w:space="0" w:color="auto"/>
              <w:right w:val="single" w:sz="8" w:space="0" w:color="auto"/>
            </w:tcBorders>
            <w:vAlign w:val="center"/>
          </w:tcPr>
          <w:p w14:paraId="4EF692E4" w14:textId="77777777" w:rsidR="00D36EEF" w:rsidRPr="00C57CE1" w:rsidRDefault="00D36EEF" w:rsidP="006A36D7">
            <w:pPr>
              <w:jc w:val="center"/>
              <w:rPr>
                <w:b/>
                <w:bCs/>
                <w:sz w:val="14"/>
                <w:szCs w:val="18"/>
              </w:rPr>
            </w:pPr>
            <w:r w:rsidRPr="00EF1D2C">
              <w:rPr>
                <w:b/>
                <w:bCs/>
                <w:sz w:val="14"/>
                <w:szCs w:val="18"/>
              </w:rPr>
              <w:t>2 656 044,00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46E23B8" w14:textId="77777777" w:rsidR="00D36EEF" w:rsidRPr="00C57CE1" w:rsidRDefault="00D36EEF" w:rsidP="006A36D7">
            <w:pPr>
              <w:jc w:val="center"/>
              <w:rPr>
                <w:b/>
                <w:bCs/>
                <w:sz w:val="14"/>
                <w:szCs w:val="18"/>
              </w:rPr>
            </w:pPr>
            <w:r w:rsidRPr="00C57CE1">
              <w:rPr>
                <w:b/>
                <w:bCs/>
                <w:sz w:val="14"/>
                <w:szCs w:val="18"/>
              </w:rPr>
              <w:t> </w:t>
            </w:r>
          </w:p>
        </w:tc>
      </w:tr>
      <w:tr w:rsidR="00D36EEF" w:rsidRPr="00C57CE1" w14:paraId="7E6568CD" w14:textId="77777777" w:rsidTr="006A36D7">
        <w:trPr>
          <w:cantSplit/>
          <w:trHeight w:val="20"/>
        </w:trPr>
        <w:tc>
          <w:tcPr>
            <w:tcW w:w="675" w:type="dxa"/>
            <w:tcBorders>
              <w:top w:val="single" w:sz="8" w:space="0" w:color="auto"/>
              <w:bottom w:val="single" w:sz="8" w:space="0" w:color="auto"/>
              <w:right w:val="nil"/>
            </w:tcBorders>
            <w:shd w:val="clear" w:color="auto" w:fill="auto"/>
            <w:noWrap/>
            <w:vAlign w:val="center"/>
            <w:hideMark/>
          </w:tcPr>
          <w:p w14:paraId="44F18B69" w14:textId="77777777" w:rsidR="00D36EEF" w:rsidRDefault="00D36EEF" w:rsidP="006A36D7">
            <w:pPr>
              <w:jc w:val="center"/>
              <w:rPr>
                <w:b/>
                <w:bCs/>
                <w:sz w:val="14"/>
                <w:szCs w:val="18"/>
              </w:rPr>
            </w:pPr>
          </w:p>
          <w:p w14:paraId="017E2612" w14:textId="77777777" w:rsidR="00D36EEF" w:rsidRDefault="00D36EEF" w:rsidP="006A36D7">
            <w:pPr>
              <w:jc w:val="center"/>
              <w:rPr>
                <w:b/>
                <w:bCs/>
                <w:sz w:val="14"/>
                <w:szCs w:val="18"/>
              </w:rPr>
            </w:pPr>
          </w:p>
          <w:p w14:paraId="5F873BBB" w14:textId="77777777" w:rsidR="00D36EEF" w:rsidRDefault="00D36EEF" w:rsidP="006A36D7">
            <w:pPr>
              <w:jc w:val="center"/>
              <w:rPr>
                <w:b/>
                <w:bCs/>
                <w:sz w:val="14"/>
                <w:szCs w:val="18"/>
              </w:rPr>
            </w:pPr>
          </w:p>
          <w:p w14:paraId="620B61CE" w14:textId="77777777" w:rsidR="00D36EEF" w:rsidRPr="00C57CE1" w:rsidRDefault="00D36EEF" w:rsidP="006A36D7">
            <w:pPr>
              <w:jc w:val="center"/>
              <w:rPr>
                <w:b/>
                <w:bCs/>
                <w:sz w:val="14"/>
                <w:szCs w:val="18"/>
              </w:rPr>
            </w:pPr>
          </w:p>
        </w:tc>
        <w:tc>
          <w:tcPr>
            <w:tcW w:w="723" w:type="dxa"/>
            <w:tcBorders>
              <w:top w:val="single" w:sz="8" w:space="0" w:color="auto"/>
              <w:left w:val="nil"/>
              <w:bottom w:val="single" w:sz="8" w:space="0" w:color="auto"/>
              <w:right w:val="nil"/>
            </w:tcBorders>
            <w:shd w:val="clear" w:color="auto" w:fill="auto"/>
            <w:noWrap/>
            <w:vAlign w:val="center"/>
            <w:hideMark/>
          </w:tcPr>
          <w:p w14:paraId="69B3FE37" w14:textId="77777777" w:rsidR="00D36EEF" w:rsidRPr="00C57CE1" w:rsidRDefault="00D36EEF" w:rsidP="006A36D7">
            <w:pPr>
              <w:jc w:val="center"/>
              <w:rPr>
                <w:sz w:val="14"/>
              </w:rPr>
            </w:pPr>
          </w:p>
        </w:tc>
        <w:tc>
          <w:tcPr>
            <w:tcW w:w="896" w:type="dxa"/>
            <w:tcBorders>
              <w:top w:val="single" w:sz="8" w:space="0" w:color="auto"/>
              <w:left w:val="nil"/>
              <w:bottom w:val="single" w:sz="8" w:space="0" w:color="auto"/>
              <w:right w:val="nil"/>
            </w:tcBorders>
            <w:shd w:val="clear" w:color="auto" w:fill="auto"/>
            <w:noWrap/>
            <w:vAlign w:val="center"/>
            <w:hideMark/>
          </w:tcPr>
          <w:p w14:paraId="392C70C7" w14:textId="77777777" w:rsidR="00D36EEF" w:rsidRPr="00C57CE1" w:rsidRDefault="00D36EEF" w:rsidP="006A36D7">
            <w:pPr>
              <w:rPr>
                <w:sz w:val="14"/>
              </w:rPr>
            </w:pPr>
          </w:p>
        </w:tc>
        <w:tc>
          <w:tcPr>
            <w:tcW w:w="2348" w:type="dxa"/>
            <w:tcBorders>
              <w:top w:val="single" w:sz="8" w:space="0" w:color="auto"/>
              <w:left w:val="nil"/>
              <w:bottom w:val="single" w:sz="8" w:space="0" w:color="auto"/>
              <w:right w:val="nil"/>
            </w:tcBorders>
            <w:shd w:val="clear" w:color="auto" w:fill="auto"/>
            <w:noWrap/>
            <w:vAlign w:val="center"/>
            <w:hideMark/>
          </w:tcPr>
          <w:p w14:paraId="78EF523D" w14:textId="77777777" w:rsidR="00D36EEF" w:rsidRPr="00C57CE1" w:rsidRDefault="00D36EEF" w:rsidP="006A36D7">
            <w:pPr>
              <w:rPr>
                <w:sz w:val="14"/>
              </w:rPr>
            </w:pPr>
          </w:p>
        </w:tc>
        <w:tc>
          <w:tcPr>
            <w:tcW w:w="1843" w:type="dxa"/>
            <w:tcBorders>
              <w:top w:val="single" w:sz="8" w:space="0" w:color="auto"/>
              <w:left w:val="nil"/>
              <w:bottom w:val="single" w:sz="8" w:space="0" w:color="auto"/>
              <w:right w:val="nil"/>
            </w:tcBorders>
            <w:shd w:val="clear" w:color="auto" w:fill="auto"/>
            <w:noWrap/>
            <w:vAlign w:val="center"/>
            <w:hideMark/>
          </w:tcPr>
          <w:p w14:paraId="1032E719" w14:textId="77777777" w:rsidR="00D36EEF" w:rsidRPr="00C57CE1" w:rsidRDefault="00D36EEF" w:rsidP="006A36D7">
            <w:pPr>
              <w:rPr>
                <w:sz w:val="14"/>
              </w:rPr>
            </w:pPr>
          </w:p>
        </w:tc>
        <w:tc>
          <w:tcPr>
            <w:tcW w:w="766" w:type="dxa"/>
            <w:tcBorders>
              <w:top w:val="single" w:sz="8" w:space="0" w:color="auto"/>
              <w:left w:val="nil"/>
              <w:bottom w:val="single" w:sz="8" w:space="0" w:color="auto"/>
              <w:right w:val="nil"/>
            </w:tcBorders>
            <w:shd w:val="clear" w:color="auto" w:fill="auto"/>
            <w:noWrap/>
            <w:vAlign w:val="center"/>
            <w:hideMark/>
          </w:tcPr>
          <w:p w14:paraId="0BD86428" w14:textId="77777777" w:rsidR="00D36EEF" w:rsidRPr="00C57CE1" w:rsidRDefault="00D36EEF" w:rsidP="006A36D7">
            <w:pPr>
              <w:rPr>
                <w:sz w:val="14"/>
              </w:rPr>
            </w:pPr>
          </w:p>
        </w:tc>
        <w:tc>
          <w:tcPr>
            <w:tcW w:w="1362" w:type="dxa"/>
            <w:tcBorders>
              <w:top w:val="single" w:sz="8" w:space="0" w:color="auto"/>
              <w:left w:val="nil"/>
              <w:bottom w:val="single" w:sz="8" w:space="0" w:color="auto"/>
              <w:right w:val="nil"/>
            </w:tcBorders>
            <w:shd w:val="clear" w:color="auto" w:fill="auto"/>
            <w:noWrap/>
            <w:vAlign w:val="center"/>
            <w:hideMark/>
          </w:tcPr>
          <w:p w14:paraId="0786FD3F" w14:textId="77777777" w:rsidR="00D36EEF" w:rsidRPr="00C57CE1" w:rsidRDefault="00D36EEF" w:rsidP="006A36D7">
            <w:pPr>
              <w:rPr>
                <w:sz w:val="14"/>
              </w:rPr>
            </w:pPr>
          </w:p>
        </w:tc>
        <w:tc>
          <w:tcPr>
            <w:tcW w:w="1418" w:type="dxa"/>
            <w:tcBorders>
              <w:top w:val="single" w:sz="8" w:space="0" w:color="auto"/>
              <w:left w:val="nil"/>
              <w:bottom w:val="single" w:sz="8" w:space="0" w:color="auto"/>
              <w:right w:val="nil"/>
            </w:tcBorders>
            <w:shd w:val="clear" w:color="auto" w:fill="auto"/>
            <w:noWrap/>
            <w:vAlign w:val="center"/>
            <w:hideMark/>
          </w:tcPr>
          <w:p w14:paraId="60ADFB87" w14:textId="77777777" w:rsidR="00D36EEF" w:rsidRPr="00C57CE1" w:rsidRDefault="00D36EEF" w:rsidP="006A36D7">
            <w:pPr>
              <w:rPr>
                <w:sz w:val="14"/>
              </w:rPr>
            </w:pPr>
          </w:p>
        </w:tc>
        <w:tc>
          <w:tcPr>
            <w:tcW w:w="1276" w:type="dxa"/>
            <w:tcBorders>
              <w:top w:val="single" w:sz="8" w:space="0" w:color="auto"/>
              <w:left w:val="nil"/>
              <w:bottom w:val="single" w:sz="8" w:space="0" w:color="auto"/>
            </w:tcBorders>
            <w:shd w:val="clear" w:color="auto" w:fill="auto"/>
            <w:noWrap/>
            <w:vAlign w:val="bottom"/>
            <w:hideMark/>
          </w:tcPr>
          <w:p w14:paraId="0D97593D" w14:textId="77777777" w:rsidR="00D36EEF" w:rsidRPr="00C57CE1" w:rsidRDefault="00D36EEF" w:rsidP="006A36D7">
            <w:pPr>
              <w:rPr>
                <w:sz w:val="14"/>
              </w:rPr>
            </w:pPr>
          </w:p>
        </w:tc>
        <w:tc>
          <w:tcPr>
            <w:tcW w:w="1842" w:type="dxa"/>
            <w:tcBorders>
              <w:top w:val="single" w:sz="8" w:space="0" w:color="auto"/>
              <w:bottom w:val="single" w:sz="8" w:space="0" w:color="auto"/>
            </w:tcBorders>
            <w:vAlign w:val="center"/>
          </w:tcPr>
          <w:p w14:paraId="024741EB" w14:textId="77777777" w:rsidR="00D36EEF" w:rsidRPr="00C57CE1" w:rsidRDefault="00D36EEF" w:rsidP="006A36D7">
            <w:pPr>
              <w:jc w:val="center"/>
              <w:rPr>
                <w:sz w:val="14"/>
              </w:rPr>
            </w:pPr>
          </w:p>
        </w:tc>
        <w:tc>
          <w:tcPr>
            <w:tcW w:w="2345" w:type="dxa"/>
            <w:tcBorders>
              <w:top w:val="single" w:sz="8" w:space="0" w:color="auto"/>
              <w:left w:val="nil"/>
              <w:bottom w:val="single" w:sz="8" w:space="0" w:color="auto"/>
            </w:tcBorders>
            <w:shd w:val="clear" w:color="auto" w:fill="auto"/>
            <w:noWrap/>
            <w:vAlign w:val="center"/>
            <w:hideMark/>
          </w:tcPr>
          <w:p w14:paraId="02B8962A" w14:textId="77777777" w:rsidR="00D36EEF" w:rsidRPr="00C57CE1" w:rsidRDefault="00D36EEF" w:rsidP="006A36D7">
            <w:pPr>
              <w:rPr>
                <w:sz w:val="14"/>
              </w:rPr>
            </w:pPr>
          </w:p>
        </w:tc>
      </w:tr>
      <w:tr w:rsidR="00D36EEF" w:rsidRPr="00C57CE1" w14:paraId="4D6E99A5" w14:textId="77777777" w:rsidTr="006A36D7">
        <w:trPr>
          <w:cantSplit/>
          <w:trHeight w:val="20"/>
        </w:trPr>
        <w:tc>
          <w:tcPr>
            <w:tcW w:w="67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372835F" w14:textId="77777777" w:rsidR="00D36EEF" w:rsidRPr="00C57CE1" w:rsidRDefault="00D36EEF" w:rsidP="006A36D7">
            <w:pPr>
              <w:jc w:val="center"/>
              <w:rPr>
                <w:b/>
                <w:bCs/>
                <w:sz w:val="14"/>
                <w:szCs w:val="18"/>
              </w:rPr>
            </w:pPr>
            <w:r w:rsidRPr="00C57CE1">
              <w:rPr>
                <w:b/>
                <w:bCs/>
                <w:sz w:val="14"/>
                <w:szCs w:val="18"/>
              </w:rPr>
              <w:t>№ лота</w:t>
            </w:r>
          </w:p>
        </w:tc>
        <w:tc>
          <w:tcPr>
            <w:tcW w:w="723" w:type="dxa"/>
            <w:tcBorders>
              <w:top w:val="single" w:sz="8" w:space="0" w:color="auto"/>
              <w:left w:val="nil"/>
              <w:bottom w:val="single" w:sz="8" w:space="0" w:color="auto"/>
              <w:right w:val="single" w:sz="8" w:space="0" w:color="auto"/>
            </w:tcBorders>
            <w:shd w:val="clear" w:color="auto" w:fill="auto"/>
            <w:vAlign w:val="center"/>
            <w:hideMark/>
          </w:tcPr>
          <w:p w14:paraId="2B268BEF" w14:textId="77777777" w:rsidR="00D36EEF" w:rsidRPr="00C57CE1" w:rsidRDefault="00D36EEF" w:rsidP="006A36D7">
            <w:pPr>
              <w:jc w:val="center"/>
              <w:rPr>
                <w:b/>
                <w:bCs/>
                <w:sz w:val="14"/>
                <w:szCs w:val="18"/>
              </w:rPr>
            </w:pPr>
            <w:r w:rsidRPr="00C57CE1">
              <w:rPr>
                <w:b/>
                <w:bCs/>
                <w:sz w:val="14"/>
                <w:szCs w:val="18"/>
              </w:rPr>
              <w:t>№ п/п по Акту</w:t>
            </w:r>
          </w:p>
        </w:tc>
        <w:tc>
          <w:tcPr>
            <w:tcW w:w="896" w:type="dxa"/>
            <w:tcBorders>
              <w:top w:val="single" w:sz="8" w:space="0" w:color="auto"/>
              <w:left w:val="nil"/>
              <w:bottom w:val="single" w:sz="8" w:space="0" w:color="auto"/>
              <w:right w:val="single" w:sz="8" w:space="0" w:color="auto"/>
            </w:tcBorders>
            <w:shd w:val="clear" w:color="auto" w:fill="auto"/>
            <w:vAlign w:val="center"/>
            <w:hideMark/>
          </w:tcPr>
          <w:p w14:paraId="00D3210D" w14:textId="77777777" w:rsidR="00D36EEF" w:rsidRPr="00C57CE1" w:rsidRDefault="00D36EEF" w:rsidP="006A36D7">
            <w:pPr>
              <w:jc w:val="center"/>
              <w:rPr>
                <w:b/>
                <w:bCs/>
                <w:sz w:val="14"/>
                <w:szCs w:val="18"/>
              </w:rPr>
            </w:pPr>
            <w:r w:rsidRPr="00C57CE1">
              <w:rPr>
                <w:b/>
                <w:bCs/>
                <w:sz w:val="14"/>
                <w:szCs w:val="18"/>
              </w:rPr>
              <w:t>Гаражный номер (при наличии)</w:t>
            </w:r>
          </w:p>
        </w:tc>
        <w:tc>
          <w:tcPr>
            <w:tcW w:w="2348" w:type="dxa"/>
            <w:tcBorders>
              <w:top w:val="single" w:sz="8" w:space="0" w:color="auto"/>
              <w:left w:val="nil"/>
              <w:bottom w:val="single" w:sz="8" w:space="0" w:color="auto"/>
              <w:right w:val="single" w:sz="8" w:space="0" w:color="auto"/>
            </w:tcBorders>
            <w:shd w:val="clear" w:color="auto" w:fill="auto"/>
            <w:vAlign w:val="center"/>
            <w:hideMark/>
          </w:tcPr>
          <w:p w14:paraId="3EA79F4D" w14:textId="77777777" w:rsidR="00D36EEF" w:rsidRPr="00C57CE1" w:rsidRDefault="00D36EEF" w:rsidP="006A36D7">
            <w:pPr>
              <w:jc w:val="center"/>
              <w:rPr>
                <w:b/>
                <w:bCs/>
                <w:sz w:val="14"/>
                <w:szCs w:val="18"/>
              </w:rPr>
            </w:pPr>
            <w:r w:rsidRPr="00C57CE1">
              <w:rPr>
                <w:b/>
                <w:bCs/>
                <w:sz w:val="14"/>
                <w:szCs w:val="18"/>
              </w:rPr>
              <w:t>Наименование транспортного средства</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3F9733ED" w14:textId="77777777" w:rsidR="00D36EEF" w:rsidRPr="00C57CE1" w:rsidRDefault="00D36EEF" w:rsidP="006A36D7">
            <w:pPr>
              <w:jc w:val="center"/>
              <w:rPr>
                <w:b/>
                <w:bCs/>
                <w:sz w:val="14"/>
                <w:szCs w:val="18"/>
              </w:rPr>
            </w:pPr>
            <w:r w:rsidRPr="00C57CE1">
              <w:rPr>
                <w:b/>
                <w:bCs/>
                <w:sz w:val="14"/>
                <w:szCs w:val="18"/>
              </w:rPr>
              <w:t>Тип техники</w:t>
            </w:r>
          </w:p>
        </w:tc>
        <w:tc>
          <w:tcPr>
            <w:tcW w:w="766" w:type="dxa"/>
            <w:tcBorders>
              <w:top w:val="single" w:sz="8" w:space="0" w:color="auto"/>
              <w:left w:val="nil"/>
              <w:bottom w:val="single" w:sz="8" w:space="0" w:color="auto"/>
              <w:right w:val="single" w:sz="8" w:space="0" w:color="auto"/>
            </w:tcBorders>
            <w:shd w:val="clear" w:color="auto" w:fill="auto"/>
            <w:vAlign w:val="center"/>
            <w:hideMark/>
          </w:tcPr>
          <w:p w14:paraId="26AFE011" w14:textId="77777777" w:rsidR="00D36EEF" w:rsidRPr="00C57CE1" w:rsidRDefault="00D36EEF" w:rsidP="006A36D7">
            <w:pPr>
              <w:jc w:val="center"/>
              <w:rPr>
                <w:b/>
                <w:bCs/>
                <w:sz w:val="14"/>
                <w:szCs w:val="18"/>
              </w:rPr>
            </w:pPr>
            <w:r w:rsidRPr="00C57CE1">
              <w:rPr>
                <w:b/>
                <w:bCs/>
                <w:sz w:val="14"/>
                <w:szCs w:val="18"/>
              </w:rPr>
              <w:t>Год выпуска</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4433C544" w14:textId="77777777" w:rsidR="00D36EEF" w:rsidRPr="00C57CE1" w:rsidRDefault="00D36EEF" w:rsidP="006A36D7">
            <w:pPr>
              <w:jc w:val="center"/>
              <w:rPr>
                <w:b/>
                <w:bCs/>
                <w:sz w:val="14"/>
                <w:szCs w:val="18"/>
              </w:rPr>
            </w:pPr>
            <w:r w:rsidRPr="00C57CE1">
              <w:rPr>
                <w:b/>
                <w:bCs/>
                <w:sz w:val="14"/>
                <w:szCs w:val="18"/>
              </w:rPr>
              <w:t>Государственный регистрационный номер</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11239A6C" w14:textId="77777777" w:rsidR="00D36EEF" w:rsidRPr="00C57CE1" w:rsidRDefault="00D36EEF" w:rsidP="006A36D7">
            <w:pPr>
              <w:jc w:val="center"/>
              <w:rPr>
                <w:b/>
                <w:bCs/>
                <w:sz w:val="14"/>
                <w:szCs w:val="18"/>
              </w:rPr>
            </w:pPr>
            <w:r>
              <w:rPr>
                <w:b/>
                <w:bCs/>
                <w:sz w:val="14"/>
                <w:szCs w:val="18"/>
              </w:rPr>
              <w:t>НПЦ на первых торгах</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1DE7D71C" w14:textId="77777777" w:rsidR="00D36EEF" w:rsidRPr="00C57CE1" w:rsidRDefault="00D36EEF" w:rsidP="006A36D7">
            <w:pPr>
              <w:jc w:val="center"/>
              <w:rPr>
                <w:b/>
                <w:bCs/>
                <w:i/>
                <w:iCs/>
                <w:sz w:val="14"/>
                <w:szCs w:val="18"/>
              </w:rPr>
            </w:pPr>
            <w:r w:rsidRPr="00C57CE1">
              <w:rPr>
                <w:b/>
                <w:bCs/>
                <w:i/>
                <w:iCs/>
                <w:sz w:val="14"/>
                <w:szCs w:val="18"/>
              </w:rPr>
              <w:t>НПЦ на повторных торгах</w:t>
            </w:r>
          </w:p>
        </w:tc>
        <w:tc>
          <w:tcPr>
            <w:tcW w:w="1842" w:type="dxa"/>
            <w:tcBorders>
              <w:top w:val="single" w:sz="8" w:space="0" w:color="auto"/>
              <w:left w:val="single" w:sz="8" w:space="0" w:color="auto"/>
              <w:bottom w:val="single" w:sz="8" w:space="0" w:color="auto"/>
              <w:right w:val="single" w:sz="8" w:space="0" w:color="auto"/>
            </w:tcBorders>
            <w:vAlign w:val="center"/>
          </w:tcPr>
          <w:p w14:paraId="623417A6" w14:textId="77777777" w:rsidR="00D36EEF" w:rsidRPr="00C57CE1" w:rsidRDefault="00D36EEF" w:rsidP="006A36D7">
            <w:pPr>
              <w:jc w:val="center"/>
              <w:rPr>
                <w:b/>
                <w:bCs/>
                <w:sz w:val="14"/>
                <w:szCs w:val="18"/>
              </w:rPr>
            </w:pPr>
            <w:r>
              <w:rPr>
                <w:b/>
                <w:bCs/>
                <w:i/>
                <w:iCs/>
                <w:sz w:val="14"/>
                <w:szCs w:val="18"/>
              </w:rPr>
              <w:t>Цена отсечения (50%)</w:t>
            </w:r>
            <w:r w:rsidRPr="0084498D">
              <w:rPr>
                <w:b/>
                <w:bCs/>
                <w:i/>
                <w:iCs/>
                <w:sz w:val="14"/>
                <w:szCs w:val="18"/>
              </w:rPr>
              <w:t xml:space="preserve"> на торгах посредством публичного предложения</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37C2A47" w14:textId="77777777" w:rsidR="00D36EEF" w:rsidRPr="00C57CE1" w:rsidRDefault="00D36EEF" w:rsidP="006A36D7">
            <w:pPr>
              <w:jc w:val="center"/>
              <w:rPr>
                <w:b/>
                <w:bCs/>
                <w:sz w:val="14"/>
                <w:szCs w:val="18"/>
              </w:rPr>
            </w:pPr>
            <w:r w:rsidRPr="00C57CE1">
              <w:rPr>
                <w:b/>
                <w:bCs/>
                <w:sz w:val="14"/>
                <w:szCs w:val="18"/>
              </w:rPr>
              <w:t>Примечание</w:t>
            </w:r>
          </w:p>
        </w:tc>
      </w:tr>
      <w:tr w:rsidR="00D36EEF" w:rsidRPr="00C57CE1" w14:paraId="335382C4" w14:textId="77777777" w:rsidTr="006A36D7">
        <w:trPr>
          <w:cantSplit/>
          <w:trHeight w:val="20"/>
        </w:trPr>
        <w:tc>
          <w:tcPr>
            <w:tcW w:w="675" w:type="dxa"/>
            <w:vMerge w:val="restart"/>
            <w:tcBorders>
              <w:top w:val="single" w:sz="8" w:space="0" w:color="auto"/>
              <w:left w:val="single" w:sz="8" w:space="0" w:color="auto"/>
              <w:right w:val="single" w:sz="8" w:space="0" w:color="auto"/>
            </w:tcBorders>
            <w:shd w:val="clear" w:color="auto" w:fill="auto"/>
            <w:vAlign w:val="center"/>
            <w:hideMark/>
          </w:tcPr>
          <w:p w14:paraId="27091D18" w14:textId="77777777" w:rsidR="00D36EEF" w:rsidRPr="00C57CE1" w:rsidRDefault="00D36EEF" w:rsidP="006A36D7">
            <w:pPr>
              <w:jc w:val="center"/>
              <w:rPr>
                <w:b/>
                <w:bCs/>
                <w:sz w:val="14"/>
                <w:szCs w:val="18"/>
              </w:rPr>
            </w:pPr>
            <w:r w:rsidRPr="00C57CE1">
              <w:rPr>
                <w:b/>
                <w:bCs/>
                <w:sz w:val="14"/>
                <w:szCs w:val="18"/>
              </w:rPr>
              <w:t>6</w:t>
            </w:r>
          </w:p>
        </w:tc>
        <w:tc>
          <w:tcPr>
            <w:tcW w:w="723" w:type="dxa"/>
            <w:tcBorders>
              <w:top w:val="single" w:sz="8" w:space="0" w:color="auto"/>
              <w:left w:val="nil"/>
              <w:bottom w:val="single" w:sz="8" w:space="0" w:color="auto"/>
              <w:right w:val="single" w:sz="8" w:space="0" w:color="auto"/>
            </w:tcBorders>
            <w:shd w:val="clear" w:color="auto" w:fill="auto"/>
            <w:vAlign w:val="center"/>
            <w:hideMark/>
          </w:tcPr>
          <w:p w14:paraId="23ADE681" w14:textId="77777777" w:rsidR="00D36EEF" w:rsidRPr="00C57CE1" w:rsidRDefault="00D36EEF" w:rsidP="006A36D7">
            <w:pPr>
              <w:jc w:val="center"/>
              <w:rPr>
                <w:sz w:val="14"/>
                <w:szCs w:val="18"/>
              </w:rPr>
            </w:pPr>
            <w:r w:rsidRPr="00C57CE1">
              <w:rPr>
                <w:sz w:val="14"/>
                <w:szCs w:val="18"/>
              </w:rPr>
              <w:t>101</w:t>
            </w:r>
          </w:p>
        </w:tc>
        <w:tc>
          <w:tcPr>
            <w:tcW w:w="896" w:type="dxa"/>
            <w:tcBorders>
              <w:top w:val="single" w:sz="8" w:space="0" w:color="auto"/>
              <w:left w:val="nil"/>
              <w:bottom w:val="single" w:sz="8" w:space="0" w:color="auto"/>
              <w:right w:val="single" w:sz="8" w:space="0" w:color="auto"/>
            </w:tcBorders>
            <w:shd w:val="clear" w:color="auto" w:fill="auto"/>
            <w:vAlign w:val="center"/>
            <w:hideMark/>
          </w:tcPr>
          <w:p w14:paraId="6170B2F6" w14:textId="77777777" w:rsidR="00D36EEF" w:rsidRPr="00C57CE1" w:rsidRDefault="00D36EEF" w:rsidP="006A36D7">
            <w:pPr>
              <w:jc w:val="center"/>
              <w:rPr>
                <w:sz w:val="14"/>
                <w:szCs w:val="18"/>
              </w:rPr>
            </w:pPr>
            <w:r w:rsidRPr="00C57CE1">
              <w:rPr>
                <w:sz w:val="14"/>
                <w:szCs w:val="18"/>
              </w:rPr>
              <w:t>2728</w:t>
            </w:r>
          </w:p>
        </w:tc>
        <w:tc>
          <w:tcPr>
            <w:tcW w:w="2348" w:type="dxa"/>
            <w:tcBorders>
              <w:top w:val="single" w:sz="8" w:space="0" w:color="auto"/>
              <w:left w:val="nil"/>
              <w:bottom w:val="single" w:sz="8" w:space="0" w:color="auto"/>
              <w:right w:val="single" w:sz="8" w:space="0" w:color="auto"/>
            </w:tcBorders>
            <w:shd w:val="clear" w:color="auto" w:fill="auto"/>
            <w:vAlign w:val="center"/>
            <w:hideMark/>
          </w:tcPr>
          <w:p w14:paraId="3B8E67E0" w14:textId="77777777" w:rsidR="00D36EEF" w:rsidRPr="00C57CE1" w:rsidRDefault="00D36EEF" w:rsidP="006A36D7">
            <w:pPr>
              <w:jc w:val="center"/>
              <w:rPr>
                <w:sz w:val="14"/>
                <w:szCs w:val="18"/>
              </w:rPr>
            </w:pPr>
            <w:proofErr w:type="gramStart"/>
            <w:r w:rsidRPr="00C57CE1">
              <w:rPr>
                <w:sz w:val="14"/>
                <w:szCs w:val="18"/>
              </w:rPr>
              <w:t>УРАЛ-4320-1951-40</w:t>
            </w:r>
            <w:proofErr w:type="gramEnd"/>
            <w:r w:rsidRPr="00C57CE1">
              <w:rPr>
                <w:sz w:val="14"/>
                <w:szCs w:val="18"/>
              </w:rPr>
              <w:t xml:space="preserve"> УСУ6-30</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6133D46A" w14:textId="77777777" w:rsidR="00D36EEF" w:rsidRPr="00C57CE1" w:rsidRDefault="00D36EEF" w:rsidP="006A36D7">
            <w:pPr>
              <w:jc w:val="center"/>
              <w:rPr>
                <w:sz w:val="14"/>
                <w:szCs w:val="18"/>
              </w:rPr>
            </w:pPr>
            <w:r w:rsidRPr="00C57CE1">
              <w:rPr>
                <w:sz w:val="14"/>
                <w:szCs w:val="18"/>
              </w:rPr>
              <w:t>установка смесительная</w:t>
            </w:r>
          </w:p>
        </w:tc>
        <w:tc>
          <w:tcPr>
            <w:tcW w:w="766" w:type="dxa"/>
            <w:tcBorders>
              <w:top w:val="single" w:sz="8" w:space="0" w:color="auto"/>
              <w:left w:val="nil"/>
              <w:bottom w:val="single" w:sz="8" w:space="0" w:color="auto"/>
              <w:right w:val="single" w:sz="8" w:space="0" w:color="auto"/>
            </w:tcBorders>
            <w:shd w:val="clear" w:color="auto" w:fill="auto"/>
            <w:vAlign w:val="center"/>
            <w:hideMark/>
          </w:tcPr>
          <w:p w14:paraId="1C68D0C2" w14:textId="77777777" w:rsidR="00D36EEF" w:rsidRPr="00C57CE1" w:rsidRDefault="00D36EEF" w:rsidP="006A36D7">
            <w:pPr>
              <w:jc w:val="center"/>
              <w:rPr>
                <w:sz w:val="14"/>
                <w:szCs w:val="18"/>
              </w:rPr>
            </w:pPr>
            <w:r w:rsidRPr="00C57CE1">
              <w:rPr>
                <w:sz w:val="14"/>
                <w:szCs w:val="18"/>
              </w:rPr>
              <w:t>2006</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7C1D6BAE" w14:textId="77777777" w:rsidR="00D36EEF" w:rsidRPr="00C57CE1" w:rsidRDefault="00D36EEF" w:rsidP="006A36D7">
            <w:pPr>
              <w:jc w:val="center"/>
              <w:rPr>
                <w:sz w:val="14"/>
                <w:szCs w:val="18"/>
              </w:rPr>
            </w:pPr>
            <w:r w:rsidRPr="00C57CE1">
              <w:rPr>
                <w:sz w:val="14"/>
                <w:szCs w:val="18"/>
              </w:rPr>
              <w:t>Е089ВВ89</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0FB8DDD0" w14:textId="77777777" w:rsidR="00D36EEF" w:rsidRPr="00C57CE1" w:rsidRDefault="00D36EEF" w:rsidP="006A36D7">
            <w:pPr>
              <w:jc w:val="center"/>
              <w:rPr>
                <w:sz w:val="14"/>
                <w:szCs w:val="18"/>
              </w:rPr>
            </w:pPr>
            <w:r w:rsidRPr="00C57CE1">
              <w:rPr>
                <w:sz w:val="14"/>
                <w:szCs w:val="18"/>
              </w:rPr>
              <w:t xml:space="preserve">855 060,00 ₽ </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422221BF" w14:textId="77777777" w:rsidR="00D36EEF" w:rsidRPr="00C57CE1" w:rsidRDefault="00D36EEF" w:rsidP="006A36D7">
            <w:pPr>
              <w:jc w:val="center"/>
              <w:rPr>
                <w:sz w:val="14"/>
                <w:szCs w:val="18"/>
              </w:rPr>
            </w:pPr>
            <w:r w:rsidRPr="00C57CE1">
              <w:rPr>
                <w:sz w:val="14"/>
                <w:szCs w:val="18"/>
              </w:rPr>
              <w:t xml:space="preserve">769 554,00 ₽ </w:t>
            </w:r>
          </w:p>
        </w:tc>
        <w:tc>
          <w:tcPr>
            <w:tcW w:w="1842" w:type="dxa"/>
            <w:tcBorders>
              <w:top w:val="single" w:sz="8" w:space="0" w:color="auto"/>
              <w:left w:val="single" w:sz="8" w:space="0" w:color="auto"/>
              <w:bottom w:val="single" w:sz="8" w:space="0" w:color="auto"/>
              <w:right w:val="single" w:sz="8" w:space="0" w:color="auto"/>
            </w:tcBorders>
            <w:vAlign w:val="center"/>
          </w:tcPr>
          <w:p w14:paraId="3275642B" w14:textId="77777777" w:rsidR="00D36EEF" w:rsidRPr="00EF1D2C" w:rsidRDefault="00D36EEF" w:rsidP="006A36D7">
            <w:pPr>
              <w:jc w:val="center"/>
              <w:rPr>
                <w:sz w:val="14"/>
                <w:szCs w:val="18"/>
              </w:rPr>
            </w:pPr>
            <w:r w:rsidRPr="00EF1D2C">
              <w:rPr>
                <w:sz w:val="14"/>
                <w:szCs w:val="18"/>
              </w:rPr>
              <w:t>384 777,00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909FE9" w14:textId="77777777" w:rsidR="00D36EEF" w:rsidRPr="00C57CE1" w:rsidRDefault="00D36EEF" w:rsidP="006A36D7">
            <w:pPr>
              <w:jc w:val="center"/>
              <w:rPr>
                <w:sz w:val="14"/>
                <w:szCs w:val="18"/>
              </w:rPr>
            </w:pPr>
            <w:r w:rsidRPr="00C57CE1">
              <w:rPr>
                <w:sz w:val="14"/>
                <w:szCs w:val="18"/>
              </w:rPr>
              <w:t>Установка присутствует</w:t>
            </w:r>
            <w:r>
              <w:rPr>
                <w:sz w:val="14"/>
                <w:szCs w:val="18"/>
              </w:rPr>
              <w:t>. Б/У</w:t>
            </w:r>
          </w:p>
        </w:tc>
      </w:tr>
      <w:tr w:rsidR="00D36EEF" w:rsidRPr="00C57CE1" w14:paraId="72F74776" w14:textId="77777777" w:rsidTr="006A36D7">
        <w:trPr>
          <w:cantSplit/>
          <w:trHeight w:val="20"/>
        </w:trPr>
        <w:tc>
          <w:tcPr>
            <w:tcW w:w="675" w:type="dxa"/>
            <w:vMerge/>
            <w:tcBorders>
              <w:left w:val="single" w:sz="8" w:space="0" w:color="auto"/>
              <w:right w:val="single" w:sz="8" w:space="0" w:color="auto"/>
            </w:tcBorders>
            <w:vAlign w:val="center"/>
            <w:hideMark/>
          </w:tcPr>
          <w:p w14:paraId="25CC59DE" w14:textId="77777777" w:rsidR="00D36EEF" w:rsidRPr="00C57CE1" w:rsidRDefault="00D36EEF" w:rsidP="006A36D7">
            <w:pPr>
              <w:jc w:val="center"/>
              <w:rPr>
                <w:b/>
                <w:bCs/>
                <w:sz w:val="14"/>
                <w:szCs w:val="18"/>
              </w:rPr>
            </w:pPr>
          </w:p>
        </w:tc>
        <w:tc>
          <w:tcPr>
            <w:tcW w:w="723" w:type="dxa"/>
            <w:tcBorders>
              <w:top w:val="single" w:sz="8" w:space="0" w:color="auto"/>
              <w:left w:val="nil"/>
              <w:bottom w:val="single" w:sz="8" w:space="0" w:color="auto"/>
              <w:right w:val="single" w:sz="8" w:space="0" w:color="auto"/>
            </w:tcBorders>
            <w:shd w:val="clear" w:color="auto" w:fill="auto"/>
            <w:vAlign w:val="center"/>
            <w:hideMark/>
          </w:tcPr>
          <w:p w14:paraId="2BA06A1F" w14:textId="77777777" w:rsidR="00D36EEF" w:rsidRPr="00C57CE1" w:rsidRDefault="00D36EEF" w:rsidP="006A36D7">
            <w:pPr>
              <w:jc w:val="center"/>
              <w:rPr>
                <w:sz w:val="14"/>
                <w:szCs w:val="18"/>
              </w:rPr>
            </w:pPr>
            <w:r w:rsidRPr="00C57CE1">
              <w:rPr>
                <w:sz w:val="14"/>
                <w:szCs w:val="18"/>
              </w:rPr>
              <w:t>102</w:t>
            </w:r>
          </w:p>
        </w:tc>
        <w:tc>
          <w:tcPr>
            <w:tcW w:w="896" w:type="dxa"/>
            <w:tcBorders>
              <w:top w:val="single" w:sz="8" w:space="0" w:color="auto"/>
              <w:left w:val="nil"/>
              <w:bottom w:val="single" w:sz="8" w:space="0" w:color="auto"/>
              <w:right w:val="single" w:sz="8" w:space="0" w:color="auto"/>
            </w:tcBorders>
            <w:shd w:val="clear" w:color="auto" w:fill="auto"/>
            <w:vAlign w:val="center"/>
            <w:hideMark/>
          </w:tcPr>
          <w:p w14:paraId="4414043F" w14:textId="77777777" w:rsidR="00D36EEF" w:rsidRPr="00C57CE1" w:rsidRDefault="00D36EEF" w:rsidP="006A36D7">
            <w:pPr>
              <w:jc w:val="center"/>
              <w:rPr>
                <w:sz w:val="14"/>
                <w:szCs w:val="18"/>
              </w:rPr>
            </w:pPr>
            <w:r w:rsidRPr="00C57CE1">
              <w:rPr>
                <w:sz w:val="14"/>
                <w:szCs w:val="18"/>
              </w:rPr>
              <w:t>2729</w:t>
            </w:r>
          </w:p>
        </w:tc>
        <w:tc>
          <w:tcPr>
            <w:tcW w:w="2348" w:type="dxa"/>
            <w:tcBorders>
              <w:top w:val="single" w:sz="8" w:space="0" w:color="auto"/>
              <w:left w:val="nil"/>
              <w:bottom w:val="single" w:sz="8" w:space="0" w:color="auto"/>
              <w:right w:val="single" w:sz="8" w:space="0" w:color="auto"/>
            </w:tcBorders>
            <w:shd w:val="clear" w:color="auto" w:fill="auto"/>
            <w:vAlign w:val="center"/>
            <w:hideMark/>
          </w:tcPr>
          <w:p w14:paraId="4EF3CEAF" w14:textId="77777777" w:rsidR="00D36EEF" w:rsidRPr="00C57CE1" w:rsidRDefault="00D36EEF" w:rsidP="006A36D7">
            <w:pPr>
              <w:jc w:val="center"/>
              <w:rPr>
                <w:sz w:val="14"/>
                <w:szCs w:val="18"/>
              </w:rPr>
            </w:pPr>
            <w:r w:rsidRPr="00C57CE1">
              <w:rPr>
                <w:sz w:val="14"/>
                <w:szCs w:val="18"/>
              </w:rPr>
              <w:t>УРАЛ-4320-1951-40 У СУ 6-30</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7A4CFBB1" w14:textId="77777777" w:rsidR="00D36EEF" w:rsidRPr="00C57CE1" w:rsidRDefault="00D36EEF" w:rsidP="006A36D7">
            <w:pPr>
              <w:jc w:val="center"/>
              <w:rPr>
                <w:sz w:val="14"/>
                <w:szCs w:val="18"/>
              </w:rPr>
            </w:pPr>
            <w:r w:rsidRPr="00C57CE1">
              <w:rPr>
                <w:sz w:val="14"/>
                <w:szCs w:val="18"/>
              </w:rPr>
              <w:t>установка смесительная</w:t>
            </w:r>
          </w:p>
        </w:tc>
        <w:tc>
          <w:tcPr>
            <w:tcW w:w="766" w:type="dxa"/>
            <w:tcBorders>
              <w:top w:val="single" w:sz="8" w:space="0" w:color="auto"/>
              <w:left w:val="nil"/>
              <w:bottom w:val="single" w:sz="8" w:space="0" w:color="auto"/>
              <w:right w:val="single" w:sz="8" w:space="0" w:color="auto"/>
            </w:tcBorders>
            <w:shd w:val="clear" w:color="auto" w:fill="auto"/>
            <w:vAlign w:val="center"/>
            <w:hideMark/>
          </w:tcPr>
          <w:p w14:paraId="7660B99F" w14:textId="77777777" w:rsidR="00D36EEF" w:rsidRPr="00C57CE1" w:rsidRDefault="00D36EEF" w:rsidP="006A36D7">
            <w:pPr>
              <w:jc w:val="center"/>
              <w:rPr>
                <w:sz w:val="14"/>
                <w:szCs w:val="18"/>
              </w:rPr>
            </w:pPr>
            <w:r w:rsidRPr="00C57CE1">
              <w:rPr>
                <w:sz w:val="14"/>
                <w:szCs w:val="18"/>
              </w:rPr>
              <w:t>2006</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77BE0092" w14:textId="77777777" w:rsidR="00D36EEF" w:rsidRPr="00C57CE1" w:rsidRDefault="00D36EEF" w:rsidP="006A36D7">
            <w:pPr>
              <w:jc w:val="center"/>
              <w:rPr>
                <w:sz w:val="14"/>
                <w:szCs w:val="18"/>
              </w:rPr>
            </w:pPr>
            <w:r w:rsidRPr="00C57CE1">
              <w:rPr>
                <w:sz w:val="14"/>
                <w:szCs w:val="18"/>
              </w:rPr>
              <w:t>А966УН89</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4F28CBF6" w14:textId="77777777" w:rsidR="00D36EEF" w:rsidRPr="00C57CE1" w:rsidRDefault="00D36EEF" w:rsidP="006A36D7">
            <w:pPr>
              <w:jc w:val="center"/>
              <w:rPr>
                <w:sz w:val="14"/>
                <w:szCs w:val="18"/>
              </w:rPr>
            </w:pPr>
            <w:r w:rsidRPr="00C57CE1">
              <w:rPr>
                <w:sz w:val="14"/>
                <w:szCs w:val="18"/>
              </w:rPr>
              <w:t>855 060,00 ₽</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6B257DFF" w14:textId="77777777" w:rsidR="00D36EEF" w:rsidRPr="00C57CE1" w:rsidRDefault="00D36EEF" w:rsidP="006A36D7">
            <w:pPr>
              <w:jc w:val="center"/>
              <w:rPr>
                <w:sz w:val="14"/>
                <w:szCs w:val="18"/>
              </w:rPr>
            </w:pPr>
            <w:r w:rsidRPr="00C57CE1">
              <w:rPr>
                <w:sz w:val="14"/>
                <w:szCs w:val="18"/>
              </w:rPr>
              <w:t>769 554,00 ₽</w:t>
            </w:r>
          </w:p>
        </w:tc>
        <w:tc>
          <w:tcPr>
            <w:tcW w:w="1842" w:type="dxa"/>
            <w:tcBorders>
              <w:top w:val="single" w:sz="8" w:space="0" w:color="auto"/>
              <w:left w:val="single" w:sz="8" w:space="0" w:color="auto"/>
              <w:bottom w:val="single" w:sz="8" w:space="0" w:color="auto"/>
              <w:right w:val="single" w:sz="8" w:space="0" w:color="auto"/>
            </w:tcBorders>
            <w:vAlign w:val="center"/>
          </w:tcPr>
          <w:p w14:paraId="185F937B" w14:textId="77777777" w:rsidR="00D36EEF" w:rsidRPr="00EF1D2C" w:rsidRDefault="00D36EEF" w:rsidP="006A36D7">
            <w:pPr>
              <w:jc w:val="center"/>
              <w:rPr>
                <w:sz w:val="14"/>
                <w:szCs w:val="18"/>
              </w:rPr>
            </w:pPr>
            <w:r w:rsidRPr="00EF1D2C">
              <w:rPr>
                <w:sz w:val="14"/>
                <w:szCs w:val="18"/>
              </w:rPr>
              <w:t>384 777,00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5A98245" w14:textId="77777777" w:rsidR="00D36EEF" w:rsidRPr="00C57CE1" w:rsidRDefault="00D36EEF" w:rsidP="006A36D7">
            <w:pPr>
              <w:jc w:val="center"/>
              <w:rPr>
                <w:sz w:val="14"/>
                <w:szCs w:val="18"/>
              </w:rPr>
            </w:pPr>
            <w:r w:rsidRPr="00C57CE1">
              <w:rPr>
                <w:sz w:val="14"/>
                <w:szCs w:val="18"/>
              </w:rPr>
              <w:t>Задние стоп-сигналы, левая заглушка фары, правая передняя противотуманная фара отсутствуют. Установка присутствует.</w:t>
            </w:r>
            <w:r>
              <w:rPr>
                <w:sz w:val="14"/>
                <w:szCs w:val="18"/>
              </w:rPr>
              <w:t xml:space="preserve"> Б/У</w:t>
            </w:r>
          </w:p>
        </w:tc>
      </w:tr>
      <w:tr w:rsidR="00D36EEF" w:rsidRPr="00C57CE1" w14:paraId="0BA39006" w14:textId="77777777" w:rsidTr="006A36D7">
        <w:trPr>
          <w:cantSplit/>
          <w:trHeight w:val="20"/>
        </w:trPr>
        <w:tc>
          <w:tcPr>
            <w:tcW w:w="675" w:type="dxa"/>
            <w:vMerge/>
            <w:tcBorders>
              <w:left w:val="single" w:sz="8" w:space="0" w:color="auto"/>
              <w:right w:val="single" w:sz="8" w:space="0" w:color="auto"/>
            </w:tcBorders>
            <w:vAlign w:val="center"/>
            <w:hideMark/>
          </w:tcPr>
          <w:p w14:paraId="137D7521" w14:textId="77777777" w:rsidR="00D36EEF" w:rsidRPr="00C57CE1" w:rsidRDefault="00D36EEF" w:rsidP="006A36D7">
            <w:pPr>
              <w:jc w:val="center"/>
              <w:rPr>
                <w:b/>
                <w:bCs/>
                <w:sz w:val="14"/>
                <w:szCs w:val="18"/>
              </w:rPr>
            </w:pPr>
          </w:p>
        </w:tc>
        <w:tc>
          <w:tcPr>
            <w:tcW w:w="723" w:type="dxa"/>
            <w:tcBorders>
              <w:top w:val="single" w:sz="8" w:space="0" w:color="auto"/>
              <w:left w:val="nil"/>
              <w:bottom w:val="single" w:sz="8" w:space="0" w:color="auto"/>
              <w:right w:val="single" w:sz="8" w:space="0" w:color="auto"/>
            </w:tcBorders>
            <w:shd w:val="clear" w:color="auto" w:fill="auto"/>
            <w:vAlign w:val="center"/>
            <w:hideMark/>
          </w:tcPr>
          <w:p w14:paraId="4F031ED2" w14:textId="77777777" w:rsidR="00D36EEF" w:rsidRPr="00C57CE1" w:rsidRDefault="00D36EEF" w:rsidP="006A36D7">
            <w:pPr>
              <w:jc w:val="center"/>
              <w:rPr>
                <w:sz w:val="14"/>
                <w:szCs w:val="18"/>
              </w:rPr>
            </w:pPr>
            <w:r w:rsidRPr="00C57CE1">
              <w:rPr>
                <w:sz w:val="14"/>
                <w:szCs w:val="18"/>
              </w:rPr>
              <w:t>103</w:t>
            </w:r>
          </w:p>
        </w:tc>
        <w:tc>
          <w:tcPr>
            <w:tcW w:w="896" w:type="dxa"/>
            <w:tcBorders>
              <w:top w:val="single" w:sz="8" w:space="0" w:color="auto"/>
              <w:left w:val="nil"/>
              <w:bottom w:val="single" w:sz="8" w:space="0" w:color="auto"/>
              <w:right w:val="single" w:sz="8" w:space="0" w:color="auto"/>
            </w:tcBorders>
            <w:shd w:val="clear" w:color="auto" w:fill="auto"/>
            <w:vAlign w:val="center"/>
            <w:hideMark/>
          </w:tcPr>
          <w:p w14:paraId="45C24218" w14:textId="77777777" w:rsidR="00D36EEF" w:rsidRPr="00C57CE1" w:rsidRDefault="00D36EEF" w:rsidP="006A36D7">
            <w:pPr>
              <w:jc w:val="center"/>
              <w:rPr>
                <w:sz w:val="14"/>
                <w:szCs w:val="18"/>
              </w:rPr>
            </w:pPr>
            <w:r w:rsidRPr="00C57CE1">
              <w:rPr>
                <w:sz w:val="14"/>
                <w:szCs w:val="18"/>
              </w:rPr>
              <w:t>2730</w:t>
            </w:r>
          </w:p>
        </w:tc>
        <w:tc>
          <w:tcPr>
            <w:tcW w:w="2348" w:type="dxa"/>
            <w:tcBorders>
              <w:top w:val="single" w:sz="8" w:space="0" w:color="auto"/>
              <w:left w:val="nil"/>
              <w:bottom w:val="single" w:sz="8" w:space="0" w:color="auto"/>
              <w:right w:val="single" w:sz="8" w:space="0" w:color="auto"/>
            </w:tcBorders>
            <w:shd w:val="clear" w:color="auto" w:fill="auto"/>
            <w:vAlign w:val="center"/>
            <w:hideMark/>
          </w:tcPr>
          <w:p w14:paraId="486E6A76" w14:textId="77777777" w:rsidR="00D36EEF" w:rsidRPr="00C57CE1" w:rsidRDefault="00D36EEF" w:rsidP="006A36D7">
            <w:pPr>
              <w:jc w:val="center"/>
              <w:rPr>
                <w:sz w:val="14"/>
                <w:szCs w:val="18"/>
              </w:rPr>
            </w:pPr>
            <w:proofErr w:type="gramStart"/>
            <w:r w:rsidRPr="00C57CE1">
              <w:rPr>
                <w:sz w:val="14"/>
                <w:szCs w:val="18"/>
              </w:rPr>
              <w:t>УРАЛ-4320-1951-40</w:t>
            </w:r>
            <w:proofErr w:type="gramEnd"/>
            <w:r w:rsidRPr="00C57CE1">
              <w:rPr>
                <w:sz w:val="14"/>
                <w:szCs w:val="18"/>
              </w:rPr>
              <w:t xml:space="preserve"> УСУ6-30</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4EF6FF3E" w14:textId="77777777" w:rsidR="00D36EEF" w:rsidRPr="00C57CE1" w:rsidRDefault="00D36EEF" w:rsidP="006A36D7">
            <w:pPr>
              <w:jc w:val="center"/>
              <w:rPr>
                <w:sz w:val="14"/>
                <w:szCs w:val="18"/>
              </w:rPr>
            </w:pPr>
            <w:r w:rsidRPr="00C57CE1">
              <w:rPr>
                <w:sz w:val="14"/>
                <w:szCs w:val="18"/>
              </w:rPr>
              <w:t>установка смесительная</w:t>
            </w:r>
          </w:p>
        </w:tc>
        <w:tc>
          <w:tcPr>
            <w:tcW w:w="766" w:type="dxa"/>
            <w:tcBorders>
              <w:top w:val="single" w:sz="8" w:space="0" w:color="auto"/>
              <w:left w:val="nil"/>
              <w:bottom w:val="single" w:sz="8" w:space="0" w:color="auto"/>
              <w:right w:val="single" w:sz="8" w:space="0" w:color="auto"/>
            </w:tcBorders>
            <w:shd w:val="clear" w:color="auto" w:fill="auto"/>
            <w:vAlign w:val="center"/>
            <w:hideMark/>
          </w:tcPr>
          <w:p w14:paraId="74AAC736" w14:textId="77777777" w:rsidR="00D36EEF" w:rsidRPr="00C57CE1" w:rsidRDefault="00D36EEF" w:rsidP="006A36D7">
            <w:pPr>
              <w:jc w:val="center"/>
              <w:rPr>
                <w:sz w:val="14"/>
                <w:szCs w:val="18"/>
              </w:rPr>
            </w:pPr>
            <w:r w:rsidRPr="00C57CE1">
              <w:rPr>
                <w:sz w:val="14"/>
                <w:szCs w:val="18"/>
              </w:rPr>
              <w:t>2006</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56A94CB7" w14:textId="77777777" w:rsidR="00D36EEF" w:rsidRPr="00C57CE1" w:rsidRDefault="00D36EEF" w:rsidP="006A36D7">
            <w:pPr>
              <w:jc w:val="center"/>
              <w:rPr>
                <w:sz w:val="14"/>
                <w:szCs w:val="18"/>
              </w:rPr>
            </w:pPr>
            <w:r w:rsidRPr="00C57CE1">
              <w:rPr>
                <w:sz w:val="14"/>
                <w:szCs w:val="18"/>
              </w:rPr>
              <w:t>А918УТ89</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37F0EA1D" w14:textId="77777777" w:rsidR="00D36EEF" w:rsidRPr="00C57CE1" w:rsidRDefault="00D36EEF" w:rsidP="006A36D7">
            <w:pPr>
              <w:jc w:val="center"/>
              <w:rPr>
                <w:sz w:val="14"/>
                <w:szCs w:val="18"/>
              </w:rPr>
            </w:pPr>
            <w:r w:rsidRPr="00C57CE1">
              <w:rPr>
                <w:sz w:val="14"/>
                <w:szCs w:val="18"/>
              </w:rPr>
              <w:t xml:space="preserve">855 060,00 ₽ </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30522803" w14:textId="77777777" w:rsidR="00D36EEF" w:rsidRPr="00C57CE1" w:rsidRDefault="00D36EEF" w:rsidP="006A36D7">
            <w:pPr>
              <w:jc w:val="center"/>
              <w:rPr>
                <w:sz w:val="14"/>
                <w:szCs w:val="18"/>
              </w:rPr>
            </w:pPr>
            <w:r w:rsidRPr="00C57CE1">
              <w:rPr>
                <w:sz w:val="14"/>
                <w:szCs w:val="18"/>
              </w:rPr>
              <w:t xml:space="preserve">769 554,00 ₽ </w:t>
            </w:r>
          </w:p>
        </w:tc>
        <w:tc>
          <w:tcPr>
            <w:tcW w:w="1842" w:type="dxa"/>
            <w:tcBorders>
              <w:top w:val="single" w:sz="8" w:space="0" w:color="auto"/>
              <w:left w:val="single" w:sz="8" w:space="0" w:color="auto"/>
              <w:bottom w:val="single" w:sz="8" w:space="0" w:color="auto"/>
              <w:right w:val="single" w:sz="8" w:space="0" w:color="auto"/>
            </w:tcBorders>
            <w:vAlign w:val="center"/>
          </w:tcPr>
          <w:p w14:paraId="5AD5CDE2" w14:textId="77777777" w:rsidR="00D36EEF" w:rsidRPr="00EF1D2C" w:rsidRDefault="00D36EEF" w:rsidP="006A36D7">
            <w:pPr>
              <w:jc w:val="center"/>
              <w:rPr>
                <w:sz w:val="14"/>
                <w:szCs w:val="18"/>
              </w:rPr>
            </w:pPr>
            <w:r w:rsidRPr="00EF1D2C">
              <w:rPr>
                <w:sz w:val="14"/>
                <w:szCs w:val="18"/>
              </w:rPr>
              <w:t>384 777,00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484C4A" w14:textId="77777777" w:rsidR="00D36EEF" w:rsidRPr="00C57CE1" w:rsidRDefault="00D36EEF" w:rsidP="006A36D7">
            <w:pPr>
              <w:jc w:val="center"/>
              <w:rPr>
                <w:sz w:val="14"/>
                <w:szCs w:val="18"/>
              </w:rPr>
            </w:pPr>
            <w:r w:rsidRPr="00C57CE1">
              <w:rPr>
                <w:sz w:val="14"/>
                <w:szCs w:val="18"/>
              </w:rPr>
              <w:t>Задние стоп-сигналы отсутствуют. Установка присутствует.</w:t>
            </w:r>
            <w:r>
              <w:rPr>
                <w:sz w:val="14"/>
                <w:szCs w:val="18"/>
              </w:rPr>
              <w:t xml:space="preserve"> Б/У</w:t>
            </w:r>
          </w:p>
        </w:tc>
      </w:tr>
      <w:tr w:rsidR="00D36EEF" w:rsidRPr="00C57CE1" w14:paraId="1E946BC8" w14:textId="77777777" w:rsidTr="006A36D7">
        <w:trPr>
          <w:cantSplit/>
          <w:trHeight w:val="20"/>
        </w:trPr>
        <w:tc>
          <w:tcPr>
            <w:tcW w:w="675" w:type="dxa"/>
            <w:vMerge/>
            <w:tcBorders>
              <w:left w:val="single" w:sz="8" w:space="0" w:color="auto"/>
              <w:right w:val="single" w:sz="8" w:space="0" w:color="auto"/>
            </w:tcBorders>
            <w:vAlign w:val="center"/>
            <w:hideMark/>
          </w:tcPr>
          <w:p w14:paraId="1CD8E131" w14:textId="77777777" w:rsidR="00D36EEF" w:rsidRPr="00C57CE1" w:rsidRDefault="00D36EEF" w:rsidP="006A36D7">
            <w:pPr>
              <w:jc w:val="center"/>
              <w:rPr>
                <w:b/>
                <w:bCs/>
                <w:sz w:val="14"/>
                <w:szCs w:val="18"/>
              </w:rPr>
            </w:pPr>
          </w:p>
        </w:tc>
        <w:tc>
          <w:tcPr>
            <w:tcW w:w="723" w:type="dxa"/>
            <w:tcBorders>
              <w:top w:val="single" w:sz="8" w:space="0" w:color="auto"/>
              <w:left w:val="nil"/>
              <w:bottom w:val="single" w:sz="8" w:space="0" w:color="auto"/>
              <w:right w:val="single" w:sz="8" w:space="0" w:color="auto"/>
            </w:tcBorders>
            <w:shd w:val="clear" w:color="auto" w:fill="auto"/>
            <w:vAlign w:val="center"/>
            <w:hideMark/>
          </w:tcPr>
          <w:p w14:paraId="4743D251" w14:textId="77777777" w:rsidR="00D36EEF" w:rsidRPr="00C57CE1" w:rsidRDefault="00D36EEF" w:rsidP="006A36D7">
            <w:pPr>
              <w:jc w:val="center"/>
              <w:rPr>
                <w:sz w:val="14"/>
                <w:szCs w:val="18"/>
              </w:rPr>
            </w:pPr>
            <w:r w:rsidRPr="00C57CE1">
              <w:rPr>
                <w:sz w:val="14"/>
                <w:szCs w:val="18"/>
              </w:rPr>
              <w:t>26</w:t>
            </w:r>
          </w:p>
        </w:tc>
        <w:tc>
          <w:tcPr>
            <w:tcW w:w="896" w:type="dxa"/>
            <w:tcBorders>
              <w:top w:val="single" w:sz="8" w:space="0" w:color="auto"/>
              <w:left w:val="nil"/>
              <w:bottom w:val="single" w:sz="8" w:space="0" w:color="auto"/>
              <w:right w:val="single" w:sz="8" w:space="0" w:color="auto"/>
            </w:tcBorders>
            <w:shd w:val="clear" w:color="auto" w:fill="auto"/>
            <w:vAlign w:val="center"/>
            <w:hideMark/>
          </w:tcPr>
          <w:p w14:paraId="0FE84C23" w14:textId="77777777" w:rsidR="00D36EEF" w:rsidRPr="00C57CE1" w:rsidRDefault="00D36EEF" w:rsidP="006A36D7">
            <w:pPr>
              <w:jc w:val="center"/>
              <w:rPr>
                <w:sz w:val="14"/>
                <w:szCs w:val="18"/>
              </w:rPr>
            </w:pPr>
            <w:r w:rsidRPr="00C57CE1">
              <w:rPr>
                <w:sz w:val="14"/>
                <w:szCs w:val="18"/>
              </w:rPr>
              <w:t>2703</w:t>
            </w:r>
          </w:p>
        </w:tc>
        <w:tc>
          <w:tcPr>
            <w:tcW w:w="2348" w:type="dxa"/>
            <w:tcBorders>
              <w:top w:val="single" w:sz="8" w:space="0" w:color="auto"/>
              <w:left w:val="nil"/>
              <w:bottom w:val="single" w:sz="8" w:space="0" w:color="auto"/>
              <w:right w:val="single" w:sz="8" w:space="0" w:color="auto"/>
            </w:tcBorders>
            <w:shd w:val="clear" w:color="auto" w:fill="auto"/>
            <w:vAlign w:val="center"/>
            <w:hideMark/>
          </w:tcPr>
          <w:p w14:paraId="5DBDA4F8" w14:textId="77777777" w:rsidR="00D36EEF" w:rsidRPr="00C57CE1" w:rsidRDefault="00D36EEF" w:rsidP="006A36D7">
            <w:pPr>
              <w:jc w:val="center"/>
              <w:rPr>
                <w:sz w:val="14"/>
                <w:szCs w:val="18"/>
              </w:rPr>
            </w:pPr>
            <w:r w:rsidRPr="00C57CE1">
              <w:rPr>
                <w:sz w:val="14"/>
                <w:szCs w:val="18"/>
              </w:rPr>
              <w:t xml:space="preserve">КРАЗ-65101 УС-6-30 </w:t>
            </w:r>
            <w:proofErr w:type="spellStart"/>
            <w:proofErr w:type="gramStart"/>
            <w:r w:rsidRPr="00C57CE1">
              <w:rPr>
                <w:sz w:val="14"/>
                <w:szCs w:val="18"/>
              </w:rPr>
              <w:t>у.смес</w:t>
            </w:r>
            <w:proofErr w:type="spellEnd"/>
            <w:proofErr w:type="gramEnd"/>
            <w:r w:rsidRPr="00C57CE1">
              <w:rPr>
                <w:sz w:val="14"/>
                <w:szCs w:val="18"/>
              </w:rPr>
              <w:t>.</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4F6E9828" w14:textId="77777777" w:rsidR="00D36EEF" w:rsidRPr="00C57CE1" w:rsidRDefault="00D36EEF" w:rsidP="006A36D7">
            <w:pPr>
              <w:jc w:val="center"/>
              <w:rPr>
                <w:sz w:val="14"/>
                <w:szCs w:val="18"/>
              </w:rPr>
            </w:pPr>
            <w:r w:rsidRPr="00C57CE1">
              <w:rPr>
                <w:sz w:val="14"/>
                <w:szCs w:val="18"/>
              </w:rPr>
              <w:t>установка смесительная</w:t>
            </w:r>
          </w:p>
        </w:tc>
        <w:tc>
          <w:tcPr>
            <w:tcW w:w="766" w:type="dxa"/>
            <w:tcBorders>
              <w:top w:val="single" w:sz="8" w:space="0" w:color="auto"/>
              <w:left w:val="nil"/>
              <w:bottom w:val="single" w:sz="8" w:space="0" w:color="auto"/>
              <w:right w:val="single" w:sz="8" w:space="0" w:color="auto"/>
            </w:tcBorders>
            <w:shd w:val="clear" w:color="auto" w:fill="auto"/>
            <w:vAlign w:val="center"/>
            <w:hideMark/>
          </w:tcPr>
          <w:p w14:paraId="60D01D1B" w14:textId="77777777" w:rsidR="00D36EEF" w:rsidRPr="00C57CE1" w:rsidRDefault="00D36EEF" w:rsidP="006A36D7">
            <w:pPr>
              <w:jc w:val="center"/>
              <w:rPr>
                <w:sz w:val="14"/>
                <w:szCs w:val="18"/>
              </w:rPr>
            </w:pPr>
            <w:r w:rsidRPr="00C57CE1">
              <w:rPr>
                <w:sz w:val="14"/>
                <w:szCs w:val="18"/>
              </w:rPr>
              <w:t>1995</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2AF98833" w14:textId="77777777" w:rsidR="00D36EEF" w:rsidRPr="00C57CE1" w:rsidRDefault="00D36EEF" w:rsidP="006A36D7">
            <w:pPr>
              <w:jc w:val="center"/>
              <w:rPr>
                <w:sz w:val="14"/>
                <w:szCs w:val="18"/>
              </w:rPr>
            </w:pPr>
            <w:r w:rsidRPr="00C57CE1">
              <w:rPr>
                <w:sz w:val="14"/>
                <w:szCs w:val="18"/>
              </w:rPr>
              <w:t>Н968ВУ89</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41EADBE0" w14:textId="77777777" w:rsidR="00D36EEF" w:rsidRPr="00C57CE1" w:rsidRDefault="00D36EEF" w:rsidP="006A36D7">
            <w:pPr>
              <w:jc w:val="center"/>
              <w:rPr>
                <w:sz w:val="14"/>
                <w:szCs w:val="18"/>
              </w:rPr>
            </w:pPr>
            <w:r w:rsidRPr="00C57CE1">
              <w:rPr>
                <w:sz w:val="14"/>
                <w:szCs w:val="18"/>
              </w:rPr>
              <w:t xml:space="preserve">661 320,00 ₽ </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6A0207EC" w14:textId="77777777" w:rsidR="00D36EEF" w:rsidRPr="00C57CE1" w:rsidRDefault="00D36EEF" w:rsidP="006A36D7">
            <w:pPr>
              <w:jc w:val="center"/>
              <w:rPr>
                <w:sz w:val="14"/>
                <w:szCs w:val="18"/>
              </w:rPr>
            </w:pPr>
            <w:r w:rsidRPr="00C57CE1">
              <w:rPr>
                <w:sz w:val="14"/>
                <w:szCs w:val="18"/>
              </w:rPr>
              <w:t xml:space="preserve">595 188,00 ₽ </w:t>
            </w:r>
          </w:p>
        </w:tc>
        <w:tc>
          <w:tcPr>
            <w:tcW w:w="1842" w:type="dxa"/>
            <w:tcBorders>
              <w:top w:val="single" w:sz="8" w:space="0" w:color="auto"/>
              <w:left w:val="single" w:sz="8" w:space="0" w:color="auto"/>
              <w:bottom w:val="single" w:sz="8" w:space="0" w:color="auto"/>
              <w:right w:val="single" w:sz="8" w:space="0" w:color="auto"/>
            </w:tcBorders>
            <w:vAlign w:val="center"/>
          </w:tcPr>
          <w:p w14:paraId="6AF6E9FC" w14:textId="77777777" w:rsidR="00D36EEF" w:rsidRPr="00EF1D2C" w:rsidRDefault="00D36EEF" w:rsidP="006A36D7">
            <w:pPr>
              <w:jc w:val="center"/>
              <w:rPr>
                <w:sz w:val="14"/>
                <w:szCs w:val="18"/>
              </w:rPr>
            </w:pPr>
            <w:r w:rsidRPr="00EF1D2C">
              <w:rPr>
                <w:sz w:val="14"/>
                <w:szCs w:val="18"/>
              </w:rPr>
              <w:t>297 594,00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7B4F0D" w14:textId="77777777" w:rsidR="00D36EEF" w:rsidRPr="00C57CE1" w:rsidRDefault="00D36EEF" w:rsidP="006A36D7">
            <w:pPr>
              <w:jc w:val="center"/>
              <w:rPr>
                <w:sz w:val="14"/>
                <w:szCs w:val="18"/>
              </w:rPr>
            </w:pPr>
            <w:r w:rsidRPr="00C57CE1">
              <w:rPr>
                <w:sz w:val="14"/>
                <w:szCs w:val="18"/>
              </w:rPr>
              <w:t>Переднее правое лобовое стекло, задние стоп-сигналы разбиты, запасное колесо отсутствует</w:t>
            </w:r>
            <w:r>
              <w:rPr>
                <w:sz w:val="14"/>
                <w:szCs w:val="18"/>
              </w:rPr>
              <w:t>. Б/У</w:t>
            </w:r>
          </w:p>
        </w:tc>
      </w:tr>
      <w:tr w:rsidR="00D36EEF" w:rsidRPr="00C57CE1" w14:paraId="7A2864A9" w14:textId="77777777" w:rsidTr="006A36D7">
        <w:trPr>
          <w:cantSplit/>
          <w:trHeight w:val="20"/>
        </w:trPr>
        <w:tc>
          <w:tcPr>
            <w:tcW w:w="675" w:type="dxa"/>
            <w:vMerge/>
            <w:tcBorders>
              <w:left w:val="single" w:sz="8" w:space="0" w:color="auto"/>
              <w:right w:val="single" w:sz="8" w:space="0" w:color="auto"/>
            </w:tcBorders>
            <w:vAlign w:val="center"/>
            <w:hideMark/>
          </w:tcPr>
          <w:p w14:paraId="3EF7AB20" w14:textId="77777777" w:rsidR="00D36EEF" w:rsidRPr="00C57CE1" w:rsidRDefault="00D36EEF" w:rsidP="006A36D7">
            <w:pPr>
              <w:jc w:val="center"/>
              <w:rPr>
                <w:b/>
                <w:bCs/>
                <w:sz w:val="14"/>
                <w:szCs w:val="18"/>
              </w:rPr>
            </w:pPr>
          </w:p>
        </w:tc>
        <w:tc>
          <w:tcPr>
            <w:tcW w:w="723" w:type="dxa"/>
            <w:tcBorders>
              <w:top w:val="single" w:sz="8" w:space="0" w:color="auto"/>
              <w:left w:val="nil"/>
              <w:bottom w:val="single" w:sz="8" w:space="0" w:color="auto"/>
              <w:right w:val="single" w:sz="8" w:space="0" w:color="auto"/>
            </w:tcBorders>
            <w:shd w:val="clear" w:color="auto" w:fill="auto"/>
            <w:vAlign w:val="center"/>
            <w:hideMark/>
          </w:tcPr>
          <w:p w14:paraId="3E6CD1CD" w14:textId="77777777" w:rsidR="00D36EEF" w:rsidRPr="00C57CE1" w:rsidRDefault="00D36EEF" w:rsidP="006A36D7">
            <w:pPr>
              <w:jc w:val="center"/>
              <w:rPr>
                <w:sz w:val="14"/>
                <w:szCs w:val="18"/>
              </w:rPr>
            </w:pPr>
            <w:r w:rsidRPr="00C57CE1">
              <w:rPr>
                <w:sz w:val="14"/>
                <w:szCs w:val="18"/>
              </w:rPr>
              <w:t>6</w:t>
            </w:r>
          </w:p>
        </w:tc>
        <w:tc>
          <w:tcPr>
            <w:tcW w:w="896" w:type="dxa"/>
            <w:tcBorders>
              <w:top w:val="single" w:sz="8" w:space="0" w:color="auto"/>
              <w:left w:val="nil"/>
              <w:bottom w:val="single" w:sz="8" w:space="0" w:color="auto"/>
              <w:right w:val="single" w:sz="8" w:space="0" w:color="auto"/>
            </w:tcBorders>
            <w:shd w:val="clear" w:color="auto" w:fill="auto"/>
            <w:vAlign w:val="center"/>
            <w:hideMark/>
          </w:tcPr>
          <w:p w14:paraId="6FB983E1" w14:textId="77777777" w:rsidR="00D36EEF" w:rsidRPr="00C57CE1" w:rsidRDefault="00D36EEF" w:rsidP="006A36D7">
            <w:pPr>
              <w:jc w:val="center"/>
              <w:rPr>
                <w:sz w:val="14"/>
                <w:szCs w:val="18"/>
              </w:rPr>
            </w:pPr>
            <w:r w:rsidRPr="00C57CE1">
              <w:rPr>
                <w:sz w:val="14"/>
                <w:szCs w:val="18"/>
              </w:rPr>
              <w:t> </w:t>
            </w:r>
          </w:p>
        </w:tc>
        <w:tc>
          <w:tcPr>
            <w:tcW w:w="2348" w:type="dxa"/>
            <w:tcBorders>
              <w:top w:val="single" w:sz="8" w:space="0" w:color="auto"/>
              <w:left w:val="nil"/>
              <w:bottom w:val="single" w:sz="8" w:space="0" w:color="auto"/>
              <w:right w:val="single" w:sz="8" w:space="0" w:color="auto"/>
            </w:tcBorders>
            <w:shd w:val="clear" w:color="auto" w:fill="auto"/>
            <w:vAlign w:val="center"/>
            <w:hideMark/>
          </w:tcPr>
          <w:p w14:paraId="3B0549D9" w14:textId="77777777" w:rsidR="00D36EEF" w:rsidRPr="00C57CE1" w:rsidRDefault="00D36EEF" w:rsidP="006A36D7">
            <w:pPr>
              <w:jc w:val="center"/>
              <w:rPr>
                <w:sz w:val="14"/>
                <w:szCs w:val="18"/>
              </w:rPr>
            </w:pPr>
            <w:r w:rsidRPr="00C57CE1">
              <w:rPr>
                <w:sz w:val="14"/>
                <w:szCs w:val="18"/>
              </w:rPr>
              <w:t>КРАЗ-250 ЦА-320</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54EECE17" w14:textId="77777777" w:rsidR="00D36EEF" w:rsidRPr="00C57CE1" w:rsidRDefault="00D36EEF" w:rsidP="006A36D7">
            <w:pPr>
              <w:jc w:val="center"/>
              <w:rPr>
                <w:sz w:val="14"/>
                <w:szCs w:val="18"/>
              </w:rPr>
            </w:pPr>
            <w:r w:rsidRPr="00C57CE1">
              <w:rPr>
                <w:sz w:val="14"/>
                <w:szCs w:val="18"/>
              </w:rPr>
              <w:t>агрегат насосный цемент.</w:t>
            </w:r>
          </w:p>
        </w:tc>
        <w:tc>
          <w:tcPr>
            <w:tcW w:w="766" w:type="dxa"/>
            <w:tcBorders>
              <w:top w:val="single" w:sz="8" w:space="0" w:color="auto"/>
              <w:left w:val="nil"/>
              <w:bottom w:val="single" w:sz="8" w:space="0" w:color="auto"/>
              <w:right w:val="single" w:sz="8" w:space="0" w:color="auto"/>
            </w:tcBorders>
            <w:shd w:val="clear" w:color="auto" w:fill="auto"/>
            <w:vAlign w:val="center"/>
            <w:hideMark/>
          </w:tcPr>
          <w:p w14:paraId="68653466" w14:textId="77777777" w:rsidR="00D36EEF" w:rsidRPr="00C57CE1" w:rsidRDefault="00D36EEF" w:rsidP="006A36D7">
            <w:pPr>
              <w:jc w:val="center"/>
              <w:rPr>
                <w:sz w:val="14"/>
                <w:szCs w:val="18"/>
              </w:rPr>
            </w:pPr>
            <w:r w:rsidRPr="00C57CE1">
              <w:rPr>
                <w:sz w:val="14"/>
                <w:szCs w:val="18"/>
              </w:rPr>
              <w:t>1988</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0D982A6A" w14:textId="77777777" w:rsidR="00D36EEF" w:rsidRPr="00C57CE1" w:rsidRDefault="00D36EEF" w:rsidP="006A36D7">
            <w:pPr>
              <w:jc w:val="center"/>
              <w:rPr>
                <w:sz w:val="14"/>
                <w:szCs w:val="18"/>
              </w:rPr>
            </w:pPr>
            <w:r w:rsidRPr="00C57CE1">
              <w:rPr>
                <w:sz w:val="14"/>
                <w:szCs w:val="18"/>
              </w:rPr>
              <w:t>Н062ВУ89</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219FD391" w14:textId="77777777" w:rsidR="00D36EEF" w:rsidRPr="00C57CE1" w:rsidRDefault="00D36EEF" w:rsidP="006A36D7">
            <w:pPr>
              <w:jc w:val="center"/>
              <w:rPr>
                <w:sz w:val="14"/>
                <w:szCs w:val="18"/>
              </w:rPr>
            </w:pPr>
            <w:r w:rsidRPr="00C57CE1">
              <w:rPr>
                <w:sz w:val="14"/>
                <w:szCs w:val="18"/>
              </w:rPr>
              <w:t xml:space="preserve">133 300,00 ₽ </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0B8417DA" w14:textId="77777777" w:rsidR="00D36EEF" w:rsidRPr="00C57CE1" w:rsidRDefault="00D36EEF" w:rsidP="006A36D7">
            <w:pPr>
              <w:jc w:val="center"/>
              <w:rPr>
                <w:sz w:val="14"/>
                <w:szCs w:val="18"/>
              </w:rPr>
            </w:pPr>
            <w:r w:rsidRPr="00C57CE1">
              <w:rPr>
                <w:sz w:val="14"/>
                <w:szCs w:val="18"/>
              </w:rPr>
              <w:t xml:space="preserve">119 970,00 ₽ </w:t>
            </w:r>
          </w:p>
        </w:tc>
        <w:tc>
          <w:tcPr>
            <w:tcW w:w="1842" w:type="dxa"/>
            <w:tcBorders>
              <w:top w:val="single" w:sz="8" w:space="0" w:color="auto"/>
              <w:left w:val="single" w:sz="8" w:space="0" w:color="auto"/>
              <w:bottom w:val="single" w:sz="8" w:space="0" w:color="auto"/>
              <w:right w:val="single" w:sz="8" w:space="0" w:color="auto"/>
            </w:tcBorders>
            <w:vAlign w:val="center"/>
          </w:tcPr>
          <w:p w14:paraId="6593C62F" w14:textId="77777777" w:rsidR="00D36EEF" w:rsidRPr="00EF1D2C" w:rsidRDefault="00D36EEF" w:rsidP="006A36D7">
            <w:pPr>
              <w:jc w:val="center"/>
              <w:rPr>
                <w:sz w:val="14"/>
                <w:szCs w:val="18"/>
              </w:rPr>
            </w:pPr>
            <w:r w:rsidRPr="00EF1D2C">
              <w:rPr>
                <w:sz w:val="14"/>
                <w:szCs w:val="18"/>
              </w:rPr>
              <w:t>59 985,00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126D78E" w14:textId="77777777" w:rsidR="00D36EEF" w:rsidRPr="00C57CE1" w:rsidRDefault="00D36EEF" w:rsidP="006A36D7">
            <w:pPr>
              <w:jc w:val="center"/>
              <w:rPr>
                <w:sz w:val="14"/>
                <w:szCs w:val="18"/>
              </w:rPr>
            </w:pPr>
            <w:r w:rsidRPr="00C57CE1">
              <w:rPr>
                <w:sz w:val="14"/>
                <w:szCs w:val="18"/>
              </w:rPr>
              <w:t>Металлолом. Разукомплектован, отсутствует запасное колесо. Агрегат насосный отсутствует</w:t>
            </w:r>
            <w:r>
              <w:rPr>
                <w:sz w:val="14"/>
                <w:szCs w:val="18"/>
              </w:rPr>
              <w:t>.</w:t>
            </w:r>
          </w:p>
        </w:tc>
      </w:tr>
      <w:tr w:rsidR="00D36EEF" w:rsidRPr="00C57CE1" w14:paraId="29DE556D" w14:textId="77777777" w:rsidTr="006A36D7">
        <w:trPr>
          <w:cantSplit/>
          <w:trHeight w:val="20"/>
        </w:trPr>
        <w:tc>
          <w:tcPr>
            <w:tcW w:w="675" w:type="dxa"/>
            <w:vMerge/>
            <w:tcBorders>
              <w:left w:val="single" w:sz="8" w:space="0" w:color="auto"/>
              <w:bottom w:val="single" w:sz="8" w:space="0" w:color="auto"/>
              <w:right w:val="single" w:sz="8" w:space="0" w:color="auto"/>
            </w:tcBorders>
            <w:shd w:val="clear" w:color="auto" w:fill="auto"/>
            <w:vAlign w:val="center"/>
            <w:hideMark/>
          </w:tcPr>
          <w:p w14:paraId="7AAA8DD1" w14:textId="77777777" w:rsidR="00D36EEF" w:rsidRPr="00C57CE1" w:rsidRDefault="00D36EEF" w:rsidP="006A36D7">
            <w:pPr>
              <w:jc w:val="center"/>
              <w:rPr>
                <w:b/>
                <w:bCs/>
                <w:sz w:val="14"/>
                <w:szCs w:val="18"/>
              </w:rPr>
            </w:pPr>
          </w:p>
        </w:tc>
        <w:tc>
          <w:tcPr>
            <w:tcW w:w="793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7C0F96D0" w14:textId="77777777" w:rsidR="00D36EEF" w:rsidRPr="00C57CE1" w:rsidRDefault="00D36EEF" w:rsidP="006A36D7">
            <w:pPr>
              <w:jc w:val="center"/>
              <w:rPr>
                <w:b/>
                <w:bCs/>
                <w:sz w:val="14"/>
                <w:szCs w:val="18"/>
              </w:rPr>
            </w:pPr>
            <w:r w:rsidRPr="00C57CE1">
              <w:rPr>
                <w:b/>
                <w:bCs/>
                <w:sz w:val="14"/>
                <w:szCs w:val="18"/>
              </w:rPr>
              <w:t>ЦЕНА ЛОТА</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19AE8F" w14:textId="77777777" w:rsidR="00D36EEF" w:rsidRPr="00C57CE1" w:rsidRDefault="00D36EEF" w:rsidP="006A36D7">
            <w:pPr>
              <w:jc w:val="center"/>
              <w:rPr>
                <w:b/>
                <w:bCs/>
                <w:sz w:val="14"/>
                <w:szCs w:val="18"/>
              </w:rPr>
            </w:pPr>
            <w:r w:rsidRPr="00C57CE1">
              <w:rPr>
                <w:b/>
                <w:bCs/>
                <w:sz w:val="14"/>
                <w:szCs w:val="18"/>
              </w:rPr>
              <w:t xml:space="preserve">3 359 800,00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D4A8DAC" w14:textId="77777777" w:rsidR="00D36EEF" w:rsidRPr="00704283" w:rsidRDefault="00D36EEF" w:rsidP="006A36D7">
            <w:pPr>
              <w:jc w:val="center"/>
              <w:rPr>
                <w:b/>
                <w:sz w:val="14"/>
                <w:szCs w:val="18"/>
              </w:rPr>
            </w:pPr>
            <w:r w:rsidRPr="00704283">
              <w:rPr>
                <w:b/>
                <w:sz w:val="14"/>
                <w:szCs w:val="18"/>
              </w:rPr>
              <w:t xml:space="preserve">3 023 820,00 ₽ </w:t>
            </w:r>
          </w:p>
        </w:tc>
        <w:tc>
          <w:tcPr>
            <w:tcW w:w="1842" w:type="dxa"/>
            <w:tcBorders>
              <w:top w:val="single" w:sz="8" w:space="0" w:color="auto"/>
              <w:left w:val="single" w:sz="8" w:space="0" w:color="auto"/>
              <w:bottom w:val="single" w:sz="8" w:space="0" w:color="auto"/>
              <w:right w:val="single" w:sz="8" w:space="0" w:color="auto"/>
            </w:tcBorders>
            <w:vAlign w:val="center"/>
          </w:tcPr>
          <w:p w14:paraId="1029E4B7" w14:textId="77777777" w:rsidR="00D36EEF" w:rsidRPr="00C57CE1" w:rsidRDefault="00D36EEF" w:rsidP="006A36D7">
            <w:pPr>
              <w:jc w:val="center"/>
              <w:rPr>
                <w:b/>
                <w:bCs/>
                <w:sz w:val="14"/>
                <w:szCs w:val="18"/>
              </w:rPr>
            </w:pPr>
            <w:r w:rsidRPr="00EF1D2C">
              <w:rPr>
                <w:b/>
                <w:bCs/>
                <w:sz w:val="14"/>
                <w:szCs w:val="18"/>
              </w:rPr>
              <w:t>1 511 910,00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238032B" w14:textId="77777777" w:rsidR="00D36EEF" w:rsidRPr="00C57CE1" w:rsidRDefault="00D36EEF" w:rsidP="006A36D7">
            <w:pPr>
              <w:jc w:val="center"/>
              <w:rPr>
                <w:b/>
                <w:bCs/>
                <w:sz w:val="14"/>
                <w:szCs w:val="18"/>
              </w:rPr>
            </w:pPr>
            <w:r w:rsidRPr="00C57CE1">
              <w:rPr>
                <w:b/>
                <w:bCs/>
                <w:sz w:val="14"/>
                <w:szCs w:val="18"/>
              </w:rPr>
              <w:t> </w:t>
            </w:r>
          </w:p>
        </w:tc>
      </w:tr>
    </w:tbl>
    <w:p w14:paraId="517FF10A" w14:textId="77777777" w:rsidR="00D36EEF" w:rsidRDefault="00D36EEF" w:rsidP="00D36EEF"/>
    <w:tbl>
      <w:tblPr>
        <w:tblW w:w="15494" w:type="dxa"/>
        <w:tblLook w:val="04A0" w:firstRow="1" w:lastRow="0" w:firstColumn="1" w:lastColumn="0" w:noHBand="0" w:noVBand="1"/>
      </w:tblPr>
      <w:tblGrid>
        <w:gridCol w:w="675"/>
        <w:gridCol w:w="723"/>
        <w:gridCol w:w="896"/>
        <w:gridCol w:w="2348"/>
        <w:gridCol w:w="1843"/>
        <w:gridCol w:w="766"/>
        <w:gridCol w:w="1362"/>
        <w:gridCol w:w="1418"/>
        <w:gridCol w:w="1276"/>
        <w:gridCol w:w="1842"/>
        <w:gridCol w:w="2345"/>
      </w:tblGrid>
      <w:tr w:rsidR="00D36EEF" w:rsidRPr="00C57CE1" w14:paraId="3FB59E10" w14:textId="77777777" w:rsidTr="006A36D7">
        <w:trPr>
          <w:cantSplit/>
          <w:trHeight w:val="20"/>
        </w:trPr>
        <w:tc>
          <w:tcPr>
            <w:tcW w:w="67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4F008C" w14:textId="77777777" w:rsidR="00D36EEF" w:rsidRPr="00C57CE1" w:rsidRDefault="00D36EEF" w:rsidP="006A36D7">
            <w:pPr>
              <w:jc w:val="center"/>
              <w:rPr>
                <w:b/>
                <w:bCs/>
                <w:sz w:val="14"/>
                <w:szCs w:val="18"/>
              </w:rPr>
            </w:pPr>
            <w:r w:rsidRPr="00C57CE1">
              <w:rPr>
                <w:b/>
                <w:bCs/>
                <w:sz w:val="14"/>
                <w:szCs w:val="18"/>
              </w:rPr>
              <w:t>№ лота</w:t>
            </w: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5D4D49F" w14:textId="77777777" w:rsidR="00D36EEF" w:rsidRPr="00C57CE1" w:rsidRDefault="00D36EEF" w:rsidP="006A36D7">
            <w:pPr>
              <w:jc w:val="center"/>
              <w:rPr>
                <w:b/>
                <w:bCs/>
                <w:sz w:val="14"/>
                <w:szCs w:val="18"/>
              </w:rPr>
            </w:pPr>
            <w:r w:rsidRPr="00C57CE1">
              <w:rPr>
                <w:b/>
                <w:bCs/>
                <w:sz w:val="14"/>
                <w:szCs w:val="18"/>
              </w:rPr>
              <w:t>№ п/п по Акту</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EDC8D4" w14:textId="77777777" w:rsidR="00D36EEF" w:rsidRPr="00C57CE1" w:rsidRDefault="00D36EEF" w:rsidP="006A36D7">
            <w:pPr>
              <w:jc w:val="center"/>
              <w:rPr>
                <w:b/>
                <w:bCs/>
                <w:sz w:val="14"/>
                <w:szCs w:val="18"/>
              </w:rPr>
            </w:pPr>
            <w:r w:rsidRPr="00C57CE1">
              <w:rPr>
                <w:b/>
                <w:bCs/>
                <w:sz w:val="14"/>
                <w:szCs w:val="18"/>
              </w:rPr>
              <w:t>Гаражный номер (при наличии)</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3E4A87" w14:textId="77777777" w:rsidR="00D36EEF" w:rsidRPr="00C57CE1" w:rsidRDefault="00D36EEF" w:rsidP="006A36D7">
            <w:pPr>
              <w:jc w:val="center"/>
              <w:rPr>
                <w:b/>
                <w:bCs/>
                <w:sz w:val="14"/>
                <w:szCs w:val="18"/>
              </w:rPr>
            </w:pPr>
            <w:r w:rsidRPr="00C57CE1">
              <w:rPr>
                <w:b/>
                <w:bCs/>
                <w:sz w:val="14"/>
                <w:szCs w:val="18"/>
              </w:rPr>
              <w:t>Наименование транспортного средства</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BDEAE4" w14:textId="77777777" w:rsidR="00D36EEF" w:rsidRPr="00C57CE1" w:rsidRDefault="00D36EEF" w:rsidP="006A36D7">
            <w:pPr>
              <w:jc w:val="center"/>
              <w:rPr>
                <w:b/>
                <w:bCs/>
                <w:sz w:val="14"/>
                <w:szCs w:val="18"/>
              </w:rPr>
            </w:pPr>
            <w:r w:rsidRPr="00C57CE1">
              <w:rPr>
                <w:b/>
                <w:bCs/>
                <w:sz w:val="14"/>
                <w:szCs w:val="18"/>
              </w:rPr>
              <w:t>Тип техники</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5E92278" w14:textId="77777777" w:rsidR="00D36EEF" w:rsidRPr="00C57CE1" w:rsidRDefault="00D36EEF" w:rsidP="006A36D7">
            <w:pPr>
              <w:jc w:val="center"/>
              <w:rPr>
                <w:b/>
                <w:bCs/>
                <w:sz w:val="14"/>
                <w:szCs w:val="18"/>
              </w:rPr>
            </w:pPr>
            <w:r w:rsidRPr="00C57CE1">
              <w:rPr>
                <w:b/>
                <w:bCs/>
                <w:sz w:val="14"/>
                <w:szCs w:val="18"/>
              </w:rPr>
              <w:t>Год выпуска</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BDC0FF6" w14:textId="77777777" w:rsidR="00D36EEF" w:rsidRPr="00C57CE1" w:rsidRDefault="00D36EEF" w:rsidP="006A36D7">
            <w:pPr>
              <w:jc w:val="center"/>
              <w:rPr>
                <w:b/>
                <w:bCs/>
                <w:sz w:val="14"/>
                <w:szCs w:val="18"/>
              </w:rPr>
            </w:pPr>
            <w:r w:rsidRPr="00C57CE1">
              <w:rPr>
                <w:b/>
                <w:bCs/>
                <w:sz w:val="14"/>
                <w:szCs w:val="18"/>
              </w:rPr>
              <w:t>Государственный регистрационный номер</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45D3D51" w14:textId="77777777" w:rsidR="00D36EEF" w:rsidRPr="00C57CE1" w:rsidRDefault="00D36EEF" w:rsidP="006A36D7">
            <w:pPr>
              <w:jc w:val="center"/>
              <w:rPr>
                <w:b/>
                <w:bCs/>
                <w:sz w:val="14"/>
                <w:szCs w:val="18"/>
              </w:rPr>
            </w:pPr>
            <w:r>
              <w:rPr>
                <w:b/>
                <w:bCs/>
                <w:sz w:val="14"/>
                <w:szCs w:val="18"/>
              </w:rPr>
              <w:t>НПЦ на первых торгах</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80603F3" w14:textId="77777777" w:rsidR="00D36EEF" w:rsidRPr="00C57CE1" w:rsidRDefault="00D36EEF" w:rsidP="006A36D7">
            <w:pPr>
              <w:jc w:val="center"/>
              <w:rPr>
                <w:b/>
                <w:bCs/>
                <w:i/>
                <w:iCs/>
                <w:sz w:val="14"/>
                <w:szCs w:val="18"/>
              </w:rPr>
            </w:pPr>
            <w:r w:rsidRPr="00C57CE1">
              <w:rPr>
                <w:b/>
                <w:bCs/>
                <w:i/>
                <w:iCs/>
                <w:sz w:val="14"/>
                <w:szCs w:val="18"/>
              </w:rPr>
              <w:t>НПЦ на повторных торгах</w:t>
            </w:r>
          </w:p>
        </w:tc>
        <w:tc>
          <w:tcPr>
            <w:tcW w:w="1842" w:type="dxa"/>
            <w:tcBorders>
              <w:top w:val="single" w:sz="8" w:space="0" w:color="auto"/>
              <w:left w:val="single" w:sz="8" w:space="0" w:color="auto"/>
              <w:bottom w:val="single" w:sz="8" w:space="0" w:color="auto"/>
              <w:right w:val="single" w:sz="8" w:space="0" w:color="auto"/>
            </w:tcBorders>
            <w:vAlign w:val="center"/>
          </w:tcPr>
          <w:p w14:paraId="09D24B9C" w14:textId="77777777" w:rsidR="00D36EEF" w:rsidRPr="00C57CE1" w:rsidRDefault="00D36EEF" w:rsidP="006A36D7">
            <w:pPr>
              <w:jc w:val="center"/>
              <w:rPr>
                <w:b/>
                <w:bCs/>
                <w:sz w:val="14"/>
                <w:szCs w:val="18"/>
              </w:rPr>
            </w:pPr>
            <w:r>
              <w:rPr>
                <w:b/>
                <w:bCs/>
                <w:i/>
                <w:iCs/>
                <w:sz w:val="14"/>
                <w:szCs w:val="18"/>
              </w:rPr>
              <w:t>Цена отсечения (50%)</w:t>
            </w:r>
            <w:r w:rsidRPr="0084498D">
              <w:rPr>
                <w:b/>
                <w:bCs/>
                <w:i/>
                <w:iCs/>
                <w:sz w:val="14"/>
                <w:szCs w:val="18"/>
              </w:rPr>
              <w:t xml:space="preserve"> на торгах посредством публичного предложения</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3AB5A57" w14:textId="77777777" w:rsidR="00D36EEF" w:rsidRPr="00C57CE1" w:rsidRDefault="00D36EEF" w:rsidP="006A36D7">
            <w:pPr>
              <w:jc w:val="center"/>
              <w:rPr>
                <w:b/>
                <w:bCs/>
                <w:sz w:val="14"/>
                <w:szCs w:val="18"/>
              </w:rPr>
            </w:pPr>
            <w:r w:rsidRPr="00C57CE1">
              <w:rPr>
                <w:b/>
                <w:bCs/>
                <w:sz w:val="14"/>
                <w:szCs w:val="18"/>
              </w:rPr>
              <w:t>Примечание</w:t>
            </w:r>
          </w:p>
        </w:tc>
      </w:tr>
      <w:tr w:rsidR="00D36EEF" w:rsidRPr="00C57CE1" w14:paraId="386C428F" w14:textId="77777777" w:rsidTr="006A36D7">
        <w:trPr>
          <w:cantSplit/>
          <w:trHeight w:val="20"/>
        </w:trPr>
        <w:tc>
          <w:tcPr>
            <w:tcW w:w="675" w:type="dxa"/>
            <w:vMerge w:val="restart"/>
            <w:tcBorders>
              <w:top w:val="single" w:sz="8" w:space="0" w:color="auto"/>
              <w:left w:val="single" w:sz="8" w:space="0" w:color="auto"/>
              <w:right w:val="single" w:sz="8" w:space="0" w:color="auto"/>
            </w:tcBorders>
            <w:shd w:val="clear" w:color="auto" w:fill="auto"/>
            <w:vAlign w:val="center"/>
            <w:hideMark/>
          </w:tcPr>
          <w:p w14:paraId="357D9937" w14:textId="77777777" w:rsidR="00D36EEF" w:rsidRPr="00C57CE1" w:rsidRDefault="00D36EEF" w:rsidP="006A36D7">
            <w:pPr>
              <w:jc w:val="center"/>
              <w:rPr>
                <w:b/>
                <w:bCs/>
                <w:sz w:val="14"/>
                <w:szCs w:val="18"/>
              </w:rPr>
            </w:pPr>
            <w:r w:rsidRPr="00C57CE1">
              <w:rPr>
                <w:b/>
                <w:bCs/>
                <w:sz w:val="14"/>
                <w:szCs w:val="18"/>
              </w:rPr>
              <w:t>7</w:t>
            </w: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6B9ECF" w14:textId="77777777" w:rsidR="00D36EEF" w:rsidRPr="00C57CE1" w:rsidRDefault="00D36EEF" w:rsidP="006A36D7">
            <w:pPr>
              <w:jc w:val="center"/>
              <w:rPr>
                <w:sz w:val="14"/>
                <w:szCs w:val="18"/>
              </w:rPr>
            </w:pPr>
            <w:r w:rsidRPr="00C57CE1">
              <w:rPr>
                <w:sz w:val="14"/>
                <w:szCs w:val="18"/>
              </w:rPr>
              <w:t>95</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1B83E24" w14:textId="77777777" w:rsidR="00D36EEF" w:rsidRPr="00C57CE1" w:rsidRDefault="00D36EEF" w:rsidP="006A36D7">
            <w:pPr>
              <w:jc w:val="center"/>
              <w:rPr>
                <w:sz w:val="14"/>
                <w:szCs w:val="18"/>
              </w:rPr>
            </w:pPr>
            <w:r w:rsidRPr="00C57CE1">
              <w:rPr>
                <w:sz w:val="14"/>
                <w:szCs w:val="18"/>
              </w:rPr>
              <w:t>2723</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434EE34" w14:textId="77777777" w:rsidR="00D36EEF" w:rsidRPr="00C57CE1" w:rsidRDefault="00D36EEF" w:rsidP="006A36D7">
            <w:pPr>
              <w:jc w:val="center"/>
              <w:rPr>
                <w:sz w:val="14"/>
                <w:szCs w:val="18"/>
              </w:rPr>
            </w:pPr>
            <w:r w:rsidRPr="00C57CE1">
              <w:rPr>
                <w:sz w:val="14"/>
                <w:szCs w:val="18"/>
              </w:rPr>
              <w:t>Урал-4320-1912-30 УСУ 6-30</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DA315EF" w14:textId="77777777" w:rsidR="00D36EEF" w:rsidRPr="00C57CE1" w:rsidRDefault="00D36EEF" w:rsidP="006A36D7">
            <w:pPr>
              <w:jc w:val="center"/>
              <w:rPr>
                <w:sz w:val="14"/>
                <w:szCs w:val="18"/>
              </w:rPr>
            </w:pPr>
            <w:r w:rsidRPr="00C57CE1">
              <w:rPr>
                <w:sz w:val="14"/>
                <w:szCs w:val="18"/>
              </w:rPr>
              <w:t>установка смесительная</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8D51E2" w14:textId="77777777" w:rsidR="00D36EEF" w:rsidRPr="00C57CE1" w:rsidRDefault="00D36EEF" w:rsidP="006A36D7">
            <w:pPr>
              <w:jc w:val="center"/>
              <w:rPr>
                <w:sz w:val="14"/>
                <w:szCs w:val="18"/>
              </w:rPr>
            </w:pPr>
            <w:r w:rsidRPr="00C57CE1">
              <w:rPr>
                <w:sz w:val="14"/>
                <w:szCs w:val="18"/>
              </w:rPr>
              <w:t>2001</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8B1FB2" w14:textId="77777777" w:rsidR="00D36EEF" w:rsidRPr="00C57CE1" w:rsidRDefault="00D36EEF" w:rsidP="006A36D7">
            <w:pPr>
              <w:jc w:val="center"/>
              <w:rPr>
                <w:sz w:val="14"/>
                <w:szCs w:val="18"/>
              </w:rPr>
            </w:pPr>
            <w:r w:rsidRPr="00C57CE1">
              <w:rPr>
                <w:sz w:val="14"/>
                <w:szCs w:val="18"/>
              </w:rPr>
              <w:t>Н936ВУ89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04BCC46" w14:textId="77777777" w:rsidR="00D36EEF" w:rsidRPr="00C57CE1" w:rsidRDefault="00D36EEF" w:rsidP="006A36D7">
            <w:pPr>
              <w:jc w:val="center"/>
              <w:rPr>
                <w:sz w:val="14"/>
                <w:szCs w:val="18"/>
              </w:rPr>
            </w:pPr>
            <w:r w:rsidRPr="00C57CE1">
              <w:rPr>
                <w:sz w:val="14"/>
                <w:szCs w:val="18"/>
              </w:rPr>
              <w:t xml:space="preserve">756 080,00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E886C0" w14:textId="77777777" w:rsidR="00D36EEF" w:rsidRPr="00C57CE1" w:rsidRDefault="00D36EEF" w:rsidP="006A36D7">
            <w:pPr>
              <w:jc w:val="center"/>
              <w:rPr>
                <w:sz w:val="14"/>
                <w:szCs w:val="18"/>
              </w:rPr>
            </w:pPr>
            <w:r w:rsidRPr="00C57CE1">
              <w:rPr>
                <w:sz w:val="14"/>
                <w:szCs w:val="18"/>
              </w:rPr>
              <w:t xml:space="preserve">680 472,00 ₽ </w:t>
            </w:r>
          </w:p>
        </w:tc>
        <w:tc>
          <w:tcPr>
            <w:tcW w:w="1842" w:type="dxa"/>
            <w:tcBorders>
              <w:top w:val="single" w:sz="8" w:space="0" w:color="auto"/>
              <w:left w:val="single" w:sz="8" w:space="0" w:color="auto"/>
              <w:bottom w:val="single" w:sz="8" w:space="0" w:color="auto"/>
              <w:right w:val="single" w:sz="8" w:space="0" w:color="auto"/>
            </w:tcBorders>
            <w:vAlign w:val="center"/>
          </w:tcPr>
          <w:p w14:paraId="41864E30" w14:textId="77777777" w:rsidR="00D36EEF" w:rsidRPr="0005414A" w:rsidRDefault="00D36EEF" w:rsidP="006A36D7">
            <w:pPr>
              <w:jc w:val="center"/>
              <w:rPr>
                <w:sz w:val="14"/>
                <w:szCs w:val="18"/>
              </w:rPr>
            </w:pPr>
            <w:r w:rsidRPr="0005414A">
              <w:rPr>
                <w:sz w:val="14"/>
                <w:szCs w:val="18"/>
              </w:rPr>
              <w:t>340 236,00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8726A7E" w14:textId="77777777" w:rsidR="00D36EEF" w:rsidRPr="00C57CE1" w:rsidRDefault="00D36EEF" w:rsidP="006A36D7">
            <w:pPr>
              <w:jc w:val="center"/>
              <w:rPr>
                <w:sz w:val="14"/>
                <w:szCs w:val="18"/>
              </w:rPr>
            </w:pPr>
            <w:r w:rsidRPr="00C57CE1">
              <w:rPr>
                <w:sz w:val="14"/>
                <w:szCs w:val="18"/>
              </w:rPr>
              <w:t>Установка присутствует</w:t>
            </w:r>
            <w:r>
              <w:rPr>
                <w:sz w:val="14"/>
                <w:szCs w:val="18"/>
              </w:rPr>
              <w:t>. Б/У</w:t>
            </w:r>
          </w:p>
        </w:tc>
      </w:tr>
      <w:tr w:rsidR="00D36EEF" w:rsidRPr="00C57CE1" w14:paraId="5CFCC422" w14:textId="77777777" w:rsidTr="006A36D7">
        <w:trPr>
          <w:cantSplit/>
          <w:trHeight w:val="20"/>
        </w:trPr>
        <w:tc>
          <w:tcPr>
            <w:tcW w:w="675" w:type="dxa"/>
            <w:vMerge/>
            <w:tcBorders>
              <w:left w:val="single" w:sz="8" w:space="0" w:color="auto"/>
              <w:right w:val="single" w:sz="8" w:space="0" w:color="auto"/>
            </w:tcBorders>
            <w:vAlign w:val="center"/>
            <w:hideMark/>
          </w:tcPr>
          <w:p w14:paraId="2C42392C"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39822EE" w14:textId="77777777" w:rsidR="00D36EEF" w:rsidRPr="00C57CE1" w:rsidRDefault="00D36EEF" w:rsidP="006A36D7">
            <w:pPr>
              <w:jc w:val="center"/>
              <w:rPr>
                <w:sz w:val="14"/>
                <w:szCs w:val="18"/>
              </w:rPr>
            </w:pPr>
            <w:r w:rsidRPr="00C57CE1">
              <w:rPr>
                <w:sz w:val="14"/>
                <w:szCs w:val="18"/>
              </w:rPr>
              <w:t>97</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E80C50C" w14:textId="77777777" w:rsidR="00D36EEF" w:rsidRPr="00C57CE1" w:rsidRDefault="00D36EEF" w:rsidP="006A36D7">
            <w:pPr>
              <w:jc w:val="center"/>
              <w:rPr>
                <w:sz w:val="14"/>
                <w:szCs w:val="18"/>
              </w:rPr>
            </w:pPr>
            <w:r w:rsidRPr="00C57CE1">
              <w:rPr>
                <w:sz w:val="14"/>
                <w:szCs w:val="18"/>
              </w:rPr>
              <w:t>2577</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D144D3B" w14:textId="77777777" w:rsidR="00D36EEF" w:rsidRPr="00C57CE1" w:rsidRDefault="00D36EEF" w:rsidP="006A36D7">
            <w:pPr>
              <w:jc w:val="center"/>
              <w:rPr>
                <w:sz w:val="14"/>
                <w:szCs w:val="18"/>
              </w:rPr>
            </w:pPr>
            <w:r w:rsidRPr="00C57CE1">
              <w:rPr>
                <w:sz w:val="14"/>
                <w:szCs w:val="18"/>
              </w:rPr>
              <w:t>KAMA3-43118-10 УСО-20Р1 7986SK</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EE38B40" w14:textId="77777777" w:rsidR="00D36EEF" w:rsidRPr="00C57CE1" w:rsidRDefault="00D36EEF" w:rsidP="006A36D7">
            <w:pPr>
              <w:jc w:val="center"/>
              <w:rPr>
                <w:sz w:val="14"/>
                <w:szCs w:val="18"/>
              </w:rPr>
            </w:pPr>
            <w:r w:rsidRPr="00C57CE1">
              <w:rPr>
                <w:sz w:val="14"/>
                <w:szCs w:val="18"/>
              </w:rPr>
              <w:t xml:space="preserve">установка </w:t>
            </w:r>
            <w:proofErr w:type="spellStart"/>
            <w:r w:rsidRPr="00C57CE1">
              <w:rPr>
                <w:sz w:val="14"/>
                <w:szCs w:val="18"/>
              </w:rPr>
              <w:t>осреднительная</w:t>
            </w:r>
            <w:proofErr w:type="spellEnd"/>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A6206A4" w14:textId="77777777" w:rsidR="00D36EEF" w:rsidRPr="00C57CE1" w:rsidRDefault="00D36EEF" w:rsidP="006A36D7">
            <w:pPr>
              <w:jc w:val="center"/>
              <w:rPr>
                <w:sz w:val="14"/>
                <w:szCs w:val="18"/>
              </w:rPr>
            </w:pPr>
            <w:r w:rsidRPr="00C57CE1">
              <w:rPr>
                <w:sz w:val="14"/>
                <w:szCs w:val="18"/>
              </w:rPr>
              <w:t>2010</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A5AD1A" w14:textId="77777777" w:rsidR="00D36EEF" w:rsidRPr="00C57CE1" w:rsidRDefault="00D36EEF" w:rsidP="006A36D7">
            <w:pPr>
              <w:jc w:val="center"/>
              <w:rPr>
                <w:sz w:val="14"/>
                <w:szCs w:val="18"/>
              </w:rPr>
            </w:pPr>
            <w:r w:rsidRPr="00C57CE1">
              <w:rPr>
                <w:sz w:val="14"/>
                <w:szCs w:val="18"/>
              </w:rPr>
              <w:t>О409ЕО89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7EE8B18" w14:textId="77777777" w:rsidR="00D36EEF" w:rsidRPr="00C57CE1" w:rsidRDefault="00D36EEF" w:rsidP="006A36D7">
            <w:pPr>
              <w:jc w:val="center"/>
              <w:rPr>
                <w:sz w:val="14"/>
                <w:szCs w:val="18"/>
              </w:rPr>
            </w:pPr>
            <w:r w:rsidRPr="00C57CE1">
              <w:rPr>
                <w:sz w:val="14"/>
                <w:szCs w:val="18"/>
              </w:rPr>
              <w:t xml:space="preserve">2 895 900,00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55B10F5" w14:textId="77777777" w:rsidR="00D36EEF" w:rsidRPr="00C57CE1" w:rsidRDefault="00D36EEF" w:rsidP="006A36D7">
            <w:pPr>
              <w:jc w:val="center"/>
              <w:rPr>
                <w:sz w:val="14"/>
                <w:szCs w:val="18"/>
              </w:rPr>
            </w:pPr>
            <w:r w:rsidRPr="00C57CE1">
              <w:rPr>
                <w:sz w:val="14"/>
                <w:szCs w:val="18"/>
              </w:rPr>
              <w:t xml:space="preserve">2 606 310,00 ₽ </w:t>
            </w:r>
          </w:p>
        </w:tc>
        <w:tc>
          <w:tcPr>
            <w:tcW w:w="1842" w:type="dxa"/>
            <w:tcBorders>
              <w:top w:val="single" w:sz="8" w:space="0" w:color="auto"/>
              <w:left w:val="single" w:sz="8" w:space="0" w:color="auto"/>
              <w:bottom w:val="single" w:sz="8" w:space="0" w:color="auto"/>
              <w:right w:val="single" w:sz="8" w:space="0" w:color="auto"/>
            </w:tcBorders>
            <w:vAlign w:val="center"/>
          </w:tcPr>
          <w:p w14:paraId="61A63695" w14:textId="77777777" w:rsidR="00D36EEF" w:rsidRPr="0005414A" w:rsidRDefault="00D36EEF" w:rsidP="006A36D7">
            <w:pPr>
              <w:jc w:val="center"/>
              <w:rPr>
                <w:sz w:val="14"/>
                <w:szCs w:val="18"/>
              </w:rPr>
            </w:pPr>
            <w:r w:rsidRPr="0005414A">
              <w:rPr>
                <w:sz w:val="14"/>
                <w:szCs w:val="18"/>
              </w:rPr>
              <w:t>1 303 155,00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088D915" w14:textId="77777777" w:rsidR="00D36EEF" w:rsidRPr="00C57CE1" w:rsidRDefault="00D36EEF" w:rsidP="006A36D7">
            <w:pPr>
              <w:jc w:val="center"/>
              <w:rPr>
                <w:sz w:val="14"/>
                <w:szCs w:val="18"/>
              </w:rPr>
            </w:pPr>
            <w:r w:rsidRPr="00C57CE1">
              <w:rPr>
                <w:sz w:val="14"/>
                <w:szCs w:val="18"/>
              </w:rPr>
              <w:t>Разобрана передняя панель кабины, двигатель разукомплектован. Отсутствует приводной вал, редуктор, запасное колесо. Установка присутствует.</w:t>
            </w:r>
            <w:r>
              <w:rPr>
                <w:sz w:val="14"/>
                <w:szCs w:val="18"/>
              </w:rPr>
              <w:t xml:space="preserve"> Б/У</w:t>
            </w:r>
          </w:p>
        </w:tc>
      </w:tr>
      <w:tr w:rsidR="00D36EEF" w:rsidRPr="00C57CE1" w14:paraId="4FD37A75" w14:textId="77777777" w:rsidTr="006A36D7">
        <w:trPr>
          <w:cantSplit/>
          <w:trHeight w:val="20"/>
        </w:trPr>
        <w:tc>
          <w:tcPr>
            <w:tcW w:w="675" w:type="dxa"/>
            <w:vMerge/>
            <w:tcBorders>
              <w:left w:val="single" w:sz="8" w:space="0" w:color="auto"/>
              <w:right w:val="single" w:sz="8" w:space="0" w:color="auto"/>
            </w:tcBorders>
            <w:vAlign w:val="center"/>
            <w:hideMark/>
          </w:tcPr>
          <w:p w14:paraId="67FD2D75"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C5CAED" w14:textId="77777777" w:rsidR="00D36EEF" w:rsidRPr="00C57CE1" w:rsidRDefault="00D36EEF" w:rsidP="006A36D7">
            <w:pPr>
              <w:jc w:val="center"/>
              <w:rPr>
                <w:sz w:val="14"/>
                <w:szCs w:val="18"/>
              </w:rPr>
            </w:pPr>
            <w:r w:rsidRPr="00C57CE1">
              <w:rPr>
                <w:sz w:val="14"/>
                <w:szCs w:val="18"/>
              </w:rPr>
              <w:t>27</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06D5BE" w14:textId="77777777" w:rsidR="00D36EEF" w:rsidRPr="00C57CE1" w:rsidRDefault="00D36EEF" w:rsidP="006A36D7">
            <w:pPr>
              <w:jc w:val="center"/>
              <w:rPr>
                <w:sz w:val="14"/>
                <w:szCs w:val="18"/>
              </w:rPr>
            </w:pPr>
            <w:r w:rsidRPr="00C57CE1">
              <w:rPr>
                <w:sz w:val="14"/>
                <w:szCs w:val="18"/>
              </w:rPr>
              <w:t>2755</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A42A661" w14:textId="77777777" w:rsidR="00D36EEF" w:rsidRPr="00C57CE1" w:rsidRDefault="00D36EEF" w:rsidP="006A36D7">
            <w:pPr>
              <w:jc w:val="center"/>
              <w:rPr>
                <w:sz w:val="14"/>
                <w:szCs w:val="18"/>
              </w:rPr>
            </w:pPr>
            <w:proofErr w:type="gramStart"/>
            <w:r w:rsidRPr="00C57CE1">
              <w:rPr>
                <w:sz w:val="14"/>
                <w:szCs w:val="18"/>
              </w:rPr>
              <w:t>КРАЗ-250</w:t>
            </w:r>
            <w:proofErr w:type="gramEnd"/>
            <w:r w:rsidRPr="00C57CE1">
              <w:rPr>
                <w:sz w:val="14"/>
                <w:szCs w:val="18"/>
              </w:rPr>
              <w:t xml:space="preserve"> УС6-30</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9F58E3C" w14:textId="77777777" w:rsidR="00D36EEF" w:rsidRPr="00C57CE1" w:rsidRDefault="00D36EEF" w:rsidP="006A36D7">
            <w:pPr>
              <w:jc w:val="center"/>
              <w:rPr>
                <w:sz w:val="14"/>
                <w:szCs w:val="18"/>
              </w:rPr>
            </w:pPr>
            <w:r w:rsidRPr="00C57CE1">
              <w:rPr>
                <w:sz w:val="14"/>
                <w:szCs w:val="18"/>
              </w:rPr>
              <w:t>установка смесительная</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C5E7A13" w14:textId="77777777" w:rsidR="00D36EEF" w:rsidRPr="00C57CE1" w:rsidRDefault="00D36EEF" w:rsidP="006A36D7">
            <w:pPr>
              <w:jc w:val="center"/>
              <w:rPr>
                <w:sz w:val="14"/>
                <w:szCs w:val="18"/>
              </w:rPr>
            </w:pPr>
            <w:r w:rsidRPr="00C57CE1">
              <w:rPr>
                <w:sz w:val="14"/>
                <w:szCs w:val="18"/>
              </w:rPr>
              <w:t>1991</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7E026C" w14:textId="77777777" w:rsidR="00D36EEF" w:rsidRPr="00C57CE1" w:rsidRDefault="00D36EEF" w:rsidP="006A36D7">
            <w:pPr>
              <w:jc w:val="center"/>
              <w:rPr>
                <w:sz w:val="14"/>
                <w:szCs w:val="18"/>
              </w:rPr>
            </w:pPr>
            <w:r w:rsidRPr="00C57CE1">
              <w:rPr>
                <w:sz w:val="14"/>
                <w:szCs w:val="18"/>
              </w:rPr>
              <w:t>Р222ВН89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02FA2B4" w14:textId="77777777" w:rsidR="00D36EEF" w:rsidRPr="00C57CE1" w:rsidRDefault="00D36EEF" w:rsidP="006A36D7">
            <w:pPr>
              <w:jc w:val="center"/>
              <w:rPr>
                <w:sz w:val="14"/>
                <w:szCs w:val="18"/>
              </w:rPr>
            </w:pPr>
            <w:r w:rsidRPr="00C57CE1">
              <w:rPr>
                <w:sz w:val="14"/>
                <w:szCs w:val="18"/>
              </w:rPr>
              <w:t xml:space="preserve">445 400,00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81B971" w14:textId="77777777" w:rsidR="00D36EEF" w:rsidRPr="00C57CE1" w:rsidRDefault="00D36EEF" w:rsidP="006A36D7">
            <w:pPr>
              <w:jc w:val="center"/>
              <w:rPr>
                <w:sz w:val="14"/>
                <w:szCs w:val="18"/>
              </w:rPr>
            </w:pPr>
            <w:r w:rsidRPr="00C57CE1">
              <w:rPr>
                <w:sz w:val="14"/>
                <w:szCs w:val="18"/>
              </w:rPr>
              <w:t xml:space="preserve">400 860,00 ₽ </w:t>
            </w:r>
          </w:p>
        </w:tc>
        <w:tc>
          <w:tcPr>
            <w:tcW w:w="1842" w:type="dxa"/>
            <w:tcBorders>
              <w:top w:val="single" w:sz="8" w:space="0" w:color="auto"/>
              <w:left w:val="single" w:sz="8" w:space="0" w:color="auto"/>
              <w:bottom w:val="single" w:sz="8" w:space="0" w:color="auto"/>
              <w:right w:val="single" w:sz="8" w:space="0" w:color="auto"/>
            </w:tcBorders>
            <w:vAlign w:val="center"/>
          </w:tcPr>
          <w:p w14:paraId="01B40D2E" w14:textId="77777777" w:rsidR="00D36EEF" w:rsidRPr="0005414A" w:rsidRDefault="00D36EEF" w:rsidP="006A36D7">
            <w:pPr>
              <w:jc w:val="center"/>
              <w:rPr>
                <w:sz w:val="14"/>
                <w:szCs w:val="18"/>
              </w:rPr>
            </w:pPr>
            <w:r w:rsidRPr="0005414A">
              <w:rPr>
                <w:sz w:val="14"/>
                <w:szCs w:val="18"/>
              </w:rPr>
              <w:t>200 430,00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6A4B31" w14:textId="77777777" w:rsidR="00D36EEF" w:rsidRPr="00C57CE1" w:rsidRDefault="00D36EEF" w:rsidP="006A36D7">
            <w:pPr>
              <w:jc w:val="center"/>
              <w:rPr>
                <w:sz w:val="14"/>
                <w:szCs w:val="18"/>
              </w:rPr>
            </w:pPr>
            <w:r w:rsidRPr="00C57CE1">
              <w:rPr>
                <w:sz w:val="14"/>
                <w:szCs w:val="18"/>
              </w:rPr>
              <w:t>Двигатель разукомплектован, установка присутствует</w:t>
            </w:r>
            <w:r>
              <w:rPr>
                <w:sz w:val="14"/>
                <w:szCs w:val="18"/>
              </w:rPr>
              <w:t>. Б/У</w:t>
            </w:r>
          </w:p>
        </w:tc>
      </w:tr>
      <w:tr w:rsidR="00D36EEF" w:rsidRPr="00C57CE1" w14:paraId="6F5B9E6C" w14:textId="77777777" w:rsidTr="006A36D7">
        <w:trPr>
          <w:cantSplit/>
          <w:trHeight w:val="20"/>
        </w:trPr>
        <w:tc>
          <w:tcPr>
            <w:tcW w:w="675" w:type="dxa"/>
            <w:vMerge/>
            <w:tcBorders>
              <w:left w:val="single" w:sz="8" w:space="0" w:color="auto"/>
              <w:right w:val="single" w:sz="8" w:space="0" w:color="auto"/>
            </w:tcBorders>
            <w:vAlign w:val="center"/>
            <w:hideMark/>
          </w:tcPr>
          <w:p w14:paraId="7F0DBB62"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CDA997C" w14:textId="77777777" w:rsidR="00D36EEF" w:rsidRPr="00C57CE1" w:rsidRDefault="00D36EEF" w:rsidP="006A36D7">
            <w:pPr>
              <w:jc w:val="center"/>
              <w:rPr>
                <w:sz w:val="14"/>
                <w:szCs w:val="18"/>
              </w:rPr>
            </w:pPr>
            <w:r w:rsidRPr="00C57CE1">
              <w:rPr>
                <w:sz w:val="14"/>
                <w:szCs w:val="18"/>
              </w:rPr>
              <w:t>7</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3EFFB0" w14:textId="77777777" w:rsidR="00D36EEF" w:rsidRPr="00C57CE1" w:rsidRDefault="00D36EEF" w:rsidP="006A36D7">
            <w:pPr>
              <w:jc w:val="center"/>
              <w:rPr>
                <w:sz w:val="14"/>
                <w:szCs w:val="18"/>
              </w:rPr>
            </w:pPr>
            <w:r w:rsidRPr="00C57CE1">
              <w:rPr>
                <w:sz w:val="14"/>
                <w:szCs w:val="18"/>
              </w:rPr>
              <w:t> </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0E3F462" w14:textId="77777777" w:rsidR="00D36EEF" w:rsidRPr="00C57CE1" w:rsidRDefault="00D36EEF" w:rsidP="006A36D7">
            <w:pPr>
              <w:jc w:val="center"/>
              <w:rPr>
                <w:sz w:val="14"/>
                <w:szCs w:val="18"/>
              </w:rPr>
            </w:pPr>
            <w:r w:rsidRPr="00C57CE1">
              <w:rPr>
                <w:sz w:val="14"/>
                <w:szCs w:val="18"/>
              </w:rPr>
              <w:t xml:space="preserve">КРАЗ-250 УНБ-160/40 </w:t>
            </w:r>
            <w:proofErr w:type="spellStart"/>
            <w:r w:rsidRPr="00C57CE1">
              <w:rPr>
                <w:sz w:val="14"/>
                <w:szCs w:val="18"/>
              </w:rPr>
              <w:t>цем</w:t>
            </w:r>
            <w:proofErr w:type="spellEnd"/>
            <w:r w:rsidRPr="00C57CE1">
              <w:rPr>
                <w:sz w:val="14"/>
                <w:szCs w:val="18"/>
              </w:rPr>
              <w:t>/</w:t>
            </w:r>
            <w:proofErr w:type="spellStart"/>
            <w:r w:rsidRPr="00C57CE1">
              <w:rPr>
                <w:sz w:val="14"/>
                <w:szCs w:val="18"/>
              </w:rPr>
              <w:t>аг</w:t>
            </w:r>
            <w:proofErr w:type="spellEnd"/>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4230761" w14:textId="77777777" w:rsidR="00D36EEF" w:rsidRPr="00C57CE1" w:rsidRDefault="00D36EEF" w:rsidP="006A36D7">
            <w:pPr>
              <w:jc w:val="center"/>
              <w:rPr>
                <w:sz w:val="14"/>
                <w:szCs w:val="18"/>
              </w:rPr>
            </w:pPr>
            <w:r w:rsidRPr="00C57CE1">
              <w:rPr>
                <w:sz w:val="14"/>
                <w:szCs w:val="18"/>
              </w:rPr>
              <w:t>агрегат насосный цемент.</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EDEDB6D" w14:textId="77777777" w:rsidR="00D36EEF" w:rsidRPr="00C57CE1" w:rsidRDefault="00D36EEF" w:rsidP="006A36D7">
            <w:pPr>
              <w:jc w:val="center"/>
              <w:rPr>
                <w:sz w:val="14"/>
                <w:szCs w:val="18"/>
              </w:rPr>
            </w:pPr>
            <w:r w:rsidRPr="00C57CE1">
              <w:rPr>
                <w:sz w:val="14"/>
                <w:szCs w:val="18"/>
              </w:rPr>
              <w:t>1990</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694929B" w14:textId="77777777" w:rsidR="00D36EEF" w:rsidRPr="00C57CE1" w:rsidRDefault="00D36EEF" w:rsidP="006A36D7">
            <w:pPr>
              <w:jc w:val="center"/>
              <w:rPr>
                <w:sz w:val="14"/>
                <w:szCs w:val="18"/>
              </w:rPr>
            </w:pPr>
            <w:r w:rsidRPr="00C57CE1">
              <w:rPr>
                <w:sz w:val="14"/>
                <w:szCs w:val="18"/>
              </w:rPr>
              <w:t>К577КТ89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C90C03" w14:textId="77777777" w:rsidR="00D36EEF" w:rsidRPr="00C57CE1" w:rsidRDefault="00D36EEF" w:rsidP="006A36D7">
            <w:pPr>
              <w:jc w:val="center"/>
              <w:rPr>
                <w:sz w:val="14"/>
                <w:szCs w:val="18"/>
              </w:rPr>
            </w:pPr>
            <w:r w:rsidRPr="00C57CE1">
              <w:rPr>
                <w:sz w:val="14"/>
                <w:szCs w:val="18"/>
              </w:rPr>
              <w:t xml:space="preserve">408 540,00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7DEC8C6" w14:textId="77777777" w:rsidR="00D36EEF" w:rsidRPr="00C57CE1" w:rsidRDefault="00D36EEF" w:rsidP="006A36D7">
            <w:pPr>
              <w:jc w:val="center"/>
              <w:rPr>
                <w:sz w:val="14"/>
                <w:szCs w:val="18"/>
              </w:rPr>
            </w:pPr>
            <w:r w:rsidRPr="00C57CE1">
              <w:rPr>
                <w:sz w:val="14"/>
                <w:szCs w:val="18"/>
              </w:rPr>
              <w:t xml:space="preserve">367 686,00 ₽ </w:t>
            </w:r>
          </w:p>
        </w:tc>
        <w:tc>
          <w:tcPr>
            <w:tcW w:w="1842" w:type="dxa"/>
            <w:tcBorders>
              <w:top w:val="single" w:sz="8" w:space="0" w:color="auto"/>
              <w:left w:val="single" w:sz="8" w:space="0" w:color="auto"/>
              <w:bottom w:val="single" w:sz="8" w:space="0" w:color="auto"/>
              <w:right w:val="single" w:sz="8" w:space="0" w:color="auto"/>
            </w:tcBorders>
            <w:vAlign w:val="center"/>
          </w:tcPr>
          <w:p w14:paraId="28C92D2C" w14:textId="77777777" w:rsidR="00D36EEF" w:rsidRPr="0005414A" w:rsidRDefault="00D36EEF" w:rsidP="006A36D7">
            <w:pPr>
              <w:jc w:val="center"/>
              <w:rPr>
                <w:sz w:val="14"/>
                <w:szCs w:val="18"/>
              </w:rPr>
            </w:pPr>
            <w:r w:rsidRPr="0005414A">
              <w:rPr>
                <w:sz w:val="14"/>
                <w:szCs w:val="18"/>
              </w:rPr>
              <w:t>183 843,00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D6B146" w14:textId="77777777" w:rsidR="00D36EEF" w:rsidRPr="00C57CE1" w:rsidRDefault="00D36EEF" w:rsidP="006A36D7">
            <w:pPr>
              <w:jc w:val="center"/>
              <w:rPr>
                <w:sz w:val="14"/>
                <w:szCs w:val="18"/>
              </w:rPr>
            </w:pPr>
            <w:r w:rsidRPr="00C57CE1">
              <w:rPr>
                <w:sz w:val="14"/>
                <w:szCs w:val="18"/>
              </w:rPr>
              <w:t>Металлолом. Разукомплектован, отсутствует запасное колесо. Агрегат насосный отсутствует</w:t>
            </w:r>
          </w:p>
        </w:tc>
      </w:tr>
      <w:tr w:rsidR="00D36EEF" w:rsidRPr="00C57CE1" w14:paraId="3EC80BD2" w14:textId="77777777" w:rsidTr="006A36D7">
        <w:trPr>
          <w:cantSplit/>
          <w:trHeight w:val="20"/>
        </w:trPr>
        <w:tc>
          <w:tcPr>
            <w:tcW w:w="675" w:type="dxa"/>
            <w:vMerge/>
            <w:tcBorders>
              <w:left w:val="single" w:sz="8" w:space="0" w:color="auto"/>
              <w:right w:val="single" w:sz="8" w:space="0" w:color="auto"/>
            </w:tcBorders>
            <w:shd w:val="clear" w:color="auto" w:fill="auto"/>
            <w:vAlign w:val="center"/>
            <w:hideMark/>
          </w:tcPr>
          <w:p w14:paraId="28D986D4"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C163494" w14:textId="77777777" w:rsidR="00D36EEF" w:rsidRPr="00C57CE1" w:rsidRDefault="00D36EEF" w:rsidP="006A36D7">
            <w:pPr>
              <w:jc w:val="center"/>
              <w:rPr>
                <w:sz w:val="14"/>
                <w:szCs w:val="18"/>
              </w:rPr>
            </w:pPr>
            <w:r w:rsidRPr="00C57CE1">
              <w:rPr>
                <w:sz w:val="14"/>
                <w:szCs w:val="18"/>
              </w:rPr>
              <w:t>36</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AEBE922" w14:textId="77777777" w:rsidR="00D36EEF" w:rsidRPr="00C57CE1" w:rsidRDefault="00D36EEF" w:rsidP="006A36D7">
            <w:pPr>
              <w:jc w:val="center"/>
              <w:rPr>
                <w:sz w:val="14"/>
                <w:szCs w:val="18"/>
              </w:rPr>
            </w:pPr>
            <w:r w:rsidRPr="00C57CE1">
              <w:rPr>
                <w:sz w:val="14"/>
                <w:szCs w:val="18"/>
              </w:rPr>
              <w:t> </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75B8F41" w14:textId="77777777" w:rsidR="00D36EEF" w:rsidRPr="00C57CE1" w:rsidRDefault="00D36EEF" w:rsidP="006A36D7">
            <w:pPr>
              <w:jc w:val="center"/>
              <w:rPr>
                <w:sz w:val="14"/>
                <w:szCs w:val="18"/>
              </w:rPr>
            </w:pPr>
            <w:r w:rsidRPr="00C57CE1">
              <w:rPr>
                <w:sz w:val="14"/>
                <w:szCs w:val="18"/>
              </w:rPr>
              <w:t>КАМА343118-10 583304 УНБ-160Х40</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E93522E" w14:textId="77777777" w:rsidR="00D36EEF" w:rsidRPr="00C57CE1" w:rsidRDefault="00D36EEF" w:rsidP="006A36D7">
            <w:pPr>
              <w:jc w:val="center"/>
              <w:rPr>
                <w:sz w:val="14"/>
                <w:szCs w:val="18"/>
              </w:rPr>
            </w:pPr>
            <w:r w:rsidRPr="00C57CE1">
              <w:rPr>
                <w:sz w:val="14"/>
                <w:szCs w:val="18"/>
              </w:rPr>
              <w:t>Агрегат насосный цемент</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4C496EF" w14:textId="77777777" w:rsidR="00D36EEF" w:rsidRPr="00C57CE1" w:rsidRDefault="00D36EEF" w:rsidP="006A36D7">
            <w:pPr>
              <w:jc w:val="center"/>
              <w:rPr>
                <w:sz w:val="14"/>
                <w:szCs w:val="18"/>
              </w:rPr>
            </w:pPr>
            <w:r w:rsidRPr="00C57CE1">
              <w:rPr>
                <w:sz w:val="14"/>
                <w:szCs w:val="18"/>
              </w:rPr>
              <w:t>2010</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4DF4211" w14:textId="77777777" w:rsidR="00D36EEF" w:rsidRPr="00C57CE1" w:rsidRDefault="00D36EEF" w:rsidP="006A36D7">
            <w:pPr>
              <w:jc w:val="center"/>
              <w:rPr>
                <w:sz w:val="14"/>
                <w:szCs w:val="18"/>
              </w:rPr>
            </w:pPr>
            <w:r w:rsidRPr="00C57CE1">
              <w:rPr>
                <w:sz w:val="14"/>
                <w:szCs w:val="18"/>
              </w:rPr>
              <w:t>Х228ЕО89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3F64796" w14:textId="77777777" w:rsidR="00D36EEF" w:rsidRPr="00C57CE1" w:rsidRDefault="00D36EEF" w:rsidP="006A36D7">
            <w:pPr>
              <w:jc w:val="center"/>
              <w:rPr>
                <w:sz w:val="14"/>
                <w:szCs w:val="18"/>
              </w:rPr>
            </w:pPr>
            <w:r w:rsidRPr="00C57CE1">
              <w:rPr>
                <w:sz w:val="14"/>
                <w:szCs w:val="18"/>
              </w:rPr>
              <w:t xml:space="preserve">55 000,00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A253549" w14:textId="77777777" w:rsidR="00D36EEF" w:rsidRPr="00C57CE1" w:rsidRDefault="00D36EEF" w:rsidP="006A36D7">
            <w:pPr>
              <w:jc w:val="center"/>
              <w:rPr>
                <w:sz w:val="14"/>
                <w:szCs w:val="18"/>
              </w:rPr>
            </w:pPr>
            <w:r w:rsidRPr="00C57CE1">
              <w:rPr>
                <w:sz w:val="14"/>
                <w:szCs w:val="18"/>
              </w:rPr>
              <w:t xml:space="preserve">49 500,00 ₽ </w:t>
            </w:r>
          </w:p>
        </w:tc>
        <w:tc>
          <w:tcPr>
            <w:tcW w:w="1842" w:type="dxa"/>
            <w:tcBorders>
              <w:top w:val="single" w:sz="8" w:space="0" w:color="auto"/>
              <w:left w:val="single" w:sz="8" w:space="0" w:color="auto"/>
              <w:bottom w:val="single" w:sz="8" w:space="0" w:color="auto"/>
              <w:right w:val="single" w:sz="8" w:space="0" w:color="auto"/>
            </w:tcBorders>
            <w:vAlign w:val="center"/>
          </w:tcPr>
          <w:p w14:paraId="707A0BA8" w14:textId="77777777" w:rsidR="00D36EEF" w:rsidRPr="0005414A" w:rsidRDefault="00D36EEF" w:rsidP="006A36D7">
            <w:pPr>
              <w:jc w:val="center"/>
              <w:rPr>
                <w:sz w:val="14"/>
                <w:szCs w:val="18"/>
              </w:rPr>
            </w:pPr>
            <w:r w:rsidRPr="0005414A">
              <w:rPr>
                <w:sz w:val="14"/>
                <w:szCs w:val="18"/>
              </w:rPr>
              <w:t>24 750,00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51E1994" w14:textId="77777777" w:rsidR="00D36EEF" w:rsidRPr="00C57CE1" w:rsidRDefault="00D36EEF" w:rsidP="006A36D7">
            <w:pPr>
              <w:jc w:val="center"/>
              <w:rPr>
                <w:sz w:val="14"/>
                <w:szCs w:val="18"/>
              </w:rPr>
            </w:pPr>
            <w:r w:rsidRPr="00C57CE1">
              <w:rPr>
                <w:sz w:val="14"/>
                <w:szCs w:val="18"/>
              </w:rPr>
              <w:t>Металлолом, разобран</w:t>
            </w:r>
          </w:p>
        </w:tc>
      </w:tr>
      <w:tr w:rsidR="00D36EEF" w:rsidRPr="00C57CE1" w14:paraId="33F717D0" w14:textId="77777777" w:rsidTr="006A36D7">
        <w:trPr>
          <w:cantSplit/>
          <w:trHeight w:val="20"/>
        </w:trPr>
        <w:tc>
          <w:tcPr>
            <w:tcW w:w="675" w:type="dxa"/>
            <w:vMerge/>
            <w:tcBorders>
              <w:left w:val="single" w:sz="8" w:space="0" w:color="auto"/>
              <w:bottom w:val="single" w:sz="8" w:space="0" w:color="auto"/>
              <w:right w:val="single" w:sz="8" w:space="0" w:color="auto"/>
            </w:tcBorders>
            <w:shd w:val="clear" w:color="auto" w:fill="auto"/>
            <w:vAlign w:val="center"/>
            <w:hideMark/>
          </w:tcPr>
          <w:p w14:paraId="1B7A54F4" w14:textId="77777777" w:rsidR="00D36EEF" w:rsidRPr="00C57CE1" w:rsidRDefault="00D36EEF" w:rsidP="006A36D7">
            <w:pPr>
              <w:jc w:val="center"/>
              <w:rPr>
                <w:b/>
                <w:bCs/>
                <w:sz w:val="14"/>
                <w:szCs w:val="18"/>
              </w:rPr>
            </w:pPr>
          </w:p>
        </w:tc>
        <w:tc>
          <w:tcPr>
            <w:tcW w:w="793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3F19CA11" w14:textId="77777777" w:rsidR="00D36EEF" w:rsidRPr="00C57CE1" w:rsidRDefault="00D36EEF" w:rsidP="006A36D7">
            <w:pPr>
              <w:jc w:val="center"/>
              <w:rPr>
                <w:b/>
                <w:bCs/>
                <w:sz w:val="14"/>
                <w:szCs w:val="18"/>
              </w:rPr>
            </w:pPr>
            <w:r w:rsidRPr="00C57CE1">
              <w:rPr>
                <w:b/>
                <w:bCs/>
                <w:sz w:val="14"/>
                <w:szCs w:val="18"/>
              </w:rPr>
              <w:t>ЦЕНА ЛОТА</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B69B535" w14:textId="77777777" w:rsidR="00D36EEF" w:rsidRPr="00C57CE1" w:rsidRDefault="00D36EEF" w:rsidP="006A36D7">
            <w:pPr>
              <w:jc w:val="center"/>
              <w:rPr>
                <w:b/>
                <w:bCs/>
                <w:sz w:val="14"/>
                <w:szCs w:val="18"/>
              </w:rPr>
            </w:pPr>
            <w:r w:rsidRPr="00C57CE1">
              <w:rPr>
                <w:b/>
                <w:bCs/>
                <w:sz w:val="14"/>
                <w:szCs w:val="18"/>
              </w:rPr>
              <w:t xml:space="preserve">4 560 920,00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1599397" w14:textId="77777777" w:rsidR="00D36EEF" w:rsidRPr="00704283" w:rsidRDefault="00D36EEF" w:rsidP="006A36D7">
            <w:pPr>
              <w:jc w:val="center"/>
              <w:rPr>
                <w:b/>
                <w:sz w:val="14"/>
                <w:szCs w:val="18"/>
              </w:rPr>
            </w:pPr>
            <w:r w:rsidRPr="00704283">
              <w:rPr>
                <w:b/>
                <w:sz w:val="14"/>
                <w:szCs w:val="18"/>
              </w:rPr>
              <w:t xml:space="preserve">4 104 828,00 ₽ </w:t>
            </w:r>
          </w:p>
        </w:tc>
        <w:tc>
          <w:tcPr>
            <w:tcW w:w="1842" w:type="dxa"/>
            <w:tcBorders>
              <w:top w:val="single" w:sz="8" w:space="0" w:color="auto"/>
              <w:left w:val="single" w:sz="8" w:space="0" w:color="auto"/>
              <w:bottom w:val="single" w:sz="8" w:space="0" w:color="auto"/>
              <w:right w:val="single" w:sz="8" w:space="0" w:color="auto"/>
            </w:tcBorders>
            <w:vAlign w:val="center"/>
          </w:tcPr>
          <w:p w14:paraId="647FB975" w14:textId="77777777" w:rsidR="00D36EEF" w:rsidRPr="00C57CE1" w:rsidRDefault="00D36EEF" w:rsidP="006A36D7">
            <w:pPr>
              <w:jc w:val="center"/>
              <w:rPr>
                <w:b/>
                <w:bCs/>
                <w:sz w:val="14"/>
                <w:szCs w:val="18"/>
              </w:rPr>
            </w:pPr>
            <w:r w:rsidRPr="0005414A">
              <w:rPr>
                <w:b/>
                <w:bCs/>
                <w:sz w:val="14"/>
                <w:szCs w:val="18"/>
              </w:rPr>
              <w:t>2 052 414,00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2FAA0CA" w14:textId="77777777" w:rsidR="00D36EEF" w:rsidRPr="00C57CE1" w:rsidRDefault="00D36EEF" w:rsidP="006A36D7">
            <w:pPr>
              <w:jc w:val="center"/>
              <w:rPr>
                <w:b/>
                <w:bCs/>
                <w:sz w:val="14"/>
                <w:szCs w:val="18"/>
              </w:rPr>
            </w:pPr>
            <w:r w:rsidRPr="00C57CE1">
              <w:rPr>
                <w:b/>
                <w:bCs/>
                <w:sz w:val="14"/>
                <w:szCs w:val="18"/>
              </w:rPr>
              <w:t> </w:t>
            </w:r>
          </w:p>
        </w:tc>
      </w:tr>
      <w:tr w:rsidR="00D36EEF" w:rsidRPr="00C57CE1" w14:paraId="1B9BE5AD" w14:textId="77777777" w:rsidTr="006A36D7">
        <w:trPr>
          <w:cantSplit/>
          <w:trHeight w:val="20"/>
        </w:trPr>
        <w:tc>
          <w:tcPr>
            <w:tcW w:w="675" w:type="dxa"/>
            <w:tcBorders>
              <w:top w:val="single" w:sz="8" w:space="0" w:color="auto"/>
              <w:bottom w:val="single" w:sz="8" w:space="0" w:color="auto"/>
              <w:right w:val="nil"/>
            </w:tcBorders>
            <w:shd w:val="clear" w:color="auto" w:fill="auto"/>
            <w:noWrap/>
            <w:vAlign w:val="center"/>
            <w:hideMark/>
          </w:tcPr>
          <w:p w14:paraId="29594368" w14:textId="77777777" w:rsidR="00D36EEF" w:rsidRDefault="00D36EEF" w:rsidP="006A36D7">
            <w:pPr>
              <w:jc w:val="center"/>
              <w:rPr>
                <w:b/>
                <w:bCs/>
                <w:sz w:val="14"/>
                <w:szCs w:val="18"/>
              </w:rPr>
            </w:pPr>
          </w:p>
          <w:p w14:paraId="607BB323" w14:textId="77777777" w:rsidR="00D36EEF" w:rsidRDefault="00D36EEF" w:rsidP="006A36D7">
            <w:pPr>
              <w:jc w:val="center"/>
              <w:rPr>
                <w:b/>
                <w:bCs/>
                <w:sz w:val="14"/>
                <w:szCs w:val="18"/>
              </w:rPr>
            </w:pPr>
          </w:p>
          <w:p w14:paraId="04943510" w14:textId="77777777" w:rsidR="00D36EEF" w:rsidRDefault="00D36EEF" w:rsidP="006A36D7">
            <w:pPr>
              <w:jc w:val="center"/>
              <w:rPr>
                <w:b/>
                <w:bCs/>
                <w:sz w:val="14"/>
                <w:szCs w:val="18"/>
              </w:rPr>
            </w:pPr>
          </w:p>
          <w:p w14:paraId="44C45724" w14:textId="77777777" w:rsidR="00D36EEF" w:rsidRPr="00C57CE1" w:rsidRDefault="00D36EEF" w:rsidP="006A36D7">
            <w:pPr>
              <w:jc w:val="center"/>
              <w:rPr>
                <w:b/>
                <w:bCs/>
                <w:sz w:val="14"/>
                <w:szCs w:val="18"/>
              </w:rPr>
            </w:pPr>
          </w:p>
        </w:tc>
        <w:tc>
          <w:tcPr>
            <w:tcW w:w="723" w:type="dxa"/>
            <w:tcBorders>
              <w:top w:val="single" w:sz="8" w:space="0" w:color="auto"/>
              <w:left w:val="nil"/>
              <w:bottom w:val="single" w:sz="8" w:space="0" w:color="auto"/>
              <w:right w:val="nil"/>
            </w:tcBorders>
            <w:shd w:val="clear" w:color="auto" w:fill="auto"/>
            <w:noWrap/>
            <w:vAlign w:val="center"/>
            <w:hideMark/>
          </w:tcPr>
          <w:p w14:paraId="3B4FDFFD" w14:textId="77777777" w:rsidR="00D36EEF" w:rsidRPr="00C57CE1" w:rsidRDefault="00D36EEF" w:rsidP="006A36D7">
            <w:pPr>
              <w:jc w:val="center"/>
              <w:rPr>
                <w:sz w:val="14"/>
              </w:rPr>
            </w:pPr>
          </w:p>
        </w:tc>
        <w:tc>
          <w:tcPr>
            <w:tcW w:w="896" w:type="dxa"/>
            <w:tcBorders>
              <w:top w:val="single" w:sz="8" w:space="0" w:color="auto"/>
              <w:left w:val="nil"/>
              <w:bottom w:val="single" w:sz="8" w:space="0" w:color="auto"/>
              <w:right w:val="nil"/>
            </w:tcBorders>
            <w:shd w:val="clear" w:color="auto" w:fill="auto"/>
            <w:noWrap/>
            <w:vAlign w:val="center"/>
            <w:hideMark/>
          </w:tcPr>
          <w:p w14:paraId="0250B392" w14:textId="77777777" w:rsidR="00D36EEF" w:rsidRPr="00C57CE1" w:rsidRDefault="00D36EEF" w:rsidP="006A36D7">
            <w:pPr>
              <w:rPr>
                <w:sz w:val="14"/>
              </w:rPr>
            </w:pPr>
          </w:p>
        </w:tc>
        <w:tc>
          <w:tcPr>
            <w:tcW w:w="2348" w:type="dxa"/>
            <w:tcBorders>
              <w:top w:val="single" w:sz="8" w:space="0" w:color="auto"/>
              <w:left w:val="nil"/>
              <w:bottom w:val="single" w:sz="8" w:space="0" w:color="auto"/>
              <w:right w:val="nil"/>
            </w:tcBorders>
            <w:shd w:val="clear" w:color="auto" w:fill="auto"/>
            <w:noWrap/>
            <w:vAlign w:val="center"/>
            <w:hideMark/>
          </w:tcPr>
          <w:p w14:paraId="6D05A687" w14:textId="77777777" w:rsidR="00D36EEF" w:rsidRPr="00C57CE1" w:rsidRDefault="00D36EEF" w:rsidP="006A36D7">
            <w:pPr>
              <w:rPr>
                <w:sz w:val="14"/>
              </w:rPr>
            </w:pPr>
          </w:p>
        </w:tc>
        <w:tc>
          <w:tcPr>
            <w:tcW w:w="1843" w:type="dxa"/>
            <w:tcBorders>
              <w:top w:val="single" w:sz="8" w:space="0" w:color="auto"/>
              <w:left w:val="nil"/>
              <w:bottom w:val="single" w:sz="8" w:space="0" w:color="auto"/>
              <w:right w:val="nil"/>
            </w:tcBorders>
            <w:shd w:val="clear" w:color="auto" w:fill="auto"/>
            <w:noWrap/>
            <w:vAlign w:val="center"/>
            <w:hideMark/>
          </w:tcPr>
          <w:p w14:paraId="0CD2759F" w14:textId="77777777" w:rsidR="00D36EEF" w:rsidRPr="00C57CE1" w:rsidRDefault="00D36EEF" w:rsidP="006A36D7">
            <w:pPr>
              <w:rPr>
                <w:sz w:val="14"/>
              </w:rPr>
            </w:pPr>
          </w:p>
        </w:tc>
        <w:tc>
          <w:tcPr>
            <w:tcW w:w="766" w:type="dxa"/>
            <w:tcBorders>
              <w:top w:val="single" w:sz="8" w:space="0" w:color="auto"/>
              <w:left w:val="nil"/>
              <w:bottom w:val="single" w:sz="8" w:space="0" w:color="auto"/>
              <w:right w:val="nil"/>
            </w:tcBorders>
            <w:shd w:val="clear" w:color="auto" w:fill="auto"/>
            <w:noWrap/>
            <w:vAlign w:val="center"/>
            <w:hideMark/>
          </w:tcPr>
          <w:p w14:paraId="00F70073" w14:textId="77777777" w:rsidR="00D36EEF" w:rsidRPr="00C57CE1" w:rsidRDefault="00D36EEF" w:rsidP="006A36D7">
            <w:pPr>
              <w:rPr>
                <w:sz w:val="14"/>
              </w:rPr>
            </w:pPr>
          </w:p>
        </w:tc>
        <w:tc>
          <w:tcPr>
            <w:tcW w:w="1362" w:type="dxa"/>
            <w:tcBorders>
              <w:top w:val="single" w:sz="8" w:space="0" w:color="auto"/>
              <w:left w:val="nil"/>
              <w:bottom w:val="single" w:sz="8" w:space="0" w:color="auto"/>
              <w:right w:val="nil"/>
            </w:tcBorders>
            <w:shd w:val="clear" w:color="auto" w:fill="auto"/>
            <w:noWrap/>
            <w:vAlign w:val="center"/>
            <w:hideMark/>
          </w:tcPr>
          <w:p w14:paraId="1ED8EB49" w14:textId="77777777" w:rsidR="00D36EEF" w:rsidRPr="00C57CE1" w:rsidRDefault="00D36EEF" w:rsidP="006A36D7">
            <w:pPr>
              <w:rPr>
                <w:sz w:val="14"/>
              </w:rPr>
            </w:pPr>
          </w:p>
        </w:tc>
        <w:tc>
          <w:tcPr>
            <w:tcW w:w="1418" w:type="dxa"/>
            <w:tcBorders>
              <w:top w:val="single" w:sz="8" w:space="0" w:color="auto"/>
              <w:left w:val="nil"/>
              <w:bottom w:val="single" w:sz="8" w:space="0" w:color="auto"/>
              <w:right w:val="nil"/>
            </w:tcBorders>
            <w:shd w:val="clear" w:color="auto" w:fill="auto"/>
            <w:noWrap/>
            <w:vAlign w:val="center"/>
            <w:hideMark/>
          </w:tcPr>
          <w:p w14:paraId="02C70925" w14:textId="77777777" w:rsidR="00D36EEF" w:rsidRPr="00C57CE1" w:rsidRDefault="00D36EEF" w:rsidP="006A36D7">
            <w:pPr>
              <w:rPr>
                <w:sz w:val="14"/>
              </w:rPr>
            </w:pPr>
          </w:p>
        </w:tc>
        <w:tc>
          <w:tcPr>
            <w:tcW w:w="1276" w:type="dxa"/>
            <w:tcBorders>
              <w:top w:val="single" w:sz="8" w:space="0" w:color="auto"/>
              <w:left w:val="nil"/>
              <w:bottom w:val="single" w:sz="8" w:space="0" w:color="auto"/>
            </w:tcBorders>
            <w:shd w:val="clear" w:color="auto" w:fill="auto"/>
            <w:noWrap/>
            <w:vAlign w:val="bottom"/>
            <w:hideMark/>
          </w:tcPr>
          <w:p w14:paraId="28B68335" w14:textId="77777777" w:rsidR="00D36EEF" w:rsidRPr="00C57CE1" w:rsidRDefault="00D36EEF" w:rsidP="006A36D7">
            <w:pPr>
              <w:rPr>
                <w:sz w:val="14"/>
              </w:rPr>
            </w:pPr>
          </w:p>
        </w:tc>
        <w:tc>
          <w:tcPr>
            <w:tcW w:w="1842" w:type="dxa"/>
            <w:tcBorders>
              <w:top w:val="single" w:sz="8" w:space="0" w:color="auto"/>
              <w:bottom w:val="single" w:sz="8" w:space="0" w:color="auto"/>
            </w:tcBorders>
            <w:vAlign w:val="center"/>
          </w:tcPr>
          <w:p w14:paraId="7CD45145" w14:textId="77777777" w:rsidR="00D36EEF" w:rsidRPr="00C57CE1" w:rsidRDefault="00D36EEF" w:rsidP="006A36D7">
            <w:pPr>
              <w:jc w:val="center"/>
              <w:rPr>
                <w:sz w:val="14"/>
              </w:rPr>
            </w:pPr>
          </w:p>
        </w:tc>
        <w:tc>
          <w:tcPr>
            <w:tcW w:w="2345" w:type="dxa"/>
            <w:tcBorders>
              <w:top w:val="single" w:sz="8" w:space="0" w:color="auto"/>
              <w:left w:val="nil"/>
              <w:bottom w:val="single" w:sz="8" w:space="0" w:color="auto"/>
            </w:tcBorders>
            <w:shd w:val="clear" w:color="auto" w:fill="auto"/>
            <w:noWrap/>
            <w:vAlign w:val="center"/>
            <w:hideMark/>
          </w:tcPr>
          <w:p w14:paraId="783EC86D" w14:textId="77777777" w:rsidR="00D36EEF" w:rsidRPr="00C57CE1" w:rsidRDefault="00D36EEF" w:rsidP="006A36D7">
            <w:pPr>
              <w:rPr>
                <w:sz w:val="14"/>
              </w:rPr>
            </w:pPr>
          </w:p>
        </w:tc>
      </w:tr>
      <w:tr w:rsidR="00D36EEF" w:rsidRPr="00C57CE1" w14:paraId="4D257B44" w14:textId="77777777" w:rsidTr="006A36D7">
        <w:trPr>
          <w:cantSplit/>
          <w:trHeight w:val="20"/>
        </w:trPr>
        <w:tc>
          <w:tcPr>
            <w:tcW w:w="67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6C6DCDD" w14:textId="77777777" w:rsidR="00D36EEF" w:rsidRPr="00C57CE1" w:rsidRDefault="00D36EEF" w:rsidP="006A36D7">
            <w:pPr>
              <w:jc w:val="center"/>
              <w:rPr>
                <w:b/>
                <w:bCs/>
                <w:sz w:val="14"/>
                <w:szCs w:val="18"/>
              </w:rPr>
            </w:pPr>
            <w:r w:rsidRPr="00C57CE1">
              <w:rPr>
                <w:b/>
                <w:bCs/>
                <w:sz w:val="14"/>
                <w:szCs w:val="18"/>
              </w:rPr>
              <w:t>№ лота</w:t>
            </w: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13DAE8" w14:textId="77777777" w:rsidR="00D36EEF" w:rsidRPr="00C57CE1" w:rsidRDefault="00D36EEF" w:rsidP="006A36D7">
            <w:pPr>
              <w:jc w:val="center"/>
              <w:rPr>
                <w:b/>
                <w:bCs/>
                <w:sz w:val="14"/>
                <w:szCs w:val="18"/>
              </w:rPr>
            </w:pPr>
            <w:r w:rsidRPr="00C57CE1">
              <w:rPr>
                <w:b/>
                <w:bCs/>
                <w:sz w:val="14"/>
                <w:szCs w:val="18"/>
              </w:rPr>
              <w:t>№ п/п по Акту</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2C1E134" w14:textId="77777777" w:rsidR="00D36EEF" w:rsidRPr="00C57CE1" w:rsidRDefault="00D36EEF" w:rsidP="006A36D7">
            <w:pPr>
              <w:jc w:val="center"/>
              <w:rPr>
                <w:b/>
                <w:bCs/>
                <w:sz w:val="14"/>
                <w:szCs w:val="18"/>
              </w:rPr>
            </w:pPr>
            <w:r w:rsidRPr="00C57CE1">
              <w:rPr>
                <w:b/>
                <w:bCs/>
                <w:sz w:val="14"/>
                <w:szCs w:val="18"/>
              </w:rPr>
              <w:t>Гаражный номер (при наличии)</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2E96972" w14:textId="77777777" w:rsidR="00D36EEF" w:rsidRPr="00C57CE1" w:rsidRDefault="00D36EEF" w:rsidP="006A36D7">
            <w:pPr>
              <w:jc w:val="center"/>
              <w:rPr>
                <w:b/>
                <w:bCs/>
                <w:sz w:val="14"/>
                <w:szCs w:val="18"/>
              </w:rPr>
            </w:pPr>
            <w:r w:rsidRPr="00C57CE1">
              <w:rPr>
                <w:b/>
                <w:bCs/>
                <w:sz w:val="14"/>
                <w:szCs w:val="18"/>
              </w:rPr>
              <w:t>Наименование транспортного средства</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F7F2748" w14:textId="77777777" w:rsidR="00D36EEF" w:rsidRPr="00C57CE1" w:rsidRDefault="00D36EEF" w:rsidP="006A36D7">
            <w:pPr>
              <w:jc w:val="center"/>
              <w:rPr>
                <w:b/>
                <w:bCs/>
                <w:sz w:val="14"/>
                <w:szCs w:val="18"/>
              </w:rPr>
            </w:pPr>
            <w:r w:rsidRPr="00C57CE1">
              <w:rPr>
                <w:b/>
                <w:bCs/>
                <w:sz w:val="14"/>
                <w:szCs w:val="18"/>
              </w:rPr>
              <w:t>Тип техники</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C12F283" w14:textId="77777777" w:rsidR="00D36EEF" w:rsidRPr="00C57CE1" w:rsidRDefault="00D36EEF" w:rsidP="006A36D7">
            <w:pPr>
              <w:jc w:val="center"/>
              <w:rPr>
                <w:b/>
                <w:bCs/>
                <w:sz w:val="14"/>
                <w:szCs w:val="18"/>
              </w:rPr>
            </w:pPr>
            <w:r w:rsidRPr="00C57CE1">
              <w:rPr>
                <w:b/>
                <w:bCs/>
                <w:sz w:val="14"/>
                <w:szCs w:val="18"/>
              </w:rPr>
              <w:t>Год выпуска</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EE6116" w14:textId="77777777" w:rsidR="00D36EEF" w:rsidRPr="00C57CE1" w:rsidRDefault="00D36EEF" w:rsidP="006A36D7">
            <w:pPr>
              <w:jc w:val="center"/>
              <w:rPr>
                <w:b/>
                <w:bCs/>
                <w:sz w:val="14"/>
                <w:szCs w:val="18"/>
              </w:rPr>
            </w:pPr>
            <w:r w:rsidRPr="00C57CE1">
              <w:rPr>
                <w:b/>
                <w:bCs/>
                <w:sz w:val="14"/>
                <w:szCs w:val="18"/>
              </w:rPr>
              <w:t>Государственный регистрационный номер</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0F4623" w14:textId="77777777" w:rsidR="00D36EEF" w:rsidRPr="00C57CE1" w:rsidRDefault="00D36EEF" w:rsidP="006A36D7">
            <w:pPr>
              <w:jc w:val="center"/>
              <w:rPr>
                <w:b/>
                <w:bCs/>
                <w:sz w:val="14"/>
                <w:szCs w:val="18"/>
              </w:rPr>
            </w:pPr>
            <w:r>
              <w:rPr>
                <w:b/>
                <w:bCs/>
                <w:sz w:val="14"/>
                <w:szCs w:val="18"/>
              </w:rPr>
              <w:t>НПЦ на первых торгах</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026896" w14:textId="77777777" w:rsidR="00D36EEF" w:rsidRPr="00C57CE1" w:rsidRDefault="00D36EEF" w:rsidP="006A36D7">
            <w:pPr>
              <w:jc w:val="center"/>
              <w:rPr>
                <w:b/>
                <w:bCs/>
                <w:i/>
                <w:iCs/>
                <w:sz w:val="14"/>
                <w:szCs w:val="18"/>
              </w:rPr>
            </w:pPr>
            <w:r w:rsidRPr="00C57CE1">
              <w:rPr>
                <w:b/>
                <w:bCs/>
                <w:i/>
                <w:iCs/>
                <w:sz w:val="14"/>
                <w:szCs w:val="18"/>
              </w:rPr>
              <w:t>НПЦ на повторных торгах</w:t>
            </w:r>
          </w:p>
        </w:tc>
        <w:tc>
          <w:tcPr>
            <w:tcW w:w="1842" w:type="dxa"/>
            <w:tcBorders>
              <w:top w:val="single" w:sz="8" w:space="0" w:color="auto"/>
              <w:left w:val="single" w:sz="8" w:space="0" w:color="auto"/>
              <w:bottom w:val="single" w:sz="8" w:space="0" w:color="auto"/>
              <w:right w:val="single" w:sz="8" w:space="0" w:color="auto"/>
            </w:tcBorders>
            <w:vAlign w:val="center"/>
          </w:tcPr>
          <w:p w14:paraId="5D72FAFD" w14:textId="77777777" w:rsidR="00D36EEF" w:rsidRPr="00C57CE1" w:rsidRDefault="00D36EEF" w:rsidP="006A36D7">
            <w:pPr>
              <w:jc w:val="center"/>
              <w:rPr>
                <w:b/>
                <w:bCs/>
                <w:sz w:val="14"/>
                <w:szCs w:val="18"/>
              </w:rPr>
            </w:pPr>
            <w:r>
              <w:rPr>
                <w:b/>
                <w:bCs/>
                <w:i/>
                <w:iCs/>
                <w:sz w:val="14"/>
                <w:szCs w:val="18"/>
              </w:rPr>
              <w:t>Цена отсечения (50%)</w:t>
            </w:r>
            <w:r w:rsidRPr="0084498D">
              <w:rPr>
                <w:b/>
                <w:bCs/>
                <w:i/>
                <w:iCs/>
                <w:sz w:val="14"/>
                <w:szCs w:val="18"/>
              </w:rPr>
              <w:t xml:space="preserve"> на торгах посредством публичного предложения</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F13941A" w14:textId="77777777" w:rsidR="00D36EEF" w:rsidRPr="00C57CE1" w:rsidRDefault="00D36EEF" w:rsidP="006A36D7">
            <w:pPr>
              <w:jc w:val="center"/>
              <w:rPr>
                <w:b/>
                <w:bCs/>
                <w:sz w:val="14"/>
                <w:szCs w:val="18"/>
              </w:rPr>
            </w:pPr>
            <w:r w:rsidRPr="00C57CE1">
              <w:rPr>
                <w:b/>
                <w:bCs/>
                <w:sz w:val="14"/>
                <w:szCs w:val="18"/>
              </w:rPr>
              <w:t>Примечание</w:t>
            </w:r>
          </w:p>
        </w:tc>
      </w:tr>
      <w:tr w:rsidR="00D36EEF" w:rsidRPr="00C57CE1" w14:paraId="4CC6324A" w14:textId="77777777" w:rsidTr="006A36D7">
        <w:trPr>
          <w:cantSplit/>
          <w:trHeight w:val="20"/>
        </w:trPr>
        <w:tc>
          <w:tcPr>
            <w:tcW w:w="675" w:type="dxa"/>
            <w:vMerge w:val="restart"/>
            <w:tcBorders>
              <w:top w:val="single" w:sz="8" w:space="0" w:color="auto"/>
              <w:left w:val="single" w:sz="8" w:space="0" w:color="auto"/>
              <w:right w:val="single" w:sz="8" w:space="0" w:color="auto"/>
            </w:tcBorders>
            <w:shd w:val="clear" w:color="auto" w:fill="auto"/>
            <w:vAlign w:val="center"/>
            <w:hideMark/>
          </w:tcPr>
          <w:p w14:paraId="31F6C708" w14:textId="77777777" w:rsidR="00D36EEF" w:rsidRPr="00C57CE1" w:rsidRDefault="00D36EEF" w:rsidP="006A36D7">
            <w:pPr>
              <w:jc w:val="center"/>
              <w:rPr>
                <w:b/>
                <w:bCs/>
                <w:sz w:val="14"/>
                <w:szCs w:val="18"/>
              </w:rPr>
            </w:pPr>
            <w:r w:rsidRPr="00C57CE1">
              <w:rPr>
                <w:b/>
                <w:bCs/>
                <w:sz w:val="14"/>
                <w:szCs w:val="18"/>
              </w:rPr>
              <w:t>8</w:t>
            </w: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33E43E3" w14:textId="77777777" w:rsidR="00D36EEF" w:rsidRPr="00C57CE1" w:rsidRDefault="00D36EEF" w:rsidP="006A36D7">
            <w:pPr>
              <w:jc w:val="center"/>
              <w:rPr>
                <w:sz w:val="14"/>
                <w:szCs w:val="18"/>
              </w:rPr>
            </w:pPr>
            <w:r w:rsidRPr="00C57CE1">
              <w:rPr>
                <w:sz w:val="14"/>
                <w:szCs w:val="18"/>
              </w:rPr>
              <w:t>29</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BF4E54" w14:textId="77777777" w:rsidR="00D36EEF" w:rsidRPr="00C57CE1" w:rsidRDefault="00D36EEF" w:rsidP="006A36D7">
            <w:pPr>
              <w:jc w:val="center"/>
              <w:rPr>
                <w:sz w:val="14"/>
                <w:szCs w:val="18"/>
              </w:rPr>
            </w:pPr>
            <w:r w:rsidRPr="00C57CE1">
              <w:rPr>
                <w:sz w:val="14"/>
                <w:szCs w:val="18"/>
              </w:rPr>
              <w:t>2619</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42CD7D0" w14:textId="77777777" w:rsidR="00D36EEF" w:rsidRPr="00C57CE1" w:rsidRDefault="00D36EEF" w:rsidP="006A36D7">
            <w:pPr>
              <w:jc w:val="center"/>
              <w:rPr>
                <w:sz w:val="14"/>
                <w:szCs w:val="18"/>
              </w:rPr>
            </w:pPr>
            <w:r w:rsidRPr="00C57CE1">
              <w:rPr>
                <w:sz w:val="14"/>
                <w:szCs w:val="18"/>
              </w:rPr>
              <w:t>583304УНБ-160x40 КАМАЗ- 43118-10</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602499" w14:textId="77777777" w:rsidR="00D36EEF" w:rsidRPr="00C57CE1" w:rsidRDefault="00D36EEF" w:rsidP="006A36D7">
            <w:pPr>
              <w:jc w:val="center"/>
              <w:rPr>
                <w:sz w:val="14"/>
                <w:szCs w:val="18"/>
              </w:rPr>
            </w:pPr>
            <w:r w:rsidRPr="00C57CE1">
              <w:rPr>
                <w:sz w:val="14"/>
                <w:szCs w:val="18"/>
              </w:rPr>
              <w:t>агрегат насосный цемент.</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68D9DA" w14:textId="77777777" w:rsidR="00D36EEF" w:rsidRPr="00C57CE1" w:rsidRDefault="00D36EEF" w:rsidP="006A36D7">
            <w:pPr>
              <w:jc w:val="center"/>
              <w:rPr>
                <w:sz w:val="14"/>
                <w:szCs w:val="18"/>
              </w:rPr>
            </w:pPr>
            <w:r w:rsidRPr="00C57CE1">
              <w:rPr>
                <w:sz w:val="14"/>
                <w:szCs w:val="18"/>
              </w:rPr>
              <w:t>2010</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77A329F" w14:textId="77777777" w:rsidR="00D36EEF" w:rsidRPr="00C57CE1" w:rsidRDefault="00D36EEF" w:rsidP="006A36D7">
            <w:pPr>
              <w:jc w:val="center"/>
              <w:rPr>
                <w:sz w:val="14"/>
                <w:szCs w:val="18"/>
              </w:rPr>
            </w:pPr>
            <w:r w:rsidRPr="00C57CE1">
              <w:rPr>
                <w:sz w:val="14"/>
                <w:szCs w:val="18"/>
              </w:rPr>
              <w:t>X564ЕО89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F4E0F7" w14:textId="77777777" w:rsidR="00D36EEF" w:rsidRPr="00C57CE1" w:rsidRDefault="00D36EEF" w:rsidP="006A36D7">
            <w:pPr>
              <w:jc w:val="center"/>
              <w:rPr>
                <w:sz w:val="14"/>
                <w:szCs w:val="18"/>
              </w:rPr>
            </w:pPr>
            <w:r w:rsidRPr="00C57CE1">
              <w:rPr>
                <w:sz w:val="14"/>
                <w:szCs w:val="18"/>
              </w:rPr>
              <w:t xml:space="preserve">2 064 000,00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E675073" w14:textId="77777777" w:rsidR="00D36EEF" w:rsidRPr="00C57CE1" w:rsidRDefault="00D36EEF" w:rsidP="006A36D7">
            <w:pPr>
              <w:jc w:val="center"/>
              <w:rPr>
                <w:sz w:val="14"/>
                <w:szCs w:val="18"/>
              </w:rPr>
            </w:pPr>
            <w:r w:rsidRPr="00C57CE1">
              <w:rPr>
                <w:sz w:val="14"/>
                <w:szCs w:val="18"/>
              </w:rPr>
              <w:t xml:space="preserve">1 857 600,00 ₽ </w:t>
            </w:r>
          </w:p>
        </w:tc>
        <w:tc>
          <w:tcPr>
            <w:tcW w:w="1842" w:type="dxa"/>
            <w:tcBorders>
              <w:top w:val="single" w:sz="8" w:space="0" w:color="auto"/>
              <w:left w:val="single" w:sz="8" w:space="0" w:color="auto"/>
              <w:bottom w:val="single" w:sz="8" w:space="0" w:color="auto"/>
              <w:right w:val="single" w:sz="8" w:space="0" w:color="auto"/>
            </w:tcBorders>
            <w:vAlign w:val="center"/>
          </w:tcPr>
          <w:p w14:paraId="5C863B1F" w14:textId="77777777" w:rsidR="00D36EEF" w:rsidRPr="00056436" w:rsidRDefault="00D36EEF" w:rsidP="006A36D7">
            <w:pPr>
              <w:jc w:val="center"/>
              <w:rPr>
                <w:sz w:val="14"/>
                <w:szCs w:val="18"/>
              </w:rPr>
            </w:pPr>
            <w:r w:rsidRPr="00056436">
              <w:rPr>
                <w:sz w:val="14"/>
                <w:szCs w:val="18"/>
              </w:rPr>
              <w:t>928 800,00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496EB1B" w14:textId="77777777" w:rsidR="00D36EEF" w:rsidRPr="00C57CE1" w:rsidRDefault="00D36EEF" w:rsidP="006A36D7">
            <w:pPr>
              <w:jc w:val="center"/>
              <w:rPr>
                <w:sz w:val="14"/>
                <w:szCs w:val="18"/>
              </w:rPr>
            </w:pPr>
            <w:r w:rsidRPr="00C57CE1">
              <w:rPr>
                <w:sz w:val="14"/>
                <w:szCs w:val="18"/>
              </w:rPr>
              <w:t>Отсутствует запасное колесо, установка присутствует</w:t>
            </w:r>
            <w:r>
              <w:rPr>
                <w:sz w:val="14"/>
                <w:szCs w:val="18"/>
              </w:rPr>
              <w:t>. Б/У</w:t>
            </w:r>
          </w:p>
        </w:tc>
      </w:tr>
      <w:tr w:rsidR="00D36EEF" w:rsidRPr="00C57CE1" w14:paraId="48011542" w14:textId="77777777" w:rsidTr="006A36D7">
        <w:trPr>
          <w:cantSplit/>
          <w:trHeight w:val="20"/>
        </w:trPr>
        <w:tc>
          <w:tcPr>
            <w:tcW w:w="675" w:type="dxa"/>
            <w:vMerge/>
            <w:tcBorders>
              <w:left w:val="single" w:sz="8" w:space="0" w:color="auto"/>
              <w:right w:val="single" w:sz="8" w:space="0" w:color="auto"/>
            </w:tcBorders>
            <w:vAlign w:val="center"/>
            <w:hideMark/>
          </w:tcPr>
          <w:p w14:paraId="6A8425A9"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AA5A9FF" w14:textId="77777777" w:rsidR="00D36EEF" w:rsidRPr="00C57CE1" w:rsidRDefault="00D36EEF" w:rsidP="006A36D7">
            <w:pPr>
              <w:jc w:val="center"/>
              <w:rPr>
                <w:sz w:val="14"/>
                <w:szCs w:val="18"/>
              </w:rPr>
            </w:pPr>
            <w:r w:rsidRPr="00C57CE1">
              <w:rPr>
                <w:sz w:val="14"/>
                <w:szCs w:val="18"/>
              </w:rPr>
              <w:t>109</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0778129" w14:textId="77777777" w:rsidR="00D36EEF" w:rsidRPr="00C57CE1" w:rsidRDefault="00D36EEF" w:rsidP="006A36D7">
            <w:pPr>
              <w:jc w:val="center"/>
              <w:rPr>
                <w:sz w:val="14"/>
                <w:szCs w:val="18"/>
              </w:rPr>
            </w:pPr>
            <w:r w:rsidRPr="00C57CE1">
              <w:rPr>
                <w:sz w:val="14"/>
                <w:szCs w:val="18"/>
              </w:rPr>
              <w:t>2664</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A306D2" w14:textId="77777777" w:rsidR="00D36EEF" w:rsidRPr="00C57CE1" w:rsidRDefault="00D36EEF" w:rsidP="006A36D7">
            <w:pPr>
              <w:jc w:val="center"/>
              <w:rPr>
                <w:sz w:val="14"/>
                <w:szCs w:val="18"/>
              </w:rPr>
            </w:pPr>
            <w:r w:rsidRPr="00C57CE1">
              <w:rPr>
                <w:sz w:val="14"/>
                <w:szCs w:val="18"/>
              </w:rPr>
              <w:t>УРАЛ-4320-30 УНБ-160*32У</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04962C2" w14:textId="77777777" w:rsidR="00D36EEF" w:rsidRPr="00C57CE1" w:rsidRDefault="00D36EEF" w:rsidP="006A36D7">
            <w:pPr>
              <w:jc w:val="center"/>
              <w:rPr>
                <w:sz w:val="14"/>
                <w:szCs w:val="18"/>
              </w:rPr>
            </w:pPr>
            <w:r w:rsidRPr="00C57CE1">
              <w:rPr>
                <w:sz w:val="14"/>
                <w:szCs w:val="18"/>
              </w:rPr>
              <w:t>агрегат насосный цемент.</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A5E765B" w14:textId="77777777" w:rsidR="00D36EEF" w:rsidRPr="00C57CE1" w:rsidRDefault="00D36EEF" w:rsidP="006A36D7">
            <w:pPr>
              <w:jc w:val="center"/>
              <w:rPr>
                <w:sz w:val="14"/>
                <w:szCs w:val="18"/>
              </w:rPr>
            </w:pPr>
            <w:r w:rsidRPr="00C57CE1">
              <w:rPr>
                <w:sz w:val="14"/>
                <w:szCs w:val="18"/>
              </w:rPr>
              <w:t>2001</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4EF5EA5" w14:textId="77777777" w:rsidR="00D36EEF" w:rsidRPr="00C57CE1" w:rsidRDefault="00D36EEF" w:rsidP="006A36D7">
            <w:pPr>
              <w:jc w:val="center"/>
              <w:rPr>
                <w:sz w:val="14"/>
                <w:szCs w:val="18"/>
              </w:rPr>
            </w:pPr>
            <w:r w:rsidRPr="00C57CE1">
              <w:rPr>
                <w:sz w:val="14"/>
                <w:szCs w:val="18"/>
              </w:rPr>
              <w:t>Н295ВУ89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0EB4C3" w14:textId="77777777" w:rsidR="00D36EEF" w:rsidRPr="00C57CE1" w:rsidRDefault="00D36EEF" w:rsidP="006A36D7">
            <w:pPr>
              <w:jc w:val="center"/>
              <w:rPr>
                <w:sz w:val="14"/>
                <w:szCs w:val="18"/>
              </w:rPr>
            </w:pPr>
            <w:r w:rsidRPr="00C57CE1">
              <w:rPr>
                <w:sz w:val="14"/>
                <w:szCs w:val="18"/>
              </w:rPr>
              <w:t xml:space="preserve">756 080,00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53967FF" w14:textId="77777777" w:rsidR="00D36EEF" w:rsidRPr="00C57CE1" w:rsidRDefault="00D36EEF" w:rsidP="006A36D7">
            <w:pPr>
              <w:jc w:val="center"/>
              <w:rPr>
                <w:sz w:val="14"/>
                <w:szCs w:val="18"/>
              </w:rPr>
            </w:pPr>
            <w:r w:rsidRPr="00C57CE1">
              <w:rPr>
                <w:sz w:val="14"/>
                <w:szCs w:val="18"/>
              </w:rPr>
              <w:t xml:space="preserve">680 472,00 ₽ </w:t>
            </w:r>
          </w:p>
        </w:tc>
        <w:tc>
          <w:tcPr>
            <w:tcW w:w="1842" w:type="dxa"/>
            <w:tcBorders>
              <w:top w:val="single" w:sz="8" w:space="0" w:color="auto"/>
              <w:left w:val="single" w:sz="8" w:space="0" w:color="auto"/>
              <w:bottom w:val="single" w:sz="8" w:space="0" w:color="auto"/>
              <w:right w:val="single" w:sz="8" w:space="0" w:color="auto"/>
            </w:tcBorders>
            <w:vAlign w:val="center"/>
          </w:tcPr>
          <w:p w14:paraId="06575C3C" w14:textId="77777777" w:rsidR="00D36EEF" w:rsidRPr="00056436" w:rsidRDefault="00D36EEF" w:rsidP="006A36D7">
            <w:pPr>
              <w:jc w:val="center"/>
              <w:rPr>
                <w:sz w:val="14"/>
                <w:szCs w:val="18"/>
              </w:rPr>
            </w:pPr>
            <w:r w:rsidRPr="00056436">
              <w:rPr>
                <w:sz w:val="14"/>
                <w:szCs w:val="18"/>
              </w:rPr>
              <w:t>340 236,00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7A1EEB" w14:textId="77777777" w:rsidR="00D36EEF" w:rsidRPr="00C57CE1" w:rsidRDefault="00D36EEF" w:rsidP="006A36D7">
            <w:pPr>
              <w:jc w:val="center"/>
              <w:rPr>
                <w:sz w:val="14"/>
                <w:szCs w:val="18"/>
              </w:rPr>
            </w:pPr>
            <w:r w:rsidRPr="00C57CE1">
              <w:rPr>
                <w:sz w:val="14"/>
                <w:szCs w:val="18"/>
              </w:rPr>
              <w:t>Агрегат присутствует</w:t>
            </w:r>
            <w:r>
              <w:rPr>
                <w:sz w:val="14"/>
                <w:szCs w:val="18"/>
              </w:rPr>
              <w:t>. Б/У</w:t>
            </w:r>
          </w:p>
        </w:tc>
      </w:tr>
      <w:tr w:rsidR="00D36EEF" w:rsidRPr="00C57CE1" w14:paraId="68BDF070" w14:textId="77777777" w:rsidTr="006A36D7">
        <w:trPr>
          <w:cantSplit/>
          <w:trHeight w:val="20"/>
        </w:trPr>
        <w:tc>
          <w:tcPr>
            <w:tcW w:w="675" w:type="dxa"/>
            <w:vMerge/>
            <w:tcBorders>
              <w:left w:val="single" w:sz="8" w:space="0" w:color="auto"/>
              <w:right w:val="single" w:sz="8" w:space="0" w:color="auto"/>
            </w:tcBorders>
            <w:vAlign w:val="center"/>
            <w:hideMark/>
          </w:tcPr>
          <w:p w14:paraId="6C99506D"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0AF626D" w14:textId="77777777" w:rsidR="00D36EEF" w:rsidRPr="00C57CE1" w:rsidRDefault="00D36EEF" w:rsidP="006A36D7">
            <w:pPr>
              <w:jc w:val="center"/>
              <w:rPr>
                <w:sz w:val="14"/>
                <w:szCs w:val="18"/>
              </w:rPr>
            </w:pPr>
            <w:r w:rsidRPr="00C57CE1">
              <w:rPr>
                <w:sz w:val="14"/>
                <w:szCs w:val="18"/>
              </w:rPr>
              <w:t>110</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5FE11C" w14:textId="77777777" w:rsidR="00D36EEF" w:rsidRPr="00C57CE1" w:rsidRDefault="00D36EEF" w:rsidP="006A36D7">
            <w:pPr>
              <w:jc w:val="center"/>
              <w:rPr>
                <w:sz w:val="14"/>
                <w:szCs w:val="18"/>
              </w:rPr>
            </w:pPr>
            <w:r w:rsidRPr="00C57CE1">
              <w:rPr>
                <w:sz w:val="14"/>
                <w:szCs w:val="18"/>
              </w:rPr>
              <w:t>2682</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04BF67E" w14:textId="77777777" w:rsidR="00D36EEF" w:rsidRPr="00C57CE1" w:rsidRDefault="00D36EEF" w:rsidP="006A36D7">
            <w:pPr>
              <w:jc w:val="center"/>
              <w:rPr>
                <w:sz w:val="14"/>
                <w:szCs w:val="18"/>
              </w:rPr>
            </w:pPr>
            <w:r w:rsidRPr="00C57CE1">
              <w:rPr>
                <w:sz w:val="14"/>
                <w:szCs w:val="18"/>
              </w:rPr>
              <w:t>5801-0000010 УЦН УРАЛ-4320</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D3C1B69" w14:textId="77777777" w:rsidR="00D36EEF" w:rsidRPr="00C57CE1" w:rsidRDefault="00D36EEF" w:rsidP="006A36D7">
            <w:pPr>
              <w:jc w:val="center"/>
              <w:rPr>
                <w:sz w:val="14"/>
                <w:szCs w:val="18"/>
              </w:rPr>
            </w:pPr>
            <w:r w:rsidRPr="00C57CE1">
              <w:rPr>
                <w:sz w:val="14"/>
                <w:szCs w:val="18"/>
              </w:rPr>
              <w:t>агрегат насосный цемент.</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5F46A9A" w14:textId="77777777" w:rsidR="00D36EEF" w:rsidRPr="00C57CE1" w:rsidRDefault="00D36EEF" w:rsidP="006A36D7">
            <w:pPr>
              <w:jc w:val="center"/>
              <w:rPr>
                <w:sz w:val="14"/>
                <w:szCs w:val="18"/>
              </w:rPr>
            </w:pPr>
            <w:r w:rsidRPr="00C57CE1">
              <w:rPr>
                <w:sz w:val="14"/>
                <w:szCs w:val="18"/>
              </w:rPr>
              <w:t>2001</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CAA7F85" w14:textId="77777777" w:rsidR="00D36EEF" w:rsidRPr="00C57CE1" w:rsidRDefault="00D36EEF" w:rsidP="006A36D7">
            <w:pPr>
              <w:jc w:val="center"/>
              <w:rPr>
                <w:sz w:val="14"/>
                <w:szCs w:val="18"/>
              </w:rPr>
            </w:pPr>
            <w:r w:rsidRPr="00C57CE1">
              <w:rPr>
                <w:sz w:val="14"/>
                <w:szCs w:val="18"/>
              </w:rPr>
              <w:t>Н372ВУ89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EAE888" w14:textId="77777777" w:rsidR="00D36EEF" w:rsidRPr="00C57CE1" w:rsidRDefault="00D36EEF" w:rsidP="006A36D7">
            <w:pPr>
              <w:jc w:val="center"/>
              <w:rPr>
                <w:sz w:val="14"/>
                <w:szCs w:val="18"/>
              </w:rPr>
            </w:pPr>
            <w:r w:rsidRPr="00C57CE1">
              <w:rPr>
                <w:sz w:val="14"/>
                <w:szCs w:val="18"/>
              </w:rPr>
              <w:t xml:space="preserve">756 080,00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5E793BB" w14:textId="77777777" w:rsidR="00D36EEF" w:rsidRPr="00C57CE1" w:rsidRDefault="00D36EEF" w:rsidP="006A36D7">
            <w:pPr>
              <w:jc w:val="center"/>
              <w:rPr>
                <w:sz w:val="14"/>
                <w:szCs w:val="18"/>
              </w:rPr>
            </w:pPr>
            <w:r w:rsidRPr="00C57CE1">
              <w:rPr>
                <w:sz w:val="14"/>
                <w:szCs w:val="18"/>
              </w:rPr>
              <w:t xml:space="preserve">680 472,00 ₽ </w:t>
            </w:r>
          </w:p>
        </w:tc>
        <w:tc>
          <w:tcPr>
            <w:tcW w:w="1842" w:type="dxa"/>
            <w:tcBorders>
              <w:top w:val="single" w:sz="8" w:space="0" w:color="auto"/>
              <w:left w:val="single" w:sz="8" w:space="0" w:color="auto"/>
              <w:bottom w:val="single" w:sz="8" w:space="0" w:color="auto"/>
              <w:right w:val="single" w:sz="8" w:space="0" w:color="auto"/>
            </w:tcBorders>
            <w:vAlign w:val="center"/>
          </w:tcPr>
          <w:p w14:paraId="401B3D1B" w14:textId="77777777" w:rsidR="00D36EEF" w:rsidRPr="00056436" w:rsidRDefault="00D36EEF" w:rsidP="006A36D7">
            <w:pPr>
              <w:jc w:val="center"/>
              <w:rPr>
                <w:sz w:val="14"/>
                <w:szCs w:val="18"/>
              </w:rPr>
            </w:pPr>
            <w:r w:rsidRPr="00056436">
              <w:rPr>
                <w:sz w:val="14"/>
                <w:szCs w:val="18"/>
              </w:rPr>
              <w:t>340 236,00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0041C48" w14:textId="77777777" w:rsidR="00D36EEF" w:rsidRPr="00C57CE1" w:rsidRDefault="00D36EEF" w:rsidP="006A36D7">
            <w:pPr>
              <w:jc w:val="center"/>
              <w:rPr>
                <w:sz w:val="14"/>
                <w:szCs w:val="18"/>
              </w:rPr>
            </w:pPr>
            <w:r w:rsidRPr="00C57CE1">
              <w:rPr>
                <w:sz w:val="14"/>
                <w:szCs w:val="18"/>
              </w:rPr>
              <w:t>Агрегат присутствует</w:t>
            </w:r>
            <w:r>
              <w:rPr>
                <w:sz w:val="14"/>
                <w:szCs w:val="18"/>
              </w:rPr>
              <w:t>. Б/У</w:t>
            </w:r>
          </w:p>
        </w:tc>
      </w:tr>
      <w:tr w:rsidR="00D36EEF" w:rsidRPr="00C57CE1" w14:paraId="1F1EFCEF" w14:textId="77777777" w:rsidTr="006A36D7">
        <w:trPr>
          <w:cantSplit/>
          <w:trHeight w:val="20"/>
        </w:trPr>
        <w:tc>
          <w:tcPr>
            <w:tcW w:w="675" w:type="dxa"/>
            <w:vMerge/>
            <w:tcBorders>
              <w:left w:val="single" w:sz="8" w:space="0" w:color="auto"/>
              <w:right w:val="single" w:sz="8" w:space="0" w:color="auto"/>
            </w:tcBorders>
            <w:vAlign w:val="center"/>
            <w:hideMark/>
          </w:tcPr>
          <w:p w14:paraId="59BDE34F"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4C639BE" w14:textId="77777777" w:rsidR="00D36EEF" w:rsidRPr="00C57CE1" w:rsidRDefault="00D36EEF" w:rsidP="006A36D7">
            <w:pPr>
              <w:jc w:val="center"/>
              <w:rPr>
                <w:sz w:val="14"/>
                <w:szCs w:val="18"/>
              </w:rPr>
            </w:pPr>
            <w:r w:rsidRPr="00C57CE1">
              <w:rPr>
                <w:sz w:val="14"/>
                <w:szCs w:val="18"/>
              </w:rPr>
              <w:t>32</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3A22B61" w14:textId="77777777" w:rsidR="00D36EEF" w:rsidRPr="00C57CE1" w:rsidRDefault="00D36EEF" w:rsidP="006A36D7">
            <w:pPr>
              <w:jc w:val="center"/>
              <w:rPr>
                <w:sz w:val="14"/>
                <w:szCs w:val="18"/>
              </w:rPr>
            </w:pPr>
            <w:r w:rsidRPr="00C57CE1">
              <w:rPr>
                <w:sz w:val="14"/>
                <w:szCs w:val="18"/>
              </w:rPr>
              <w:t> </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F66FDA9" w14:textId="77777777" w:rsidR="00D36EEF" w:rsidRPr="00C57CE1" w:rsidRDefault="00D36EEF" w:rsidP="006A36D7">
            <w:pPr>
              <w:jc w:val="center"/>
              <w:rPr>
                <w:sz w:val="14"/>
                <w:szCs w:val="18"/>
              </w:rPr>
            </w:pPr>
            <w:r w:rsidRPr="00C57CE1">
              <w:rPr>
                <w:sz w:val="14"/>
                <w:szCs w:val="18"/>
              </w:rPr>
              <w:t xml:space="preserve">КРАЗ-250 УНБ-160/40 </w:t>
            </w:r>
            <w:proofErr w:type="spellStart"/>
            <w:r w:rsidRPr="00C57CE1">
              <w:rPr>
                <w:sz w:val="14"/>
                <w:szCs w:val="18"/>
              </w:rPr>
              <w:t>цем</w:t>
            </w:r>
            <w:proofErr w:type="spellEnd"/>
            <w:r w:rsidRPr="00C57CE1">
              <w:rPr>
                <w:sz w:val="14"/>
                <w:szCs w:val="18"/>
              </w:rPr>
              <w:t>/</w:t>
            </w:r>
            <w:proofErr w:type="spellStart"/>
            <w:r w:rsidRPr="00C57CE1">
              <w:rPr>
                <w:sz w:val="14"/>
                <w:szCs w:val="18"/>
              </w:rPr>
              <w:t>аг</w:t>
            </w:r>
            <w:proofErr w:type="spellEnd"/>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D1DF291" w14:textId="77777777" w:rsidR="00D36EEF" w:rsidRPr="00C57CE1" w:rsidRDefault="00D36EEF" w:rsidP="006A36D7">
            <w:pPr>
              <w:jc w:val="center"/>
              <w:rPr>
                <w:sz w:val="14"/>
                <w:szCs w:val="18"/>
              </w:rPr>
            </w:pPr>
            <w:r w:rsidRPr="00C57CE1">
              <w:rPr>
                <w:sz w:val="14"/>
                <w:szCs w:val="18"/>
              </w:rPr>
              <w:t>агрегат насосный цемент.</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0EF8B08" w14:textId="77777777" w:rsidR="00D36EEF" w:rsidRPr="00C57CE1" w:rsidRDefault="00D36EEF" w:rsidP="006A36D7">
            <w:pPr>
              <w:jc w:val="center"/>
              <w:rPr>
                <w:sz w:val="14"/>
                <w:szCs w:val="18"/>
              </w:rPr>
            </w:pPr>
            <w:r w:rsidRPr="00C57CE1">
              <w:rPr>
                <w:sz w:val="14"/>
                <w:szCs w:val="18"/>
              </w:rPr>
              <w:t>1993</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0B56A07" w14:textId="77777777" w:rsidR="00D36EEF" w:rsidRPr="00C57CE1" w:rsidRDefault="00D36EEF" w:rsidP="006A36D7">
            <w:pPr>
              <w:jc w:val="center"/>
              <w:rPr>
                <w:sz w:val="14"/>
                <w:szCs w:val="18"/>
              </w:rPr>
            </w:pPr>
            <w:r w:rsidRPr="00C57CE1">
              <w:rPr>
                <w:sz w:val="14"/>
                <w:szCs w:val="18"/>
              </w:rPr>
              <w:t>Н151ВЕ89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AB16A41" w14:textId="77777777" w:rsidR="00D36EEF" w:rsidRPr="00C57CE1" w:rsidRDefault="00D36EEF" w:rsidP="006A36D7">
            <w:pPr>
              <w:jc w:val="center"/>
              <w:rPr>
                <w:sz w:val="14"/>
                <w:szCs w:val="18"/>
              </w:rPr>
            </w:pPr>
            <w:r w:rsidRPr="00C57CE1">
              <w:rPr>
                <w:sz w:val="14"/>
                <w:szCs w:val="18"/>
              </w:rPr>
              <w:t xml:space="preserve">526 500,00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346260A" w14:textId="77777777" w:rsidR="00D36EEF" w:rsidRPr="00C57CE1" w:rsidRDefault="00D36EEF" w:rsidP="006A36D7">
            <w:pPr>
              <w:jc w:val="center"/>
              <w:rPr>
                <w:sz w:val="14"/>
                <w:szCs w:val="18"/>
              </w:rPr>
            </w:pPr>
            <w:r w:rsidRPr="00C57CE1">
              <w:rPr>
                <w:sz w:val="14"/>
                <w:szCs w:val="18"/>
              </w:rPr>
              <w:t xml:space="preserve">473 850,00 ₽ </w:t>
            </w:r>
          </w:p>
        </w:tc>
        <w:tc>
          <w:tcPr>
            <w:tcW w:w="1842" w:type="dxa"/>
            <w:tcBorders>
              <w:top w:val="single" w:sz="8" w:space="0" w:color="auto"/>
              <w:left w:val="single" w:sz="8" w:space="0" w:color="auto"/>
              <w:bottom w:val="single" w:sz="8" w:space="0" w:color="auto"/>
              <w:right w:val="single" w:sz="8" w:space="0" w:color="auto"/>
            </w:tcBorders>
            <w:vAlign w:val="center"/>
          </w:tcPr>
          <w:p w14:paraId="152E3317" w14:textId="77777777" w:rsidR="00D36EEF" w:rsidRPr="00056436" w:rsidRDefault="00D36EEF" w:rsidP="006A36D7">
            <w:pPr>
              <w:jc w:val="center"/>
              <w:rPr>
                <w:sz w:val="14"/>
                <w:szCs w:val="18"/>
              </w:rPr>
            </w:pPr>
            <w:r w:rsidRPr="00056436">
              <w:rPr>
                <w:sz w:val="14"/>
                <w:szCs w:val="18"/>
              </w:rPr>
              <w:t>236 925,00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86AAA96" w14:textId="77777777" w:rsidR="00D36EEF" w:rsidRPr="00C57CE1" w:rsidRDefault="00D36EEF" w:rsidP="006A36D7">
            <w:pPr>
              <w:jc w:val="center"/>
              <w:rPr>
                <w:sz w:val="14"/>
                <w:szCs w:val="18"/>
              </w:rPr>
            </w:pPr>
            <w:r w:rsidRPr="00C57CE1">
              <w:rPr>
                <w:sz w:val="14"/>
                <w:szCs w:val="18"/>
              </w:rPr>
              <w:t>Двигатель разукомплектован, Агрегат насосный отсутствует</w:t>
            </w:r>
            <w:r>
              <w:rPr>
                <w:sz w:val="14"/>
                <w:szCs w:val="18"/>
              </w:rPr>
              <w:t>. Б/У</w:t>
            </w:r>
          </w:p>
        </w:tc>
      </w:tr>
      <w:tr w:rsidR="00D36EEF" w:rsidRPr="00C57CE1" w14:paraId="44EDBF5C" w14:textId="77777777" w:rsidTr="006A36D7">
        <w:trPr>
          <w:cantSplit/>
          <w:trHeight w:val="20"/>
        </w:trPr>
        <w:tc>
          <w:tcPr>
            <w:tcW w:w="675" w:type="dxa"/>
            <w:vMerge/>
            <w:tcBorders>
              <w:left w:val="single" w:sz="8" w:space="0" w:color="auto"/>
              <w:right w:val="single" w:sz="8" w:space="0" w:color="auto"/>
            </w:tcBorders>
            <w:vAlign w:val="center"/>
            <w:hideMark/>
          </w:tcPr>
          <w:p w14:paraId="02DA1865"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3E69DAE" w14:textId="77777777" w:rsidR="00D36EEF" w:rsidRPr="00C57CE1" w:rsidRDefault="00D36EEF" w:rsidP="006A36D7">
            <w:pPr>
              <w:jc w:val="center"/>
              <w:rPr>
                <w:sz w:val="14"/>
                <w:szCs w:val="18"/>
              </w:rPr>
            </w:pPr>
            <w:r w:rsidRPr="00C57CE1">
              <w:rPr>
                <w:sz w:val="14"/>
                <w:szCs w:val="18"/>
              </w:rPr>
              <w:t>33</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13BDE86" w14:textId="77777777" w:rsidR="00D36EEF" w:rsidRPr="00C57CE1" w:rsidRDefault="00D36EEF" w:rsidP="006A36D7">
            <w:pPr>
              <w:jc w:val="center"/>
              <w:rPr>
                <w:sz w:val="14"/>
                <w:szCs w:val="18"/>
              </w:rPr>
            </w:pPr>
            <w:r w:rsidRPr="00C57CE1">
              <w:rPr>
                <w:sz w:val="14"/>
                <w:szCs w:val="18"/>
              </w:rPr>
              <w:t> </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0D4A1FF" w14:textId="77777777" w:rsidR="00D36EEF" w:rsidRPr="00C57CE1" w:rsidRDefault="00D36EEF" w:rsidP="006A36D7">
            <w:pPr>
              <w:jc w:val="center"/>
              <w:rPr>
                <w:sz w:val="14"/>
                <w:szCs w:val="18"/>
              </w:rPr>
            </w:pPr>
            <w:r w:rsidRPr="00C57CE1">
              <w:rPr>
                <w:sz w:val="14"/>
                <w:szCs w:val="18"/>
              </w:rPr>
              <w:t>КРА3 65101 УНБ-160/32</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5790B2" w14:textId="77777777" w:rsidR="00D36EEF" w:rsidRPr="00C57CE1" w:rsidRDefault="00D36EEF" w:rsidP="006A36D7">
            <w:pPr>
              <w:jc w:val="center"/>
              <w:rPr>
                <w:sz w:val="14"/>
                <w:szCs w:val="18"/>
              </w:rPr>
            </w:pPr>
            <w:r w:rsidRPr="00C57CE1">
              <w:rPr>
                <w:sz w:val="14"/>
                <w:szCs w:val="18"/>
              </w:rPr>
              <w:t>агрегат насосный цемент.</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256ED6F" w14:textId="77777777" w:rsidR="00D36EEF" w:rsidRPr="00C57CE1" w:rsidRDefault="00D36EEF" w:rsidP="006A36D7">
            <w:pPr>
              <w:jc w:val="center"/>
              <w:rPr>
                <w:sz w:val="14"/>
                <w:szCs w:val="18"/>
              </w:rPr>
            </w:pPr>
            <w:r w:rsidRPr="00C57CE1">
              <w:rPr>
                <w:sz w:val="14"/>
                <w:szCs w:val="18"/>
              </w:rPr>
              <w:t>1997</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BDF7CF6" w14:textId="77777777" w:rsidR="00D36EEF" w:rsidRPr="00C57CE1" w:rsidRDefault="00D36EEF" w:rsidP="006A36D7">
            <w:pPr>
              <w:jc w:val="center"/>
              <w:rPr>
                <w:sz w:val="14"/>
                <w:szCs w:val="18"/>
              </w:rPr>
            </w:pPr>
            <w:r w:rsidRPr="00C57CE1">
              <w:rPr>
                <w:sz w:val="14"/>
                <w:szCs w:val="18"/>
              </w:rPr>
              <w:t>Н327ВУ89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7C9C7B5" w14:textId="77777777" w:rsidR="00D36EEF" w:rsidRPr="00C57CE1" w:rsidRDefault="00D36EEF" w:rsidP="006A36D7">
            <w:pPr>
              <w:jc w:val="center"/>
              <w:rPr>
                <w:sz w:val="14"/>
                <w:szCs w:val="18"/>
              </w:rPr>
            </w:pPr>
            <w:r w:rsidRPr="00C57CE1">
              <w:rPr>
                <w:sz w:val="14"/>
                <w:szCs w:val="18"/>
              </w:rPr>
              <w:t xml:space="preserve">28 000,00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2FF292C" w14:textId="77777777" w:rsidR="00D36EEF" w:rsidRPr="00C57CE1" w:rsidRDefault="00D36EEF" w:rsidP="006A36D7">
            <w:pPr>
              <w:jc w:val="center"/>
              <w:rPr>
                <w:sz w:val="14"/>
                <w:szCs w:val="18"/>
              </w:rPr>
            </w:pPr>
            <w:r w:rsidRPr="00C57CE1">
              <w:rPr>
                <w:sz w:val="14"/>
                <w:szCs w:val="18"/>
              </w:rPr>
              <w:t xml:space="preserve">25 200,00 ₽ </w:t>
            </w:r>
          </w:p>
        </w:tc>
        <w:tc>
          <w:tcPr>
            <w:tcW w:w="1842" w:type="dxa"/>
            <w:tcBorders>
              <w:top w:val="single" w:sz="8" w:space="0" w:color="auto"/>
              <w:left w:val="single" w:sz="8" w:space="0" w:color="auto"/>
              <w:bottom w:val="single" w:sz="8" w:space="0" w:color="auto"/>
              <w:right w:val="single" w:sz="8" w:space="0" w:color="auto"/>
            </w:tcBorders>
            <w:vAlign w:val="center"/>
          </w:tcPr>
          <w:p w14:paraId="11DB3C3A" w14:textId="77777777" w:rsidR="00D36EEF" w:rsidRPr="00056436" w:rsidRDefault="00D36EEF" w:rsidP="006A36D7">
            <w:pPr>
              <w:jc w:val="center"/>
              <w:rPr>
                <w:sz w:val="14"/>
                <w:szCs w:val="18"/>
              </w:rPr>
            </w:pPr>
            <w:r w:rsidRPr="00056436">
              <w:rPr>
                <w:sz w:val="14"/>
                <w:szCs w:val="18"/>
              </w:rPr>
              <w:t>12 600,00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A23C3D" w14:textId="77777777" w:rsidR="00D36EEF" w:rsidRPr="00C57CE1" w:rsidRDefault="00D36EEF" w:rsidP="006A36D7">
            <w:pPr>
              <w:jc w:val="center"/>
              <w:rPr>
                <w:sz w:val="14"/>
                <w:szCs w:val="18"/>
              </w:rPr>
            </w:pPr>
            <w:r w:rsidRPr="00C57CE1">
              <w:rPr>
                <w:sz w:val="14"/>
                <w:szCs w:val="18"/>
              </w:rPr>
              <w:t>Двигатель разукомплектован, Агрегат насосный отсутствует</w:t>
            </w:r>
            <w:r>
              <w:rPr>
                <w:sz w:val="14"/>
                <w:szCs w:val="18"/>
              </w:rPr>
              <w:t>. Б/У</w:t>
            </w:r>
          </w:p>
        </w:tc>
      </w:tr>
      <w:tr w:rsidR="00D36EEF" w:rsidRPr="00C57CE1" w14:paraId="3BE69C8F" w14:textId="77777777" w:rsidTr="006A36D7">
        <w:trPr>
          <w:cantSplit/>
          <w:trHeight w:val="20"/>
        </w:trPr>
        <w:tc>
          <w:tcPr>
            <w:tcW w:w="675" w:type="dxa"/>
            <w:vMerge/>
            <w:tcBorders>
              <w:left w:val="single" w:sz="8" w:space="0" w:color="auto"/>
              <w:right w:val="single" w:sz="8" w:space="0" w:color="auto"/>
            </w:tcBorders>
            <w:vAlign w:val="center"/>
            <w:hideMark/>
          </w:tcPr>
          <w:p w14:paraId="6FD30609"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9B6A67" w14:textId="77777777" w:rsidR="00D36EEF" w:rsidRPr="00C57CE1" w:rsidRDefault="00D36EEF" w:rsidP="006A36D7">
            <w:pPr>
              <w:jc w:val="center"/>
              <w:rPr>
                <w:sz w:val="14"/>
                <w:szCs w:val="18"/>
              </w:rPr>
            </w:pPr>
            <w:r w:rsidRPr="00C57CE1">
              <w:rPr>
                <w:sz w:val="14"/>
                <w:szCs w:val="18"/>
              </w:rPr>
              <w:t>8</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4DB0E2" w14:textId="77777777" w:rsidR="00D36EEF" w:rsidRPr="00C57CE1" w:rsidRDefault="00D36EEF" w:rsidP="006A36D7">
            <w:pPr>
              <w:jc w:val="center"/>
              <w:rPr>
                <w:sz w:val="14"/>
                <w:szCs w:val="18"/>
              </w:rPr>
            </w:pPr>
            <w:r w:rsidRPr="00C57CE1">
              <w:rPr>
                <w:sz w:val="14"/>
                <w:szCs w:val="18"/>
              </w:rPr>
              <w:t> </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587A22C" w14:textId="77777777" w:rsidR="00D36EEF" w:rsidRPr="00C57CE1" w:rsidRDefault="00D36EEF" w:rsidP="006A36D7">
            <w:pPr>
              <w:jc w:val="center"/>
              <w:rPr>
                <w:sz w:val="14"/>
                <w:szCs w:val="18"/>
              </w:rPr>
            </w:pPr>
            <w:r w:rsidRPr="00C57CE1">
              <w:rPr>
                <w:sz w:val="14"/>
                <w:szCs w:val="18"/>
              </w:rPr>
              <w:t xml:space="preserve">КРАЗ-250 УНБ-160/40 </w:t>
            </w:r>
            <w:proofErr w:type="spellStart"/>
            <w:r w:rsidRPr="00C57CE1">
              <w:rPr>
                <w:sz w:val="14"/>
                <w:szCs w:val="18"/>
              </w:rPr>
              <w:t>цем</w:t>
            </w:r>
            <w:proofErr w:type="spellEnd"/>
            <w:r w:rsidRPr="00C57CE1">
              <w:rPr>
                <w:sz w:val="14"/>
                <w:szCs w:val="18"/>
              </w:rPr>
              <w:t>/</w:t>
            </w:r>
            <w:proofErr w:type="spellStart"/>
            <w:r w:rsidRPr="00C57CE1">
              <w:rPr>
                <w:sz w:val="14"/>
                <w:szCs w:val="18"/>
              </w:rPr>
              <w:t>аг</w:t>
            </w:r>
            <w:proofErr w:type="spellEnd"/>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65442E" w14:textId="77777777" w:rsidR="00D36EEF" w:rsidRPr="00C57CE1" w:rsidRDefault="00D36EEF" w:rsidP="006A36D7">
            <w:pPr>
              <w:jc w:val="center"/>
              <w:rPr>
                <w:sz w:val="14"/>
                <w:szCs w:val="18"/>
              </w:rPr>
            </w:pPr>
            <w:r w:rsidRPr="00C57CE1">
              <w:rPr>
                <w:sz w:val="14"/>
                <w:szCs w:val="18"/>
              </w:rPr>
              <w:t>агрегат насосный цемент.</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F57C84" w14:textId="77777777" w:rsidR="00D36EEF" w:rsidRPr="00C57CE1" w:rsidRDefault="00D36EEF" w:rsidP="006A36D7">
            <w:pPr>
              <w:jc w:val="center"/>
              <w:rPr>
                <w:sz w:val="14"/>
                <w:szCs w:val="18"/>
              </w:rPr>
            </w:pPr>
            <w:r w:rsidRPr="00C57CE1">
              <w:rPr>
                <w:sz w:val="14"/>
                <w:szCs w:val="18"/>
              </w:rPr>
              <w:t>1992</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6B6ABB2" w14:textId="77777777" w:rsidR="00D36EEF" w:rsidRPr="00C57CE1" w:rsidRDefault="00D36EEF" w:rsidP="006A36D7">
            <w:pPr>
              <w:jc w:val="center"/>
              <w:rPr>
                <w:sz w:val="14"/>
                <w:szCs w:val="18"/>
              </w:rPr>
            </w:pPr>
            <w:r w:rsidRPr="00C57CE1">
              <w:rPr>
                <w:sz w:val="14"/>
                <w:szCs w:val="18"/>
              </w:rPr>
              <w:t>А817КС89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E59A09" w14:textId="77777777" w:rsidR="00D36EEF" w:rsidRPr="00C57CE1" w:rsidRDefault="00D36EEF" w:rsidP="006A36D7">
            <w:pPr>
              <w:jc w:val="center"/>
              <w:rPr>
                <w:sz w:val="14"/>
                <w:szCs w:val="18"/>
              </w:rPr>
            </w:pPr>
            <w:r w:rsidRPr="00C57CE1">
              <w:rPr>
                <w:sz w:val="14"/>
                <w:szCs w:val="18"/>
              </w:rPr>
              <w:t xml:space="preserve">482 260,00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B534B52" w14:textId="77777777" w:rsidR="00D36EEF" w:rsidRPr="00C57CE1" w:rsidRDefault="00D36EEF" w:rsidP="006A36D7">
            <w:pPr>
              <w:jc w:val="center"/>
              <w:rPr>
                <w:sz w:val="14"/>
                <w:szCs w:val="18"/>
              </w:rPr>
            </w:pPr>
            <w:r w:rsidRPr="00C57CE1">
              <w:rPr>
                <w:sz w:val="14"/>
                <w:szCs w:val="18"/>
              </w:rPr>
              <w:t xml:space="preserve">434 034,00 ₽ </w:t>
            </w:r>
          </w:p>
        </w:tc>
        <w:tc>
          <w:tcPr>
            <w:tcW w:w="1842" w:type="dxa"/>
            <w:tcBorders>
              <w:top w:val="single" w:sz="8" w:space="0" w:color="auto"/>
              <w:left w:val="single" w:sz="8" w:space="0" w:color="auto"/>
              <w:bottom w:val="single" w:sz="8" w:space="0" w:color="auto"/>
              <w:right w:val="single" w:sz="8" w:space="0" w:color="auto"/>
            </w:tcBorders>
            <w:vAlign w:val="center"/>
          </w:tcPr>
          <w:p w14:paraId="557D72E3" w14:textId="77777777" w:rsidR="00D36EEF" w:rsidRPr="00056436" w:rsidRDefault="00D36EEF" w:rsidP="006A36D7">
            <w:pPr>
              <w:jc w:val="center"/>
              <w:rPr>
                <w:sz w:val="14"/>
                <w:szCs w:val="18"/>
              </w:rPr>
            </w:pPr>
            <w:r w:rsidRPr="00056436">
              <w:rPr>
                <w:sz w:val="14"/>
                <w:szCs w:val="18"/>
              </w:rPr>
              <w:t>217 017,00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AD5019" w14:textId="77777777" w:rsidR="00D36EEF" w:rsidRPr="00C57CE1" w:rsidRDefault="00D36EEF" w:rsidP="006A36D7">
            <w:pPr>
              <w:jc w:val="center"/>
              <w:rPr>
                <w:sz w:val="14"/>
                <w:szCs w:val="18"/>
              </w:rPr>
            </w:pPr>
            <w:r w:rsidRPr="00C57CE1">
              <w:rPr>
                <w:sz w:val="14"/>
                <w:szCs w:val="18"/>
              </w:rPr>
              <w:t>Металлолом. Разукомплектован, отсутствует запасное колесо. Агрегат насосный отсутствует</w:t>
            </w:r>
          </w:p>
        </w:tc>
      </w:tr>
      <w:tr w:rsidR="00D36EEF" w:rsidRPr="00C57CE1" w14:paraId="52E26874" w14:textId="77777777" w:rsidTr="006A36D7">
        <w:trPr>
          <w:cantSplit/>
          <w:trHeight w:val="20"/>
        </w:trPr>
        <w:tc>
          <w:tcPr>
            <w:tcW w:w="675" w:type="dxa"/>
            <w:vMerge/>
            <w:tcBorders>
              <w:left w:val="single" w:sz="8" w:space="0" w:color="auto"/>
              <w:bottom w:val="single" w:sz="8" w:space="0" w:color="auto"/>
              <w:right w:val="single" w:sz="8" w:space="0" w:color="auto"/>
            </w:tcBorders>
            <w:shd w:val="clear" w:color="auto" w:fill="auto"/>
            <w:vAlign w:val="center"/>
            <w:hideMark/>
          </w:tcPr>
          <w:p w14:paraId="1910ECBF" w14:textId="77777777" w:rsidR="00D36EEF" w:rsidRPr="00C57CE1" w:rsidRDefault="00D36EEF" w:rsidP="006A36D7">
            <w:pPr>
              <w:jc w:val="center"/>
              <w:rPr>
                <w:b/>
                <w:bCs/>
                <w:sz w:val="14"/>
                <w:szCs w:val="18"/>
              </w:rPr>
            </w:pPr>
          </w:p>
        </w:tc>
        <w:tc>
          <w:tcPr>
            <w:tcW w:w="793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39572A36" w14:textId="77777777" w:rsidR="00D36EEF" w:rsidRPr="00C57CE1" w:rsidRDefault="00D36EEF" w:rsidP="006A36D7">
            <w:pPr>
              <w:jc w:val="center"/>
              <w:rPr>
                <w:b/>
                <w:bCs/>
                <w:sz w:val="14"/>
                <w:szCs w:val="18"/>
              </w:rPr>
            </w:pPr>
            <w:r w:rsidRPr="00C57CE1">
              <w:rPr>
                <w:b/>
                <w:bCs/>
                <w:sz w:val="14"/>
                <w:szCs w:val="18"/>
              </w:rPr>
              <w:t>ЦЕНА ЛОТА</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FB36C0" w14:textId="77777777" w:rsidR="00D36EEF" w:rsidRPr="00C57CE1" w:rsidRDefault="00D36EEF" w:rsidP="006A36D7">
            <w:pPr>
              <w:jc w:val="center"/>
              <w:rPr>
                <w:b/>
                <w:bCs/>
                <w:sz w:val="14"/>
                <w:szCs w:val="18"/>
              </w:rPr>
            </w:pPr>
            <w:r w:rsidRPr="00C57CE1">
              <w:rPr>
                <w:b/>
                <w:bCs/>
                <w:sz w:val="14"/>
                <w:szCs w:val="18"/>
              </w:rPr>
              <w:t xml:space="preserve">4 612 920,00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705B7C" w14:textId="77777777" w:rsidR="00D36EEF" w:rsidRPr="00704283" w:rsidRDefault="00D36EEF" w:rsidP="006A36D7">
            <w:pPr>
              <w:jc w:val="center"/>
              <w:rPr>
                <w:b/>
                <w:sz w:val="14"/>
                <w:szCs w:val="18"/>
              </w:rPr>
            </w:pPr>
            <w:r w:rsidRPr="00704283">
              <w:rPr>
                <w:b/>
                <w:sz w:val="14"/>
                <w:szCs w:val="18"/>
              </w:rPr>
              <w:t xml:space="preserve">4 151 628,00 ₽ </w:t>
            </w:r>
          </w:p>
        </w:tc>
        <w:tc>
          <w:tcPr>
            <w:tcW w:w="1842" w:type="dxa"/>
            <w:tcBorders>
              <w:top w:val="single" w:sz="8" w:space="0" w:color="auto"/>
              <w:left w:val="single" w:sz="8" w:space="0" w:color="auto"/>
              <w:bottom w:val="single" w:sz="8" w:space="0" w:color="auto"/>
              <w:right w:val="single" w:sz="8" w:space="0" w:color="auto"/>
            </w:tcBorders>
            <w:vAlign w:val="center"/>
          </w:tcPr>
          <w:p w14:paraId="487287ED" w14:textId="77777777" w:rsidR="00D36EEF" w:rsidRPr="00C57CE1" w:rsidRDefault="00D36EEF" w:rsidP="006A36D7">
            <w:pPr>
              <w:jc w:val="center"/>
              <w:rPr>
                <w:b/>
                <w:bCs/>
                <w:sz w:val="14"/>
                <w:szCs w:val="18"/>
              </w:rPr>
            </w:pPr>
            <w:r w:rsidRPr="00704283">
              <w:rPr>
                <w:b/>
                <w:bCs/>
                <w:sz w:val="14"/>
                <w:szCs w:val="18"/>
              </w:rPr>
              <w:t>2 075 814,00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CD56DCE" w14:textId="77777777" w:rsidR="00D36EEF" w:rsidRPr="00C57CE1" w:rsidRDefault="00D36EEF" w:rsidP="006A36D7">
            <w:pPr>
              <w:jc w:val="center"/>
              <w:rPr>
                <w:b/>
                <w:bCs/>
                <w:sz w:val="14"/>
                <w:szCs w:val="18"/>
              </w:rPr>
            </w:pPr>
            <w:r w:rsidRPr="00C57CE1">
              <w:rPr>
                <w:b/>
                <w:bCs/>
                <w:sz w:val="14"/>
                <w:szCs w:val="18"/>
              </w:rPr>
              <w:t> </w:t>
            </w:r>
          </w:p>
        </w:tc>
      </w:tr>
    </w:tbl>
    <w:p w14:paraId="52CE0447" w14:textId="77777777" w:rsidR="00D36EEF" w:rsidRDefault="00D36EEF" w:rsidP="00D36EEF"/>
    <w:tbl>
      <w:tblPr>
        <w:tblW w:w="15494" w:type="dxa"/>
        <w:tblLook w:val="04A0" w:firstRow="1" w:lastRow="0" w:firstColumn="1" w:lastColumn="0" w:noHBand="0" w:noVBand="1"/>
      </w:tblPr>
      <w:tblGrid>
        <w:gridCol w:w="675"/>
        <w:gridCol w:w="723"/>
        <w:gridCol w:w="896"/>
        <w:gridCol w:w="2348"/>
        <w:gridCol w:w="1843"/>
        <w:gridCol w:w="766"/>
        <w:gridCol w:w="1362"/>
        <w:gridCol w:w="1418"/>
        <w:gridCol w:w="1276"/>
        <w:gridCol w:w="1842"/>
        <w:gridCol w:w="2345"/>
      </w:tblGrid>
      <w:tr w:rsidR="00D36EEF" w:rsidRPr="00C57CE1" w14:paraId="41A524DE" w14:textId="77777777" w:rsidTr="006A36D7">
        <w:trPr>
          <w:cantSplit/>
          <w:trHeight w:val="20"/>
        </w:trPr>
        <w:tc>
          <w:tcPr>
            <w:tcW w:w="67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4870557" w14:textId="77777777" w:rsidR="00D36EEF" w:rsidRPr="00C57CE1" w:rsidRDefault="00D36EEF" w:rsidP="006A36D7">
            <w:pPr>
              <w:jc w:val="center"/>
              <w:rPr>
                <w:b/>
                <w:bCs/>
                <w:sz w:val="14"/>
                <w:szCs w:val="18"/>
              </w:rPr>
            </w:pPr>
            <w:r w:rsidRPr="00C57CE1">
              <w:rPr>
                <w:b/>
                <w:bCs/>
                <w:sz w:val="14"/>
                <w:szCs w:val="18"/>
              </w:rPr>
              <w:lastRenderedPageBreak/>
              <w:t>№ лота</w:t>
            </w: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AE4A384" w14:textId="77777777" w:rsidR="00D36EEF" w:rsidRPr="00C57CE1" w:rsidRDefault="00D36EEF" w:rsidP="006A36D7">
            <w:pPr>
              <w:jc w:val="center"/>
              <w:rPr>
                <w:b/>
                <w:bCs/>
                <w:sz w:val="14"/>
                <w:szCs w:val="18"/>
              </w:rPr>
            </w:pPr>
            <w:r w:rsidRPr="00C57CE1">
              <w:rPr>
                <w:b/>
                <w:bCs/>
                <w:sz w:val="14"/>
                <w:szCs w:val="18"/>
              </w:rPr>
              <w:t>№ п/п по Акту</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061A851" w14:textId="77777777" w:rsidR="00D36EEF" w:rsidRPr="00C57CE1" w:rsidRDefault="00D36EEF" w:rsidP="006A36D7">
            <w:pPr>
              <w:jc w:val="center"/>
              <w:rPr>
                <w:b/>
                <w:bCs/>
                <w:sz w:val="14"/>
                <w:szCs w:val="18"/>
              </w:rPr>
            </w:pPr>
            <w:r w:rsidRPr="00C57CE1">
              <w:rPr>
                <w:b/>
                <w:bCs/>
                <w:sz w:val="14"/>
                <w:szCs w:val="18"/>
              </w:rPr>
              <w:t>Гаражный номер (при наличии)</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D82E918" w14:textId="77777777" w:rsidR="00D36EEF" w:rsidRPr="00C57CE1" w:rsidRDefault="00D36EEF" w:rsidP="006A36D7">
            <w:pPr>
              <w:jc w:val="center"/>
              <w:rPr>
                <w:b/>
                <w:bCs/>
                <w:sz w:val="14"/>
                <w:szCs w:val="18"/>
              </w:rPr>
            </w:pPr>
            <w:r w:rsidRPr="00C57CE1">
              <w:rPr>
                <w:b/>
                <w:bCs/>
                <w:sz w:val="14"/>
                <w:szCs w:val="18"/>
              </w:rPr>
              <w:t>Наименование транспортного средства</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2350400" w14:textId="77777777" w:rsidR="00D36EEF" w:rsidRPr="00C57CE1" w:rsidRDefault="00D36EEF" w:rsidP="006A36D7">
            <w:pPr>
              <w:jc w:val="center"/>
              <w:rPr>
                <w:b/>
                <w:bCs/>
                <w:sz w:val="14"/>
                <w:szCs w:val="18"/>
              </w:rPr>
            </w:pPr>
            <w:r w:rsidRPr="00C57CE1">
              <w:rPr>
                <w:b/>
                <w:bCs/>
                <w:sz w:val="14"/>
                <w:szCs w:val="18"/>
              </w:rPr>
              <w:t>Тип техники</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E76AC3" w14:textId="77777777" w:rsidR="00D36EEF" w:rsidRPr="00C57CE1" w:rsidRDefault="00D36EEF" w:rsidP="006A36D7">
            <w:pPr>
              <w:jc w:val="center"/>
              <w:rPr>
                <w:b/>
                <w:bCs/>
                <w:sz w:val="14"/>
                <w:szCs w:val="18"/>
              </w:rPr>
            </w:pPr>
            <w:r w:rsidRPr="00C57CE1">
              <w:rPr>
                <w:b/>
                <w:bCs/>
                <w:sz w:val="14"/>
                <w:szCs w:val="18"/>
              </w:rPr>
              <w:t>Год выпуска</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6F790DC" w14:textId="77777777" w:rsidR="00D36EEF" w:rsidRPr="00C57CE1" w:rsidRDefault="00D36EEF" w:rsidP="006A36D7">
            <w:pPr>
              <w:jc w:val="center"/>
              <w:rPr>
                <w:b/>
                <w:bCs/>
                <w:sz w:val="14"/>
                <w:szCs w:val="18"/>
              </w:rPr>
            </w:pPr>
            <w:r w:rsidRPr="00C57CE1">
              <w:rPr>
                <w:b/>
                <w:bCs/>
                <w:sz w:val="14"/>
                <w:szCs w:val="18"/>
              </w:rPr>
              <w:t>Государственный регистрационный номер</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27D0F7B" w14:textId="77777777" w:rsidR="00D36EEF" w:rsidRPr="00C57CE1" w:rsidRDefault="00D36EEF" w:rsidP="006A36D7">
            <w:pPr>
              <w:jc w:val="center"/>
              <w:rPr>
                <w:b/>
                <w:bCs/>
                <w:sz w:val="14"/>
                <w:szCs w:val="18"/>
              </w:rPr>
            </w:pPr>
            <w:r>
              <w:rPr>
                <w:b/>
                <w:bCs/>
                <w:sz w:val="14"/>
                <w:szCs w:val="18"/>
              </w:rPr>
              <w:t>НПЦ на первых торгах</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2C7A712" w14:textId="77777777" w:rsidR="00D36EEF" w:rsidRPr="00C57CE1" w:rsidRDefault="00D36EEF" w:rsidP="006A36D7">
            <w:pPr>
              <w:jc w:val="center"/>
              <w:rPr>
                <w:b/>
                <w:bCs/>
                <w:i/>
                <w:iCs/>
                <w:sz w:val="14"/>
                <w:szCs w:val="18"/>
              </w:rPr>
            </w:pPr>
            <w:r w:rsidRPr="00C57CE1">
              <w:rPr>
                <w:b/>
                <w:bCs/>
                <w:i/>
                <w:iCs/>
                <w:sz w:val="14"/>
                <w:szCs w:val="18"/>
              </w:rPr>
              <w:t>НПЦ на повторных торгах</w:t>
            </w:r>
          </w:p>
        </w:tc>
        <w:tc>
          <w:tcPr>
            <w:tcW w:w="1842" w:type="dxa"/>
            <w:tcBorders>
              <w:top w:val="single" w:sz="8" w:space="0" w:color="auto"/>
              <w:left w:val="single" w:sz="8" w:space="0" w:color="auto"/>
              <w:bottom w:val="single" w:sz="8" w:space="0" w:color="auto"/>
              <w:right w:val="single" w:sz="8" w:space="0" w:color="auto"/>
            </w:tcBorders>
            <w:vAlign w:val="center"/>
          </w:tcPr>
          <w:p w14:paraId="406118A8" w14:textId="77777777" w:rsidR="00D36EEF" w:rsidRPr="00C57CE1" w:rsidRDefault="00D36EEF" w:rsidP="006A36D7">
            <w:pPr>
              <w:jc w:val="center"/>
              <w:rPr>
                <w:b/>
                <w:bCs/>
                <w:sz w:val="14"/>
                <w:szCs w:val="18"/>
              </w:rPr>
            </w:pPr>
            <w:r>
              <w:rPr>
                <w:b/>
                <w:bCs/>
                <w:i/>
                <w:iCs/>
                <w:sz w:val="14"/>
                <w:szCs w:val="18"/>
              </w:rPr>
              <w:t>Цена отсечения (50%)</w:t>
            </w:r>
            <w:r w:rsidRPr="0084498D">
              <w:rPr>
                <w:b/>
                <w:bCs/>
                <w:i/>
                <w:iCs/>
                <w:sz w:val="14"/>
                <w:szCs w:val="18"/>
              </w:rPr>
              <w:t xml:space="preserve"> на торгах посредством публичного предложения</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7FBCAEF" w14:textId="77777777" w:rsidR="00D36EEF" w:rsidRPr="00C57CE1" w:rsidRDefault="00D36EEF" w:rsidP="006A36D7">
            <w:pPr>
              <w:jc w:val="center"/>
              <w:rPr>
                <w:b/>
                <w:bCs/>
                <w:sz w:val="14"/>
                <w:szCs w:val="18"/>
              </w:rPr>
            </w:pPr>
            <w:r w:rsidRPr="00C57CE1">
              <w:rPr>
                <w:b/>
                <w:bCs/>
                <w:sz w:val="14"/>
                <w:szCs w:val="18"/>
              </w:rPr>
              <w:t>Примечание</w:t>
            </w:r>
          </w:p>
        </w:tc>
      </w:tr>
      <w:tr w:rsidR="00D36EEF" w:rsidRPr="00C57CE1" w14:paraId="691468B2" w14:textId="77777777" w:rsidTr="006A36D7">
        <w:trPr>
          <w:cantSplit/>
          <w:trHeight w:val="20"/>
        </w:trPr>
        <w:tc>
          <w:tcPr>
            <w:tcW w:w="67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77841DA8" w14:textId="77777777" w:rsidR="00D36EEF" w:rsidRPr="00C57CE1" w:rsidRDefault="00D36EEF" w:rsidP="006A36D7">
            <w:pPr>
              <w:jc w:val="center"/>
              <w:rPr>
                <w:b/>
                <w:bCs/>
                <w:sz w:val="14"/>
                <w:szCs w:val="18"/>
              </w:rPr>
            </w:pPr>
            <w:r w:rsidRPr="00C57CE1">
              <w:rPr>
                <w:b/>
                <w:bCs/>
                <w:sz w:val="14"/>
                <w:szCs w:val="18"/>
              </w:rPr>
              <w:t>9</w:t>
            </w: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729B09" w14:textId="77777777" w:rsidR="00D36EEF" w:rsidRPr="00C57CE1" w:rsidRDefault="00D36EEF" w:rsidP="006A36D7">
            <w:pPr>
              <w:jc w:val="center"/>
              <w:rPr>
                <w:sz w:val="14"/>
                <w:szCs w:val="18"/>
              </w:rPr>
            </w:pPr>
            <w:r w:rsidRPr="00C57CE1">
              <w:rPr>
                <w:sz w:val="14"/>
                <w:szCs w:val="18"/>
              </w:rPr>
              <w:t>94</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B27C6B" w14:textId="77777777" w:rsidR="00D36EEF" w:rsidRPr="00C57CE1" w:rsidRDefault="00D36EEF" w:rsidP="006A36D7">
            <w:pPr>
              <w:jc w:val="center"/>
              <w:rPr>
                <w:sz w:val="14"/>
                <w:szCs w:val="18"/>
              </w:rPr>
            </w:pPr>
            <w:r w:rsidRPr="00C57CE1">
              <w:rPr>
                <w:sz w:val="14"/>
                <w:szCs w:val="18"/>
              </w:rPr>
              <w:t>2722</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5BC7AC" w14:textId="77777777" w:rsidR="00D36EEF" w:rsidRPr="00C57CE1" w:rsidRDefault="00D36EEF" w:rsidP="006A36D7">
            <w:pPr>
              <w:jc w:val="center"/>
              <w:rPr>
                <w:sz w:val="14"/>
                <w:szCs w:val="18"/>
              </w:rPr>
            </w:pPr>
            <w:r w:rsidRPr="00C57CE1">
              <w:rPr>
                <w:sz w:val="14"/>
                <w:szCs w:val="18"/>
              </w:rPr>
              <w:t>Урал-4320-1912-30 УСУ 6-30</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707F12A" w14:textId="77777777" w:rsidR="00D36EEF" w:rsidRPr="00C57CE1" w:rsidRDefault="00D36EEF" w:rsidP="006A36D7">
            <w:pPr>
              <w:jc w:val="center"/>
              <w:rPr>
                <w:sz w:val="14"/>
                <w:szCs w:val="18"/>
              </w:rPr>
            </w:pPr>
            <w:r w:rsidRPr="00C57CE1">
              <w:rPr>
                <w:sz w:val="14"/>
                <w:szCs w:val="18"/>
              </w:rPr>
              <w:t>установка смесительная</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6BBD6BE" w14:textId="77777777" w:rsidR="00D36EEF" w:rsidRPr="00C57CE1" w:rsidRDefault="00D36EEF" w:rsidP="006A36D7">
            <w:pPr>
              <w:jc w:val="center"/>
              <w:rPr>
                <w:sz w:val="14"/>
                <w:szCs w:val="18"/>
              </w:rPr>
            </w:pPr>
            <w:r w:rsidRPr="00C57CE1">
              <w:rPr>
                <w:sz w:val="14"/>
                <w:szCs w:val="18"/>
              </w:rPr>
              <w:t>2001</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F29DB83" w14:textId="77777777" w:rsidR="00D36EEF" w:rsidRPr="00C57CE1" w:rsidRDefault="00D36EEF" w:rsidP="006A36D7">
            <w:pPr>
              <w:jc w:val="center"/>
              <w:rPr>
                <w:sz w:val="14"/>
                <w:szCs w:val="18"/>
              </w:rPr>
            </w:pPr>
            <w:r w:rsidRPr="00C57CE1">
              <w:rPr>
                <w:sz w:val="14"/>
                <w:szCs w:val="18"/>
              </w:rPr>
              <w:t>Н813ВУ89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D71C0A" w14:textId="77777777" w:rsidR="00D36EEF" w:rsidRPr="00C57CE1" w:rsidRDefault="00D36EEF" w:rsidP="006A36D7">
            <w:pPr>
              <w:jc w:val="center"/>
              <w:rPr>
                <w:sz w:val="14"/>
                <w:szCs w:val="18"/>
              </w:rPr>
            </w:pPr>
            <w:r w:rsidRPr="00C57CE1">
              <w:rPr>
                <w:sz w:val="14"/>
                <w:szCs w:val="18"/>
              </w:rPr>
              <w:t xml:space="preserve">756 080,00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E5B7164" w14:textId="77777777" w:rsidR="00D36EEF" w:rsidRPr="00C57CE1" w:rsidRDefault="00D36EEF" w:rsidP="006A36D7">
            <w:pPr>
              <w:jc w:val="center"/>
              <w:rPr>
                <w:sz w:val="14"/>
                <w:szCs w:val="18"/>
              </w:rPr>
            </w:pPr>
            <w:r w:rsidRPr="00C57CE1">
              <w:rPr>
                <w:sz w:val="14"/>
                <w:szCs w:val="18"/>
              </w:rPr>
              <w:t xml:space="preserve">680 472,00 ₽ </w:t>
            </w:r>
          </w:p>
        </w:tc>
        <w:tc>
          <w:tcPr>
            <w:tcW w:w="1842" w:type="dxa"/>
            <w:tcBorders>
              <w:top w:val="single" w:sz="8" w:space="0" w:color="auto"/>
              <w:left w:val="single" w:sz="8" w:space="0" w:color="auto"/>
              <w:bottom w:val="single" w:sz="8" w:space="0" w:color="auto"/>
              <w:right w:val="single" w:sz="8" w:space="0" w:color="auto"/>
            </w:tcBorders>
            <w:vAlign w:val="center"/>
          </w:tcPr>
          <w:p w14:paraId="7519E749" w14:textId="77777777" w:rsidR="00D36EEF" w:rsidRPr="00D24978" w:rsidRDefault="00D36EEF" w:rsidP="006A36D7">
            <w:pPr>
              <w:jc w:val="center"/>
              <w:rPr>
                <w:sz w:val="14"/>
                <w:szCs w:val="18"/>
              </w:rPr>
            </w:pPr>
            <w:r w:rsidRPr="00D24978">
              <w:rPr>
                <w:sz w:val="14"/>
                <w:szCs w:val="18"/>
              </w:rPr>
              <w:t>340 236,00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CAD32D" w14:textId="77777777" w:rsidR="00D36EEF" w:rsidRPr="00C57CE1" w:rsidRDefault="00D36EEF" w:rsidP="006A36D7">
            <w:pPr>
              <w:jc w:val="center"/>
              <w:rPr>
                <w:sz w:val="14"/>
                <w:szCs w:val="18"/>
              </w:rPr>
            </w:pPr>
            <w:r w:rsidRPr="00C57CE1">
              <w:rPr>
                <w:sz w:val="14"/>
                <w:szCs w:val="18"/>
              </w:rPr>
              <w:t>Передние противотуманные фары, запасное колесо отсутствуют. Установка присутствует.</w:t>
            </w:r>
            <w:r>
              <w:rPr>
                <w:sz w:val="14"/>
                <w:szCs w:val="18"/>
              </w:rPr>
              <w:t xml:space="preserve"> Б/У</w:t>
            </w:r>
          </w:p>
        </w:tc>
      </w:tr>
      <w:tr w:rsidR="00D36EEF" w:rsidRPr="00C57CE1" w14:paraId="0F4F6828" w14:textId="77777777" w:rsidTr="006A36D7">
        <w:trPr>
          <w:cantSplit/>
          <w:trHeight w:val="20"/>
        </w:trPr>
        <w:tc>
          <w:tcPr>
            <w:tcW w:w="675" w:type="dxa"/>
            <w:vMerge/>
            <w:tcBorders>
              <w:top w:val="single" w:sz="8" w:space="0" w:color="auto"/>
              <w:left w:val="single" w:sz="8" w:space="0" w:color="auto"/>
              <w:bottom w:val="single" w:sz="8" w:space="0" w:color="auto"/>
              <w:right w:val="single" w:sz="8" w:space="0" w:color="auto"/>
            </w:tcBorders>
            <w:vAlign w:val="center"/>
            <w:hideMark/>
          </w:tcPr>
          <w:p w14:paraId="4F015E8A" w14:textId="77777777" w:rsidR="00D36EEF" w:rsidRPr="00C57CE1" w:rsidRDefault="00D36EEF" w:rsidP="006A36D7">
            <w:pP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294A0DD" w14:textId="77777777" w:rsidR="00D36EEF" w:rsidRPr="00C57CE1" w:rsidRDefault="00D36EEF" w:rsidP="006A36D7">
            <w:pPr>
              <w:jc w:val="center"/>
              <w:rPr>
                <w:sz w:val="14"/>
                <w:szCs w:val="18"/>
              </w:rPr>
            </w:pPr>
            <w:r w:rsidRPr="00C57CE1">
              <w:rPr>
                <w:sz w:val="14"/>
                <w:szCs w:val="18"/>
              </w:rPr>
              <w:t>96</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AEBF1C3" w14:textId="77777777" w:rsidR="00D36EEF" w:rsidRPr="00C57CE1" w:rsidRDefault="00D36EEF" w:rsidP="006A36D7">
            <w:pPr>
              <w:jc w:val="center"/>
              <w:rPr>
                <w:sz w:val="14"/>
                <w:szCs w:val="18"/>
              </w:rPr>
            </w:pPr>
            <w:r w:rsidRPr="00C57CE1">
              <w:rPr>
                <w:sz w:val="14"/>
                <w:szCs w:val="18"/>
              </w:rPr>
              <w:t>2724</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A69783" w14:textId="77777777" w:rsidR="00D36EEF" w:rsidRPr="00C57CE1" w:rsidRDefault="00D36EEF" w:rsidP="006A36D7">
            <w:pPr>
              <w:jc w:val="center"/>
              <w:rPr>
                <w:sz w:val="14"/>
                <w:szCs w:val="18"/>
              </w:rPr>
            </w:pPr>
            <w:r w:rsidRPr="00C57CE1">
              <w:rPr>
                <w:sz w:val="14"/>
                <w:szCs w:val="18"/>
              </w:rPr>
              <w:t>Урал-4320-1912-30 УСУ 6-30</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A0F6CFB" w14:textId="77777777" w:rsidR="00D36EEF" w:rsidRPr="00C57CE1" w:rsidRDefault="00D36EEF" w:rsidP="006A36D7">
            <w:pPr>
              <w:jc w:val="center"/>
              <w:rPr>
                <w:sz w:val="14"/>
                <w:szCs w:val="18"/>
              </w:rPr>
            </w:pPr>
            <w:r w:rsidRPr="00C57CE1">
              <w:rPr>
                <w:sz w:val="14"/>
                <w:szCs w:val="18"/>
              </w:rPr>
              <w:t>установка смесительная</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CD4C4B5" w14:textId="77777777" w:rsidR="00D36EEF" w:rsidRPr="00C57CE1" w:rsidRDefault="00D36EEF" w:rsidP="006A36D7">
            <w:pPr>
              <w:jc w:val="center"/>
              <w:rPr>
                <w:sz w:val="14"/>
                <w:szCs w:val="18"/>
              </w:rPr>
            </w:pPr>
            <w:r w:rsidRPr="00C57CE1">
              <w:rPr>
                <w:sz w:val="14"/>
                <w:szCs w:val="18"/>
              </w:rPr>
              <w:t>2001</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98B2055" w14:textId="77777777" w:rsidR="00D36EEF" w:rsidRPr="00C57CE1" w:rsidRDefault="00D36EEF" w:rsidP="006A36D7">
            <w:pPr>
              <w:jc w:val="center"/>
              <w:rPr>
                <w:sz w:val="14"/>
                <w:szCs w:val="18"/>
              </w:rPr>
            </w:pPr>
            <w:r w:rsidRPr="00C57CE1">
              <w:rPr>
                <w:sz w:val="14"/>
                <w:szCs w:val="18"/>
              </w:rPr>
              <w:t>В644ВК89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96428C8" w14:textId="77777777" w:rsidR="00D36EEF" w:rsidRPr="00C57CE1" w:rsidRDefault="00D36EEF" w:rsidP="006A36D7">
            <w:pPr>
              <w:jc w:val="center"/>
              <w:rPr>
                <w:sz w:val="14"/>
                <w:szCs w:val="18"/>
              </w:rPr>
            </w:pPr>
            <w:r w:rsidRPr="00C57CE1">
              <w:rPr>
                <w:sz w:val="14"/>
                <w:szCs w:val="18"/>
              </w:rPr>
              <w:t xml:space="preserve">756 080,00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27D5A91" w14:textId="77777777" w:rsidR="00D36EEF" w:rsidRPr="00C57CE1" w:rsidRDefault="00D36EEF" w:rsidP="006A36D7">
            <w:pPr>
              <w:jc w:val="center"/>
              <w:rPr>
                <w:sz w:val="14"/>
                <w:szCs w:val="18"/>
              </w:rPr>
            </w:pPr>
            <w:r w:rsidRPr="00C57CE1">
              <w:rPr>
                <w:sz w:val="14"/>
                <w:szCs w:val="18"/>
              </w:rPr>
              <w:t xml:space="preserve">680 472,00 ₽ </w:t>
            </w:r>
          </w:p>
        </w:tc>
        <w:tc>
          <w:tcPr>
            <w:tcW w:w="1842" w:type="dxa"/>
            <w:tcBorders>
              <w:top w:val="single" w:sz="8" w:space="0" w:color="auto"/>
              <w:left w:val="single" w:sz="8" w:space="0" w:color="auto"/>
              <w:bottom w:val="single" w:sz="8" w:space="0" w:color="auto"/>
              <w:right w:val="single" w:sz="8" w:space="0" w:color="auto"/>
            </w:tcBorders>
            <w:vAlign w:val="center"/>
          </w:tcPr>
          <w:p w14:paraId="4E086BAE" w14:textId="77777777" w:rsidR="00D36EEF" w:rsidRPr="00D24978" w:rsidRDefault="00D36EEF" w:rsidP="006A36D7">
            <w:pPr>
              <w:jc w:val="center"/>
              <w:rPr>
                <w:sz w:val="14"/>
                <w:szCs w:val="18"/>
              </w:rPr>
            </w:pPr>
            <w:r w:rsidRPr="00D24978">
              <w:rPr>
                <w:sz w:val="14"/>
                <w:szCs w:val="18"/>
              </w:rPr>
              <w:t>340 236,00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17C78E" w14:textId="77777777" w:rsidR="00D36EEF" w:rsidRPr="00C57CE1" w:rsidRDefault="00D36EEF" w:rsidP="006A36D7">
            <w:pPr>
              <w:jc w:val="center"/>
              <w:rPr>
                <w:sz w:val="14"/>
                <w:szCs w:val="18"/>
              </w:rPr>
            </w:pPr>
            <w:r w:rsidRPr="00C57CE1">
              <w:rPr>
                <w:sz w:val="14"/>
                <w:szCs w:val="18"/>
              </w:rPr>
              <w:t>Правый задний стоп-сигнал отсутствует. Установка присутствует</w:t>
            </w:r>
            <w:r>
              <w:rPr>
                <w:sz w:val="14"/>
                <w:szCs w:val="18"/>
              </w:rPr>
              <w:t>. Б/У</w:t>
            </w:r>
          </w:p>
        </w:tc>
      </w:tr>
      <w:tr w:rsidR="00D36EEF" w:rsidRPr="00C57CE1" w14:paraId="701612CB" w14:textId="77777777" w:rsidTr="006A36D7">
        <w:trPr>
          <w:cantSplit/>
          <w:trHeight w:val="20"/>
        </w:trPr>
        <w:tc>
          <w:tcPr>
            <w:tcW w:w="675" w:type="dxa"/>
            <w:vMerge/>
            <w:tcBorders>
              <w:top w:val="single" w:sz="8" w:space="0" w:color="auto"/>
              <w:left w:val="single" w:sz="8" w:space="0" w:color="auto"/>
              <w:bottom w:val="single" w:sz="8" w:space="0" w:color="auto"/>
              <w:right w:val="single" w:sz="8" w:space="0" w:color="auto"/>
            </w:tcBorders>
            <w:vAlign w:val="center"/>
            <w:hideMark/>
          </w:tcPr>
          <w:p w14:paraId="745B8AA3" w14:textId="77777777" w:rsidR="00D36EEF" w:rsidRPr="00C57CE1" w:rsidRDefault="00D36EEF" w:rsidP="006A36D7">
            <w:pP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E293AF" w14:textId="77777777" w:rsidR="00D36EEF" w:rsidRPr="00C57CE1" w:rsidRDefault="00D36EEF" w:rsidP="006A36D7">
            <w:pPr>
              <w:jc w:val="center"/>
              <w:rPr>
                <w:sz w:val="14"/>
                <w:szCs w:val="18"/>
              </w:rPr>
            </w:pPr>
            <w:r w:rsidRPr="00C57CE1">
              <w:rPr>
                <w:sz w:val="14"/>
                <w:szCs w:val="18"/>
              </w:rPr>
              <w:t>99</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D48A62B" w14:textId="77777777" w:rsidR="00D36EEF" w:rsidRPr="00C57CE1" w:rsidRDefault="00D36EEF" w:rsidP="006A36D7">
            <w:pPr>
              <w:jc w:val="center"/>
              <w:rPr>
                <w:sz w:val="14"/>
                <w:szCs w:val="18"/>
              </w:rPr>
            </w:pPr>
            <w:r w:rsidRPr="00C57CE1">
              <w:rPr>
                <w:sz w:val="14"/>
                <w:szCs w:val="18"/>
              </w:rPr>
              <w:t>2726</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71BBABB" w14:textId="77777777" w:rsidR="00D36EEF" w:rsidRPr="00C57CE1" w:rsidRDefault="00D36EEF" w:rsidP="006A36D7">
            <w:pPr>
              <w:jc w:val="center"/>
              <w:rPr>
                <w:sz w:val="14"/>
                <w:szCs w:val="18"/>
              </w:rPr>
            </w:pPr>
            <w:proofErr w:type="gramStart"/>
            <w:r w:rsidRPr="00C57CE1">
              <w:rPr>
                <w:sz w:val="14"/>
                <w:szCs w:val="18"/>
              </w:rPr>
              <w:t>УРАЛ-4320-1951-40</w:t>
            </w:r>
            <w:proofErr w:type="gramEnd"/>
            <w:r w:rsidRPr="00C57CE1">
              <w:rPr>
                <w:sz w:val="14"/>
                <w:szCs w:val="18"/>
              </w:rPr>
              <w:t xml:space="preserve"> УСУ6-30</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D75C32" w14:textId="77777777" w:rsidR="00D36EEF" w:rsidRPr="00C57CE1" w:rsidRDefault="00D36EEF" w:rsidP="006A36D7">
            <w:pPr>
              <w:jc w:val="center"/>
              <w:rPr>
                <w:sz w:val="14"/>
                <w:szCs w:val="18"/>
              </w:rPr>
            </w:pPr>
            <w:r w:rsidRPr="00C57CE1">
              <w:rPr>
                <w:sz w:val="14"/>
                <w:szCs w:val="18"/>
              </w:rPr>
              <w:t>установка смесительная</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F8AFD8" w14:textId="77777777" w:rsidR="00D36EEF" w:rsidRPr="00C57CE1" w:rsidRDefault="00D36EEF" w:rsidP="006A36D7">
            <w:pPr>
              <w:jc w:val="center"/>
              <w:rPr>
                <w:sz w:val="14"/>
                <w:szCs w:val="18"/>
              </w:rPr>
            </w:pPr>
            <w:r w:rsidRPr="00C57CE1">
              <w:rPr>
                <w:sz w:val="14"/>
                <w:szCs w:val="18"/>
              </w:rPr>
              <w:t>2006</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7EEED4" w14:textId="77777777" w:rsidR="00D36EEF" w:rsidRPr="00C57CE1" w:rsidRDefault="00D36EEF" w:rsidP="006A36D7">
            <w:pPr>
              <w:jc w:val="center"/>
              <w:rPr>
                <w:sz w:val="14"/>
                <w:szCs w:val="18"/>
              </w:rPr>
            </w:pPr>
            <w:r w:rsidRPr="00C57CE1">
              <w:rPr>
                <w:sz w:val="14"/>
                <w:szCs w:val="18"/>
              </w:rPr>
              <w:t>Е010ВВ89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49CEA13" w14:textId="77777777" w:rsidR="00D36EEF" w:rsidRPr="00C57CE1" w:rsidRDefault="00D36EEF" w:rsidP="006A36D7">
            <w:pPr>
              <w:jc w:val="center"/>
              <w:rPr>
                <w:sz w:val="14"/>
                <w:szCs w:val="18"/>
              </w:rPr>
            </w:pPr>
            <w:r w:rsidRPr="00C57CE1">
              <w:rPr>
                <w:sz w:val="14"/>
                <w:szCs w:val="18"/>
              </w:rPr>
              <w:t xml:space="preserve">855 060,00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2CC9113" w14:textId="77777777" w:rsidR="00D36EEF" w:rsidRPr="00C57CE1" w:rsidRDefault="00D36EEF" w:rsidP="006A36D7">
            <w:pPr>
              <w:rPr>
                <w:sz w:val="14"/>
                <w:szCs w:val="18"/>
              </w:rPr>
            </w:pPr>
            <w:r w:rsidRPr="00C57CE1">
              <w:rPr>
                <w:sz w:val="14"/>
                <w:szCs w:val="18"/>
              </w:rPr>
              <w:t xml:space="preserve">769 554,00 ₽ </w:t>
            </w:r>
          </w:p>
        </w:tc>
        <w:tc>
          <w:tcPr>
            <w:tcW w:w="1842" w:type="dxa"/>
            <w:tcBorders>
              <w:top w:val="single" w:sz="8" w:space="0" w:color="auto"/>
              <w:left w:val="single" w:sz="8" w:space="0" w:color="auto"/>
              <w:bottom w:val="single" w:sz="8" w:space="0" w:color="auto"/>
              <w:right w:val="single" w:sz="8" w:space="0" w:color="auto"/>
            </w:tcBorders>
            <w:vAlign w:val="center"/>
          </w:tcPr>
          <w:p w14:paraId="5CE66C41" w14:textId="77777777" w:rsidR="00D36EEF" w:rsidRPr="00D24978" w:rsidRDefault="00D36EEF" w:rsidP="006A36D7">
            <w:pPr>
              <w:jc w:val="center"/>
              <w:rPr>
                <w:sz w:val="14"/>
                <w:szCs w:val="18"/>
              </w:rPr>
            </w:pPr>
            <w:r w:rsidRPr="00D24978">
              <w:rPr>
                <w:sz w:val="14"/>
                <w:szCs w:val="18"/>
              </w:rPr>
              <w:t>384 777,00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ED3D81A" w14:textId="77777777" w:rsidR="00D36EEF" w:rsidRPr="00C57CE1" w:rsidRDefault="00D36EEF" w:rsidP="006A36D7">
            <w:pPr>
              <w:jc w:val="center"/>
              <w:rPr>
                <w:sz w:val="14"/>
                <w:szCs w:val="18"/>
              </w:rPr>
            </w:pPr>
            <w:r w:rsidRPr="00C57CE1">
              <w:rPr>
                <w:sz w:val="14"/>
                <w:szCs w:val="18"/>
              </w:rPr>
              <w:t>Противотуманные фары, запасное колесо отсутствуют. Установка присутствует</w:t>
            </w:r>
            <w:r>
              <w:rPr>
                <w:sz w:val="14"/>
                <w:szCs w:val="18"/>
              </w:rPr>
              <w:t>. Б/У</w:t>
            </w:r>
          </w:p>
        </w:tc>
      </w:tr>
      <w:tr w:rsidR="00D36EEF" w:rsidRPr="00C57CE1" w14:paraId="0FD6FB14" w14:textId="77777777" w:rsidTr="006A36D7">
        <w:trPr>
          <w:cantSplit/>
          <w:trHeight w:val="20"/>
        </w:trPr>
        <w:tc>
          <w:tcPr>
            <w:tcW w:w="675" w:type="dxa"/>
            <w:vMerge/>
            <w:tcBorders>
              <w:top w:val="single" w:sz="8" w:space="0" w:color="auto"/>
              <w:left w:val="single" w:sz="8" w:space="0" w:color="auto"/>
              <w:bottom w:val="single" w:sz="8" w:space="0" w:color="auto"/>
              <w:right w:val="single" w:sz="8" w:space="0" w:color="auto"/>
            </w:tcBorders>
            <w:vAlign w:val="center"/>
            <w:hideMark/>
          </w:tcPr>
          <w:p w14:paraId="19DBDC2D" w14:textId="77777777" w:rsidR="00D36EEF" w:rsidRPr="00C57CE1" w:rsidRDefault="00D36EEF" w:rsidP="006A36D7">
            <w:pP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9A6984" w14:textId="77777777" w:rsidR="00D36EEF" w:rsidRPr="00C57CE1" w:rsidRDefault="00D36EEF" w:rsidP="006A36D7">
            <w:pPr>
              <w:jc w:val="center"/>
              <w:rPr>
                <w:sz w:val="14"/>
                <w:szCs w:val="18"/>
              </w:rPr>
            </w:pPr>
            <w:r w:rsidRPr="00C57CE1">
              <w:rPr>
                <w:sz w:val="14"/>
                <w:szCs w:val="18"/>
              </w:rPr>
              <w:t>34</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CEA527" w14:textId="77777777" w:rsidR="00D36EEF" w:rsidRPr="00C57CE1" w:rsidRDefault="00D36EEF" w:rsidP="006A36D7">
            <w:pPr>
              <w:jc w:val="center"/>
              <w:rPr>
                <w:sz w:val="14"/>
                <w:szCs w:val="18"/>
              </w:rPr>
            </w:pPr>
            <w:r w:rsidRPr="00C57CE1">
              <w:rPr>
                <w:sz w:val="14"/>
                <w:szCs w:val="18"/>
              </w:rPr>
              <w:t> </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A2857C" w14:textId="77777777" w:rsidR="00D36EEF" w:rsidRPr="00C57CE1" w:rsidRDefault="00D36EEF" w:rsidP="006A36D7">
            <w:pPr>
              <w:jc w:val="center"/>
              <w:rPr>
                <w:sz w:val="14"/>
                <w:szCs w:val="18"/>
              </w:rPr>
            </w:pPr>
            <w:r w:rsidRPr="00C57CE1">
              <w:rPr>
                <w:sz w:val="14"/>
                <w:szCs w:val="18"/>
              </w:rPr>
              <w:t xml:space="preserve">КРАЗ-65101 АЦ-32 </w:t>
            </w:r>
            <w:proofErr w:type="spellStart"/>
            <w:r w:rsidRPr="00C57CE1">
              <w:rPr>
                <w:sz w:val="14"/>
                <w:szCs w:val="18"/>
              </w:rPr>
              <w:t>цементир</w:t>
            </w:r>
            <w:proofErr w:type="spellEnd"/>
            <w:r w:rsidRPr="00C57CE1">
              <w:rPr>
                <w:sz w:val="14"/>
                <w:szCs w:val="18"/>
              </w:rPr>
              <w:t>.</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E7C85A" w14:textId="77777777" w:rsidR="00D36EEF" w:rsidRPr="00C57CE1" w:rsidRDefault="00D36EEF" w:rsidP="006A36D7">
            <w:pPr>
              <w:jc w:val="center"/>
              <w:rPr>
                <w:sz w:val="14"/>
                <w:szCs w:val="18"/>
              </w:rPr>
            </w:pPr>
            <w:r w:rsidRPr="00C57CE1">
              <w:rPr>
                <w:sz w:val="14"/>
                <w:szCs w:val="18"/>
              </w:rPr>
              <w:t>агрегат насосный цемент.</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1FE0A85" w14:textId="77777777" w:rsidR="00D36EEF" w:rsidRPr="00C57CE1" w:rsidRDefault="00D36EEF" w:rsidP="006A36D7">
            <w:pPr>
              <w:jc w:val="center"/>
              <w:rPr>
                <w:sz w:val="14"/>
                <w:szCs w:val="18"/>
              </w:rPr>
            </w:pPr>
            <w:r w:rsidRPr="00C57CE1">
              <w:rPr>
                <w:sz w:val="14"/>
                <w:szCs w:val="18"/>
              </w:rPr>
              <w:t>1997</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9E68AC0" w14:textId="77777777" w:rsidR="00D36EEF" w:rsidRPr="00C57CE1" w:rsidRDefault="00D36EEF" w:rsidP="006A36D7">
            <w:pPr>
              <w:jc w:val="center"/>
              <w:rPr>
                <w:sz w:val="14"/>
                <w:szCs w:val="18"/>
              </w:rPr>
            </w:pPr>
            <w:r w:rsidRPr="00C57CE1">
              <w:rPr>
                <w:sz w:val="14"/>
                <w:szCs w:val="18"/>
              </w:rPr>
              <w:t>А200М089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65BA18" w14:textId="77777777" w:rsidR="00D36EEF" w:rsidRPr="00C57CE1" w:rsidRDefault="00D36EEF" w:rsidP="006A36D7">
            <w:pPr>
              <w:jc w:val="center"/>
              <w:rPr>
                <w:sz w:val="14"/>
                <w:szCs w:val="18"/>
              </w:rPr>
            </w:pPr>
            <w:r w:rsidRPr="00C57CE1">
              <w:rPr>
                <w:sz w:val="14"/>
                <w:szCs w:val="18"/>
              </w:rPr>
              <w:t xml:space="preserve">661 320,00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5A11C76" w14:textId="77777777" w:rsidR="00D36EEF" w:rsidRPr="00C57CE1" w:rsidRDefault="00D36EEF" w:rsidP="006A36D7">
            <w:pPr>
              <w:jc w:val="center"/>
              <w:rPr>
                <w:sz w:val="14"/>
                <w:szCs w:val="18"/>
              </w:rPr>
            </w:pPr>
            <w:r w:rsidRPr="00C57CE1">
              <w:rPr>
                <w:sz w:val="14"/>
                <w:szCs w:val="18"/>
              </w:rPr>
              <w:t xml:space="preserve">595 188,00 ₽ </w:t>
            </w:r>
          </w:p>
        </w:tc>
        <w:tc>
          <w:tcPr>
            <w:tcW w:w="1842" w:type="dxa"/>
            <w:tcBorders>
              <w:top w:val="single" w:sz="8" w:space="0" w:color="auto"/>
              <w:left w:val="single" w:sz="8" w:space="0" w:color="auto"/>
              <w:bottom w:val="single" w:sz="8" w:space="0" w:color="auto"/>
              <w:right w:val="single" w:sz="8" w:space="0" w:color="auto"/>
            </w:tcBorders>
            <w:vAlign w:val="center"/>
          </w:tcPr>
          <w:p w14:paraId="50CDAA5E" w14:textId="77777777" w:rsidR="00D36EEF" w:rsidRPr="00D24978" w:rsidRDefault="00D36EEF" w:rsidP="006A36D7">
            <w:pPr>
              <w:jc w:val="center"/>
              <w:rPr>
                <w:sz w:val="14"/>
                <w:szCs w:val="18"/>
              </w:rPr>
            </w:pPr>
            <w:r w:rsidRPr="00D24978">
              <w:rPr>
                <w:sz w:val="14"/>
                <w:szCs w:val="18"/>
              </w:rPr>
              <w:t>297 594,00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0DA745" w14:textId="77777777" w:rsidR="00D36EEF" w:rsidRPr="00C57CE1" w:rsidRDefault="00D36EEF" w:rsidP="006A36D7">
            <w:pPr>
              <w:jc w:val="center"/>
              <w:rPr>
                <w:sz w:val="14"/>
                <w:szCs w:val="18"/>
              </w:rPr>
            </w:pPr>
            <w:r w:rsidRPr="00C57CE1">
              <w:rPr>
                <w:sz w:val="14"/>
                <w:szCs w:val="18"/>
              </w:rPr>
              <w:t>Металлолом. Шасси в наличии. Двигатель, КПП отсутствуют. Кабина разукомплектована. Агрегат насосный отсутствует.</w:t>
            </w:r>
          </w:p>
        </w:tc>
      </w:tr>
      <w:tr w:rsidR="00D36EEF" w:rsidRPr="00C57CE1" w14:paraId="398D9B13" w14:textId="77777777" w:rsidTr="006A36D7">
        <w:trPr>
          <w:cantSplit/>
          <w:trHeight w:val="20"/>
        </w:trPr>
        <w:tc>
          <w:tcPr>
            <w:tcW w:w="675" w:type="dxa"/>
            <w:vMerge/>
            <w:tcBorders>
              <w:top w:val="single" w:sz="8" w:space="0" w:color="auto"/>
              <w:left w:val="single" w:sz="8" w:space="0" w:color="auto"/>
              <w:bottom w:val="single" w:sz="8" w:space="0" w:color="auto"/>
              <w:right w:val="single" w:sz="8" w:space="0" w:color="auto"/>
            </w:tcBorders>
            <w:vAlign w:val="center"/>
            <w:hideMark/>
          </w:tcPr>
          <w:p w14:paraId="456AEF3A" w14:textId="77777777" w:rsidR="00D36EEF" w:rsidRPr="00C57CE1" w:rsidRDefault="00D36EEF" w:rsidP="006A36D7">
            <w:pP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268706B" w14:textId="77777777" w:rsidR="00D36EEF" w:rsidRPr="00C57CE1" w:rsidRDefault="00D36EEF" w:rsidP="006A36D7">
            <w:pPr>
              <w:jc w:val="center"/>
              <w:rPr>
                <w:sz w:val="14"/>
                <w:szCs w:val="18"/>
              </w:rPr>
            </w:pPr>
            <w:r w:rsidRPr="00C57CE1">
              <w:rPr>
                <w:sz w:val="14"/>
                <w:szCs w:val="18"/>
              </w:rPr>
              <w:t>35</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AD855F" w14:textId="77777777" w:rsidR="00D36EEF" w:rsidRPr="00C57CE1" w:rsidRDefault="00D36EEF" w:rsidP="006A36D7">
            <w:pPr>
              <w:jc w:val="center"/>
              <w:rPr>
                <w:sz w:val="14"/>
                <w:szCs w:val="18"/>
              </w:rPr>
            </w:pPr>
            <w:r w:rsidRPr="00C57CE1">
              <w:rPr>
                <w:sz w:val="14"/>
                <w:szCs w:val="18"/>
              </w:rPr>
              <w:t> </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AE278CE" w14:textId="77777777" w:rsidR="00D36EEF" w:rsidRPr="00C57CE1" w:rsidRDefault="00D36EEF" w:rsidP="006A36D7">
            <w:pPr>
              <w:jc w:val="center"/>
              <w:rPr>
                <w:sz w:val="14"/>
                <w:szCs w:val="18"/>
              </w:rPr>
            </w:pPr>
            <w:r w:rsidRPr="00C57CE1">
              <w:rPr>
                <w:sz w:val="14"/>
                <w:szCs w:val="18"/>
              </w:rPr>
              <w:t>КРА3 250 УНБ-160/40</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D417B3C" w14:textId="77777777" w:rsidR="00D36EEF" w:rsidRPr="00C57CE1" w:rsidRDefault="00D36EEF" w:rsidP="006A36D7">
            <w:pPr>
              <w:jc w:val="center"/>
              <w:rPr>
                <w:sz w:val="14"/>
                <w:szCs w:val="18"/>
              </w:rPr>
            </w:pPr>
            <w:r w:rsidRPr="00C57CE1">
              <w:rPr>
                <w:sz w:val="14"/>
                <w:szCs w:val="18"/>
              </w:rPr>
              <w:t>агрегат насосный цемент.</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218523" w14:textId="77777777" w:rsidR="00D36EEF" w:rsidRPr="00C57CE1" w:rsidRDefault="00D36EEF" w:rsidP="006A36D7">
            <w:pPr>
              <w:jc w:val="center"/>
              <w:rPr>
                <w:sz w:val="14"/>
                <w:szCs w:val="18"/>
              </w:rPr>
            </w:pPr>
            <w:r w:rsidRPr="00C57CE1">
              <w:rPr>
                <w:sz w:val="14"/>
                <w:szCs w:val="18"/>
              </w:rPr>
              <w:t>1991</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FD6F7A" w14:textId="77777777" w:rsidR="00D36EEF" w:rsidRPr="00C57CE1" w:rsidRDefault="00D36EEF" w:rsidP="006A36D7">
            <w:pPr>
              <w:jc w:val="center"/>
              <w:rPr>
                <w:sz w:val="14"/>
                <w:szCs w:val="18"/>
              </w:rPr>
            </w:pPr>
            <w:r w:rsidRPr="00C57CE1">
              <w:rPr>
                <w:sz w:val="14"/>
                <w:szCs w:val="18"/>
              </w:rPr>
              <w:t>А879ВУ89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9AA540B" w14:textId="77777777" w:rsidR="00D36EEF" w:rsidRPr="00C57CE1" w:rsidRDefault="00D36EEF" w:rsidP="006A36D7">
            <w:pPr>
              <w:jc w:val="center"/>
              <w:rPr>
                <w:sz w:val="14"/>
                <w:szCs w:val="18"/>
              </w:rPr>
            </w:pPr>
            <w:r w:rsidRPr="00C57CE1">
              <w:rPr>
                <w:sz w:val="14"/>
                <w:szCs w:val="18"/>
              </w:rPr>
              <w:t xml:space="preserve">28 000,00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66F0BA" w14:textId="77777777" w:rsidR="00D36EEF" w:rsidRPr="00C57CE1" w:rsidRDefault="00D36EEF" w:rsidP="006A36D7">
            <w:pPr>
              <w:jc w:val="center"/>
              <w:rPr>
                <w:sz w:val="14"/>
                <w:szCs w:val="18"/>
              </w:rPr>
            </w:pPr>
            <w:r w:rsidRPr="00C57CE1">
              <w:rPr>
                <w:sz w:val="14"/>
                <w:szCs w:val="18"/>
              </w:rPr>
              <w:t xml:space="preserve">25 200,00 ₽ </w:t>
            </w:r>
          </w:p>
        </w:tc>
        <w:tc>
          <w:tcPr>
            <w:tcW w:w="1842" w:type="dxa"/>
            <w:tcBorders>
              <w:top w:val="single" w:sz="8" w:space="0" w:color="auto"/>
              <w:left w:val="single" w:sz="8" w:space="0" w:color="auto"/>
              <w:bottom w:val="single" w:sz="8" w:space="0" w:color="auto"/>
              <w:right w:val="single" w:sz="8" w:space="0" w:color="auto"/>
            </w:tcBorders>
            <w:vAlign w:val="center"/>
          </w:tcPr>
          <w:p w14:paraId="162DFB65" w14:textId="77777777" w:rsidR="00D36EEF" w:rsidRPr="00D24978" w:rsidRDefault="00D36EEF" w:rsidP="006A36D7">
            <w:pPr>
              <w:jc w:val="center"/>
              <w:rPr>
                <w:sz w:val="14"/>
                <w:szCs w:val="18"/>
              </w:rPr>
            </w:pPr>
            <w:r w:rsidRPr="00D24978">
              <w:rPr>
                <w:sz w:val="14"/>
                <w:szCs w:val="18"/>
              </w:rPr>
              <w:t>12 600,00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1213C6" w14:textId="77777777" w:rsidR="00D36EEF" w:rsidRPr="00C57CE1" w:rsidRDefault="00D36EEF" w:rsidP="006A36D7">
            <w:pPr>
              <w:jc w:val="center"/>
              <w:rPr>
                <w:sz w:val="14"/>
                <w:szCs w:val="18"/>
              </w:rPr>
            </w:pPr>
            <w:r w:rsidRPr="00C57CE1">
              <w:rPr>
                <w:sz w:val="14"/>
                <w:szCs w:val="18"/>
              </w:rPr>
              <w:t>Кабина, двигатель разукомплектованы. Агрегат насосный отсутствует</w:t>
            </w:r>
            <w:r>
              <w:rPr>
                <w:sz w:val="14"/>
                <w:szCs w:val="18"/>
              </w:rPr>
              <w:t>. Б/У</w:t>
            </w:r>
          </w:p>
        </w:tc>
      </w:tr>
      <w:tr w:rsidR="00D36EEF" w:rsidRPr="00C57CE1" w14:paraId="23AA8AF3" w14:textId="77777777" w:rsidTr="006A36D7">
        <w:trPr>
          <w:cantSplit/>
          <w:trHeight w:val="20"/>
        </w:trPr>
        <w:tc>
          <w:tcPr>
            <w:tcW w:w="675" w:type="dxa"/>
            <w:vMerge/>
            <w:tcBorders>
              <w:top w:val="single" w:sz="8" w:space="0" w:color="auto"/>
              <w:left w:val="single" w:sz="8" w:space="0" w:color="auto"/>
              <w:bottom w:val="single" w:sz="8" w:space="0" w:color="auto"/>
              <w:right w:val="single" w:sz="8" w:space="0" w:color="auto"/>
            </w:tcBorders>
            <w:vAlign w:val="center"/>
            <w:hideMark/>
          </w:tcPr>
          <w:p w14:paraId="08830365" w14:textId="77777777" w:rsidR="00D36EEF" w:rsidRPr="00C57CE1" w:rsidRDefault="00D36EEF" w:rsidP="006A36D7">
            <w:pP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525E4DA" w14:textId="77777777" w:rsidR="00D36EEF" w:rsidRPr="00C57CE1" w:rsidRDefault="00D36EEF" w:rsidP="006A36D7">
            <w:pPr>
              <w:jc w:val="center"/>
              <w:rPr>
                <w:sz w:val="14"/>
                <w:szCs w:val="18"/>
              </w:rPr>
            </w:pPr>
            <w:r w:rsidRPr="00C57CE1">
              <w:rPr>
                <w:sz w:val="14"/>
                <w:szCs w:val="18"/>
              </w:rPr>
              <w:t>9</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9C94AA6" w14:textId="77777777" w:rsidR="00D36EEF" w:rsidRPr="00C57CE1" w:rsidRDefault="00D36EEF" w:rsidP="006A36D7">
            <w:pPr>
              <w:jc w:val="center"/>
              <w:rPr>
                <w:sz w:val="14"/>
                <w:szCs w:val="18"/>
              </w:rPr>
            </w:pPr>
            <w:r w:rsidRPr="00C57CE1">
              <w:rPr>
                <w:sz w:val="14"/>
                <w:szCs w:val="18"/>
              </w:rPr>
              <w:t> </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A4198C5" w14:textId="77777777" w:rsidR="00D36EEF" w:rsidRPr="00C57CE1" w:rsidRDefault="00D36EEF" w:rsidP="006A36D7">
            <w:pPr>
              <w:jc w:val="center"/>
              <w:rPr>
                <w:sz w:val="14"/>
                <w:szCs w:val="18"/>
              </w:rPr>
            </w:pPr>
            <w:r w:rsidRPr="00C57CE1">
              <w:rPr>
                <w:sz w:val="14"/>
                <w:szCs w:val="18"/>
              </w:rPr>
              <w:t xml:space="preserve">КРАЗ-250 УНБ-160/40 </w:t>
            </w:r>
            <w:proofErr w:type="spellStart"/>
            <w:r w:rsidRPr="00C57CE1">
              <w:rPr>
                <w:sz w:val="14"/>
                <w:szCs w:val="18"/>
              </w:rPr>
              <w:t>цем</w:t>
            </w:r>
            <w:proofErr w:type="spellEnd"/>
            <w:r w:rsidRPr="00C57CE1">
              <w:rPr>
                <w:sz w:val="14"/>
                <w:szCs w:val="18"/>
              </w:rPr>
              <w:t>/</w:t>
            </w:r>
            <w:proofErr w:type="spellStart"/>
            <w:r w:rsidRPr="00C57CE1">
              <w:rPr>
                <w:sz w:val="14"/>
                <w:szCs w:val="18"/>
              </w:rPr>
              <w:t>аг</w:t>
            </w:r>
            <w:proofErr w:type="spellEnd"/>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18EAEEF" w14:textId="77777777" w:rsidR="00D36EEF" w:rsidRPr="00C57CE1" w:rsidRDefault="00D36EEF" w:rsidP="006A36D7">
            <w:pPr>
              <w:jc w:val="center"/>
              <w:rPr>
                <w:sz w:val="14"/>
                <w:szCs w:val="18"/>
              </w:rPr>
            </w:pPr>
            <w:r w:rsidRPr="00C57CE1">
              <w:rPr>
                <w:sz w:val="14"/>
                <w:szCs w:val="18"/>
              </w:rPr>
              <w:t>агрегат насосный цемент.</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9D9D9EC" w14:textId="77777777" w:rsidR="00D36EEF" w:rsidRPr="00C57CE1" w:rsidRDefault="00D36EEF" w:rsidP="006A36D7">
            <w:pPr>
              <w:jc w:val="center"/>
              <w:rPr>
                <w:sz w:val="14"/>
                <w:szCs w:val="18"/>
              </w:rPr>
            </w:pPr>
            <w:r w:rsidRPr="00C57CE1">
              <w:rPr>
                <w:sz w:val="14"/>
                <w:szCs w:val="18"/>
              </w:rPr>
              <w:t>1989</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589F711" w14:textId="77777777" w:rsidR="00D36EEF" w:rsidRPr="00C57CE1" w:rsidRDefault="00D36EEF" w:rsidP="006A36D7">
            <w:pPr>
              <w:jc w:val="center"/>
              <w:rPr>
                <w:sz w:val="14"/>
                <w:szCs w:val="18"/>
              </w:rPr>
            </w:pPr>
            <w:r w:rsidRPr="00C57CE1">
              <w:rPr>
                <w:sz w:val="14"/>
                <w:szCs w:val="18"/>
              </w:rPr>
              <w:t>А807КС89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8D83A31" w14:textId="77777777" w:rsidR="00D36EEF" w:rsidRPr="00C57CE1" w:rsidRDefault="00D36EEF" w:rsidP="006A36D7">
            <w:pPr>
              <w:jc w:val="center"/>
              <w:rPr>
                <w:sz w:val="14"/>
                <w:szCs w:val="18"/>
              </w:rPr>
            </w:pPr>
            <w:r w:rsidRPr="00C57CE1">
              <w:rPr>
                <w:sz w:val="14"/>
                <w:szCs w:val="18"/>
              </w:rPr>
              <w:t xml:space="preserve">371 680,00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A3D3CAD" w14:textId="77777777" w:rsidR="00D36EEF" w:rsidRPr="00C57CE1" w:rsidRDefault="00D36EEF" w:rsidP="006A36D7">
            <w:pPr>
              <w:jc w:val="center"/>
              <w:rPr>
                <w:sz w:val="14"/>
                <w:szCs w:val="18"/>
              </w:rPr>
            </w:pPr>
            <w:r w:rsidRPr="00C57CE1">
              <w:rPr>
                <w:sz w:val="14"/>
                <w:szCs w:val="18"/>
              </w:rPr>
              <w:t xml:space="preserve">334 512,00 ₽ </w:t>
            </w:r>
          </w:p>
        </w:tc>
        <w:tc>
          <w:tcPr>
            <w:tcW w:w="1842" w:type="dxa"/>
            <w:tcBorders>
              <w:top w:val="single" w:sz="8" w:space="0" w:color="auto"/>
              <w:left w:val="single" w:sz="8" w:space="0" w:color="auto"/>
              <w:bottom w:val="single" w:sz="8" w:space="0" w:color="auto"/>
              <w:right w:val="single" w:sz="8" w:space="0" w:color="auto"/>
            </w:tcBorders>
            <w:vAlign w:val="center"/>
          </w:tcPr>
          <w:p w14:paraId="6A4D6846" w14:textId="77777777" w:rsidR="00D36EEF" w:rsidRPr="00D24978" w:rsidRDefault="00D36EEF" w:rsidP="006A36D7">
            <w:pPr>
              <w:jc w:val="center"/>
              <w:rPr>
                <w:sz w:val="14"/>
                <w:szCs w:val="18"/>
              </w:rPr>
            </w:pPr>
            <w:r w:rsidRPr="00D24978">
              <w:rPr>
                <w:sz w:val="14"/>
                <w:szCs w:val="18"/>
              </w:rPr>
              <w:t>167 256,00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6A644CF" w14:textId="77777777" w:rsidR="00D36EEF" w:rsidRPr="00C57CE1" w:rsidRDefault="00D36EEF" w:rsidP="006A36D7">
            <w:pPr>
              <w:jc w:val="center"/>
              <w:rPr>
                <w:sz w:val="14"/>
                <w:szCs w:val="18"/>
              </w:rPr>
            </w:pPr>
            <w:r w:rsidRPr="00C57CE1">
              <w:rPr>
                <w:sz w:val="14"/>
                <w:szCs w:val="18"/>
              </w:rPr>
              <w:t>Металлолом. Разукомплектован, отсутствует запасное колесо. Агрегат насосный отсутствует</w:t>
            </w:r>
          </w:p>
        </w:tc>
      </w:tr>
      <w:tr w:rsidR="00D36EEF" w:rsidRPr="00C57CE1" w14:paraId="5EB15F88" w14:textId="77777777" w:rsidTr="006A36D7">
        <w:trPr>
          <w:cantSplit/>
          <w:trHeight w:val="34"/>
        </w:trPr>
        <w:tc>
          <w:tcPr>
            <w:tcW w:w="675" w:type="dxa"/>
            <w:vMerge/>
            <w:tcBorders>
              <w:top w:val="single" w:sz="8" w:space="0" w:color="auto"/>
              <w:left w:val="single" w:sz="8" w:space="0" w:color="auto"/>
              <w:bottom w:val="single" w:sz="8" w:space="0" w:color="auto"/>
              <w:right w:val="single" w:sz="8" w:space="0" w:color="auto"/>
            </w:tcBorders>
            <w:vAlign w:val="center"/>
            <w:hideMark/>
          </w:tcPr>
          <w:p w14:paraId="60A14645" w14:textId="77777777" w:rsidR="00D36EEF" w:rsidRPr="00C57CE1" w:rsidRDefault="00D36EEF" w:rsidP="006A36D7">
            <w:pPr>
              <w:rPr>
                <w:b/>
                <w:bCs/>
                <w:sz w:val="14"/>
                <w:szCs w:val="18"/>
              </w:rPr>
            </w:pPr>
          </w:p>
        </w:tc>
        <w:tc>
          <w:tcPr>
            <w:tcW w:w="793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611B589" w14:textId="77777777" w:rsidR="00D36EEF" w:rsidRPr="00C57CE1" w:rsidRDefault="00D36EEF" w:rsidP="006A36D7">
            <w:pPr>
              <w:jc w:val="center"/>
              <w:rPr>
                <w:b/>
                <w:bCs/>
                <w:sz w:val="14"/>
                <w:szCs w:val="18"/>
              </w:rPr>
            </w:pPr>
            <w:r w:rsidRPr="00C57CE1">
              <w:rPr>
                <w:b/>
                <w:bCs/>
                <w:sz w:val="14"/>
                <w:szCs w:val="18"/>
              </w:rPr>
              <w:t>ЦЕНА ЛОТА</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06E14E6" w14:textId="77777777" w:rsidR="00D36EEF" w:rsidRPr="00C57CE1" w:rsidRDefault="00D36EEF" w:rsidP="006A36D7">
            <w:pPr>
              <w:jc w:val="center"/>
              <w:rPr>
                <w:b/>
                <w:bCs/>
                <w:sz w:val="14"/>
                <w:szCs w:val="18"/>
              </w:rPr>
            </w:pPr>
            <w:r w:rsidRPr="00C57CE1">
              <w:rPr>
                <w:b/>
                <w:bCs/>
                <w:sz w:val="14"/>
                <w:szCs w:val="18"/>
              </w:rPr>
              <w:t xml:space="preserve">3 428 220,00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A248402" w14:textId="77777777" w:rsidR="00D36EEF" w:rsidRPr="00D24978" w:rsidRDefault="00D36EEF" w:rsidP="006A36D7">
            <w:pPr>
              <w:jc w:val="center"/>
              <w:rPr>
                <w:b/>
                <w:sz w:val="14"/>
                <w:szCs w:val="18"/>
              </w:rPr>
            </w:pPr>
            <w:r>
              <w:rPr>
                <w:b/>
                <w:sz w:val="14"/>
                <w:szCs w:val="18"/>
              </w:rPr>
              <w:t>3 085 398,00 ₽</w:t>
            </w:r>
          </w:p>
        </w:tc>
        <w:tc>
          <w:tcPr>
            <w:tcW w:w="1842" w:type="dxa"/>
            <w:tcBorders>
              <w:top w:val="single" w:sz="8" w:space="0" w:color="auto"/>
              <w:left w:val="single" w:sz="8" w:space="0" w:color="auto"/>
              <w:bottom w:val="single" w:sz="8" w:space="0" w:color="auto"/>
              <w:right w:val="single" w:sz="8" w:space="0" w:color="auto"/>
            </w:tcBorders>
            <w:vAlign w:val="center"/>
          </w:tcPr>
          <w:p w14:paraId="15E9335F" w14:textId="77777777" w:rsidR="00D36EEF" w:rsidRPr="00C57CE1" w:rsidRDefault="00D36EEF" w:rsidP="006A36D7">
            <w:pPr>
              <w:jc w:val="center"/>
              <w:rPr>
                <w:b/>
                <w:bCs/>
                <w:sz w:val="14"/>
                <w:szCs w:val="18"/>
              </w:rPr>
            </w:pPr>
            <w:r w:rsidRPr="00D24978">
              <w:rPr>
                <w:b/>
                <w:bCs/>
                <w:sz w:val="14"/>
                <w:szCs w:val="18"/>
              </w:rPr>
              <w:t>1 542 699,00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64738B" w14:textId="77777777" w:rsidR="00D36EEF" w:rsidRPr="00C57CE1" w:rsidRDefault="00D36EEF" w:rsidP="006A36D7">
            <w:pPr>
              <w:jc w:val="center"/>
              <w:rPr>
                <w:b/>
                <w:bCs/>
                <w:sz w:val="14"/>
                <w:szCs w:val="18"/>
              </w:rPr>
            </w:pPr>
            <w:r w:rsidRPr="00C57CE1">
              <w:rPr>
                <w:b/>
                <w:bCs/>
                <w:sz w:val="14"/>
                <w:szCs w:val="18"/>
              </w:rPr>
              <w:t> </w:t>
            </w:r>
          </w:p>
        </w:tc>
      </w:tr>
      <w:tr w:rsidR="00D36EEF" w:rsidRPr="00C57CE1" w14:paraId="3B7EE053" w14:textId="77777777" w:rsidTr="006A36D7">
        <w:trPr>
          <w:cantSplit/>
          <w:trHeight w:val="20"/>
        </w:trPr>
        <w:tc>
          <w:tcPr>
            <w:tcW w:w="675" w:type="dxa"/>
            <w:tcBorders>
              <w:top w:val="single" w:sz="8" w:space="0" w:color="auto"/>
              <w:bottom w:val="single" w:sz="8" w:space="0" w:color="auto"/>
            </w:tcBorders>
            <w:vAlign w:val="center"/>
          </w:tcPr>
          <w:p w14:paraId="55AABB8C" w14:textId="77777777" w:rsidR="00D36EEF" w:rsidRDefault="00D36EEF" w:rsidP="006A36D7">
            <w:pPr>
              <w:rPr>
                <w:b/>
                <w:bCs/>
                <w:sz w:val="14"/>
                <w:szCs w:val="18"/>
              </w:rPr>
            </w:pPr>
          </w:p>
          <w:p w14:paraId="11E9CD38" w14:textId="77777777" w:rsidR="00D36EEF" w:rsidRDefault="00D36EEF" w:rsidP="006A36D7">
            <w:pPr>
              <w:rPr>
                <w:b/>
                <w:bCs/>
                <w:sz w:val="14"/>
                <w:szCs w:val="18"/>
              </w:rPr>
            </w:pPr>
          </w:p>
          <w:p w14:paraId="51728B46" w14:textId="77777777" w:rsidR="00D36EEF" w:rsidRDefault="00D36EEF" w:rsidP="006A36D7">
            <w:pPr>
              <w:rPr>
                <w:b/>
                <w:bCs/>
                <w:sz w:val="14"/>
                <w:szCs w:val="18"/>
              </w:rPr>
            </w:pPr>
          </w:p>
          <w:p w14:paraId="3255E388" w14:textId="77777777" w:rsidR="00D36EEF" w:rsidRPr="00C57CE1" w:rsidRDefault="00D36EEF" w:rsidP="006A36D7">
            <w:pPr>
              <w:rPr>
                <w:b/>
                <w:bCs/>
                <w:sz w:val="14"/>
                <w:szCs w:val="18"/>
              </w:rPr>
            </w:pPr>
          </w:p>
        </w:tc>
        <w:tc>
          <w:tcPr>
            <w:tcW w:w="7938" w:type="dxa"/>
            <w:gridSpan w:val="6"/>
            <w:tcBorders>
              <w:top w:val="single" w:sz="8" w:space="0" w:color="auto"/>
              <w:bottom w:val="single" w:sz="8" w:space="0" w:color="auto"/>
            </w:tcBorders>
            <w:shd w:val="clear" w:color="auto" w:fill="auto"/>
            <w:vAlign w:val="center"/>
          </w:tcPr>
          <w:p w14:paraId="2406AFD9" w14:textId="77777777" w:rsidR="00D36EEF" w:rsidRPr="00C57CE1" w:rsidRDefault="00D36EEF" w:rsidP="006A36D7">
            <w:pPr>
              <w:jc w:val="center"/>
              <w:rPr>
                <w:b/>
                <w:bCs/>
                <w:sz w:val="14"/>
                <w:szCs w:val="18"/>
              </w:rPr>
            </w:pPr>
          </w:p>
        </w:tc>
        <w:tc>
          <w:tcPr>
            <w:tcW w:w="1418" w:type="dxa"/>
            <w:tcBorders>
              <w:top w:val="single" w:sz="8" w:space="0" w:color="auto"/>
              <w:bottom w:val="single" w:sz="8" w:space="0" w:color="auto"/>
            </w:tcBorders>
            <w:shd w:val="clear" w:color="auto" w:fill="auto"/>
            <w:vAlign w:val="center"/>
          </w:tcPr>
          <w:p w14:paraId="2F94F0B3" w14:textId="77777777" w:rsidR="00D36EEF" w:rsidRPr="00C57CE1" w:rsidRDefault="00D36EEF" w:rsidP="006A36D7">
            <w:pPr>
              <w:jc w:val="center"/>
              <w:rPr>
                <w:b/>
                <w:bCs/>
                <w:sz w:val="14"/>
                <w:szCs w:val="18"/>
              </w:rPr>
            </w:pPr>
          </w:p>
        </w:tc>
        <w:tc>
          <w:tcPr>
            <w:tcW w:w="1276" w:type="dxa"/>
            <w:tcBorders>
              <w:top w:val="single" w:sz="8" w:space="0" w:color="auto"/>
              <w:bottom w:val="single" w:sz="8" w:space="0" w:color="auto"/>
            </w:tcBorders>
            <w:shd w:val="clear" w:color="auto" w:fill="auto"/>
            <w:vAlign w:val="center"/>
          </w:tcPr>
          <w:p w14:paraId="7FE2C6D5" w14:textId="77777777" w:rsidR="00D36EEF" w:rsidRPr="00C57CE1" w:rsidRDefault="00D36EEF" w:rsidP="006A36D7">
            <w:pPr>
              <w:rPr>
                <w:sz w:val="14"/>
                <w:szCs w:val="18"/>
              </w:rPr>
            </w:pPr>
          </w:p>
        </w:tc>
        <w:tc>
          <w:tcPr>
            <w:tcW w:w="1842" w:type="dxa"/>
            <w:tcBorders>
              <w:top w:val="single" w:sz="8" w:space="0" w:color="auto"/>
              <w:bottom w:val="single" w:sz="8" w:space="0" w:color="auto"/>
            </w:tcBorders>
            <w:vAlign w:val="center"/>
          </w:tcPr>
          <w:p w14:paraId="39F2E858" w14:textId="77777777" w:rsidR="00D36EEF" w:rsidRPr="00C57CE1" w:rsidRDefault="00D36EEF" w:rsidP="006A36D7">
            <w:pPr>
              <w:jc w:val="center"/>
              <w:rPr>
                <w:b/>
                <w:bCs/>
                <w:sz w:val="14"/>
                <w:szCs w:val="18"/>
              </w:rPr>
            </w:pPr>
          </w:p>
        </w:tc>
        <w:tc>
          <w:tcPr>
            <w:tcW w:w="2345" w:type="dxa"/>
            <w:tcBorders>
              <w:top w:val="single" w:sz="8" w:space="0" w:color="auto"/>
              <w:left w:val="nil"/>
              <w:bottom w:val="single" w:sz="8" w:space="0" w:color="auto"/>
            </w:tcBorders>
            <w:shd w:val="clear" w:color="auto" w:fill="auto"/>
            <w:vAlign w:val="center"/>
          </w:tcPr>
          <w:p w14:paraId="36C84153" w14:textId="77777777" w:rsidR="00D36EEF" w:rsidRPr="00C57CE1" w:rsidRDefault="00D36EEF" w:rsidP="006A36D7">
            <w:pPr>
              <w:jc w:val="center"/>
              <w:rPr>
                <w:b/>
                <w:bCs/>
                <w:sz w:val="14"/>
                <w:szCs w:val="18"/>
              </w:rPr>
            </w:pPr>
          </w:p>
        </w:tc>
      </w:tr>
      <w:tr w:rsidR="00D36EEF" w:rsidRPr="00C57CE1" w14:paraId="500DDFEB" w14:textId="77777777" w:rsidTr="006A36D7">
        <w:trPr>
          <w:cantSplit/>
          <w:trHeight w:val="20"/>
        </w:trPr>
        <w:tc>
          <w:tcPr>
            <w:tcW w:w="67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709B75" w14:textId="77777777" w:rsidR="00D36EEF" w:rsidRPr="00C57CE1" w:rsidRDefault="00D36EEF" w:rsidP="006A36D7">
            <w:pPr>
              <w:jc w:val="center"/>
              <w:rPr>
                <w:b/>
                <w:bCs/>
                <w:sz w:val="14"/>
                <w:szCs w:val="18"/>
              </w:rPr>
            </w:pPr>
            <w:r w:rsidRPr="00C57CE1">
              <w:rPr>
                <w:b/>
                <w:bCs/>
                <w:sz w:val="14"/>
                <w:szCs w:val="18"/>
              </w:rPr>
              <w:t>№ лота</w:t>
            </w: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08A009" w14:textId="77777777" w:rsidR="00D36EEF" w:rsidRPr="00C57CE1" w:rsidRDefault="00D36EEF" w:rsidP="006A36D7">
            <w:pPr>
              <w:jc w:val="center"/>
              <w:rPr>
                <w:b/>
                <w:bCs/>
                <w:sz w:val="14"/>
                <w:szCs w:val="18"/>
              </w:rPr>
            </w:pPr>
            <w:r w:rsidRPr="00C57CE1">
              <w:rPr>
                <w:b/>
                <w:bCs/>
                <w:sz w:val="14"/>
                <w:szCs w:val="18"/>
              </w:rPr>
              <w:t>№ п/п по Акту</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9F04C84" w14:textId="77777777" w:rsidR="00D36EEF" w:rsidRPr="00C57CE1" w:rsidRDefault="00D36EEF" w:rsidP="006A36D7">
            <w:pPr>
              <w:jc w:val="center"/>
              <w:rPr>
                <w:b/>
                <w:bCs/>
                <w:sz w:val="14"/>
                <w:szCs w:val="18"/>
              </w:rPr>
            </w:pPr>
            <w:r w:rsidRPr="00C57CE1">
              <w:rPr>
                <w:b/>
                <w:bCs/>
                <w:sz w:val="14"/>
                <w:szCs w:val="18"/>
              </w:rPr>
              <w:t>Гаражный номер (при наличии)</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B4363A" w14:textId="77777777" w:rsidR="00D36EEF" w:rsidRPr="00C57CE1" w:rsidRDefault="00D36EEF" w:rsidP="006A36D7">
            <w:pPr>
              <w:jc w:val="center"/>
              <w:rPr>
                <w:b/>
                <w:bCs/>
                <w:sz w:val="14"/>
                <w:szCs w:val="18"/>
              </w:rPr>
            </w:pPr>
            <w:r w:rsidRPr="00C57CE1">
              <w:rPr>
                <w:b/>
                <w:bCs/>
                <w:sz w:val="14"/>
                <w:szCs w:val="18"/>
              </w:rPr>
              <w:t>Наименование транспортного средства</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91137A" w14:textId="77777777" w:rsidR="00D36EEF" w:rsidRPr="00C57CE1" w:rsidRDefault="00D36EEF" w:rsidP="006A36D7">
            <w:pPr>
              <w:jc w:val="center"/>
              <w:rPr>
                <w:b/>
                <w:bCs/>
                <w:sz w:val="14"/>
                <w:szCs w:val="18"/>
              </w:rPr>
            </w:pPr>
            <w:r w:rsidRPr="00C57CE1">
              <w:rPr>
                <w:b/>
                <w:bCs/>
                <w:sz w:val="14"/>
                <w:szCs w:val="18"/>
              </w:rPr>
              <w:t>Тип техники</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6A5294E" w14:textId="77777777" w:rsidR="00D36EEF" w:rsidRPr="00C57CE1" w:rsidRDefault="00D36EEF" w:rsidP="006A36D7">
            <w:pPr>
              <w:jc w:val="center"/>
              <w:rPr>
                <w:b/>
                <w:bCs/>
                <w:sz w:val="14"/>
                <w:szCs w:val="18"/>
              </w:rPr>
            </w:pPr>
            <w:r w:rsidRPr="00C57CE1">
              <w:rPr>
                <w:b/>
                <w:bCs/>
                <w:sz w:val="14"/>
                <w:szCs w:val="18"/>
              </w:rPr>
              <w:t>Год выпуска</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2E6415" w14:textId="77777777" w:rsidR="00D36EEF" w:rsidRPr="00C57CE1" w:rsidRDefault="00D36EEF" w:rsidP="006A36D7">
            <w:pPr>
              <w:jc w:val="center"/>
              <w:rPr>
                <w:b/>
                <w:bCs/>
                <w:sz w:val="14"/>
                <w:szCs w:val="18"/>
              </w:rPr>
            </w:pPr>
            <w:r w:rsidRPr="00C57CE1">
              <w:rPr>
                <w:b/>
                <w:bCs/>
                <w:sz w:val="14"/>
                <w:szCs w:val="18"/>
              </w:rPr>
              <w:t>Государственный регистрационный номер</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3C2762A" w14:textId="77777777" w:rsidR="00D36EEF" w:rsidRPr="00C57CE1" w:rsidRDefault="00D36EEF" w:rsidP="006A36D7">
            <w:pPr>
              <w:jc w:val="center"/>
              <w:rPr>
                <w:b/>
                <w:bCs/>
                <w:sz w:val="14"/>
                <w:szCs w:val="18"/>
              </w:rPr>
            </w:pPr>
            <w:r>
              <w:rPr>
                <w:b/>
                <w:bCs/>
                <w:sz w:val="14"/>
                <w:szCs w:val="18"/>
              </w:rPr>
              <w:t>НПЦ на первых торгах</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3BD889" w14:textId="77777777" w:rsidR="00D36EEF" w:rsidRPr="00C57CE1" w:rsidRDefault="00D36EEF" w:rsidP="006A36D7">
            <w:pPr>
              <w:jc w:val="center"/>
              <w:rPr>
                <w:b/>
                <w:bCs/>
                <w:i/>
                <w:iCs/>
                <w:sz w:val="14"/>
                <w:szCs w:val="18"/>
              </w:rPr>
            </w:pPr>
            <w:r w:rsidRPr="00C57CE1">
              <w:rPr>
                <w:b/>
                <w:bCs/>
                <w:i/>
                <w:iCs/>
                <w:sz w:val="14"/>
                <w:szCs w:val="18"/>
              </w:rPr>
              <w:t>НПЦ на повторных торгах</w:t>
            </w:r>
          </w:p>
        </w:tc>
        <w:tc>
          <w:tcPr>
            <w:tcW w:w="1842" w:type="dxa"/>
            <w:tcBorders>
              <w:top w:val="single" w:sz="8" w:space="0" w:color="auto"/>
              <w:left w:val="single" w:sz="8" w:space="0" w:color="auto"/>
              <w:bottom w:val="single" w:sz="8" w:space="0" w:color="auto"/>
              <w:right w:val="single" w:sz="8" w:space="0" w:color="auto"/>
            </w:tcBorders>
            <w:vAlign w:val="center"/>
          </w:tcPr>
          <w:p w14:paraId="50EEF136" w14:textId="77777777" w:rsidR="00D36EEF" w:rsidRPr="00C57CE1" w:rsidRDefault="00D36EEF" w:rsidP="006A36D7">
            <w:pPr>
              <w:jc w:val="center"/>
              <w:rPr>
                <w:b/>
                <w:bCs/>
                <w:sz w:val="14"/>
                <w:szCs w:val="18"/>
              </w:rPr>
            </w:pPr>
            <w:r>
              <w:rPr>
                <w:b/>
                <w:bCs/>
                <w:i/>
                <w:iCs/>
                <w:sz w:val="14"/>
                <w:szCs w:val="18"/>
              </w:rPr>
              <w:t>Цена отсечения (50%)</w:t>
            </w:r>
            <w:r w:rsidRPr="0084498D">
              <w:rPr>
                <w:b/>
                <w:bCs/>
                <w:i/>
                <w:iCs/>
                <w:sz w:val="14"/>
                <w:szCs w:val="18"/>
              </w:rPr>
              <w:t xml:space="preserve"> на торгах посредством публичного предложения</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A87E9A" w14:textId="77777777" w:rsidR="00D36EEF" w:rsidRPr="00C57CE1" w:rsidRDefault="00D36EEF" w:rsidP="006A36D7">
            <w:pPr>
              <w:jc w:val="center"/>
              <w:rPr>
                <w:b/>
                <w:bCs/>
                <w:sz w:val="14"/>
                <w:szCs w:val="18"/>
              </w:rPr>
            </w:pPr>
            <w:r w:rsidRPr="00C57CE1">
              <w:rPr>
                <w:b/>
                <w:bCs/>
                <w:sz w:val="14"/>
                <w:szCs w:val="18"/>
              </w:rPr>
              <w:t>Примечание</w:t>
            </w:r>
          </w:p>
        </w:tc>
      </w:tr>
      <w:tr w:rsidR="00D36EEF" w:rsidRPr="00C57CE1" w14:paraId="1E6598B6" w14:textId="77777777" w:rsidTr="006A36D7">
        <w:trPr>
          <w:cantSplit/>
          <w:trHeight w:val="20"/>
        </w:trPr>
        <w:tc>
          <w:tcPr>
            <w:tcW w:w="67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3F540B85" w14:textId="77777777" w:rsidR="00D36EEF" w:rsidRPr="00C57CE1" w:rsidRDefault="00D36EEF" w:rsidP="006A36D7">
            <w:pPr>
              <w:jc w:val="center"/>
              <w:rPr>
                <w:b/>
                <w:bCs/>
                <w:sz w:val="14"/>
                <w:szCs w:val="18"/>
              </w:rPr>
            </w:pPr>
            <w:r w:rsidRPr="00C57CE1">
              <w:rPr>
                <w:b/>
                <w:bCs/>
                <w:sz w:val="14"/>
                <w:szCs w:val="18"/>
              </w:rPr>
              <w:t>10</w:t>
            </w: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64ABC4B" w14:textId="77777777" w:rsidR="00D36EEF" w:rsidRPr="00C57CE1" w:rsidRDefault="00D36EEF" w:rsidP="006A36D7">
            <w:pPr>
              <w:jc w:val="center"/>
              <w:rPr>
                <w:sz w:val="14"/>
                <w:szCs w:val="18"/>
              </w:rPr>
            </w:pPr>
            <w:r w:rsidRPr="00C57CE1">
              <w:rPr>
                <w:sz w:val="14"/>
                <w:szCs w:val="18"/>
              </w:rPr>
              <w:t>38</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C264DF4" w14:textId="77777777" w:rsidR="00D36EEF" w:rsidRPr="00C57CE1" w:rsidRDefault="00D36EEF" w:rsidP="006A36D7">
            <w:pPr>
              <w:jc w:val="center"/>
              <w:rPr>
                <w:sz w:val="14"/>
                <w:szCs w:val="18"/>
              </w:rPr>
            </w:pPr>
            <w:r w:rsidRPr="00C57CE1">
              <w:rPr>
                <w:sz w:val="14"/>
                <w:szCs w:val="18"/>
              </w:rPr>
              <w:t>6051</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4897922" w14:textId="77777777" w:rsidR="00D36EEF" w:rsidRPr="00C57CE1" w:rsidRDefault="00D36EEF" w:rsidP="006A36D7">
            <w:pPr>
              <w:jc w:val="center"/>
              <w:rPr>
                <w:sz w:val="14"/>
                <w:szCs w:val="18"/>
              </w:rPr>
            </w:pPr>
            <w:r w:rsidRPr="00C57CE1">
              <w:rPr>
                <w:sz w:val="14"/>
                <w:szCs w:val="18"/>
              </w:rPr>
              <w:t>99682-0000010(ЦТ-25)</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8F8F1FB" w14:textId="77777777" w:rsidR="00D36EEF" w:rsidRPr="00C57CE1" w:rsidRDefault="00D36EEF" w:rsidP="006A36D7">
            <w:pPr>
              <w:jc w:val="center"/>
              <w:rPr>
                <w:sz w:val="14"/>
                <w:szCs w:val="18"/>
              </w:rPr>
            </w:pPr>
            <w:r w:rsidRPr="00C57CE1">
              <w:rPr>
                <w:sz w:val="14"/>
                <w:szCs w:val="18"/>
              </w:rPr>
              <w:t>п/прицеп-цементовоз</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6801EC" w14:textId="77777777" w:rsidR="00D36EEF" w:rsidRPr="00C57CE1" w:rsidRDefault="00D36EEF" w:rsidP="006A36D7">
            <w:pPr>
              <w:jc w:val="center"/>
              <w:rPr>
                <w:sz w:val="14"/>
                <w:szCs w:val="18"/>
              </w:rPr>
            </w:pPr>
            <w:r w:rsidRPr="00C57CE1">
              <w:rPr>
                <w:sz w:val="14"/>
                <w:szCs w:val="18"/>
              </w:rPr>
              <w:t>2010</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1EAF78" w14:textId="77777777" w:rsidR="00D36EEF" w:rsidRPr="00C57CE1" w:rsidRDefault="00D36EEF" w:rsidP="006A36D7">
            <w:pPr>
              <w:jc w:val="center"/>
              <w:rPr>
                <w:sz w:val="14"/>
                <w:szCs w:val="18"/>
              </w:rPr>
            </w:pPr>
            <w:r w:rsidRPr="00C57CE1">
              <w:rPr>
                <w:sz w:val="14"/>
                <w:szCs w:val="18"/>
              </w:rPr>
              <w:t>ЕТ579489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A3E8EA6" w14:textId="77777777" w:rsidR="00D36EEF" w:rsidRPr="00C57CE1" w:rsidRDefault="00D36EEF" w:rsidP="006A36D7">
            <w:pPr>
              <w:jc w:val="center"/>
              <w:rPr>
                <w:sz w:val="14"/>
                <w:szCs w:val="18"/>
              </w:rPr>
            </w:pPr>
            <w:r w:rsidRPr="00C57CE1">
              <w:rPr>
                <w:sz w:val="14"/>
                <w:szCs w:val="18"/>
              </w:rPr>
              <w:t xml:space="preserve">1 485 660,00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CF33A1E" w14:textId="77777777" w:rsidR="00D36EEF" w:rsidRPr="00C57CE1" w:rsidRDefault="00D36EEF" w:rsidP="006A36D7">
            <w:pPr>
              <w:jc w:val="center"/>
              <w:rPr>
                <w:sz w:val="14"/>
                <w:szCs w:val="18"/>
              </w:rPr>
            </w:pPr>
            <w:r w:rsidRPr="00C57CE1">
              <w:rPr>
                <w:sz w:val="14"/>
                <w:szCs w:val="18"/>
              </w:rPr>
              <w:t xml:space="preserve">1 337 094,00 ₽ </w:t>
            </w:r>
          </w:p>
        </w:tc>
        <w:tc>
          <w:tcPr>
            <w:tcW w:w="1842" w:type="dxa"/>
            <w:tcBorders>
              <w:top w:val="single" w:sz="8" w:space="0" w:color="auto"/>
              <w:left w:val="single" w:sz="8" w:space="0" w:color="auto"/>
              <w:bottom w:val="single" w:sz="8" w:space="0" w:color="auto"/>
              <w:right w:val="single" w:sz="8" w:space="0" w:color="auto"/>
            </w:tcBorders>
            <w:vAlign w:val="center"/>
          </w:tcPr>
          <w:p w14:paraId="5A095322" w14:textId="77777777" w:rsidR="00D36EEF" w:rsidRPr="00D24978" w:rsidRDefault="00D36EEF" w:rsidP="006A36D7">
            <w:pPr>
              <w:jc w:val="center"/>
              <w:rPr>
                <w:sz w:val="14"/>
                <w:szCs w:val="18"/>
              </w:rPr>
            </w:pPr>
            <w:r w:rsidRPr="00D24978">
              <w:rPr>
                <w:sz w:val="14"/>
                <w:szCs w:val="18"/>
              </w:rPr>
              <w:t>668 547,00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2C72F12" w14:textId="77777777" w:rsidR="00D36EEF" w:rsidRPr="00C57CE1" w:rsidRDefault="00D36EEF" w:rsidP="006A36D7">
            <w:pPr>
              <w:jc w:val="center"/>
              <w:rPr>
                <w:sz w:val="14"/>
                <w:szCs w:val="18"/>
              </w:rPr>
            </w:pPr>
            <w:r>
              <w:rPr>
                <w:sz w:val="14"/>
                <w:szCs w:val="18"/>
              </w:rPr>
              <w:t>Б/У</w:t>
            </w:r>
          </w:p>
        </w:tc>
      </w:tr>
      <w:tr w:rsidR="00D36EEF" w:rsidRPr="00C57CE1" w14:paraId="2E67B31A" w14:textId="77777777" w:rsidTr="006A36D7">
        <w:trPr>
          <w:cantSplit/>
          <w:trHeight w:val="20"/>
        </w:trPr>
        <w:tc>
          <w:tcPr>
            <w:tcW w:w="675" w:type="dxa"/>
            <w:vMerge/>
            <w:tcBorders>
              <w:top w:val="single" w:sz="8" w:space="0" w:color="auto"/>
              <w:left w:val="single" w:sz="8" w:space="0" w:color="auto"/>
              <w:bottom w:val="single" w:sz="8" w:space="0" w:color="auto"/>
              <w:right w:val="single" w:sz="8" w:space="0" w:color="auto"/>
            </w:tcBorders>
            <w:vAlign w:val="center"/>
            <w:hideMark/>
          </w:tcPr>
          <w:p w14:paraId="3AA0496C" w14:textId="77777777" w:rsidR="00D36EEF" w:rsidRPr="00C57CE1" w:rsidRDefault="00D36EEF" w:rsidP="006A36D7">
            <w:pP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22D7CC4" w14:textId="77777777" w:rsidR="00D36EEF" w:rsidRPr="00C57CE1" w:rsidRDefault="00D36EEF" w:rsidP="006A36D7">
            <w:pPr>
              <w:jc w:val="center"/>
              <w:rPr>
                <w:sz w:val="14"/>
                <w:szCs w:val="18"/>
              </w:rPr>
            </w:pPr>
            <w:r w:rsidRPr="00C57CE1">
              <w:rPr>
                <w:sz w:val="14"/>
                <w:szCs w:val="18"/>
              </w:rPr>
              <w:t>92</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6183E74" w14:textId="77777777" w:rsidR="00D36EEF" w:rsidRPr="00C57CE1" w:rsidRDefault="00D36EEF" w:rsidP="006A36D7">
            <w:pPr>
              <w:jc w:val="center"/>
              <w:rPr>
                <w:sz w:val="14"/>
                <w:szCs w:val="18"/>
              </w:rPr>
            </w:pPr>
            <w:r w:rsidRPr="00C57CE1">
              <w:rPr>
                <w:sz w:val="14"/>
                <w:szCs w:val="18"/>
              </w:rPr>
              <w:t>2720</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B20940D" w14:textId="77777777" w:rsidR="00D36EEF" w:rsidRPr="00C57CE1" w:rsidRDefault="00D36EEF" w:rsidP="006A36D7">
            <w:pPr>
              <w:jc w:val="center"/>
              <w:rPr>
                <w:sz w:val="14"/>
                <w:szCs w:val="18"/>
              </w:rPr>
            </w:pPr>
            <w:r w:rsidRPr="00C57CE1">
              <w:rPr>
                <w:sz w:val="14"/>
                <w:szCs w:val="18"/>
              </w:rPr>
              <w:t>Урал-4320-1912-30 УСУ 6-30</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DC7B21" w14:textId="77777777" w:rsidR="00D36EEF" w:rsidRPr="00C57CE1" w:rsidRDefault="00D36EEF" w:rsidP="006A36D7">
            <w:pPr>
              <w:jc w:val="center"/>
              <w:rPr>
                <w:sz w:val="14"/>
                <w:szCs w:val="18"/>
              </w:rPr>
            </w:pPr>
            <w:r w:rsidRPr="00C57CE1">
              <w:rPr>
                <w:sz w:val="14"/>
                <w:szCs w:val="18"/>
              </w:rPr>
              <w:t>установка смесительная</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6C9AFA" w14:textId="77777777" w:rsidR="00D36EEF" w:rsidRPr="00C57CE1" w:rsidRDefault="00D36EEF" w:rsidP="006A36D7">
            <w:pPr>
              <w:jc w:val="center"/>
              <w:rPr>
                <w:sz w:val="14"/>
                <w:szCs w:val="18"/>
              </w:rPr>
            </w:pPr>
            <w:r w:rsidRPr="00C57CE1">
              <w:rPr>
                <w:sz w:val="14"/>
                <w:szCs w:val="18"/>
              </w:rPr>
              <w:t>2000</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5821135" w14:textId="77777777" w:rsidR="00D36EEF" w:rsidRPr="00C57CE1" w:rsidRDefault="00D36EEF" w:rsidP="006A36D7">
            <w:pPr>
              <w:jc w:val="center"/>
              <w:rPr>
                <w:sz w:val="14"/>
                <w:szCs w:val="18"/>
              </w:rPr>
            </w:pPr>
            <w:r w:rsidRPr="00C57CE1">
              <w:rPr>
                <w:sz w:val="14"/>
                <w:szCs w:val="18"/>
              </w:rPr>
              <w:t>Н882ВУ89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DAF46B" w14:textId="77777777" w:rsidR="00D36EEF" w:rsidRPr="00C57CE1" w:rsidRDefault="00D36EEF" w:rsidP="006A36D7">
            <w:pPr>
              <w:jc w:val="center"/>
              <w:rPr>
                <w:sz w:val="14"/>
                <w:szCs w:val="18"/>
              </w:rPr>
            </w:pPr>
            <w:r w:rsidRPr="00C57CE1">
              <w:rPr>
                <w:sz w:val="14"/>
                <w:szCs w:val="18"/>
              </w:rPr>
              <w:t xml:space="preserve">719 220,00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DFA8BA" w14:textId="77777777" w:rsidR="00D36EEF" w:rsidRPr="00C57CE1" w:rsidRDefault="00D36EEF" w:rsidP="006A36D7">
            <w:pPr>
              <w:jc w:val="center"/>
              <w:rPr>
                <w:sz w:val="14"/>
                <w:szCs w:val="18"/>
              </w:rPr>
            </w:pPr>
            <w:r w:rsidRPr="00C57CE1">
              <w:rPr>
                <w:sz w:val="14"/>
                <w:szCs w:val="18"/>
              </w:rPr>
              <w:t xml:space="preserve">647 298,00 ₽ </w:t>
            </w:r>
          </w:p>
        </w:tc>
        <w:tc>
          <w:tcPr>
            <w:tcW w:w="1842" w:type="dxa"/>
            <w:tcBorders>
              <w:top w:val="single" w:sz="8" w:space="0" w:color="auto"/>
              <w:left w:val="single" w:sz="8" w:space="0" w:color="auto"/>
              <w:bottom w:val="single" w:sz="8" w:space="0" w:color="auto"/>
              <w:right w:val="single" w:sz="8" w:space="0" w:color="auto"/>
            </w:tcBorders>
            <w:vAlign w:val="center"/>
          </w:tcPr>
          <w:p w14:paraId="2258CB27" w14:textId="77777777" w:rsidR="00D36EEF" w:rsidRPr="00D24978" w:rsidRDefault="00D36EEF" w:rsidP="006A36D7">
            <w:pPr>
              <w:jc w:val="center"/>
              <w:rPr>
                <w:sz w:val="14"/>
                <w:szCs w:val="18"/>
              </w:rPr>
            </w:pPr>
            <w:r w:rsidRPr="00D24978">
              <w:rPr>
                <w:sz w:val="14"/>
                <w:szCs w:val="18"/>
              </w:rPr>
              <w:t>323 649,00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765A01" w14:textId="77777777" w:rsidR="00D36EEF" w:rsidRPr="00C57CE1" w:rsidRDefault="00D36EEF" w:rsidP="006A36D7">
            <w:pPr>
              <w:jc w:val="center"/>
              <w:rPr>
                <w:sz w:val="14"/>
                <w:szCs w:val="18"/>
              </w:rPr>
            </w:pPr>
            <w:r w:rsidRPr="00C57CE1">
              <w:rPr>
                <w:sz w:val="14"/>
                <w:szCs w:val="18"/>
              </w:rPr>
              <w:t>Установка присутствует</w:t>
            </w:r>
            <w:r>
              <w:rPr>
                <w:sz w:val="14"/>
                <w:szCs w:val="18"/>
              </w:rPr>
              <w:t>. Б/У</w:t>
            </w:r>
          </w:p>
        </w:tc>
      </w:tr>
      <w:tr w:rsidR="00D36EEF" w:rsidRPr="00C57CE1" w14:paraId="6A49B8D7" w14:textId="77777777" w:rsidTr="006A36D7">
        <w:trPr>
          <w:cantSplit/>
          <w:trHeight w:val="20"/>
        </w:trPr>
        <w:tc>
          <w:tcPr>
            <w:tcW w:w="675" w:type="dxa"/>
            <w:vMerge/>
            <w:tcBorders>
              <w:top w:val="single" w:sz="8" w:space="0" w:color="auto"/>
              <w:left w:val="single" w:sz="8" w:space="0" w:color="auto"/>
              <w:bottom w:val="single" w:sz="8" w:space="0" w:color="auto"/>
              <w:right w:val="single" w:sz="8" w:space="0" w:color="auto"/>
            </w:tcBorders>
            <w:vAlign w:val="center"/>
            <w:hideMark/>
          </w:tcPr>
          <w:p w14:paraId="5B4EC502" w14:textId="77777777" w:rsidR="00D36EEF" w:rsidRPr="00C57CE1" w:rsidRDefault="00D36EEF" w:rsidP="006A36D7">
            <w:pP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7E8D263" w14:textId="77777777" w:rsidR="00D36EEF" w:rsidRPr="00C57CE1" w:rsidRDefault="00D36EEF" w:rsidP="006A36D7">
            <w:pPr>
              <w:jc w:val="center"/>
              <w:rPr>
                <w:sz w:val="14"/>
                <w:szCs w:val="18"/>
              </w:rPr>
            </w:pPr>
            <w:r w:rsidRPr="00C57CE1">
              <w:rPr>
                <w:sz w:val="14"/>
                <w:szCs w:val="18"/>
              </w:rPr>
              <w:t>93</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9DC190D" w14:textId="77777777" w:rsidR="00D36EEF" w:rsidRPr="00C57CE1" w:rsidRDefault="00D36EEF" w:rsidP="006A36D7">
            <w:pPr>
              <w:jc w:val="center"/>
              <w:rPr>
                <w:sz w:val="14"/>
                <w:szCs w:val="18"/>
              </w:rPr>
            </w:pPr>
            <w:r w:rsidRPr="00C57CE1">
              <w:rPr>
                <w:sz w:val="14"/>
                <w:szCs w:val="18"/>
              </w:rPr>
              <w:t>2721</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BB9CF94" w14:textId="77777777" w:rsidR="00D36EEF" w:rsidRPr="00C57CE1" w:rsidRDefault="00D36EEF" w:rsidP="006A36D7">
            <w:pPr>
              <w:jc w:val="center"/>
              <w:rPr>
                <w:sz w:val="14"/>
                <w:szCs w:val="18"/>
              </w:rPr>
            </w:pPr>
            <w:r w:rsidRPr="00C57CE1">
              <w:rPr>
                <w:sz w:val="14"/>
                <w:szCs w:val="18"/>
              </w:rPr>
              <w:t>Урал-4320-1912-30 УСУ 6-30</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25D4206" w14:textId="77777777" w:rsidR="00D36EEF" w:rsidRPr="00C57CE1" w:rsidRDefault="00D36EEF" w:rsidP="006A36D7">
            <w:pPr>
              <w:jc w:val="center"/>
              <w:rPr>
                <w:sz w:val="14"/>
                <w:szCs w:val="18"/>
              </w:rPr>
            </w:pPr>
            <w:r w:rsidRPr="00C57CE1">
              <w:rPr>
                <w:sz w:val="14"/>
                <w:szCs w:val="18"/>
              </w:rPr>
              <w:t>установка смесительная</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EBAB12D" w14:textId="77777777" w:rsidR="00D36EEF" w:rsidRPr="00C57CE1" w:rsidRDefault="00D36EEF" w:rsidP="006A36D7">
            <w:pPr>
              <w:jc w:val="center"/>
              <w:rPr>
                <w:sz w:val="14"/>
                <w:szCs w:val="18"/>
              </w:rPr>
            </w:pPr>
            <w:r w:rsidRPr="00C57CE1">
              <w:rPr>
                <w:sz w:val="14"/>
                <w:szCs w:val="18"/>
              </w:rPr>
              <w:t>2001</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B2BF2C0" w14:textId="77777777" w:rsidR="00D36EEF" w:rsidRPr="00C57CE1" w:rsidRDefault="00D36EEF" w:rsidP="006A36D7">
            <w:pPr>
              <w:jc w:val="center"/>
              <w:rPr>
                <w:sz w:val="14"/>
                <w:szCs w:val="18"/>
              </w:rPr>
            </w:pPr>
            <w:r w:rsidRPr="00C57CE1">
              <w:rPr>
                <w:sz w:val="14"/>
                <w:szCs w:val="18"/>
              </w:rPr>
              <w:t>Н935ВУ89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00C7CB5" w14:textId="77777777" w:rsidR="00D36EEF" w:rsidRPr="00C57CE1" w:rsidRDefault="00D36EEF" w:rsidP="006A36D7">
            <w:pPr>
              <w:jc w:val="center"/>
              <w:rPr>
                <w:sz w:val="14"/>
                <w:szCs w:val="18"/>
              </w:rPr>
            </w:pPr>
            <w:r w:rsidRPr="00C57CE1">
              <w:rPr>
                <w:sz w:val="14"/>
                <w:szCs w:val="18"/>
              </w:rPr>
              <w:t xml:space="preserve">756 080,00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A18CDC5" w14:textId="77777777" w:rsidR="00D36EEF" w:rsidRPr="00C57CE1" w:rsidRDefault="00D36EEF" w:rsidP="006A36D7">
            <w:pPr>
              <w:jc w:val="center"/>
              <w:rPr>
                <w:sz w:val="14"/>
                <w:szCs w:val="18"/>
              </w:rPr>
            </w:pPr>
            <w:r w:rsidRPr="00C57CE1">
              <w:rPr>
                <w:sz w:val="14"/>
                <w:szCs w:val="18"/>
              </w:rPr>
              <w:t xml:space="preserve">680 472,00 ₽ </w:t>
            </w:r>
          </w:p>
        </w:tc>
        <w:tc>
          <w:tcPr>
            <w:tcW w:w="1842" w:type="dxa"/>
            <w:tcBorders>
              <w:top w:val="single" w:sz="8" w:space="0" w:color="auto"/>
              <w:left w:val="single" w:sz="8" w:space="0" w:color="auto"/>
              <w:bottom w:val="single" w:sz="8" w:space="0" w:color="auto"/>
              <w:right w:val="single" w:sz="8" w:space="0" w:color="auto"/>
            </w:tcBorders>
            <w:vAlign w:val="center"/>
          </w:tcPr>
          <w:p w14:paraId="249AEA3E" w14:textId="77777777" w:rsidR="00D36EEF" w:rsidRPr="00D24978" w:rsidRDefault="00D36EEF" w:rsidP="006A36D7">
            <w:pPr>
              <w:jc w:val="center"/>
              <w:rPr>
                <w:sz w:val="14"/>
                <w:szCs w:val="18"/>
              </w:rPr>
            </w:pPr>
            <w:r w:rsidRPr="00D24978">
              <w:rPr>
                <w:sz w:val="14"/>
                <w:szCs w:val="18"/>
              </w:rPr>
              <w:t>340 236,00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190E62" w14:textId="77777777" w:rsidR="00D36EEF" w:rsidRPr="00C57CE1" w:rsidRDefault="00D36EEF" w:rsidP="006A36D7">
            <w:pPr>
              <w:jc w:val="center"/>
              <w:rPr>
                <w:sz w:val="14"/>
                <w:szCs w:val="18"/>
              </w:rPr>
            </w:pPr>
            <w:r w:rsidRPr="00C57CE1">
              <w:rPr>
                <w:sz w:val="14"/>
                <w:szCs w:val="18"/>
              </w:rPr>
              <w:t>Передние противотуманные фары отсутствуют. Установка присутствует.</w:t>
            </w:r>
            <w:r>
              <w:rPr>
                <w:sz w:val="14"/>
                <w:szCs w:val="18"/>
              </w:rPr>
              <w:t xml:space="preserve"> Б/У</w:t>
            </w:r>
          </w:p>
        </w:tc>
      </w:tr>
      <w:tr w:rsidR="00D36EEF" w:rsidRPr="00C57CE1" w14:paraId="23C78CA6" w14:textId="77777777" w:rsidTr="006A36D7">
        <w:trPr>
          <w:cantSplit/>
          <w:trHeight w:val="20"/>
        </w:trPr>
        <w:tc>
          <w:tcPr>
            <w:tcW w:w="675" w:type="dxa"/>
            <w:vMerge/>
            <w:tcBorders>
              <w:top w:val="single" w:sz="8" w:space="0" w:color="auto"/>
              <w:left w:val="single" w:sz="8" w:space="0" w:color="auto"/>
              <w:bottom w:val="single" w:sz="8" w:space="0" w:color="auto"/>
              <w:right w:val="single" w:sz="8" w:space="0" w:color="auto"/>
            </w:tcBorders>
            <w:vAlign w:val="center"/>
            <w:hideMark/>
          </w:tcPr>
          <w:p w14:paraId="2944F7E2" w14:textId="77777777" w:rsidR="00D36EEF" w:rsidRPr="00C57CE1" w:rsidRDefault="00D36EEF" w:rsidP="006A36D7">
            <w:pP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5E66288" w14:textId="77777777" w:rsidR="00D36EEF" w:rsidRPr="00C57CE1" w:rsidRDefault="00D36EEF" w:rsidP="006A36D7">
            <w:pPr>
              <w:jc w:val="center"/>
              <w:rPr>
                <w:sz w:val="14"/>
                <w:szCs w:val="18"/>
              </w:rPr>
            </w:pPr>
            <w:r w:rsidRPr="00C57CE1">
              <w:rPr>
                <w:sz w:val="14"/>
                <w:szCs w:val="18"/>
              </w:rPr>
              <w:t>10</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25ED58D" w14:textId="77777777" w:rsidR="00D36EEF" w:rsidRPr="00C57CE1" w:rsidRDefault="00D36EEF" w:rsidP="006A36D7">
            <w:pPr>
              <w:jc w:val="center"/>
              <w:rPr>
                <w:sz w:val="14"/>
                <w:szCs w:val="18"/>
              </w:rPr>
            </w:pPr>
            <w:r w:rsidRPr="00C57CE1">
              <w:rPr>
                <w:sz w:val="14"/>
                <w:szCs w:val="18"/>
              </w:rPr>
              <w:t> </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B33230B" w14:textId="77777777" w:rsidR="00D36EEF" w:rsidRPr="00C57CE1" w:rsidRDefault="00D36EEF" w:rsidP="006A36D7">
            <w:pPr>
              <w:jc w:val="center"/>
              <w:rPr>
                <w:sz w:val="14"/>
                <w:szCs w:val="18"/>
              </w:rPr>
            </w:pPr>
            <w:r w:rsidRPr="00C57CE1">
              <w:rPr>
                <w:sz w:val="14"/>
                <w:szCs w:val="18"/>
              </w:rPr>
              <w:t xml:space="preserve">КРАЗ-250 УНБ-160/40 </w:t>
            </w:r>
            <w:proofErr w:type="spellStart"/>
            <w:r w:rsidRPr="00C57CE1">
              <w:rPr>
                <w:sz w:val="14"/>
                <w:szCs w:val="18"/>
              </w:rPr>
              <w:t>цем</w:t>
            </w:r>
            <w:proofErr w:type="spellEnd"/>
            <w:r w:rsidRPr="00C57CE1">
              <w:rPr>
                <w:sz w:val="14"/>
                <w:szCs w:val="18"/>
              </w:rPr>
              <w:t>/</w:t>
            </w:r>
            <w:proofErr w:type="spellStart"/>
            <w:r w:rsidRPr="00C57CE1">
              <w:rPr>
                <w:sz w:val="14"/>
                <w:szCs w:val="18"/>
              </w:rPr>
              <w:t>аг</w:t>
            </w:r>
            <w:proofErr w:type="spellEnd"/>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D425E7" w14:textId="77777777" w:rsidR="00D36EEF" w:rsidRPr="00C57CE1" w:rsidRDefault="00D36EEF" w:rsidP="006A36D7">
            <w:pPr>
              <w:jc w:val="center"/>
              <w:rPr>
                <w:sz w:val="14"/>
                <w:szCs w:val="18"/>
              </w:rPr>
            </w:pPr>
            <w:r w:rsidRPr="00C57CE1">
              <w:rPr>
                <w:sz w:val="14"/>
                <w:szCs w:val="18"/>
              </w:rPr>
              <w:t>агрегат насосный цемент.</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CBEF5A3" w14:textId="77777777" w:rsidR="00D36EEF" w:rsidRPr="00C57CE1" w:rsidRDefault="00D36EEF" w:rsidP="006A36D7">
            <w:pPr>
              <w:jc w:val="center"/>
              <w:rPr>
                <w:sz w:val="14"/>
                <w:szCs w:val="18"/>
              </w:rPr>
            </w:pPr>
            <w:r w:rsidRPr="00C57CE1">
              <w:rPr>
                <w:sz w:val="14"/>
                <w:szCs w:val="18"/>
              </w:rPr>
              <w:t>1990</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E239E5" w14:textId="77777777" w:rsidR="00D36EEF" w:rsidRPr="00C57CE1" w:rsidRDefault="00D36EEF" w:rsidP="006A36D7">
            <w:pPr>
              <w:jc w:val="center"/>
              <w:rPr>
                <w:sz w:val="14"/>
                <w:szCs w:val="18"/>
              </w:rPr>
            </w:pPr>
            <w:r w:rsidRPr="00C57CE1">
              <w:rPr>
                <w:sz w:val="14"/>
                <w:szCs w:val="18"/>
              </w:rPr>
              <w:t>В222ВЕ89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5D3CB33" w14:textId="77777777" w:rsidR="00D36EEF" w:rsidRPr="00C57CE1" w:rsidRDefault="00D36EEF" w:rsidP="006A36D7">
            <w:pPr>
              <w:jc w:val="center"/>
              <w:rPr>
                <w:sz w:val="14"/>
                <w:szCs w:val="18"/>
              </w:rPr>
            </w:pPr>
            <w:r w:rsidRPr="00C57CE1">
              <w:rPr>
                <w:sz w:val="14"/>
                <w:szCs w:val="18"/>
              </w:rPr>
              <w:t xml:space="preserve">408 540,00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9274888" w14:textId="77777777" w:rsidR="00D36EEF" w:rsidRPr="00C57CE1" w:rsidRDefault="00D36EEF" w:rsidP="006A36D7">
            <w:pPr>
              <w:jc w:val="center"/>
              <w:rPr>
                <w:sz w:val="14"/>
                <w:szCs w:val="18"/>
              </w:rPr>
            </w:pPr>
            <w:r w:rsidRPr="00C57CE1">
              <w:rPr>
                <w:sz w:val="14"/>
                <w:szCs w:val="18"/>
              </w:rPr>
              <w:t xml:space="preserve">367 686,00 ₽ </w:t>
            </w:r>
          </w:p>
        </w:tc>
        <w:tc>
          <w:tcPr>
            <w:tcW w:w="1842" w:type="dxa"/>
            <w:tcBorders>
              <w:top w:val="single" w:sz="8" w:space="0" w:color="auto"/>
              <w:left w:val="single" w:sz="8" w:space="0" w:color="auto"/>
              <w:bottom w:val="single" w:sz="8" w:space="0" w:color="auto"/>
              <w:right w:val="single" w:sz="8" w:space="0" w:color="auto"/>
            </w:tcBorders>
            <w:vAlign w:val="center"/>
          </w:tcPr>
          <w:p w14:paraId="53165D8D" w14:textId="77777777" w:rsidR="00D36EEF" w:rsidRPr="00D24978" w:rsidRDefault="00D36EEF" w:rsidP="006A36D7">
            <w:pPr>
              <w:jc w:val="center"/>
              <w:rPr>
                <w:sz w:val="14"/>
                <w:szCs w:val="18"/>
              </w:rPr>
            </w:pPr>
            <w:r w:rsidRPr="00D24978">
              <w:rPr>
                <w:sz w:val="14"/>
                <w:szCs w:val="18"/>
              </w:rPr>
              <w:t>183 843,00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C0FC364" w14:textId="77777777" w:rsidR="00D36EEF" w:rsidRPr="00C57CE1" w:rsidRDefault="00D36EEF" w:rsidP="006A36D7">
            <w:pPr>
              <w:jc w:val="center"/>
              <w:rPr>
                <w:sz w:val="14"/>
                <w:szCs w:val="18"/>
              </w:rPr>
            </w:pPr>
            <w:r w:rsidRPr="00C57CE1">
              <w:rPr>
                <w:sz w:val="14"/>
                <w:szCs w:val="18"/>
              </w:rPr>
              <w:t>Металлолом. Разукомплектован. Агрегат насосный отсутствует.</w:t>
            </w:r>
          </w:p>
        </w:tc>
      </w:tr>
      <w:tr w:rsidR="00D36EEF" w:rsidRPr="00C57CE1" w14:paraId="01766A75" w14:textId="77777777" w:rsidTr="006A36D7">
        <w:trPr>
          <w:cantSplit/>
          <w:trHeight w:val="20"/>
        </w:trPr>
        <w:tc>
          <w:tcPr>
            <w:tcW w:w="675" w:type="dxa"/>
            <w:vMerge/>
            <w:tcBorders>
              <w:top w:val="single" w:sz="8" w:space="0" w:color="auto"/>
              <w:left w:val="single" w:sz="8" w:space="0" w:color="auto"/>
              <w:bottom w:val="single" w:sz="8" w:space="0" w:color="auto"/>
              <w:right w:val="single" w:sz="8" w:space="0" w:color="auto"/>
            </w:tcBorders>
            <w:vAlign w:val="center"/>
            <w:hideMark/>
          </w:tcPr>
          <w:p w14:paraId="396B946C" w14:textId="77777777" w:rsidR="00D36EEF" w:rsidRPr="00C57CE1" w:rsidRDefault="00D36EEF" w:rsidP="006A36D7">
            <w:pP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F29BE16" w14:textId="77777777" w:rsidR="00D36EEF" w:rsidRPr="00C57CE1" w:rsidRDefault="00D36EEF" w:rsidP="006A36D7">
            <w:pPr>
              <w:jc w:val="center"/>
              <w:rPr>
                <w:sz w:val="14"/>
                <w:szCs w:val="18"/>
              </w:rPr>
            </w:pPr>
            <w:r w:rsidRPr="00C57CE1">
              <w:rPr>
                <w:sz w:val="14"/>
                <w:szCs w:val="18"/>
              </w:rPr>
              <w:t>37</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F6E3D71" w14:textId="77777777" w:rsidR="00D36EEF" w:rsidRPr="00C57CE1" w:rsidRDefault="00D36EEF" w:rsidP="006A36D7">
            <w:pPr>
              <w:jc w:val="center"/>
              <w:rPr>
                <w:sz w:val="14"/>
                <w:szCs w:val="18"/>
              </w:rPr>
            </w:pPr>
            <w:r w:rsidRPr="00C57CE1">
              <w:rPr>
                <w:sz w:val="14"/>
                <w:szCs w:val="18"/>
              </w:rPr>
              <w:t> </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37DDCF" w14:textId="77777777" w:rsidR="00D36EEF" w:rsidRPr="00C57CE1" w:rsidRDefault="00D36EEF" w:rsidP="006A36D7">
            <w:pPr>
              <w:jc w:val="center"/>
              <w:rPr>
                <w:sz w:val="14"/>
                <w:szCs w:val="18"/>
              </w:rPr>
            </w:pPr>
            <w:r w:rsidRPr="00C57CE1">
              <w:rPr>
                <w:sz w:val="14"/>
                <w:szCs w:val="18"/>
              </w:rPr>
              <w:t>КРА3 250 ЦА-320</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1452C2A" w14:textId="77777777" w:rsidR="00D36EEF" w:rsidRPr="00C57CE1" w:rsidRDefault="00D36EEF" w:rsidP="006A36D7">
            <w:pPr>
              <w:jc w:val="center"/>
              <w:rPr>
                <w:sz w:val="14"/>
                <w:szCs w:val="18"/>
              </w:rPr>
            </w:pPr>
            <w:r w:rsidRPr="00C57CE1">
              <w:rPr>
                <w:sz w:val="14"/>
                <w:szCs w:val="18"/>
              </w:rPr>
              <w:t>агрегат насосный цемент.</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5BBF231" w14:textId="77777777" w:rsidR="00D36EEF" w:rsidRPr="00C57CE1" w:rsidRDefault="00D36EEF" w:rsidP="006A36D7">
            <w:pPr>
              <w:jc w:val="center"/>
              <w:rPr>
                <w:sz w:val="14"/>
                <w:szCs w:val="18"/>
              </w:rPr>
            </w:pPr>
            <w:r w:rsidRPr="00C57CE1">
              <w:rPr>
                <w:sz w:val="14"/>
                <w:szCs w:val="18"/>
              </w:rPr>
              <w:t>1988</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471EB7" w14:textId="77777777" w:rsidR="00D36EEF" w:rsidRPr="00C57CE1" w:rsidRDefault="00D36EEF" w:rsidP="006A36D7">
            <w:pPr>
              <w:jc w:val="center"/>
              <w:rPr>
                <w:sz w:val="14"/>
                <w:szCs w:val="18"/>
              </w:rPr>
            </w:pPr>
            <w:r w:rsidRPr="00C57CE1">
              <w:rPr>
                <w:sz w:val="14"/>
                <w:szCs w:val="18"/>
              </w:rPr>
              <w:t>А405КС89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1721A6A" w14:textId="77777777" w:rsidR="00D36EEF" w:rsidRPr="00C57CE1" w:rsidRDefault="00D36EEF" w:rsidP="006A36D7">
            <w:pPr>
              <w:jc w:val="center"/>
              <w:rPr>
                <w:sz w:val="14"/>
                <w:szCs w:val="18"/>
              </w:rPr>
            </w:pPr>
            <w:r w:rsidRPr="00C57CE1">
              <w:rPr>
                <w:sz w:val="14"/>
                <w:szCs w:val="18"/>
              </w:rPr>
              <w:t xml:space="preserve">28 000,00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6C165E" w14:textId="77777777" w:rsidR="00D36EEF" w:rsidRPr="00C57CE1" w:rsidRDefault="00D36EEF" w:rsidP="006A36D7">
            <w:pPr>
              <w:jc w:val="center"/>
              <w:rPr>
                <w:sz w:val="14"/>
                <w:szCs w:val="18"/>
              </w:rPr>
            </w:pPr>
            <w:r w:rsidRPr="00C57CE1">
              <w:rPr>
                <w:sz w:val="14"/>
                <w:szCs w:val="18"/>
              </w:rPr>
              <w:t xml:space="preserve">25 200,00 ₽ </w:t>
            </w:r>
          </w:p>
        </w:tc>
        <w:tc>
          <w:tcPr>
            <w:tcW w:w="1842" w:type="dxa"/>
            <w:tcBorders>
              <w:top w:val="single" w:sz="8" w:space="0" w:color="auto"/>
              <w:left w:val="single" w:sz="8" w:space="0" w:color="auto"/>
              <w:bottom w:val="single" w:sz="8" w:space="0" w:color="auto"/>
              <w:right w:val="single" w:sz="8" w:space="0" w:color="auto"/>
            </w:tcBorders>
            <w:vAlign w:val="center"/>
          </w:tcPr>
          <w:p w14:paraId="0AA30764" w14:textId="77777777" w:rsidR="00D36EEF" w:rsidRPr="00D24978" w:rsidRDefault="00D36EEF" w:rsidP="006A36D7">
            <w:pPr>
              <w:jc w:val="center"/>
              <w:rPr>
                <w:sz w:val="14"/>
                <w:szCs w:val="18"/>
              </w:rPr>
            </w:pPr>
            <w:r w:rsidRPr="00D24978">
              <w:rPr>
                <w:sz w:val="14"/>
                <w:szCs w:val="18"/>
              </w:rPr>
              <w:t>12 600,00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B5F48BE" w14:textId="77777777" w:rsidR="00D36EEF" w:rsidRPr="00C57CE1" w:rsidRDefault="00D36EEF" w:rsidP="006A36D7">
            <w:pPr>
              <w:jc w:val="center"/>
              <w:rPr>
                <w:sz w:val="14"/>
                <w:szCs w:val="18"/>
              </w:rPr>
            </w:pPr>
            <w:r w:rsidRPr="00C57CE1">
              <w:rPr>
                <w:sz w:val="14"/>
                <w:szCs w:val="18"/>
              </w:rPr>
              <w:t>Кабина повреждена, двигатель разукомплектован, запасное колесо отсутствует. Агрегат насосный отсутствует</w:t>
            </w:r>
            <w:r>
              <w:rPr>
                <w:sz w:val="14"/>
                <w:szCs w:val="18"/>
              </w:rPr>
              <w:t>. Б/У</w:t>
            </w:r>
          </w:p>
        </w:tc>
      </w:tr>
      <w:tr w:rsidR="00D36EEF" w:rsidRPr="00C57CE1" w14:paraId="1BCA3DD5" w14:textId="77777777" w:rsidTr="006A36D7">
        <w:trPr>
          <w:cantSplit/>
          <w:trHeight w:val="20"/>
        </w:trPr>
        <w:tc>
          <w:tcPr>
            <w:tcW w:w="675" w:type="dxa"/>
            <w:vMerge/>
            <w:tcBorders>
              <w:top w:val="single" w:sz="8" w:space="0" w:color="auto"/>
              <w:left w:val="single" w:sz="8" w:space="0" w:color="auto"/>
              <w:bottom w:val="single" w:sz="8" w:space="0" w:color="auto"/>
              <w:right w:val="single" w:sz="8" w:space="0" w:color="auto"/>
            </w:tcBorders>
            <w:vAlign w:val="center"/>
            <w:hideMark/>
          </w:tcPr>
          <w:p w14:paraId="36DEBE48" w14:textId="77777777" w:rsidR="00D36EEF" w:rsidRPr="00C57CE1" w:rsidRDefault="00D36EEF" w:rsidP="006A36D7">
            <w:pPr>
              <w:rPr>
                <w:b/>
                <w:bCs/>
                <w:sz w:val="14"/>
                <w:szCs w:val="18"/>
              </w:rPr>
            </w:pPr>
          </w:p>
        </w:tc>
        <w:tc>
          <w:tcPr>
            <w:tcW w:w="793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1A369758" w14:textId="77777777" w:rsidR="00D36EEF" w:rsidRPr="00C57CE1" w:rsidRDefault="00D36EEF" w:rsidP="006A36D7">
            <w:pPr>
              <w:jc w:val="center"/>
              <w:rPr>
                <w:b/>
                <w:bCs/>
                <w:sz w:val="14"/>
                <w:szCs w:val="18"/>
              </w:rPr>
            </w:pPr>
            <w:r w:rsidRPr="00C57CE1">
              <w:rPr>
                <w:b/>
                <w:bCs/>
                <w:sz w:val="14"/>
                <w:szCs w:val="18"/>
              </w:rPr>
              <w:t>ЦЕНА ЛОТА</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B58B8FA" w14:textId="77777777" w:rsidR="00D36EEF" w:rsidRPr="00C57CE1" w:rsidRDefault="00D36EEF" w:rsidP="006A36D7">
            <w:pPr>
              <w:jc w:val="center"/>
              <w:rPr>
                <w:b/>
                <w:bCs/>
                <w:sz w:val="14"/>
                <w:szCs w:val="18"/>
              </w:rPr>
            </w:pPr>
            <w:r w:rsidRPr="00C57CE1">
              <w:rPr>
                <w:b/>
                <w:bCs/>
                <w:sz w:val="14"/>
                <w:szCs w:val="18"/>
              </w:rPr>
              <w:t>3 397 500,00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5BD1687" w14:textId="77777777" w:rsidR="00D36EEF" w:rsidRPr="00D24978" w:rsidRDefault="00D36EEF" w:rsidP="006A36D7">
            <w:pPr>
              <w:jc w:val="center"/>
              <w:rPr>
                <w:b/>
                <w:bCs/>
                <w:sz w:val="14"/>
                <w:szCs w:val="18"/>
              </w:rPr>
            </w:pPr>
            <w:r w:rsidRPr="00D24978">
              <w:rPr>
                <w:b/>
                <w:bCs/>
                <w:sz w:val="14"/>
                <w:szCs w:val="18"/>
              </w:rPr>
              <w:t>3 057 750,00 ₽</w:t>
            </w:r>
          </w:p>
        </w:tc>
        <w:tc>
          <w:tcPr>
            <w:tcW w:w="1842" w:type="dxa"/>
            <w:tcBorders>
              <w:top w:val="single" w:sz="8" w:space="0" w:color="auto"/>
              <w:left w:val="single" w:sz="8" w:space="0" w:color="auto"/>
              <w:bottom w:val="single" w:sz="8" w:space="0" w:color="auto"/>
              <w:right w:val="single" w:sz="8" w:space="0" w:color="auto"/>
            </w:tcBorders>
            <w:vAlign w:val="center"/>
          </w:tcPr>
          <w:p w14:paraId="52160C5D" w14:textId="77777777" w:rsidR="00D36EEF" w:rsidRPr="00C57CE1" w:rsidRDefault="00D36EEF" w:rsidP="006A36D7">
            <w:pPr>
              <w:jc w:val="center"/>
              <w:rPr>
                <w:b/>
                <w:bCs/>
                <w:sz w:val="14"/>
                <w:szCs w:val="18"/>
              </w:rPr>
            </w:pPr>
            <w:r w:rsidRPr="00D24978">
              <w:rPr>
                <w:b/>
                <w:bCs/>
                <w:sz w:val="14"/>
                <w:szCs w:val="18"/>
              </w:rPr>
              <w:t>1 528 875,00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2E52507" w14:textId="77777777" w:rsidR="00D36EEF" w:rsidRPr="00C57CE1" w:rsidRDefault="00D36EEF" w:rsidP="006A36D7">
            <w:pPr>
              <w:jc w:val="center"/>
              <w:rPr>
                <w:b/>
                <w:bCs/>
                <w:sz w:val="14"/>
                <w:szCs w:val="18"/>
              </w:rPr>
            </w:pPr>
            <w:r w:rsidRPr="00C57CE1">
              <w:rPr>
                <w:b/>
                <w:bCs/>
                <w:sz w:val="14"/>
                <w:szCs w:val="18"/>
              </w:rPr>
              <w:t> </w:t>
            </w:r>
          </w:p>
        </w:tc>
      </w:tr>
    </w:tbl>
    <w:p w14:paraId="38B2E860" w14:textId="77777777" w:rsidR="00D36EEF" w:rsidRDefault="00D36EEF" w:rsidP="00D36EEF"/>
    <w:tbl>
      <w:tblPr>
        <w:tblW w:w="15494" w:type="dxa"/>
        <w:tblLook w:val="04A0" w:firstRow="1" w:lastRow="0" w:firstColumn="1" w:lastColumn="0" w:noHBand="0" w:noVBand="1"/>
      </w:tblPr>
      <w:tblGrid>
        <w:gridCol w:w="675"/>
        <w:gridCol w:w="723"/>
        <w:gridCol w:w="896"/>
        <w:gridCol w:w="2348"/>
        <w:gridCol w:w="1843"/>
        <w:gridCol w:w="766"/>
        <w:gridCol w:w="1362"/>
        <w:gridCol w:w="1418"/>
        <w:gridCol w:w="1276"/>
        <w:gridCol w:w="1842"/>
        <w:gridCol w:w="2345"/>
      </w:tblGrid>
      <w:tr w:rsidR="00D36EEF" w:rsidRPr="00C57CE1" w14:paraId="3EEF74E0" w14:textId="77777777" w:rsidTr="006A36D7">
        <w:trPr>
          <w:cantSplit/>
          <w:trHeight w:val="20"/>
        </w:trPr>
        <w:tc>
          <w:tcPr>
            <w:tcW w:w="67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289761A" w14:textId="77777777" w:rsidR="00D36EEF" w:rsidRPr="00C57CE1" w:rsidRDefault="00D36EEF" w:rsidP="006A36D7">
            <w:pPr>
              <w:jc w:val="center"/>
              <w:rPr>
                <w:b/>
                <w:bCs/>
                <w:sz w:val="14"/>
                <w:szCs w:val="18"/>
              </w:rPr>
            </w:pPr>
            <w:r w:rsidRPr="00C57CE1">
              <w:rPr>
                <w:b/>
                <w:bCs/>
                <w:sz w:val="14"/>
                <w:szCs w:val="18"/>
              </w:rPr>
              <w:t>№ лота</w:t>
            </w: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84AB5F" w14:textId="77777777" w:rsidR="00D36EEF" w:rsidRPr="00C57CE1" w:rsidRDefault="00D36EEF" w:rsidP="006A36D7">
            <w:pPr>
              <w:jc w:val="center"/>
              <w:rPr>
                <w:b/>
                <w:bCs/>
                <w:sz w:val="14"/>
                <w:szCs w:val="18"/>
              </w:rPr>
            </w:pPr>
            <w:r w:rsidRPr="00C57CE1">
              <w:rPr>
                <w:b/>
                <w:bCs/>
                <w:sz w:val="14"/>
                <w:szCs w:val="18"/>
              </w:rPr>
              <w:t>№ п/п по Акту</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2AF32E1" w14:textId="77777777" w:rsidR="00D36EEF" w:rsidRPr="00C57CE1" w:rsidRDefault="00D36EEF" w:rsidP="006A36D7">
            <w:pPr>
              <w:jc w:val="center"/>
              <w:rPr>
                <w:b/>
                <w:bCs/>
                <w:sz w:val="14"/>
                <w:szCs w:val="18"/>
              </w:rPr>
            </w:pPr>
            <w:r w:rsidRPr="00C57CE1">
              <w:rPr>
                <w:b/>
                <w:bCs/>
                <w:sz w:val="14"/>
                <w:szCs w:val="18"/>
              </w:rPr>
              <w:t>Гаражный номер (при наличии)</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63FB3A4" w14:textId="77777777" w:rsidR="00D36EEF" w:rsidRPr="00C57CE1" w:rsidRDefault="00D36EEF" w:rsidP="006A36D7">
            <w:pPr>
              <w:jc w:val="center"/>
              <w:rPr>
                <w:b/>
                <w:bCs/>
                <w:sz w:val="14"/>
                <w:szCs w:val="18"/>
              </w:rPr>
            </w:pPr>
            <w:r w:rsidRPr="00C57CE1">
              <w:rPr>
                <w:b/>
                <w:bCs/>
                <w:sz w:val="14"/>
                <w:szCs w:val="18"/>
              </w:rPr>
              <w:t>Наименование транспортного средства</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4DB3C25" w14:textId="77777777" w:rsidR="00D36EEF" w:rsidRPr="00C57CE1" w:rsidRDefault="00D36EEF" w:rsidP="006A36D7">
            <w:pPr>
              <w:jc w:val="center"/>
              <w:rPr>
                <w:b/>
                <w:bCs/>
                <w:sz w:val="14"/>
                <w:szCs w:val="18"/>
              </w:rPr>
            </w:pPr>
            <w:r w:rsidRPr="00C57CE1">
              <w:rPr>
                <w:b/>
                <w:bCs/>
                <w:sz w:val="14"/>
                <w:szCs w:val="18"/>
              </w:rPr>
              <w:t>Тип техники</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9F3FAA" w14:textId="77777777" w:rsidR="00D36EEF" w:rsidRPr="00C57CE1" w:rsidRDefault="00D36EEF" w:rsidP="006A36D7">
            <w:pPr>
              <w:jc w:val="center"/>
              <w:rPr>
                <w:b/>
                <w:bCs/>
                <w:sz w:val="14"/>
                <w:szCs w:val="18"/>
              </w:rPr>
            </w:pPr>
            <w:r w:rsidRPr="00C57CE1">
              <w:rPr>
                <w:b/>
                <w:bCs/>
                <w:sz w:val="14"/>
                <w:szCs w:val="18"/>
              </w:rPr>
              <w:t>Год выпуска</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D5A4FFF" w14:textId="77777777" w:rsidR="00D36EEF" w:rsidRPr="00C57CE1" w:rsidRDefault="00D36EEF" w:rsidP="006A36D7">
            <w:pPr>
              <w:jc w:val="center"/>
              <w:rPr>
                <w:b/>
                <w:bCs/>
                <w:sz w:val="14"/>
                <w:szCs w:val="18"/>
              </w:rPr>
            </w:pPr>
            <w:r w:rsidRPr="00C57CE1">
              <w:rPr>
                <w:b/>
                <w:bCs/>
                <w:sz w:val="14"/>
                <w:szCs w:val="18"/>
              </w:rPr>
              <w:t>Государственный регистрационный номер</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CBBD190" w14:textId="77777777" w:rsidR="00D36EEF" w:rsidRPr="00C57CE1" w:rsidRDefault="00D36EEF" w:rsidP="006A36D7">
            <w:pPr>
              <w:jc w:val="center"/>
              <w:rPr>
                <w:b/>
                <w:bCs/>
                <w:sz w:val="14"/>
                <w:szCs w:val="18"/>
              </w:rPr>
            </w:pPr>
            <w:r>
              <w:rPr>
                <w:b/>
                <w:bCs/>
                <w:sz w:val="14"/>
                <w:szCs w:val="18"/>
              </w:rPr>
              <w:t>НПЦ на первых торгах</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C6358C2" w14:textId="77777777" w:rsidR="00D36EEF" w:rsidRPr="00C57CE1" w:rsidRDefault="00D36EEF" w:rsidP="006A36D7">
            <w:pPr>
              <w:jc w:val="center"/>
              <w:rPr>
                <w:b/>
                <w:bCs/>
                <w:i/>
                <w:iCs/>
                <w:sz w:val="14"/>
                <w:szCs w:val="18"/>
              </w:rPr>
            </w:pPr>
            <w:r w:rsidRPr="00C57CE1">
              <w:rPr>
                <w:b/>
                <w:bCs/>
                <w:i/>
                <w:iCs/>
                <w:sz w:val="14"/>
                <w:szCs w:val="18"/>
              </w:rPr>
              <w:t>НПЦ на повторных торгах</w:t>
            </w:r>
          </w:p>
        </w:tc>
        <w:tc>
          <w:tcPr>
            <w:tcW w:w="1842" w:type="dxa"/>
            <w:tcBorders>
              <w:top w:val="single" w:sz="8" w:space="0" w:color="auto"/>
              <w:left w:val="single" w:sz="8" w:space="0" w:color="auto"/>
              <w:bottom w:val="single" w:sz="8" w:space="0" w:color="auto"/>
              <w:right w:val="single" w:sz="8" w:space="0" w:color="auto"/>
            </w:tcBorders>
            <w:vAlign w:val="center"/>
          </w:tcPr>
          <w:p w14:paraId="5A50BCFA" w14:textId="77777777" w:rsidR="00D36EEF" w:rsidRPr="00C57CE1" w:rsidRDefault="00D36EEF" w:rsidP="006A36D7">
            <w:pPr>
              <w:jc w:val="center"/>
              <w:rPr>
                <w:b/>
                <w:bCs/>
                <w:sz w:val="14"/>
                <w:szCs w:val="18"/>
              </w:rPr>
            </w:pPr>
            <w:r>
              <w:rPr>
                <w:b/>
                <w:bCs/>
                <w:i/>
                <w:iCs/>
                <w:sz w:val="14"/>
                <w:szCs w:val="18"/>
              </w:rPr>
              <w:t>Цена отсечения (50%)</w:t>
            </w:r>
            <w:r w:rsidRPr="0084498D">
              <w:rPr>
                <w:b/>
                <w:bCs/>
                <w:i/>
                <w:iCs/>
                <w:sz w:val="14"/>
                <w:szCs w:val="18"/>
              </w:rPr>
              <w:t xml:space="preserve"> на торгах посредством публичного предложения</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6EACFE" w14:textId="77777777" w:rsidR="00D36EEF" w:rsidRPr="00C57CE1" w:rsidRDefault="00D36EEF" w:rsidP="006A36D7">
            <w:pPr>
              <w:jc w:val="center"/>
              <w:rPr>
                <w:b/>
                <w:bCs/>
                <w:sz w:val="14"/>
                <w:szCs w:val="18"/>
              </w:rPr>
            </w:pPr>
            <w:r w:rsidRPr="00C57CE1">
              <w:rPr>
                <w:b/>
                <w:bCs/>
                <w:sz w:val="14"/>
                <w:szCs w:val="18"/>
              </w:rPr>
              <w:t>Примечание</w:t>
            </w:r>
          </w:p>
        </w:tc>
      </w:tr>
      <w:tr w:rsidR="00D36EEF" w:rsidRPr="00C57CE1" w14:paraId="1ADC4CA4" w14:textId="77777777" w:rsidTr="006A36D7">
        <w:trPr>
          <w:cantSplit/>
          <w:trHeight w:val="20"/>
        </w:trPr>
        <w:tc>
          <w:tcPr>
            <w:tcW w:w="675" w:type="dxa"/>
            <w:vMerge w:val="restart"/>
            <w:tcBorders>
              <w:top w:val="single" w:sz="8" w:space="0" w:color="auto"/>
              <w:left w:val="single" w:sz="8" w:space="0" w:color="auto"/>
              <w:right w:val="single" w:sz="8" w:space="0" w:color="auto"/>
            </w:tcBorders>
            <w:shd w:val="clear" w:color="auto" w:fill="auto"/>
            <w:vAlign w:val="center"/>
            <w:hideMark/>
          </w:tcPr>
          <w:p w14:paraId="03637EBC" w14:textId="77777777" w:rsidR="00D36EEF" w:rsidRPr="00C57CE1" w:rsidRDefault="00D36EEF" w:rsidP="006A36D7">
            <w:pPr>
              <w:jc w:val="center"/>
              <w:rPr>
                <w:b/>
                <w:bCs/>
                <w:sz w:val="14"/>
                <w:szCs w:val="18"/>
              </w:rPr>
            </w:pPr>
            <w:r w:rsidRPr="00C57CE1">
              <w:rPr>
                <w:b/>
                <w:bCs/>
                <w:sz w:val="14"/>
                <w:szCs w:val="18"/>
              </w:rPr>
              <w:t>11</w:t>
            </w: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B019F1B" w14:textId="77777777" w:rsidR="00D36EEF" w:rsidRPr="00C57CE1" w:rsidRDefault="00D36EEF" w:rsidP="006A36D7">
            <w:pPr>
              <w:jc w:val="center"/>
              <w:rPr>
                <w:sz w:val="14"/>
                <w:szCs w:val="18"/>
              </w:rPr>
            </w:pPr>
            <w:r w:rsidRPr="00C57CE1">
              <w:rPr>
                <w:sz w:val="14"/>
                <w:szCs w:val="18"/>
              </w:rPr>
              <w:t>89</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8419A1D" w14:textId="77777777" w:rsidR="00D36EEF" w:rsidRPr="00C57CE1" w:rsidRDefault="00D36EEF" w:rsidP="006A36D7">
            <w:pPr>
              <w:jc w:val="center"/>
              <w:rPr>
                <w:sz w:val="14"/>
                <w:szCs w:val="18"/>
              </w:rPr>
            </w:pPr>
            <w:r w:rsidRPr="00C57CE1">
              <w:rPr>
                <w:sz w:val="14"/>
                <w:szCs w:val="18"/>
              </w:rPr>
              <w:t>360</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7C21310" w14:textId="77777777" w:rsidR="00D36EEF" w:rsidRPr="00C57CE1" w:rsidRDefault="00D36EEF" w:rsidP="006A36D7">
            <w:pPr>
              <w:jc w:val="center"/>
              <w:rPr>
                <w:sz w:val="14"/>
                <w:szCs w:val="18"/>
              </w:rPr>
            </w:pPr>
            <w:r w:rsidRPr="00C57CE1">
              <w:rPr>
                <w:sz w:val="14"/>
                <w:szCs w:val="18"/>
              </w:rPr>
              <w:t>КАМАЗ-65221 с низким седлом</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62466B" w14:textId="77777777" w:rsidR="00D36EEF" w:rsidRPr="00C57CE1" w:rsidRDefault="00D36EEF" w:rsidP="006A36D7">
            <w:pPr>
              <w:jc w:val="center"/>
              <w:rPr>
                <w:sz w:val="14"/>
                <w:szCs w:val="18"/>
              </w:rPr>
            </w:pPr>
            <w:r w:rsidRPr="00C57CE1">
              <w:rPr>
                <w:sz w:val="14"/>
                <w:szCs w:val="18"/>
              </w:rPr>
              <w:t>седельный тягач</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346F95" w14:textId="77777777" w:rsidR="00D36EEF" w:rsidRPr="00C57CE1" w:rsidRDefault="00D36EEF" w:rsidP="006A36D7">
            <w:pPr>
              <w:jc w:val="center"/>
              <w:rPr>
                <w:sz w:val="14"/>
                <w:szCs w:val="18"/>
              </w:rPr>
            </w:pPr>
            <w:r w:rsidRPr="00C57CE1">
              <w:rPr>
                <w:sz w:val="14"/>
                <w:szCs w:val="18"/>
              </w:rPr>
              <w:t>1996</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AA97295" w14:textId="77777777" w:rsidR="00D36EEF" w:rsidRPr="00C57CE1" w:rsidRDefault="00D36EEF" w:rsidP="006A36D7">
            <w:pPr>
              <w:jc w:val="center"/>
              <w:rPr>
                <w:sz w:val="14"/>
                <w:szCs w:val="18"/>
              </w:rPr>
            </w:pPr>
            <w:r w:rsidRPr="00C57CE1">
              <w:rPr>
                <w:sz w:val="14"/>
                <w:szCs w:val="18"/>
              </w:rPr>
              <w:t>Н288ВУ89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19D9499" w14:textId="77777777" w:rsidR="00D36EEF" w:rsidRPr="00C57CE1" w:rsidRDefault="00D36EEF" w:rsidP="006A36D7">
            <w:pPr>
              <w:jc w:val="center"/>
              <w:rPr>
                <w:sz w:val="14"/>
                <w:szCs w:val="18"/>
              </w:rPr>
            </w:pPr>
            <w:r w:rsidRPr="00C57CE1">
              <w:rPr>
                <w:sz w:val="14"/>
                <w:szCs w:val="18"/>
              </w:rPr>
              <w:t xml:space="preserve">705 560,00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55A7C97" w14:textId="77777777" w:rsidR="00D36EEF" w:rsidRPr="00C57CE1" w:rsidRDefault="00D36EEF" w:rsidP="006A36D7">
            <w:pPr>
              <w:jc w:val="center"/>
              <w:rPr>
                <w:sz w:val="14"/>
                <w:szCs w:val="18"/>
              </w:rPr>
            </w:pPr>
            <w:r w:rsidRPr="00C57CE1">
              <w:rPr>
                <w:sz w:val="14"/>
                <w:szCs w:val="18"/>
              </w:rPr>
              <w:t>635 004,00 ₽</w:t>
            </w:r>
          </w:p>
        </w:tc>
        <w:tc>
          <w:tcPr>
            <w:tcW w:w="1842" w:type="dxa"/>
            <w:tcBorders>
              <w:top w:val="single" w:sz="8" w:space="0" w:color="auto"/>
              <w:left w:val="single" w:sz="8" w:space="0" w:color="auto"/>
              <w:bottom w:val="single" w:sz="8" w:space="0" w:color="auto"/>
              <w:right w:val="single" w:sz="8" w:space="0" w:color="auto"/>
            </w:tcBorders>
            <w:vAlign w:val="center"/>
          </w:tcPr>
          <w:p w14:paraId="7B6A5982" w14:textId="77777777" w:rsidR="00D36EEF" w:rsidRPr="0001162B" w:rsidRDefault="00D36EEF" w:rsidP="006A36D7">
            <w:pPr>
              <w:jc w:val="center"/>
              <w:rPr>
                <w:sz w:val="14"/>
                <w:szCs w:val="18"/>
              </w:rPr>
            </w:pPr>
            <w:r w:rsidRPr="0001162B">
              <w:rPr>
                <w:sz w:val="14"/>
                <w:szCs w:val="18"/>
              </w:rPr>
              <w:t>317 502,00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9F8DA52" w14:textId="77777777" w:rsidR="00D36EEF" w:rsidRPr="00C57CE1" w:rsidRDefault="00D36EEF" w:rsidP="006A36D7">
            <w:pPr>
              <w:jc w:val="center"/>
              <w:rPr>
                <w:sz w:val="14"/>
                <w:szCs w:val="18"/>
              </w:rPr>
            </w:pPr>
            <w:r w:rsidRPr="00C57CE1">
              <w:rPr>
                <w:sz w:val="14"/>
                <w:szCs w:val="18"/>
              </w:rPr>
              <w:t>Задние стоп-сигналы, седло, запасное колесо отсутствуют</w:t>
            </w:r>
            <w:r>
              <w:rPr>
                <w:sz w:val="14"/>
                <w:szCs w:val="18"/>
              </w:rPr>
              <w:t>. Б/У</w:t>
            </w:r>
          </w:p>
        </w:tc>
      </w:tr>
      <w:tr w:rsidR="00D36EEF" w:rsidRPr="00C57CE1" w14:paraId="65BD47FD" w14:textId="77777777" w:rsidTr="006A36D7">
        <w:trPr>
          <w:cantSplit/>
          <w:trHeight w:val="20"/>
        </w:trPr>
        <w:tc>
          <w:tcPr>
            <w:tcW w:w="675" w:type="dxa"/>
            <w:vMerge/>
            <w:tcBorders>
              <w:left w:val="single" w:sz="8" w:space="0" w:color="auto"/>
              <w:right w:val="single" w:sz="8" w:space="0" w:color="auto"/>
            </w:tcBorders>
            <w:vAlign w:val="center"/>
            <w:hideMark/>
          </w:tcPr>
          <w:p w14:paraId="1074E2AF"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F290267" w14:textId="77777777" w:rsidR="00D36EEF" w:rsidRPr="00C57CE1" w:rsidRDefault="00D36EEF" w:rsidP="006A36D7">
            <w:pPr>
              <w:jc w:val="center"/>
              <w:rPr>
                <w:sz w:val="14"/>
                <w:szCs w:val="18"/>
              </w:rPr>
            </w:pPr>
            <w:r w:rsidRPr="00C57CE1">
              <w:rPr>
                <w:sz w:val="14"/>
                <w:szCs w:val="18"/>
              </w:rPr>
              <w:t>39</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34E176A" w14:textId="77777777" w:rsidR="00D36EEF" w:rsidRPr="00C57CE1" w:rsidRDefault="00D36EEF" w:rsidP="006A36D7">
            <w:pPr>
              <w:jc w:val="center"/>
              <w:rPr>
                <w:sz w:val="14"/>
                <w:szCs w:val="18"/>
              </w:rPr>
            </w:pPr>
            <w:r w:rsidRPr="00C57CE1">
              <w:rPr>
                <w:sz w:val="14"/>
                <w:szCs w:val="18"/>
              </w:rPr>
              <w:t>120</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5E509DC" w14:textId="77777777" w:rsidR="00D36EEF" w:rsidRPr="00C57CE1" w:rsidRDefault="00D36EEF" w:rsidP="006A36D7">
            <w:pPr>
              <w:jc w:val="center"/>
              <w:rPr>
                <w:sz w:val="14"/>
                <w:szCs w:val="18"/>
              </w:rPr>
            </w:pPr>
            <w:r w:rsidRPr="00C57CE1">
              <w:rPr>
                <w:sz w:val="14"/>
                <w:szCs w:val="18"/>
              </w:rPr>
              <w:t>КамАЗ-43101 А</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B81A49" w14:textId="77777777" w:rsidR="00D36EEF" w:rsidRPr="00C57CE1" w:rsidRDefault="00D36EEF" w:rsidP="006A36D7">
            <w:pPr>
              <w:jc w:val="center"/>
              <w:rPr>
                <w:sz w:val="14"/>
                <w:szCs w:val="18"/>
              </w:rPr>
            </w:pPr>
            <w:r w:rsidRPr="00C57CE1">
              <w:rPr>
                <w:sz w:val="14"/>
                <w:szCs w:val="18"/>
              </w:rPr>
              <w:t>бортовой</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7D5226E" w14:textId="77777777" w:rsidR="00D36EEF" w:rsidRPr="00C57CE1" w:rsidRDefault="00D36EEF" w:rsidP="006A36D7">
            <w:pPr>
              <w:jc w:val="center"/>
              <w:rPr>
                <w:sz w:val="14"/>
                <w:szCs w:val="18"/>
              </w:rPr>
            </w:pPr>
            <w:r w:rsidRPr="00C57CE1">
              <w:rPr>
                <w:sz w:val="14"/>
                <w:szCs w:val="18"/>
              </w:rPr>
              <w:t>1999</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96D3D6" w14:textId="77777777" w:rsidR="00D36EEF" w:rsidRPr="00C57CE1" w:rsidRDefault="00D36EEF" w:rsidP="006A36D7">
            <w:pPr>
              <w:jc w:val="center"/>
              <w:rPr>
                <w:sz w:val="14"/>
                <w:szCs w:val="18"/>
              </w:rPr>
            </w:pPr>
            <w:r w:rsidRPr="00C57CE1">
              <w:rPr>
                <w:sz w:val="14"/>
                <w:szCs w:val="18"/>
              </w:rPr>
              <w:t>Н893ВУ89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349BEF1" w14:textId="77777777" w:rsidR="00D36EEF" w:rsidRPr="00C57CE1" w:rsidRDefault="00D36EEF" w:rsidP="006A36D7">
            <w:pPr>
              <w:jc w:val="center"/>
              <w:rPr>
                <w:sz w:val="14"/>
                <w:szCs w:val="18"/>
              </w:rPr>
            </w:pPr>
            <w:r w:rsidRPr="00C57CE1">
              <w:rPr>
                <w:sz w:val="14"/>
                <w:szCs w:val="18"/>
              </w:rPr>
              <w:t xml:space="preserve">840 320,00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2EE351" w14:textId="77777777" w:rsidR="00D36EEF" w:rsidRPr="00C57CE1" w:rsidRDefault="00D36EEF" w:rsidP="006A36D7">
            <w:pPr>
              <w:jc w:val="center"/>
              <w:rPr>
                <w:sz w:val="14"/>
                <w:szCs w:val="18"/>
              </w:rPr>
            </w:pPr>
            <w:r w:rsidRPr="00C57CE1">
              <w:rPr>
                <w:sz w:val="14"/>
                <w:szCs w:val="18"/>
              </w:rPr>
              <w:t>756 288,00 ₽</w:t>
            </w:r>
          </w:p>
        </w:tc>
        <w:tc>
          <w:tcPr>
            <w:tcW w:w="1842" w:type="dxa"/>
            <w:tcBorders>
              <w:top w:val="single" w:sz="8" w:space="0" w:color="auto"/>
              <w:left w:val="single" w:sz="8" w:space="0" w:color="auto"/>
              <w:bottom w:val="single" w:sz="8" w:space="0" w:color="auto"/>
              <w:right w:val="single" w:sz="8" w:space="0" w:color="auto"/>
            </w:tcBorders>
            <w:vAlign w:val="center"/>
          </w:tcPr>
          <w:p w14:paraId="14D36402" w14:textId="77777777" w:rsidR="00D36EEF" w:rsidRPr="0001162B" w:rsidRDefault="00D36EEF" w:rsidP="006A36D7">
            <w:pPr>
              <w:jc w:val="center"/>
              <w:rPr>
                <w:sz w:val="14"/>
                <w:szCs w:val="18"/>
              </w:rPr>
            </w:pPr>
            <w:r w:rsidRPr="0001162B">
              <w:rPr>
                <w:sz w:val="14"/>
                <w:szCs w:val="18"/>
              </w:rPr>
              <w:t>378 144,00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CB06271" w14:textId="77777777" w:rsidR="00D36EEF" w:rsidRPr="00C57CE1" w:rsidRDefault="00D36EEF" w:rsidP="006A36D7">
            <w:pPr>
              <w:jc w:val="center"/>
              <w:rPr>
                <w:sz w:val="14"/>
                <w:szCs w:val="18"/>
              </w:rPr>
            </w:pPr>
            <w:r w:rsidRPr="00C57CE1">
              <w:rPr>
                <w:sz w:val="14"/>
                <w:szCs w:val="18"/>
              </w:rPr>
              <w:t>Кабина с повреждениями, запасное колесо отсутствует</w:t>
            </w:r>
            <w:r>
              <w:rPr>
                <w:sz w:val="14"/>
                <w:szCs w:val="18"/>
              </w:rPr>
              <w:t>. Б/У</w:t>
            </w:r>
          </w:p>
        </w:tc>
      </w:tr>
      <w:tr w:rsidR="00D36EEF" w:rsidRPr="00C57CE1" w14:paraId="25E79262" w14:textId="77777777" w:rsidTr="006A36D7">
        <w:trPr>
          <w:cantSplit/>
          <w:trHeight w:val="20"/>
        </w:trPr>
        <w:tc>
          <w:tcPr>
            <w:tcW w:w="675" w:type="dxa"/>
            <w:vMerge/>
            <w:tcBorders>
              <w:left w:val="single" w:sz="8" w:space="0" w:color="auto"/>
              <w:right w:val="single" w:sz="8" w:space="0" w:color="auto"/>
            </w:tcBorders>
            <w:vAlign w:val="center"/>
            <w:hideMark/>
          </w:tcPr>
          <w:p w14:paraId="297FA4EE"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0E70725" w14:textId="77777777" w:rsidR="00D36EEF" w:rsidRPr="00C57CE1" w:rsidRDefault="00D36EEF" w:rsidP="006A36D7">
            <w:pPr>
              <w:jc w:val="center"/>
              <w:rPr>
                <w:sz w:val="14"/>
                <w:szCs w:val="18"/>
              </w:rPr>
            </w:pPr>
            <w:r w:rsidRPr="00C57CE1">
              <w:rPr>
                <w:sz w:val="14"/>
                <w:szCs w:val="18"/>
              </w:rPr>
              <w:t>90</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A09D142" w14:textId="77777777" w:rsidR="00D36EEF" w:rsidRPr="00C57CE1" w:rsidRDefault="00D36EEF" w:rsidP="006A36D7">
            <w:pPr>
              <w:jc w:val="center"/>
              <w:rPr>
                <w:sz w:val="14"/>
                <w:szCs w:val="18"/>
              </w:rPr>
            </w:pPr>
            <w:r w:rsidRPr="00C57CE1">
              <w:rPr>
                <w:sz w:val="14"/>
                <w:szCs w:val="18"/>
              </w:rPr>
              <w:t>2610</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5ADC15E" w14:textId="77777777" w:rsidR="00D36EEF" w:rsidRPr="00C57CE1" w:rsidRDefault="00D36EEF" w:rsidP="006A36D7">
            <w:pPr>
              <w:jc w:val="center"/>
              <w:rPr>
                <w:sz w:val="14"/>
                <w:szCs w:val="18"/>
              </w:rPr>
            </w:pPr>
            <w:r w:rsidRPr="00C57CE1">
              <w:rPr>
                <w:sz w:val="14"/>
                <w:szCs w:val="18"/>
              </w:rPr>
              <w:t>583303УНБ-160x40 УРАЛ-4320</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5E01EAC" w14:textId="77777777" w:rsidR="00D36EEF" w:rsidRPr="00C57CE1" w:rsidRDefault="00D36EEF" w:rsidP="006A36D7">
            <w:pPr>
              <w:jc w:val="center"/>
              <w:rPr>
                <w:sz w:val="14"/>
                <w:szCs w:val="18"/>
              </w:rPr>
            </w:pPr>
            <w:r w:rsidRPr="00C57CE1">
              <w:rPr>
                <w:sz w:val="14"/>
                <w:szCs w:val="18"/>
              </w:rPr>
              <w:t>агрегат насосный цемент.</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205790F" w14:textId="77777777" w:rsidR="00D36EEF" w:rsidRPr="00C57CE1" w:rsidRDefault="00D36EEF" w:rsidP="006A36D7">
            <w:pPr>
              <w:jc w:val="center"/>
              <w:rPr>
                <w:sz w:val="14"/>
                <w:szCs w:val="18"/>
              </w:rPr>
            </w:pPr>
            <w:r w:rsidRPr="00C57CE1">
              <w:rPr>
                <w:sz w:val="14"/>
                <w:szCs w:val="18"/>
              </w:rPr>
              <w:t>2008</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0226B7" w14:textId="77777777" w:rsidR="00D36EEF" w:rsidRPr="00C57CE1" w:rsidRDefault="00D36EEF" w:rsidP="006A36D7">
            <w:pPr>
              <w:jc w:val="center"/>
              <w:rPr>
                <w:sz w:val="14"/>
                <w:szCs w:val="18"/>
              </w:rPr>
            </w:pPr>
            <w:r w:rsidRPr="00C57CE1">
              <w:rPr>
                <w:sz w:val="14"/>
                <w:szCs w:val="18"/>
              </w:rPr>
              <w:t>Х941ВР89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941479" w14:textId="77777777" w:rsidR="00D36EEF" w:rsidRPr="00C57CE1" w:rsidRDefault="00D36EEF" w:rsidP="006A36D7">
            <w:pPr>
              <w:jc w:val="center"/>
              <w:rPr>
                <w:sz w:val="14"/>
                <w:szCs w:val="18"/>
              </w:rPr>
            </w:pPr>
            <w:r w:rsidRPr="00C57CE1">
              <w:rPr>
                <w:sz w:val="14"/>
                <w:szCs w:val="18"/>
              </w:rPr>
              <w:t xml:space="preserve">945 620,00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E21F34" w14:textId="77777777" w:rsidR="00D36EEF" w:rsidRPr="00C57CE1" w:rsidRDefault="00D36EEF" w:rsidP="006A36D7">
            <w:pPr>
              <w:jc w:val="center"/>
              <w:rPr>
                <w:sz w:val="14"/>
                <w:szCs w:val="18"/>
              </w:rPr>
            </w:pPr>
            <w:r w:rsidRPr="00C57CE1">
              <w:rPr>
                <w:sz w:val="14"/>
                <w:szCs w:val="18"/>
              </w:rPr>
              <w:t>851 058,00 ₽</w:t>
            </w:r>
          </w:p>
        </w:tc>
        <w:tc>
          <w:tcPr>
            <w:tcW w:w="1842" w:type="dxa"/>
            <w:tcBorders>
              <w:top w:val="single" w:sz="8" w:space="0" w:color="auto"/>
              <w:left w:val="single" w:sz="8" w:space="0" w:color="auto"/>
              <w:bottom w:val="single" w:sz="8" w:space="0" w:color="auto"/>
              <w:right w:val="single" w:sz="8" w:space="0" w:color="auto"/>
            </w:tcBorders>
            <w:vAlign w:val="center"/>
          </w:tcPr>
          <w:p w14:paraId="04D3DF0B" w14:textId="77777777" w:rsidR="00D36EEF" w:rsidRPr="0001162B" w:rsidRDefault="00D36EEF" w:rsidP="006A36D7">
            <w:pPr>
              <w:jc w:val="center"/>
              <w:rPr>
                <w:sz w:val="14"/>
                <w:szCs w:val="18"/>
              </w:rPr>
            </w:pPr>
            <w:r w:rsidRPr="0001162B">
              <w:rPr>
                <w:sz w:val="14"/>
                <w:szCs w:val="18"/>
              </w:rPr>
              <w:t>425 529,00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20519B" w14:textId="77777777" w:rsidR="00D36EEF" w:rsidRPr="00C57CE1" w:rsidRDefault="00D36EEF" w:rsidP="006A36D7">
            <w:pPr>
              <w:jc w:val="center"/>
              <w:rPr>
                <w:sz w:val="14"/>
                <w:szCs w:val="18"/>
              </w:rPr>
            </w:pPr>
            <w:r w:rsidRPr="00C57CE1">
              <w:rPr>
                <w:sz w:val="14"/>
                <w:szCs w:val="18"/>
              </w:rPr>
              <w:t>Установка присутствует</w:t>
            </w:r>
            <w:r>
              <w:rPr>
                <w:sz w:val="14"/>
                <w:szCs w:val="18"/>
              </w:rPr>
              <w:t>. Б/У</w:t>
            </w:r>
          </w:p>
        </w:tc>
      </w:tr>
      <w:tr w:rsidR="00D36EEF" w:rsidRPr="00C57CE1" w14:paraId="58D7B44D" w14:textId="77777777" w:rsidTr="006A36D7">
        <w:trPr>
          <w:cantSplit/>
          <w:trHeight w:val="20"/>
        </w:trPr>
        <w:tc>
          <w:tcPr>
            <w:tcW w:w="675" w:type="dxa"/>
            <w:vMerge/>
            <w:tcBorders>
              <w:left w:val="single" w:sz="8" w:space="0" w:color="auto"/>
              <w:right w:val="single" w:sz="8" w:space="0" w:color="auto"/>
            </w:tcBorders>
            <w:vAlign w:val="center"/>
            <w:hideMark/>
          </w:tcPr>
          <w:p w14:paraId="3FE782BB"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F8F2490" w14:textId="77777777" w:rsidR="00D36EEF" w:rsidRPr="00C57CE1" w:rsidRDefault="00D36EEF" w:rsidP="006A36D7">
            <w:pPr>
              <w:jc w:val="center"/>
              <w:rPr>
                <w:sz w:val="14"/>
                <w:szCs w:val="18"/>
              </w:rPr>
            </w:pPr>
            <w:r w:rsidRPr="00C57CE1">
              <w:rPr>
                <w:sz w:val="14"/>
                <w:szCs w:val="18"/>
              </w:rPr>
              <w:t>91</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7A7FFB" w14:textId="77777777" w:rsidR="00D36EEF" w:rsidRPr="00C57CE1" w:rsidRDefault="00D36EEF" w:rsidP="006A36D7">
            <w:pPr>
              <w:jc w:val="center"/>
              <w:rPr>
                <w:sz w:val="14"/>
                <w:szCs w:val="18"/>
              </w:rPr>
            </w:pPr>
            <w:r w:rsidRPr="00C57CE1">
              <w:rPr>
                <w:sz w:val="14"/>
                <w:szCs w:val="18"/>
              </w:rPr>
              <w:t>2611</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8C8796" w14:textId="77777777" w:rsidR="00D36EEF" w:rsidRPr="00C57CE1" w:rsidRDefault="00D36EEF" w:rsidP="006A36D7">
            <w:pPr>
              <w:jc w:val="center"/>
              <w:rPr>
                <w:sz w:val="14"/>
                <w:szCs w:val="18"/>
              </w:rPr>
            </w:pPr>
            <w:r w:rsidRPr="00C57CE1">
              <w:rPr>
                <w:sz w:val="14"/>
                <w:szCs w:val="18"/>
              </w:rPr>
              <w:t>583303УНБ-160x40 УРАЛ-4320</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13A89AA" w14:textId="77777777" w:rsidR="00D36EEF" w:rsidRPr="00C57CE1" w:rsidRDefault="00D36EEF" w:rsidP="006A36D7">
            <w:pPr>
              <w:jc w:val="center"/>
              <w:rPr>
                <w:sz w:val="14"/>
                <w:szCs w:val="18"/>
              </w:rPr>
            </w:pPr>
            <w:r w:rsidRPr="00C57CE1">
              <w:rPr>
                <w:sz w:val="14"/>
                <w:szCs w:val="18"/>
              </w:rPr>
              <w:t>агрегат насосный цемент.</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DC0287B" w14:textId="77777777" w:rsidR="00D36EEF" w:rsidRPr="00C57CE1" w:rsidRDefault="00D36EEF" w:rsidP="006A36D7">
            <w:pPr>
              <w:jc w:val="center"/>
              <w:rPr>
                <w:sz w:val="14"/>
                <w:szCs w:val="18"/>
              </w:rPr>
            </w:pPr>
            <w:r w:rsidRPr="00C57CE1">
              <w:rPr>
                <w:sz w:val="14"/>
                <w:szCs w:val="18"/>
              </w:rPr>
              <w:t>2008</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FDDDBE8" w14:textId="77777777" w:rsidR="00D36EEF" w:rsidRPr="00C57CE1" w:rsidRDefault="00D36EEF" w:rsidP="006A36D7">
            <w:pPr>
              <w:jc w:val="center"/>
              <w:rPr>
                <w:sz w:val="14"/>
                <w:szCs w:val="18"/>
              </w:rPr>
            </w:pPr>
            <w:r w:rsidRPr="00C57CE1">
              <w:rPr>
                <w:sz w:val="14"/>
                <w:szCs w:val="18"/>
              </w:rPr>
              <w:t>X942ВР89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4A62C4" w14:textId="77777777" w:rsidR="00D36EEF" w:rsidRPr="00C57CE1" w:rsidRDefault="00D36EEF" w:rsidP="006A36D7">
            <w:pPr>
              <w:jc w:val="center"/>
              <w:rPr>
                <w:sz w:val="14"/>
                <w:szCs w:val="18"/>
              </w:rPr>
            </w:pPr>
            <w:r w:rsidRPr="00C57CE1">
              <w:rPr>
                <w:sz w:val="14"/>
                <w:szCs w:val="18"/>
              </w:rPr>
              <w:t xml:space="preserve">945 620,00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9BBF36A" w14:textId="77777777" w:rsidR="00D36EEF" w:rsidRPr="00C57CE1" w:rsidRDefault="00D36EEF" w:rsidP="006A36D7">
            <w:pPr>
              <w:jc w:val="center"/>
              <w:rPr>
                <w:sz w:val="14"/>
                <w:szCs w:val="18"/>
              </w:rPr>
            </w:pPr>
            <w:r w:rsidRPr="00C57CE1">
              <w:rPr>
                <w:sz w:val="14"/>
                <w:szCs w:val="18"/>
              </w:rPr>
              <w:t>851 058,00 ₽</w:t>
            </w:r>
          </w:p>
        </w:tc>
        <w:tc>
          <w:tcPr>
            <w:tcW w:w="1842" w:type="dxa"/>
            <w:tcBorders>
              <w:top w:val="single" w:sz="8" w:space="0" w:color="auto"/>
              <w:left w:val="single" w:sz="8" w:space="0" w:color="auto"/>
              <w:bottom w:val="single" w:sz="8" w:space="0" w:color="auto"/>
              <w:right w:val="single" w:sz="8" w:space="0" w:color="auto"/>
            </w:tcBorders>
            <w:vAlign w:val="center"/>
          </w:tcPr>
          <w:p w14:paraId="2A75E6E0" w14:textId="77777777" w:rsidR="00D36EEF" w:rsidRPr="0001162B" w:rsidRDefault="00D36EEF" w:rsidP="006A36D7">
            <w:pPr>
              <w:jc w:val="center"/>
              <w:rPr>
                <w:sz w:val="14"/>
                <w:szCs w:val="18"/>
              </w:rPr>
            </w:pPr>
            <w:r w:rsidRPr="0001162B">
              <w:rPr>
                <w:sz w:val="14"/>
                <w:szCs w:val="18"/>
              </w:rPr>
              <w:t>425 529,00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26F027" w14:textId="77777777" w:rsidR="00D36EEF" w:rsidRPr="00C57CE1" w:rsidRDefault="00D36EEF" w:rsidP="006A36D7">
            <w:pPr>
              <w:jc w:val="center"/>
              <w:rPr>
                <w:sz w:val="14"/>
                <w:szCs w:val="18"/>
              </w:rPr>
            </w:pPr>
            <w:r w:rsidRPr="00C57CE1">
              <w:rPr>
                <w:sz w:val="14"/>
                <w:szCs w:val="18"/>
              </w:rPr>
              <w:t>Кабина повреждена, фары, передняя правая противотуманная фара и задний правый стоп-сигнал отсутствуют</w:t>
            </w:r>
            <w:r>
              <w:rPr>
                <w:sz w:val="14"/>
                <w:szCs w:val="18"/>
              </w:rPr>
              <w:t>. Б/У</w:t>
            </w:r>
          </w:p>
        </w:tc>
      </w:tr>
      <w:tr w:rsidR="00D36EEF" w:rsidRPr="00C57CE1" w14:paraId="1C20B9CE" w14:textId="77777777" w:rsidTr="006A36D7">
        <w:trPr>
          <w:cantSplit/>
          <w:trHeight w:val="20"/>
        </w:trPr>
        <w:tc>
          <w:tcPr>
            <w:tcW w:w="675" w:type="dxa"/>
            <w:vMerge/>
            <w:tcBorders>
              <w:left w:val="single" w:sz="8" w:space="0" w:color="auto"/>
              <w:right w:val="single" w:sz="8" w:space="0" w:color="auto"/>
            </w:tcBorders>
            <w:vAlign w:val="center"/>
            <w:hideMark/>
          </w:tcPr>
          <w:p w14:paraId="662CC749"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EE62923" w14:textId="77777777" w:rsidR="00D36EEF" w:rsidRPr="00C57CE1" w:rsidRDefault="00D36EEF" w:rsidP="006A36D7">
            <w:pPr>
              <w:jc w:val="center"/>
              <w:rPr>
                <w:sz w:val="14"/>
                <w:szCs w:val="18"/>
              </w:rPr>
            </w:pPr>
            <w:r w:rsidRPr="00C57CE1">
              <w:rPr>
                <w:sz w:val="14"/>
                <w:szCs w:val="18"/>
              </w:rPr>
              <w:t>11</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EC519F4" w14:textId="77777777" w:rsidR="00D36EEF" w:rsidRPr="00C57CE1" w:rsidRDefault="00D36EEF" w:rsidP="006A36D7">
            <w:pPr>
              <w:jc w:val="center"/>
              <w:rPr>
                <w:sz w:val="14"/>
                <w:szCs w:val="18"/>
              </w:rPr>
            </w:pPr>
            <w:r w:rsidRPr="00C57CE1">
              <w:rPr>
                <w:sz w:val="14"/>
                <w:szCs w:val="18"/>
              </w:rPr>
              <w:t> </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A81713F" w14:textId="77777777" w:rsidR="00D36EEF" w:rsidRPr="00C57CE1" w:rsidRDefault="00D36EEF" w:rsidP="006A36D7">
            <w:pPr>
              <w:jc w:val="center"/>
              <w:rPr>
                <w:sz w:val="14"/>
                <w:szCs w:val="18"/>
              </w:rPr>
            </w:pPr>
            <w:r w:rsidRPr="00C57CE1">
              <w:rPr>
                <w:sz w:val="14"/>
                <w:szCs w:val="18"/>
              </w:rPr>
              <w:t xml:space="preserve">КРАЗ-250 УНБ-160/40 </w:t>
            </w:r>
            <w:proofErr w:type="spellStart"/>
            <w:r w:rsidRPr="00C57CE1">
              <w:rPr>
                <w:sz w:val="14"/>
                <w:szCs w:val="18"/>
              </w:rPr>
              <w:t>цем</w:t>
            </w:r>
            <w:proofErr w:type="spellEnd"/>
            <w:r w:rsidRPr="00C57CE1">
              <w:rPr>
                <w:sz w:val="14"/>
                <w:szCs w:val="18"/>
              </w:rPr>
              <w:t>/</w:t>
            </w:r>
            <w:proofErr w:type="spellStart"/>
            <w:r w:rsidRPr="00C57CE1">
              <w:rPr>
                <w:sz w:val="14"/>
                <w:szCs w:val="18"/>
              </w:rPr>
              <w:t>аг</w:t>
            </w:r>
            <w:proofErr w:type="spellEnd"/>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2E23BED" w14:textId="77777777" w:rsidR="00D36EEF" w:rsidRPr="00C57CE1" w:rsidRDefault="00D36EEF" w:rsidP="006A36D7">
            <w:pPr>
              <w:jc w:val="center"/>
              <w:rPr>
                <w:sz w:val="14"/>
                <w:szCs w:val="18"/>
              </w:rPr>
            </w:pPr>
            <w:r w:rsidRPr="00C57CE1">
              <w:rPr>
                <w:sz w:val="14"/>
                <w:szCs w:val="18"/>
              </w:rPr>
              <w:t>агрегат насосный цемент.</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C21DC38" w14:textId="77777777" w:rsidR="00D36EEF" w:rsidRPr="00C57CE1" w:rsidRDefault="00D36EEF" w:rsidP="006A36D7">
            <w:pPr>
              <w:jc w:val="center"/>
              <w:rPr>
                <w:sz w:val="14"/>
                <w:szCs w:val="18"/>
              </w:rPr>
            </w:pPr>
            <w:r w:rsidRPr="00C57CE1">
              <w:rPr>
                <w:sz w:val="14"/>
                <w:szCs w:val="18"/>
              </w:rPr>
              <w:t>1991</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A0A4A7A" w14:textId="77777777" w:rsidR="00D36EEF" w:rsidRPr="00C57CE1" w:rsidRDefault="00D36EEF" w:rsidP="006A36D7">
            <w:pPr>
              <w:jc w:val="center"/>
              <w:rPr>
                <w:sz w:val="14"/>
                <w:szCs w:val="18"/>
              </w:rPr>
            </w:pPr>
            <w:r w:rsidRPr="00C57CE1">
              <w:rPr>
                <w:sz w:val="14"/>
                <w:szCs w:val="18"/>
              </w:rPr>
              <w:t>А819КС89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7D80728" w14:textId="77777777" w:rsidR="00D36EEF" w:rsidRPr="00C57CE1" w:rsidRDefault="00D36EEF" w:rsidP="006A36D7">
            <w:pPr>
              <w:jc w:val="center"/>
              <w:rPr>
                <w:sz w:val="14"/>
                <w:szCs w:val="18"/>
              </w:rPr>
            </w:pPr>
            <w:r w:rsidRPr="00C57CE1">
              <w:rPr>
                <w:sz w:val="14"/>
                <w:szCs w:val="18"/>
              </w:rPr>
              <w:t xml:space="preserve">445 400,00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5976564" w14:textId="77777777" w:rsidR="00D36EEF" w:rsidRPr="00C57CE1" w:rsidRDefault="00D36EEF" w:rsidP="006A36D7">
            <w:pPr>
              <w:jc w:val="center"/>
              <w:rPr>
                <w:sz w:val="14"/>
                <w:szCs w:val="18"/>
              </w:rPr>
            </w:pPr>
            <w:r w:rsidRPr="00C57CE1">
              <w:rPr>
                <w:sz w:val="14"/>
                <w:szCs w:val="18"/>
              </w:rPr>
              <w:t>400 860,00 ₽</w:t>
            </w:r>
          </w:p>
        </w:tc>
        <w:tc>
          <w:tcPr>
            <w:tcW w:w="1842" w:type="dxa"/>
            <w:tcBorders>
              <w:top w:val="single" w:sz="8" w:space="0" w:color="auto"/>
              <w:left w:val="single" w:sz="8" w:space="0" w:color="auto"/>
              <w:bottom w:val="single" w:sz="8" w:space="0" w:color="auto"/>
              <w:right w:val="single" w:sz="8" w:space="0" w:color="auto"/>
            </w:tcBorders>
            <w:vAlign w:val="center"/>
          </w:tcPr>
          <w:p w14:paraId="4C19A1B1" w14:textId="77777777" w:rsidR="00D36EEF" w:rsidRPr="0001162B" w:rsidRDefault="00D36EEF" w:rsidP="006A36D7">
            <w:pPr>
              <w:jc w:val="center"/>
              <w:rPr>
                <w:sz w:val="14"/>
                <w:szCs w:val="18"/>
              </w:rPr>
            </w:pPr>
            <w:r w:rsidRPr="0001162B">
              <w:rPr>
                <w:sz w:val="14"/>
                <w:szCs w:val="18"/>
              </w:rPr>
              <w:t>200 430,00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E5CE097" w14:textId="77777777" w:rsidR="00D36EEF" w:rsidRPr="00C57CE1" w:rsidRDefault="00D36EEF" w:rsidP="006A36D7">
            <w:pPr>
              <w:jc w:val="center"/>
              <w:rPr>
                <w:sz w:val="14"/>
                <w:szCs w:val="18"/>
              </w:rPr>
            </w:pPr>
            <w:r w:rsidRPr="00C57CE1">
              <w:rPr>
                <w:sz w:val="14"/>
                <w:szCs w:val="18"/>
              </w:rPr>
              <w:t>Металлолом. Разукомплектован. Агрегат насосный отсутствует.</w:t>
            </w:r>
          </w:p>
        </w:tc>
      </w:tr>
      <w:tr w:rsidR="00D36EEF" w:rsidRPr="00C57CE1" w14:paraId="6F3D82C3" w14:textId="77777777" w:rsidTr="006A36D7">
        <w:trPr>
          <w:cantSplit/>
          <w:trHeight w:val="20"/>
        </w:trPr>
        <w:tc>
          <w:tcPr>
            <w:tcW w:w="675" w:type="dxa"/>
            <w:vMerge/>
            <w:tcBorders>
              <w:left w:val="single" w:sz="8" w:space="0" w:color="auto"/>
              <w:bottom w:val="single" w:sz="8" w:space="0" w:color="auto"/>
              <w:right w:val="single" w:sz="8" w:space="0" w:color="auto"/>
            </w:tcBorders>
            <w:shd w:val="clear" w:color="auto" w:fill="auto"/>
            <w:vAlign w:val="center"/>
            <w:hideMark/>
          </w:tcPr>
          <w:p w14:paraId="2E84C91D" w14:textId="77777777" w:rsidR="00D36EEF" w:rsidRPr="00C57CE1" w:rsidRDefault="00D36EEF" w:rsidP="006A36D7">
            <w:pPr>
              <w:jc w:val="center"/>
              <w:rPr>
                <w:b/>
                <w:bCs/>
                <w:sz w:val="14"/>
                <w:szCs w:val="18"/>
              </w:rPr>
            </w:pPr>
          </w:p>
        </w:tc>
        <w:tc>
          <w:tcPr>
            <w:tcW w:w="793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372416A2" w14:textId="77777777" w:rsidR="00D36EEF" w:rsidRPr="00C57CE1" w:rsidRDefault="00D36EEF" w:rsidP="006A36D7">
            <w:pPr>
              <w:jc w:val="center"/>
              <w:rPr>
                <w:b/>
                <w:bCs/>
                <w:sz w:val="14"/>
                <w:szCs w:val="18"/>
              </w:rPr>
            </w:pPr>
            <w:r w:rsidRPr="00C57CE1">
              <w:rPr>
                <w:b/>
                <w:bCs/>
                <w:sz w:val="14"/>
                <w:szCs w:val="18"/>
              </w:rPr>
              <w:t>ЦЕНА ЛОТА</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E85080F" w14:textId="77777777" w:rsidR="00D36EEF" w:rsidRPr="0001162B" w:rsidRDefault="00D36EEF" w:rsidP="006A36D7">
            <w:pPr>
              <w:jc w:val="center"/>
              <w:rPr>
                <w:b/>
                <w:bCs/>
                <w:sz w:val="14"/>
                <w:szCs w:val="18"/>
              </w:rPr>
            </w:pPr>
            <w:r w:rsidRPr="0001162B">
              <w:rPr>
                <w:b/>
                <w:bCs/>
                <w:sz w:val="14"/>
                <w:szCs w:val="18"/>
              </w:rPr>
              <w:t>3 882 520,00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0932507" w14:textId="77777777" w:rsidR="00D36EEF" w:rsidRPr="0001162B" w:rsidRDefault="00D36EEF" w:rsidP="006A36D7">
            <w:pPr>
              <w:jc w:val="center"/>
              <w:rPr>
                <w:b/>
                <w:sz w:val="14"/>
                <w:szCs w:val="18"/>
              </w:rPr>
            </w:pPr>
            <w:r w:rsidRPr="0001162B">
              <w:rPr>
                <w:b/>
                <w:sz w:val="14"/>
                <w:szCs w:val="18"/>
              </w:rPr>
              <w:t>3 494 268,00 ₽</w:t>
            </w:r>
          </w:p>
        </w:tc>
        <w:tc>
          <w:tcPr>
            <w:tcW w:w="1842" w:type="dxa"/>
            <w:tcBorders>
              <w:top w:val="single" w:sz="8" w:space="0" w:color="auto"/>
              <w:left w:val="single" w:sz="8" w:space="0" w:color="auto"/>
              <w:bottom w:val="single" w:sz="8" w:space="0" w:color="auto"/>
              <w:right w:val="single" w:sz="8" w:space="0" w:color="auto"/>
            </w:tcBorders>
            <w:vAlign w:val="center"/>
          </w:tcPr>
          <w:p w14:paraId="380067DE" w14:textId="77777777" w:rsidR="00D36EEF" w:rsidRPr="0001162B" w:rsidRDefault="00D36EEF" w:rsidP="006A36D7">
            <w:pPr>
              <w:jc w:val="center"/>
              <w:rPr>
                <w:b/>
                <w:bCs/>
                <w:sz w:val="14"/>
                <w:szCs w:val="18"/>
              </w:rPr>
            </w:pPr>
            <w:r w:rsidRPr="0001162B">
              <w:rPr>
                <w:b/>
                <w:bCs/>
                <w:sz w:val="14"/>
                <w:szCs w:val="18"/>
              </w:rPr>
              <w:t>1 747 134,00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29D7FD3" w14:textId="77777777" w:rsidR="00D36EEF" w:rsidRPr="00C57CE1" w:rsidRDefault="00D36EEF" w:rsidP="006A36D7">
            <w:pPr>
              <w:jc w:val="center"/>
              <w:rPr>
                <w:b/>
                <w:bCs/>
                <w:sz w:val="14"/>
                <w:szCs w:val="18"/>
              </w:rPr>
            </w:pPr>
            <w:r w:rsidRPr="00C57CE1">
              <w:rPr>
                <w:b/>
                <w:bCs/>
                <w:sz w:val="14"/>
                <w:szCs w:val="18"/>
              </w:rPr>
              <w:t> </w:t>
            </w:r>
          </w:p>
        </w:tc>
      </w:tr>
      <w:tr w:rsidR="00D36EEF" w:rsidRPr="00C57CE1" w14:paraId="50BA9653" w14:textId="77777777" w:rsidTr="006A36D7">
        <w:trPr>
          <w:cantSplit/>
          <w:trHeight w:val="20"/>
        </w:trPr>
        <w:tc>
          <w:tcPr>
            <w:tcW w:w="675" w:type="dxa"/>
            <w:tcBorders>
              <w:top w:val="single" w:sz="8" w:space="0" w:color="auto"/>
              <w:bottom w:val="single" w:sz="8" w:space="0" w:color="auto"/>
            </w:tcBorders>
            <w:shd w:val="clear" w:color="auto" w:fill="auto"/>
            <w:vAlign w:val="center"/>
          </w:tcPr>
          <w:p w14:paraId="25CE6D21" w14:textId="77777777" w:rsidR="00D36EEF" w:rsidRDefault="00D36EEF" w:rsidP="006A36D7">
            <w:pPr>
              <w:jc w:val="center"/>
              <w:rPr>
                <w:b/>
                <w:bCs/>
                <w:sz w:val="14"/>
                <w:szCs w:val="18"/>
              </w:rPr>
            </w:pPr>
          </w:p>
          <w:p w14:paraId="7B3D3FF6" w14:textId="77777777" w:rsidR="00D36EEF" w:rsidRDefault="00D36EEF" w:rsidP="006A36D7">
            <w:pPr>
              <w:jc w:val="center"/>
              <w:rPr>
                <w:b/>
                <w:bCs/>
                <w:sz w:val="14"/>
                <w:szCs w:val="18"/>
              </w:rPr>
            </w:pPr>
          </w:p>
          <w:p w14:paraId="77CBAA50" w14:textId="77777777" w:rsidR="00D36EEF" w:rsidRDefault="00D36EEF" w:rsidP="006A36D7">
            <w:pPr>
              <w:jc w:val="center"/>
              <w:rPr>
                <w:b/>
                <w:bCs/>
                <w:sz w:val="14"/>
                <w:szCs w:val="18"/>
              </w:rPr>
            </w:pPr>
          </w:p>
          <w:p w14:paraId="5B51B945" w14:textId="77777777" w:rsidR="00D36EEF" w:rsidRPr="00C57CE1" w:rsidRDefault="00D36EEF" w:rsidP="006A36D7">
            <w:pPr>
              <w:jc w:val="center"/>
              <w:rPr>
                <w:b/>
                <w:bCs/>
                <w:sz w:val="14"/>
                <w:szCs w:val="18"/>
              </w:rPr>
            </w:pPr>
          </w:p>
        </w:tc>
        <w:tc>
          <w:tcPr>
            <w:tcW w:w="7938" w:type="dxa"/>
            <w:gridSpan w:val="6"/>
            <w:tcBorders>
              <w:top w:val="single" w:sz="8" w:space="0" w:color="auto"/>
              <w:bottom w:val="single" w:sz="8" w:space="0" w:color="auto"/>
            </w:tcBorders>
            <w:shd w:val="clear" w:color="auto" w:fill="auto"/>
            <w:vAlign w:val="center"/>
          </w:tcPr>
          <w:p w14:paraId="693D6FCB" w14:textId="77777777" w:rsidR="00D36EEF" w:rsidRPr="00C57CE1" w:rsidRDefault="00D36EEF" w:rsidP="006A36D7">
            <w:pPr>
              <w:rPr>
                <w:b/>
                <w:bCs/>
                <w:sz w:val="14"/>
                <w:szCs w:val="18"/>
              </w:rPr>
            </w:pPr>
          </w:p>
        </w:tc>
        <w:tc>
          <w:tcPr>
            <w:tcW w:w="1418" w:type="dxa"/>
            <w:tcBorders>
              <w:top w:val="single" w:sz="8" w:space="0" w:color="auto"/>
              <w:bottom w:val="single" w:sz="8" w:space="0" w:color="auto"/>
            </w:tcBorders>
            <w:shd w:val="clear" w:color="auto" w:fill="auto"/>
            <w:vAlign w:val="center"/>
          </w:tcPr>
          <w:p w14:paraId="74F6B5E1" w14:textId="77777777" w:rsidR="00D36EEF" w:rsidRPr="00C57CE1" w:rsidRDefault="00D36EEF" w:rsidP="006A36D7">
            <w:pPr>
              <w:jc w:val="center"/>
              <w:rPr>
                <w:b/>
                <w:bCs/>
                <w:sz w:val="14"/>
                <w:szCs w:val="18"/>
              </w:rPr>
            </w:pPr>
          </w:p>
        </w:tc>
        <w:tc>
          <w:tcPr>
            <w:tcW w:w="1276" w:type="dxa"/>
            <w:tcBorders>
              <w:top w:val="single" w:sz="8" w:space="0" w:color="auto"/>
              <w:bottom w:val="single" w:sz="8" w:space="0" w:color="auto"/>
            </w:tcBorders>
            <w:shd w:val="clear" w:color="auto" w:fill="auto"/>
            <w:vAlign w:val="center"/>
          </w:tcPr>
          <w:p w14:paraId="37AC7199" w14:textId="77777777" w:rsidR="00D36EEF" w:rsidRPr="00C57CE1" w:rsidRDefault="00D36EEF" w:rsidP="006A36D7">
            <w:pPr>
              <w:rPr>
                <w:sz w:val="14"/>
                <w:szCs w:val="18"/>
              </w:rPr>
            </w:pPr>
          </w:p>
        </w:tc>
        <w:tc>
          <w:tcPr>
            <w:tcW w:w="1842" w:type="dxa"/>
            <w:tcBorders>
              <w:top w:val="single" w:sz="8" w:space="0" w:color="auto"/>
              <w:bottom w:val="single" w:sz="8" w:space="0" w:color="auto"/>
            </w:tcBorders>
            <w:vAlign w:val="center"/>
          </w:tcPr>
          <w:p w14:paraId="6D8ED3F8" w14:textId="77777777" w:rsidR="00D36EEF" w:rsidRPr="00C57CE1" w:rsidRDefault="00D36EEF" w:rsidP="006A36D7">
            <w:pPr>
              <w:jc w:val="center"/>
              <w:rPr>
                <w:b/>
                <w:bCs/>
                <w:sz w:val="14"/>
                <w:szCs w:val="18"/>
              </w:rPr>
            </w:pPr>
          </w:p>
        </w:tc>
        <w:tc>
          <w:tcPr>
            <w:tcW w:w="2345" w:type="dxa"/>
            <w:tcBorders>
              <w:top w:val="single" w:sz="8" w:space="0" w:color="auto"/>
              <w:left w:val="nil"/>
              <w:bottom w:val="single" w:sz="8" w:space="0" w:color="auto"/>
            </w:tcBorders>
            <w:shd w:val="clear" w:color="auto" w:fill="auto"/>
            <w:vAlign w:val="center"/>
          </w:tcPr>
          <w:p w14:paraId="1B66C5AF" w14:textId="77777777" w:rsidR="00D36EEF" w:rsidRPr="00C57CE1" w:rsidRDefault="00D36EEF" w:rsidP="006A36D7">
            <w:pPr>
              <w:jc w:val="center"/>
              <w:rPr>
                <w:b/>
                <w:bCs/>
                <w:sz w:val="14"/>
                <w:szCs w:val="18"/>
              </w:rPr>
            </w:pPr>
          </w:p>
        </w:tc>
      </w:tr>
      <w:tr w:rsidR="00D36EEF" w:rsidRPr="00C57CE1" w14:paraId="1312D41F" w14:textId="77777777" w:rsidTr="006A36D7">
        <w:trPr>
          <w:cantSplit/>
          <w:trHeight w:val="20"/>
        </w:trPr>
        <w:tc>
          <w:tcPr>
            <w:tcW w:w="67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25E07F" w14:textId="77777777" w:rsidR="00D36EEF" w:rsidRPr="00C57CE1" w:rsidRDefault="00D36EEF" w:rsidP="006A36D7">
            <w:pPr>
              <w:jc w:val="center"/>
              <w:rPr>
                <w:b/>
                <w:bCs/>
                <w:sz w:val="14"/>
                <w:szCs w:val="18"/>
              </w:rPr>
            </w:pPr>
            <w:r w:rsidRPr="00C57CE1">
              <w:rPr>
                <w:b/>
                <w:bCs/>
                <w:sz w:val="14"/>
                <w:szCs w:val="18"/>
              </w:rPr>
              <w:t>№ лота</w:t>
            </w: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52222A8" w14:textId="77777777" w:rsidR="00D36EEF" w:rsidRPr="00C57CE1" w:rsidRDefault="00D36EEF" w:rsidP="006A36D7">
            <w:pPr>
              <w:jc w:val="center"/>
              <w:rPr>
                <w:b/>
                <w:bCs/>
                <w:sz w:val="14"/>
                <w:szCs w:val="18"/>
              </w:rPr>
            </w:pPr>
            <w:r w:rsidRPr="00C57CE1">
              <w:rPr>
                <w:b/>
                <w:bCs/>
                <w:sz w:val="14"/>
                <w:szCs w:val="18"/>
              </w:rPr>
              <w:t>№ п/п по Акту</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9985B8D" w14:textId="77777777" w:rsidR="00D36EEF" w:rsidRPr="00C57CE1" w:rsidRDefault="00D36EEF" w:rsidP="006A36D7">
            <w:pPr>
              <w:jc w:val="center"/>
              <w:rPr>
                <w:b/>
                <w:bCs/>
                <w:sz w:val="14"/>
                <w:szCs w:val="18"/>
              </w:rPr>
            </w:pPr>
            <w:r w:rsidRPr="00C57CE1">
              <w:rPr>
                <w:b/>
                <w:bCs/>
                <w:sz w:val="14"/>
                <w:szCs w:val="18"/>
              </w:rPr>
              <w:t>Гаражный номер (при наличии)</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4FD05DD" w14:textId="77777777" w:rsidR="00D36EEF" w:rsidRPr="00C57CE1" w:rsidRDefault="00D36EEF" w:rsidP="006A36D7">
            <w:pPr>
              <w:jc w:val="center"/>
              <w:rPr>
                <w:b/>
                <w:bCs/>
                <w:sz w:val="14"/>
                <w:szCs w:val="18"/>
              </w:rPr>
            </w:pPr>
            <w:r w:rsidRPr="00C57CE1">
              <w:rPr>
                <w:b/>
                <w:bCs/>
                <w:sz w:val="14"/>
                <w:szCs w:val="18"/>
              </w:rPr>
              <w:t>Наименование транспортного средства</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9D6E0BA" w14:textId="77777777" w:rsidR="00D36EEF" w:rsidRPr="00C57CE1" w:rsidRDefault="00D36EEF" w:rsidP="006A36D7">
            <w:pPr>
              <w:jc w:val="center"/>
              <w:rPr>
                <w:b/>
                <w:bCs/>
                <w:sz w:val="14"/>
                <w:szCs w:val="18"/>
              </w:rPr>
            </w:pPr>
            <w:r w:rsidRPr="00C57CE1">
              <w:rPr>
                <w:b/>
                <w:bCs/>
                <w:sz w:val="14"/>
                <w:szCs w:val="18"/>
              </w:rPr>
              <w:t>Тип техники</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7819B6" w14:textId="77777777" w:rsidR="00D36EEF" w:rsidRPr="00C57CE1" w:rsidRDefault="00D36EEF" w:rsidP="006A36D7">
            <w:pPr>
              <w:jc w:val="center"/>
              <w:rPr>
                <w:b/>
                <w:bCs/>
                <w:sz w:val="14"/>
                <w:szCs w:val="18"/>
              </w:rPr>
            </w:pPr>
            <w:r w:rsidRPr="00C57CE1">
              <w:rPr>
                <w:b/>
                <w:bCs/>
                <w:sz w:val="14"/>
                <w:szCs w:val="18"/>
              </w:rPr>
              <w:t>Год выпуска</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7F224D" w14:textId="77777777" w:rsidR="00D36EEF" w:rsidRPr="00C57CE1" w:rsidRDefault="00D36EEF" w:rsidP="006A36D7">
            <w:pPr>
              <w:jc w:val="center"/>
              <w:rPr>
                <w:b/>
                <w:bCs/>
                <w:sz w:val="14"/>
                <w:szCs w:val="18"/>
              </w:rPr>
            </w:pPr>
            <w:r w:rsidRPr="00C57CE1">
              <w:rPr>
                <w:b/>
                <w:bCs/>
                <w:sz w:val="14"/>
                <w:szCs w:val="18"/>
              </w:rPr>
              <w:t>Государственный регистрационный номер</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553ACE1" w14:textId="77777777" w:rsidR="00D36EEF" w:rsidRPr="00C57CE1" w:rsidRDefault="00D36EEF" w:rsidP="006A36D7">
            <w:pPr>
              <w:jc w:val="center"/>
              <w:rPr>
                <w:b/>
                <w:bCs/>
                <w:sz w:val="14"/>
                <w:szCs w:val="18"/>
              </w:rPr>
            </w:pPr>
            <w:r>
              <w:rPr>
                <w:b/>
                <w:bCs/>
                <w:sz w:val="14"/>
                <w:szCs w:val="18"/>
              </w:rPr>
              <w:t>НПЦ на первых торгах</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61C0377" w14:textId="77777777" w:rsidR="00D36EEF" w:rsidRPr="00C57CE1" w:rsidRDefault="00D36EEF" w:rsidP="006A36D7">
            <w:pPr>
              <w:jc w:val="center"/>
              <w:rPr>
                <w:b/>
                <w:bCs/>
                <w:i/>
                <w:iCs/>
                <w:sz w:val="14"/>
                <w:szCs w:val="18"/>
              </w:rPr>
            </w:pPr>
            <w:r w:rsidRPr="00C57CE1">
              <w:rPr>
                <w:b/>
                <w:bCs/>
                <w:i/>
                <w:iCs/>
                <w:sz w:val="14"/>
                <w:szCs w:val="18"/>
              </w:rPr>
              <w:t>НПЦ на повторных торгах</w:t>
            </w:r>
          </w:p>
        </w:tc>
        <w:tc>
          <w:tcPr>
            <w:tcW w:w="1842" w:type="dxa"/>
            <w:tcBorders>
              <w:top w:val="single" w:sz="8" w:space="0" w:color="auto"/>
              <w:left w:val="single" w:sz="8" w:space="0" w:color="auto"/>
              <w:bottom w:val="single" w:sz="8" w:space="0" w:color="auto"/>
              <w:right w:val="single" w:sz="8" w:space="0" w:color="auto"/>
            </w:tcBorders>
            <w:vAlign w:val="center"/>
          </w:tcPr>
          <w:p w14:paraId="4BBDA9E5" w14:textId="77777777" w:rsidR="00D36EEF" w:rsidRPr="00C57CE1" w:rsidRDefault="00D36EEF" w:rsidP="006A36D7">
            <w:pPr>
              <w:jc w:val="center"/>
              <w:rPr>
                <w:b/>
                <w:bCs/>
                <w:sz w:val="14"/>
                <w:szCs w:val="18"/>
              </w:rPr>
            </w:pPr>
            <w:r>
              <w:rPr>
                <w:b/>
                <w:bCs/>
                <w:i/>
                <w:iCs/>
                <w:sz w:val="14"/>
                <w:szCs w:val="18"/>
              </w:rPr>
              <w:t>Цена отсечения (50%)</w:t>
            </w:r>
            <w:r w:rsidRPr="0084498D">
              <w:rPr>
                <w:b/>
                <w:bCs/>
                <w:i/>
                <w:iCs/>
                <w:sz w:val="14"/>
                <w:szCs w:val="18"/>
              </w:rPr>
              <w:t xml:space="preserve"> на торгах посредством публичного предложения</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62BA2D6" w14:textId="77777777" w:rsidR="00D36EEF" w:rsidRPr="00C57CE1" w:rsidRDefault="00D36EEF" w:rsidP="006A36D7">
            <w:pPr>
              <w:jc w:val="center"/>
              <w:rPr>
                <w:b/>
                <w:bCs/>
                <w:sz w:val="14"/>
                <w:szCs w:val="18"/>
              </w:rPr>
            </w:pPr>
            <w:r w:rsidRPr="00C57CE1">
              <w:rPr>
                <w:b/>
                <w:bCs/>
                <w:sz w:val="14"/>
                <w:szCs w:val="18"/>
              </w:rPr>
              <w:t>Примечание</w:t>
            </w:r>
          </w:p>
        </w:tc>
      </w:tr>
      <w:tr w:rsidR="00D36EEF" w:rsidRPr="00C57CE1" w14:paraId="3CF75550" w14:textId="77777777" w:rsidTr="006A36D7">
        <w:trPr>
          <w:cantSplit/>
          <w:trHeight w:val="20"/>
        </w:trPr>
        <w:tc>
          <w:tcPr>
            <w:tcW w:w="67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4605DB6" w14:textId="77777777" w:rsidR="00D36EEF" w:rsidRPr="00C57CE1" w:rsidRDefault="00D36EEF" w:rsidP="006A36D7">
            <w:pPr>
              <w:jc w:val="center"/>
              <w:rPr>
                <w:b/>
                <w:bCs/>
                <w:sz w:val="14"/>
                <w:szCs w:val="18"/>
              </w:rPr>
            </w:pPr>
            <w:r w:rsidRPr="00C57CE1">
              <w:rPr>
                <w:b/>
                <w:bCs/>
                <w:sz w:val="14"/>
                <w:szCs w:val="18"/>
              </w:rPr>
              <w:t>12</w:t>
            </w: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F7EEA7" w14:textId="77777777" w:rsidR="00D36EEF" w:rsidRPr="00C57CE1" w:rsidRDefault="00D36EEF" w:rsidP="006A36D7">
            <w:pPr>
              <w:jc w:val="center"/>
              <w:rPr>
                <w:sz w:val="14"/>
                <w:szCs w:val="18"/>
              </w:rPr>
            </w:pPr>
            <w:r w:rsidRPr="00C57CE1">
              <w:rPr>
                <w:sz w:val="14"/>
                <w:szCs w:val="18"/>
              </w:rPr>
              <w:t>51</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58B46D9" w14:textId="77777777" w:rsidR="00D36EEF" w:rsidRPr="00C57CE1" w:rsidRDefault="00D36EEF" w:rsidP="006A36D7">
            <w:pPr>
              <w:jc w:val="center"/>
              <w:rPr>
                <w:sz w:val="14"/>
                <w:szCs w:val="18"/>
              </w:rPr>
            </w:pPr>
            <w:r w:rsidRPr="00C57CE1">
              <w:rPr>
                <w:sz w:val="14"/>
                <w:szCs w:val="18"/>
              </w:rPr>
              <w:t>2697</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B29C5EE" w14:textId="77777777" w:rsidR="00D36EEF" w:rsidRPr="00C57CE1" w:rsidRDefault="00D36EEF" w:rsidP="006A36D7">
            <w:pPr>
              <w:jc w:val="center"/>
              <w:rPr>
                <w:sz w:val="14"/>
                <w:szCs w:val="18"/>
              </w:rPr>
            </w:pPr>
            <w:r w:rsidRPr="00C57CE1">
              <w:rPr>
                <w:sz w:val="14"/>
                <w:szCs w:val="18"/>
              </w:rPr>
              <w:t>УРАЛ-4320-1951-40 У СУ 6-30</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C9AFFCC" w14:textId="77777777" w:rsidR="00D36EEF" w:rsidRPr="00C57CE1" w:rsidRDefault="00D36EEF" w:rsidP="006A36D7">
            <w:pPr>
              <w:jc w:val="center"/>
              <w:rPr>
                <w:sz w:val="14"/>
                <w:szCs w:val="18"/>
              </w:rPr>
            </w:pPr>
            <w:r w:rsidRPr="00C57CE1">
              <w:rPr>
                <w:sz w:val="14"/>
                <w:szCs w:val="18"/>
              </w:rPr>
              <w:t>установка смесительная</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15401C2" w14:textId="77777777" w:rsidR="00D36EEF" w:rsidRPr="00C57CE1" w:rsidRDefault="00D36EEF" w:rsidP="006A36D7">
            <w:pPr>
              <w:jc w:val="center"/>
              <w:rPr>
                <w:sz w:val="14"/>
                <w:szCs w:val="18"/>
              </w:rPr>
            </w:pPr>
            <w:r w:rsidRPr="00C57CE1">
              <w:rPr>
                <w:sz w:val="14"/>
                <w:szCs w:val="18"/>
              </w:rPr>
              <w:t>2008</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ED468B6" w14:textId="77777777" w:rsidR="00D36EEF" w:rsidRPr="00C57CE1" w:rsidRDefault="00D36EEF" w:rsidP="006A36D7">
            <w:pPr>
              <w:jc w:val="center"/>
              <w:rPr>
                <w:sz w:val="14"/>
                <w:szCs w:val="18"/>
              </w:rPr>
            </w:pPr>
            <w:r w:rsidRPr="00C57CE1">
              <w:rPr>
                <w:sz w:val="14"/>
                <w:szCs w:val="18"/>
              </w:rPr>
              <w:t>X639ЕО89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5C1E40F" w14:textId="77777777" w:rsidR="00D36EEF" w:rsidRPr="00C57CE1" w:rsidRDefault="00D36EEF" w:rsidP="006A36D7">
            <w:pPr>
              <w:jc w:val="center"/>
              <w:rPr>
                <w:sz w:val="14"/>
                <w:szCs w:val="18"/>
              </w:rPr>
            </w:pPr>
            <w:r w:rsidRPr="00C57CE1">
              <w:rPr>
                <w:sz w:val="14"/>
                <w:szCs w:val="18"/>
              </w:rPr>
              <w:t xml:space="preserve">945 620,00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A56FA67" w14:textId="77777777" w:rsidR="00D36EEF" w:rsidRPr="00C57CE1" w:rsidRDefault="00D36EEF" w:rsidP="006A36D7">
            <w:pPr>
              <w:jc w:val="center"/>
              <w:rPr>
                <w:sz w:val="14"/>
                <w:szCs w:val="18"/>
              </w:rPr>
            </w:pPr>
            <w:r w:rsidRPr="00C57CE1">
              <w:rPr>
                <w:sz w:val="14"/>
                <w:szCs w:val="18"/>
              </w:rPr>
              <w:t>851 058,00 ₽</w:t>
            </w:r>
          </w:p>
        </w:tc>
        <w:tc>
          <w:tcPr>
            <w:tcW w:w="1842" w:type="dxa"/>
            <w:tcBorders>
              <w:top w:val="single" w:sz="8" w:space="0" w:color="auto"/>
              <w:left w:val="single" w:sz="8" w:space="0" w:color="auto"/>
              <w:bottom w:val="single" w:sz="8" w:space="0" w:color="auto"/>
              <w:right w:val="single" w:sz="8" w:space="0" w:color="auto"/>
            </w:tcBorders>
            <w:vAlign w:val="center"/>
          </w:tcPr>
          <w:p w14:paraId="65D10B12" w14:textId="77777777" w:rsidR="00D36EEF" w:rsidRPr="00F93A5B" w:rsidRDefault="00D36EEF" w:rsidP="006A36D7">
            <w:pPr>
              <w:jc w:val="center"/>
              <w:rPr>
                <w:sz w:val="14"/>
                <w:szCs w:val="18"/>
              </w:rPr>
            </w:pPr>
            <w:r w:rsidRPr="00F93A5B">
              <w:rPr>
                <w:sz w:val="14"/>
                <w:szCs w:val="18"/>
              </w:rPr>
              <w:t>425 529,00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FA2A096" w14:textId="77777777" w:rsidR="00D36EEF" w:rsidRPr="00C57CE1" w:rsidRDefault="00D36EEF" w:rsidP="006A36D7">
            <w:pPr>
              <w:jc w:val="center"/>
              <w:rPr>
                <w:sz w:val="14"/>
                <w:szCs w:val="18"/>
              </w:rPr>
            </w:pPr>
            <w:r w:rsidRPr="00C57CE1">
              <w:rPr>
                <w:sz w:val="14"/>
                <w:szCs w:val="18"/>
              </w:rPr>
              <w:t>Запасное колесо отсутствует. Установка присутствует</w:t>
            </w:r>
            <w:r>
              <w:rPr>
                <w:sz w:val="14"/>
                <w:szCs w:val="18"/>
              </w:rPr>
              <w:t>. Б/У</w:t>
            </w:r>
          </w:p>
        </w:tc>
      </w:tr>
      <w:tr w:rsidR="00D36EEF" w:rsidRPr="00C57CE1" w14:paraId="767CE36C" w14:textId="77777777" w:rsidTr="006A36D7">
        <w:trPr>
          <w:cantSplit/>
          <w:trHeight w:val="20"/>
        </w:trPr>
        <w:tc>
          <w:tcPr>
            <w:tcW w:w="675" w:type="dxa"/>
            <w:vMerge/>
            <w:tcBorders>
              <w:top w:val="single" w:sz="8" w:space="0" w:color="auto"/>
              <w:left w:val="single" w:sz="8" w:space="0" w:color="auto"/>
              <w:bottom w:val="single" w:sz="8" w:space="0" w:color="auto"/>
              <w:right w:val="single" w:sz="8" w:space="0" w:color="auto"/>
            </w:tcBorders>
            <w:vAlign w:val="center"/>
            <w:hideMark/>
          </w:tcPr>
          <w:p w14:paraId="7790A817" w14:textId="77777777" w:rsidR="00D36EEF" w:rsidRPr="00C57CE1" w:rsidRDefault="00D36EEF" w:rsidP="006A36D7">
            <w:pP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38D65E2" w14:textId="77777777" w:rsidR="00D36EEF" w:rsidRPr="00C57CE1" w:rsidRDefault="00D36EEF" w:rsidP="006A36D7">
            <w:pPr>
              <w:jc w:val="center"/>
              <w:rPr>
                <w:sz w:val="14"/>
                <w:szCs w:val="18"/>
              </w:rPr>
            </w:pPr>
            <w:r w:rsidRPr="00C57CE1">
              <w:rPr>
                <w:sz w:val="14"/>
                <w:szCs w:val="18"/>
              </w:rPr>
              <w:t>53</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28A3563" w14:textId="77777777" w:rsidR="00D36EEF" w:rsidRPr="00C57CE1" w:rsidRDefault="00D36EEF" w:rsidP="006A36D7">
            <w:pPr>
              <w:jc w:val="center"/>
              <w:rPr>
                <w:sz w:val="14"/>
                <w:szCs w:val="18"/>
              </w:rPr>
            </w:pPr>
            <w:r w:rsidRPr="00C57CE1">
              <w:rPr>
                <w:sz w:val="14"/>
                <w:szCs w:val="18"/>
              </w:rPr>
              <w:t>2699</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2F1032" w14:textId="77777777" w:rsidR="00D36EEF" w:rsidRPr="00C57CE1" w:rsidRDefault="00D36EEF" w:rsidP="006A36D7">
            <w:pPr>
              <w:jc w:val="center"/>
              <w:rPr>
                <w:sz w:val="14"/>
                <w:szCs w:val="18"/>
              </w:rPr>
            </w:pPr>
            <w:proofErr w:type="gramStart"/>
            <w:r w:rsidRPr="00C57CE1">
              <w:rPr>
                <w:sz w:val="14"/>
                <w:szCs w:val="18"/>
              </w:rPr>
              <w:t>УРАЛ-4320-1951-40</w:t>
            </w:r>
            <w:proofErr w:type="gramEnd"/>
            <w:r w:rsidRPr="00C57CE1">
              <w:rPr>
                <w:sz w:val="14"/>
                <w:szCs w:val="18"/>
              </w:rPr>
              <w:t xml:space="preserve"> УСУ6-30</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78D4A53" w14:textId="77777777" w:rsidR="00D36EEF" w:rsidRPr="00C57CE1" w:rsidRDefault="00D36EEF" w:rsidP="006A36D7">
            <w:pPr>
              <w:jc w:val="center"/>
              <w:rPr>
                <w:sz w:val="14"/>
                <w:szCs w:val="18"/>
              </w:rPr>
            </w:pPr>
            <w:r w:rsidRPr="00C57CE1">
              <w:rPr>
                <w:sz w:val="14"/>
                <w:szCs w:val="18"/>
              </w:rPr>
              <w:t>установка смесительная</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26904E1" w14:textId="77777777" w:rsidR="00D36EEF" w:rsidRPr="00C57CE1" w:rsidRDefault="00D36EEF" w:rsidP="006A36D7">
            <w:pPr>
              <w:jc w:val="center"/>
              <w:rPr>
                <w:sz w:val="14"/>
                <w:szCs w:val="18"/>
              </w:rPr>
            </w:pPr>
            <w:r w:rsidRPr="00C57CE1">
              <w:rPr>
                <w:sz w:val="14"/>
                <w:szCs w:val="18"/>
              </w:rPr>
              <w:t>2009</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ED0475" w14:textId="77777777" w:rsidR="00D36EEF" w:rsidRPr="00C57CE1" w:rsidRDefault="00D36EEF" w:rsidP="006A36D7">
            <w:pPr>
              <w:jc w:val="center"/>
              <w:rPr>
                <w:sz w:val="14"/>
                <w:szCs w:val="18"/>
              </w:rPr>
            </w:pPr>
            <w:r w:rsidRPr="00C57CE1">
              <w:rPr>
                <w:sz w:val="14"/>
                <w:szCs w:val="18"/>
              </w:rPr>
              <w:t>X629ЕО89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CD0B261" w14:textId="77777777" w:rsidR="00D36EEF" w:rsidRPr="00C57CE1" w:rsidRDefault="00D36EEF" w:rsidP="006A36D7">
            <w:pPr>
              <w:jc w:val="center"/>
              <w:rPr>
                <w:sz w:val="14"/>
                <w:szCs w:val="18"/>
              </w:rPr>
            </w:pPr>
            <w:r w:rsidRPr="00C57CE1">
              <w:rPr>
                <w:sz w:val="14"/>
                <w:szCs w:val="18"/>
              </w:rPr>
              <w:t xml:space="preserve">1 036 220,00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57FDB8" w14:textId="77777777" w:rsidR="00D36EEF" w:rsidRPr="00C57CE1" w:rsidRDefault="00D36EEF" w:rsidP="006A36D7">
            <w:pPr>
              <w:jc w:val="center"/>
              <w:rPr>
                <w:sz w:val="14"/>
                <w:szCs w:val="18"/>
              </w:rPr>
            </w:pPr>
            <w:r w:rsidRPr="00C57CE1">
              <w:rPr>
                <w:sz w:val="14"/>
                <w:szCs w:val="18"/>
              </w:rPr>
              <w:t>932 598,00 ₽</w:t>
            </w:r>
          </w:p>
        </w:tc>
        <w:tc>
          <w:tcPr>
            <w:tcW w:w="1842" w:type="dxa"/>
            <w:tcBorders>
              <w:top w:val="single" w:sz="8" w:space="0" w:color="auto"/>
              <w:left w:val="single" w:sz="8" w:space="0" w:color="auto"/>
              <w:bottom w:val="single" w:sz="8" w:space="0" w:color="auto"/>
              <w:right w:val="single" w:sz="8" w:space="0" w:color="auto"/>
            </w:tcBorders>
            <w:vAlign w:val="center"/>
          </w:tcPr>
          <w:p w14:paraId="03AD4474" w14:textId="77777777" w:rsidR="00D36EEF" w:rsidRPr="00F93A5B" w:rsidRDefault="00D36EEF" w:rsidP="006A36D7">
            <w:pPr>
              <w:jc w:val="center"/>
              <w:rPr>
                <w:sz w:val="14"/>
                <w:szCs w:val="18"/>
              </w:rPr>
            </w:pPr>
            <w:r w:rsidRPr="00F93A5B">
              <w:rPr>
                <w:sz w:val="14"/>
                <w:szCs w:val="18"/>
              </w:rPr>
              <w:t>466 299,00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927C9FE" w14:textId="77777777" w:rsidR="00D36EEF" w:rsidRPr="00C57CE1" w:rsidRDefault="00D36EEF" w:rsidP="006A36D7">
            <w:pPr>
              <w:jc w:val="center"/>
              <w:rPr>
                <w:sz w:val="14"/>
                <w:szCs w:val="18"/>
              </w:rPr>
            </w:pPr>
            <w:r w:rsidRPr="00C57CE1">
              <w:rPr>
                <w:sz w:val="14"/>
                <w:szCs w:val="18"/>
              </w:rPr>
              <w:t>Запасное колесо отсутствует, установка присутствует</w:t>
            </w:r>
            <w:r>
              <w:rPr>
                <w:sz w:val="14"/>
                <w:szCs w:val="18"/>
              </w:rPr>
              <w:t>. Б/У</w:t>
            </w:r>
          </w:p>
        </w:tc>
      </w:tr>
      <w:tr w:rsidR="00D36EEF" w:rsidRPr="00C57CE1" w14:paraId="38196166" w14:textId="77777777" w:rsidTr="006A36D7">
        <w:trPr>
          <w:cantSplit/>
          <w:trHeight w:val="20"/>
        </w:trPr>
        <w:tc>
          <w:tcPr>
            <w:tcW w:w="675" w:type="dxa"/>
            <w:vMerge/>
            <w:tcBorders>
              <w:top w:val="single" w:sz="8" w:space="0" w:color="auto"/>
              <w:left w:val="single" w:sz="8" w:space="0" w:color="auto"/>
              <w:bottom w:val="single" w:sz="8" w:space="0" w:color="auto"/>
              <w:right w:val="single" w:sz="8" w:space="0" w:color="auto"/>
            </w:tcBorders>
            <w:vAlign w:val="center"/>
            <w:hideMark/>
          </w:tcPr>
          <w:p w14:paraId="302D9162" w14:textId="77777777" w:rsidR="00D36EEF" w:rsidRPr="00C57CE1" w:rsidRDefault="00D36EEF" w:rsidP="006A36D7">
            <w:pP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2F2CD9" w14:textId="77777777" w:rsidR="00D36EEF" w:rsidRPr="00C57CE1" w:rsidRDefault="00D36EEF" w:rsidP="006A36D7">
            <w:pPr>
              <w:jc w:val="center"/>
              <w:rPr>
                <w:sz w:val="14"/>
                <w:szCs w:val="18"/>
              </w:rPr>
            </w:pPr>
            <w:r w:rsidRPr="00C57CE1">
              <w:rPr>
                <w:sz w:val="14"/>
                <w:szCs w:val="18"/>
              </w:rPr>
              <w:t>40</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FD86F47" w14:textId="77777777" w:rsidR="00D36EEF" w:rsidRPr="00C57CE1" w:rsidRDefault="00D36EEF" w:rsidP="006A36D7">
            <w:pPr>
              <w:jc w:val="center"/>
              <w:rPr>
                <w:sz w:val="14"/>
                <w:szCs w:val="18"/>
              </w:rPr>
            </w:pPr>
            <w:r w:rsidRPr="00C57CE1">
              <w:rPr>
                <w:sz w:val="14"/>
                <w:szCs w:val="18"/>
              </w:rPr>
              <w:t>122</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31C698" w14:textId="77777777" w:rsidR="00D36EEF" w:rsidRPr="00C57CE1" w:rsidRDefault="00D36EEF" w:rsidP="006A36D7">
            <w:pPr>
              <w:jc w:val="center"/>
              <w:rPr>
                <w:sz w:val="14"/>
                <w:szCs w:val="18"/>
              </w:rPr>
            </w:pPr>
            <w:r w:rsidRPr="00C57CE1">
              <w:rPr>
                <w:sz w:val="14"/>
                <w:szCs w:val="18"/>
              </w:rPr>
              <w:t>KAMA3-4310</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99C79DB" w14:textId="77777777" w:rsidR="00D36EEF" w:rsidRPr="00C57CE1" w:rsidRDefault="00D36EEF" w:rsidP="006A36D7">
            <w:pPr>
              <w:jc w:val="center"/>
              <w:rPr>
                <w:sz w:val="14"/>
                <w:szCs w:val="18"/>
              </w:rPr>
            </w:pPr>
            <w:r w:rsidRPr="00C57CE1">
              <w:rPr>
                <w:sz w:val="14"/>
                <w:szCs w:val="18"/>
              </w:rPr>
              <w:t>бортовой</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FB88B9" w14:textId="77777777" w:rsidR="00D36EEF" w:rsidRPr="00C57CE1" w:rsidRDefault="00D36EEF" w:rsidP="006A36D7">
            <w:pPr>
              <w:jc w:val="center"/>
              <w:rPr>
                <w:sz w:val="14"/>
                <w:szCs w:val="18"/>
              </w:rPr>
            </w:pPr>
            <w:r w:rsidRPr="00C57CE1">
              <w:rPr>
                <w:sz w:val="14"/>
                <w:szCs w:val="18"/>
              </w:rPr>
              <w:t>1988</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B8E398" w14:textId="77777777" w:rsidR="00D36EEF" w:rsidRPr="00C57CE1" w:rsidRDefault="00D36EEF" w:rsidP="006A36D7">
            <w:pPr>
              <w:jc w:val="center"/>
              <w:rPr>
                <w:sz w:val="14"/>
                <w:szCs w:val="18"/>
              </w:rPr>
            </w:pPr>
            <w:r w:rsidRPr="00C57CE1">
              <w:rPr>
                <w:sz w:val="14"/>
                <w:szCs w:val="18"/>
              </w:rPr>
              <w:t>А853ВУ89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001583" w14:textId="77777777" w:rsidR="00D36EEF" w:rsidRPr="00C57CE1" w:rsidRDefault="00D36EEF" w:rsidP="006A36D7">
            <w:pPr>
              <w:jc w:val="center"/>
              <w:rPr>
                <w:sz w:val="14"/>
                <w:szCs w:val="18"/>
              </w:rPr>
            </w:pPr>
            <w:r w:rsidRPr="00C57CE1">
              <w:rPr>
                <w:sz w:val="14"/>
                <w:szCs w:val="18"/>
              </w:rPr>
              <w:t xml:space="preserve">389 640,00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460D86" w14:textId="77777777" w:rsidR="00D36EEF" w:rsidRPr="00C57CE1" w:rsidRDefault="00D36EEF" w:rsidP="006A36D7">
            <w:pPr>
              <w:jc w:val="center"/>
              <w:rPr>
                <w:sz w:val="14"/>
                <w:szCs w:val="18"/>
              </w:rPr>
            </w:pPr>
            <w:r w:rsidRPr="00C57CE1">
              <w:rPr>
                <w:sz w:val="14"/>
                <w:szCs w:val="18"/>
              </w:rPr>
              <w:t>350 676,00 ₽</w:t>
            </w:r>
          </w:p>
        </w:tc>
        <w:tc>
          <w:tcPr>
            <w:tcW w:w="1842" w:type="dxa"/>
            <w:tcBorders>
              <w:top w:val="single" w:sz="8" w:space="0" w:color="auto"/>
              <w:left w:val="single" w:sz="8" w:space="0" w:color="auto"/>
              <w:bottom w:val="single" w:sz="8" w:space="0" w:color="auto"/>
              <w:right w:val="single" w:sz="8" w:space="0" w:color="auto"/>
            </w:tcBorders>
            <w:vAlign w:val="center"/>
          </w:tcPr>
          <w:p w14:paraId="0E81735F" w14:textId="77777777" w:rsidR="00D36EEF" w:rsidRPr="00F93A5B" w:rsidRDefault="00D36EEF" w:rsidP="006A36D7">
            <w:pPr>
              <w:jc w:val="center"/>
              <w:rPr>
                <w:sz w:val="14"/>
                <w:szCs w:val="18"/>
              </w:rPr>
            </w:pPr>
            <w:r w:rsidRPr="00F93A5B">
              <w:rPr>
                <w:sz w:val="14"/>
                <w:szCs w:val="18"/>
              </w:rPr>
              <w:t>175 338,00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733C500" w14:textId="77777777" w:rsidR="00D36EEF" w:rsidRPr="00C57CE1" w:rsidRDefault="00D36EEF" w:rsidP="006A36D7">
            <w:pPr>
              <w:jc w:val="center"/>
              <w:rPr>
                <w:sz w:val="14"/>
                <w:szCs w:val="18"/>
              </w:rPr>
            </w:pPr>
            <w:r w:rsidRPr="00C57CE1">
              <w:rPr>
                <w:sz w:val="14"/>
                <w:szCs w:val="18"/>
              </w:rPr>
              <w:t>Запасное колесо отсутствует</w:t>
            </w:r>
            <w:r>
              <w:rPr>
                <w:sz w:val="14"/>
                <w:szCs w:val="18"/>
              </w:rPr>
              <w:t>. Б/У</w:t>
            </w:r>
          </w:p>
        </w:tc>
      </w:tr>
      <w:tr w:rsidR="00D36EEF" w:rsidRPr="00C57CE1" w14:paraId="74A06B44" w14:textId="77777777" w:rsidTr="006A36D7">
        <w:trPr>
          <w:cantSplit/>
          <w:trHeight w:val="20"/>
        </w:trPr>
        <w:tc>
          <w:tcPr>
            <w:tcW w:w="675" w:type="dxa"/>
            <w:vMerge/>
            <w:tcBorders>
              <w:top w:val="single" w:sz="8" w:space="0" w:color="auto"/>
              <w:left w:val="single" w:sz="8" w:space="0" w:color="auto"/>
              <w:bottom w:val="single" w:sz="8" w:space="0" w:color="auto"/>
              <w:right w:val="single" w:sz="8" w:space="0" w:color="auto"/>
            </w:tcBorders>
            <w:vAlign w:val="center"/>
            <w:hideMark/>
          </w:tcPr>
          <w:p w14:paraId="40BA5C13" w14:textId="77777777" w:rsidR="00D36EEF" w:rsidRPr="00C57CE1" w:rsidRDefault="00D36EEF" w:rsidP="006A36D7">
            <w:pP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6B0C75" w14:textId="77777777" w:rsidR="00D36EEF" w:rsidRPr="00C57CE1" w:rsidRDefault="00D36EEF" w:rsidP="006A36D7">
            <w:pPr>
              <w:jc w:val="center"/>
              <w:rPr>
                <w:sz w:val="14"/>
                <w:szCs w:val="18"/>
              </w:rPr>
            </w:pPr>
            <w:r w:rsidRPr="00C57CE1">
              <w:rPr>
                <w:sz w:val="14"/>
                <w:szCs w:val="18"/>
              </w:rPr>
              <w:t>52</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DC9D040" w14:textId="77777777" w:rsidR="00D36EEF" w:rsidRPr="00C57CE1" w:rsidRDefault="00D36EEF" w:rsidP="006A36D7">
            <w:pPr>
              <w:jc w:val="center"/>
              <w:rPr>
                <w:sz w:val="14"/>
                <w:szCs w:val="18"/>
              </w:rPr>
            </w:pPr>
            <w:r w:rsidRPr="00C57CE1">
              <w:rPr>
                <w:sz w:val="14"/>
                <w:szCs w:val="18"/>
              </w:rPr>
              <w:t>2698</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24708BB" w14:textId="77777777" w:rsidR="00D36EEF" w:rsidRPr="00C57CE1" w:rsidRDefault="00D36EEF" w:rsidP="006A36D7">
            <w:pPr>
              <w:jc w:val="center"/>
              <w:rPr>
                <w:sz w:val="14"/>
                <w:szCs w:val="18"/>
              </w:rPr>
            </w:pPr>
            <w:r w:rsidRPr="00C57CE1">
              <w:rPr>
                <w:sz w:val="14"/>
                <w:szCs w:val="18"/>
              </w:rPr>
              <w:t>УРАЛ-4320-1951-40 У СУ 6-30</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A26D3D7" w14:textId="77777777" w:rsidR="00D36EEF" w:rsidRPr="00C57CE1" w:rsidRDefault="00D36EEF" w:rsidP="006A36D7">
            <w:pPr>
              <w:jc w:val="center"/>
              <w:rPr>
                <w:sz w:val="14"/>
                <w:szCs w:val="18"/>
              </w:rPr>
            </w:pPr>
            <w:r w:rsidRPr="00C57CE1">
              <w:rPr>
                <w:sz w:val="14"/>
                <w:szCs w:val="18"/>
              </w:rPr>
              <w:t>установка смесительная</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E9993C9" w14:textId="77777777" w:rsidR="00D36EEF" w:rsidRPr="00C57CE1" w:rsidRDefault="00D36EEF" w:rsidP="006A36D7">
            <w:pPr>
              <w:jc w:val="center"/>
              <w:rPr>
                <w:sz w:val="14"/>
                <w:szCs w:val="18"/>
              </w:rPr>
            </w:pPr>
            <w:r w:rsidRPr="00C57CE1">
              <w:rPr>
                <w:sz w:val="14"/>
                <w:szCs w:val="18"/>
              </w:rPr>
              <w:t>2008</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C72DBC" w14:textId="77777777" w:rsidR="00D36EEF" w:rsidRPr="00C57CE1" w:rsidRDefault="00D36EEF" w:rsidP="006A36D7">
            <w:pPr>
              <w:jc w:val="center"/>
              <w:rPr>
                <w:sz w:val="14"/>
                <w:szCs w:val="18"/>
              </w:rPr>
            </w:pPr>
            <w:r w:rsidRPr="00C57CE1">
              <w:rPr>
                <w:sz w:val="14"/>
                <w:szCs w:val="18"/>
              </w:rPr>
              <w:t>X626ЕО89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832431D" w14:textId="77777777" w:rsidR="00D36EEF" w:rsidRPr="00C57CE1" w:rsidRDefault="00D36EEF" w:rsidP="006A36D7">
            <w:pPr>
              <w:jc w:val="center"/>
              <w:rPr>
                <w:sz w:val="14"/>
                <w:szCs w:val="18"/>
              </w:rPr>
            </w:pPr>
            <w:r w:rsidRPr="00C57CE1">
              <w:rPr>
                <w:sz w:val="14"/>
                <w:szCs w:val="18"/>
              </w:rPr>
              <w:t xml:space="preserve">945 620,00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B4583C2" w14:textId="77777777" w:rsidR="00D36EEF" w:rsidRPr="00C57CE1" w:rsidRDefault="00D36EEF" w:rsidP="006A36D7">
            <w:pPr>
              <w:jc w:val="center"/>
              <w:rPr>
                <w:sz w:val="14"/>
                <w:szCs w:val="18"/>
              </w:rPr>
            </w:pPr>
            <w:r w:rsidRPr="00C57CE1">
              <w:rPr>
                <w:sz w:val="14"/>
                <w:szCs w:val="18"/>
              </w:rPr>
              <w:t>851 058,00 ₽</w:t>
            </w:r>
          </w:p>
        </w:tc>
        <w:tc>
          <w:tcPr>
            <w:tcW w:w="1842" w:type="dxa"/>
            <w:tcBorders>
              <w:top w:val="single" w:sz="8" w:space="0" w:color="auto"/>
              <w:left w:val="single" w:sz="8" w:space="0" w:color="auto"/>
              <w:bottom w:val="single" w:sz="8" w:space="0" w:color="auto"/>
              <w:right w:val="single" w:sz="8" w:space="0" w:color="auto"/>
            </w:tcBorders>
            <w:vAlign w:val="center"/>
          </w:tcPr>
          <w:p w14:paraId="54DC633F" w14:textId="77777777" w:rsidR="00D36EEF" w:rsidRPr="00F93A5B" w:rsidRDefault="00D36EEF" w:rsidP="006A36D7">
            <w:pPr>
              <w:jc w:val="center"/>
              <w:rPr>
                <w:sz w:val="14"/>
                <w:szCs w:val="18"/>
              </w:rPr>
            </w:pPr>
            <w:r w:rsidRPr="00F93A5B">
              <w:rPr>
                <w:sz w:val="14"/>
                <w:szCs w:val="18"/>
              </w:rPr>
              <w:t>425 529,00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5D84373" w14:textId="77777777" w:rsidR="00D36EEF" w:rsidRPr="00C57CE1" w:rsidRDefault="00D36EEF" w:rsidP="006A36D7">
            <w:pPr>
              <w:jc w:val="center"/>
              <w:rPr>
                <w:sz w:val="14"/>
                <w:szCs w:val="18"/>
              </w:rPr>
            </w:pPr>
            <w:r w:rsidRPr="00C57CE1">
              <w:rPr>
                <w:sz w:val="14"/>
                <w:szCs w:val="18"/>
              </w:rPr>
              <w:t>Кабина разукомплектована. КПП, запасное колесо, задние стоп-сигналы отсутствуют. Установка присутствует.</w:t>
            </w:r>
            <w:r>
              <w:rPr>
                <w:sz w:val="14"/>
                <w:szCs w:val="18"/>
              </w:rPr>
              <w:t xml:space="preserve"> Б/У</w:t>
            </w:r>
          </w:p>
        </w:tc>
      </w:tr>
      <w:tr w:rsidR="00D36EEF" w:rsidRPr="00C57CE1" w14:paraId="03DBE56D" w14:textId="77777777" w:rsidTr="006A36D7">
        <w:trPr>
          <w:cantSplit/>
          <w:trHeight w:val="20"/>
        </w:trPr>
        <w:tc>
          <w:tcPr>
            <w:tcW w:w="675" w:type="dxa"/>
            <w:vMerge/>
            <w:tcBorders>
              <w:top w:val="single" w:sz="8" w:space="0" w:color="auto"/>
              <w:left w:val="single" w:sz="8" w:space="0" w:color="auto"/>
              <w:bottom w:val="single" w:sz="8" w:space="0" w:color="auto"/>
              <w:right w:val="single" w:sz="8" w:space="0" w:color="auto"/>
            </w:tcBorders>
            <w:vAlign w:val="center"/>
            <w:hideMark/>
          </w:tcPr>
          <w:p w14:paraId="493FFD66" w14:textId="77777777" w:rsidR="00D36EEF" w:rsidRPr="00C57CE1" w:rsidRDefault="00D36EEF" w:rsidP="006A36D7">
            <w:pP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6E908E6" w14:textId="77777777" w:rsidR="00D36EEF" w:rsidRPr="00C57CE1" w:rsidRDefault="00D36EEF" w:rsidP="006A36D7">
            <w:pPr>
              <w:jc w:val="center"/>
              <w:rPr>
                <w:sz w:val="14"/>
                <w:szCs w:val="18"/>
              </w:rPr>
            </w:pPr>
            <w:r w:rsidRPr="00C57CE1">
              <w:rPr>
                <w:sz w:val="14"/>
                <w:szCs w:val="18"/>
              </w:rPr>
              <w:t>54</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507270A" w14:textId="77777777" w:rsidR="00D36EEF" w:rsidRPr="00C57CE1" w:rsidRDefault="00D36EEF" w:rsidP="006A36D7">
            <w:pPr>
              <w:jc w:val="center"/>
              <w:rPr>
                <w:sz w:val="14"/>
                <w:szCs w:val="18"/>
              </w:rPr>
            </w:pPr>
            <w:r w:rsidRPr="00C57CE1">
              <w:rPr>
                <w:sz w:val="14"/>
                <w:szCs w:val="18"/>
              </w:rPr>
              <w:t>3510</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71690D" w14:textId="77777777" w:rsidR="00D36EEF" w:rsidRPr="00C57CE1" w:rsidRDefault="00D36EEF" w:rsidP="006A36D7">
            <w:pPr>
              <w:jc w:val="center"/>
              <w:rPr>
                <w:sz w:val="14"/>
                <w:szCs w:val="18"/>
              </w:rPr>
            </w:pPr>
            <w:r w:rsidRPr="00C57CE1">
              <w:rPr>
                <w:sz w:val="14"/>
                <w:szCs w:val="18"/>
              </w:rPr>
              <w:t>УРАЛ-42112-10 СКУПЦ</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FD7D6F5" w14:textId="77777777" w:rsidR="00D36EEF" w:rsidRPr="00C57CE1" w:rsidRDefault="00D36EEF" w:rsidP="006A36D7">
            <w:pPr>
              <w:jc w:val="center"/>
              <w:rPr>
                <w:sz w:val="14"/>
                <w:szCs w:val="18"/>
              </w:rPr>
            </w:pPr>
            <w:r w:rsidRPr="00C57CE1">
              <w:rPr>
                <w:sz w:val="14"/>
                <w:szCs w:val="18"/>
              </w:rPr>
              <w:t>станция контроля цементажа</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65E80E6" w14:textId="77777777" w:rsidR="00D36EEF" w:rsidRPr="00C57CE1" w:rsidRDefault="00D36EEF" w:rsidP="006A36D7">
            <w:pPr>
              <w:jc w:val="center"/>
              <w:rPr>
                <w:sz w:val="14"/>
                <w:szCs w:val="18"/>
              </w:rPr>
            </w:pPr>
            <w:r w:rsidRPr="00C57CE1">
              <w:rPr>
                <w:sz w:val="14"/>
                <w:szCs w:val="18"/>
              </w:rPr>
              <w:t>2000</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283AFD3" w14:textId="77777777" w:rsidR="00D36EEF" w:rsidRPr="00C57CE1" w:rsidRDefault="00D36EEF" w:rsidP="006A36D7">
            <w:pPr>
              <w:jc w:val="center"/>
              <w:rPr>
                <w:sz w:val="14"/>
                <w:szCs w:val="18"/>
              </w:rPr>
            </w:pPr>
            <w:r w:rsidRPr="00C57CE1">
              <w:rPr>
                <w:sz w:val="14"/>
                <w:szCs w:val="18"/>
              </w:rPr>
              <w:t>Н780ВУ89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0FD1B4D" w14:textId="77777777" w:rsidR="00D36EEF" w:rsidRPr="00C57CE1" w:rsidRDefault="00D36EEF" w:rsidP="006A36D7">
            <w:pPr>
              <w:jc w:val="center"/>
              <w:rPr>
                <w:sz w:val="14"/>
                <w:szCs w:val="18"/>
              </w:rPr>
            </w:pPr>
            <w:r w:rsidRPr="00C57CE1">
              <w:rPr>
                <w:sz w:val="14"/>
                <w:szCs w:val="18"/>
              </w:rPr>
              <w:t xml:space="preserve">861 380,00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90D3729" w14:textId="77777777" w:rsidR="00D36EEF" w:rsidRPr="00C57CE1" w:rsidRDefault="00D36EEF" w:rsidP="006A36D7">
            <w:pPr>
              <w:jc w:val="center"/>
              <w:rPr>
                <w:sz w:val="14"/>
                <w:szCs w:val="18"/>
              </w:rPr>
            </w:pPr>
            <w:r w:rsidRPr="00C57CE1">
              <w:rPr>
                <w:sz w:val="14"/>
                <w:szCs w:val="18"/>
              </w:rPr>
              <w:t>775 242,00 ₽</w:t>
            </w:r>
          </w:p>
        </w:tc>
        <w:tc>
          <w:tcPr>
            <w:tcW w:w="1842" w:type="dxa"/>
            <w:tcBorders>
              <w:top w:val="single" w:sz="8" w:space="0" w:color="auto"/>
              <w:left w:val="single" w:sz="8" w:space="0" w:color="auto"/>
              <w:bottom w:val="single" w:sz="8" w:space="0" w:color="auto"/>
              <w:right w:val="single" w:sz="8" w:space="0" w:color="auto"/>
            </w:tcBorders>
            <w:vAlign w:val="center"/>
          </w:tcPr>
          <w:p w14:paraId="2B09DFBC" w14:textId="77777777" w:rsidR="00D36EEF" w:rsidRPr="00F93A5B" w:rsidRDefault="00D36EEF" w:rsidP="006A36D7">
            <w:pPr>
              <w:jc w:val="center"/>
              <w:rPr>
                <w:sz w:val="14"/>
                <w:szCs w:val="18"/>
              </w:rPr>
            </w:pPr>
            <w:r w:rsidRPr="00F93A5B">
              <w:rPr>
                <w:sz w:val="14"/>
                <w:szCs w:val="18"/>
              </w:rPr>
              <w:t>387 621,00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D8FFD9" w14:textId="77777777" w:rsidR="00D36EEF" w:rsidRPr="00C57CE1" w:rsidRDefault="00D36EEF" w:rsidP="006A36D7">
            <w:pPr>
              <w:jc w:val="center"/>
              <w:rPr>
                <w:sz w:val="14"/>
                <w:szCs w:val="18"/>
              </w:rPr>
            </w:pPr>
            <w:r w:rsidRPr="00C57CE1">
              <w:rPr>
                <w:sz w:val="14"/>
                <w:szCs w:val="18"/>
              </w:rPr>
              <w:t>Кабина и станция разукомплектованы, запасное колесо отсутствует</w:t>
            </w:r>
            <w:r>
              <w:rPr>
                <w:sz w:val="14"/>
                <w:szCs w:val="18"/>
              </w:rPr>
              <w:t>. Б/У</w:t>
            </w:r>
          </w:p>
        </w:tc>
      </w:tr>
      <w:tr w:rsidR="00D36EEF" w:rsidRPr="00C57CE1" w14:paraId="71A62E1C" w14:textId="77777777" w:rsidTr="006A36D7">
        <w:trPr>
          <w:cantSplit/>
          <w:trHeight w:val="20"/>
        </w:trPr>
        <w:tc>
          <w:tcPr>
            <w:tcW w:w="675" w:type="dxa"/>
            <w:vMerge/>
            <w:tcBorders>
              <w:top w:val="single" w:sz="8" w:space="0" w:color="auto"/>
              <w:left w:val="single" w:sz="8" w:space="0" w:color="auto"/>
              <w:bottom w:val="single" w:sz="8" w:space="0" w:color="auto"/>
              <w:right w:val="single" w:sz="8" w:space="0" w:color="auto"/>
            </w:tcBorders>
            <w:vAlign w:val="center"/>
            <w:hideMark/>
          </w:tcPr>
          <w:p w14:paraId="25FD45EA" w14:textId="77777777" w:rsidR="00D36EEF" w:rsidRPr="00C57CE1" w:rsidRDefault="00D36EEF" w:rsidP="006A36D7">
            <w:pP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06FE825" w14:textId="77777777" w:rsidR="00D36EEF" w:rsidRPr="00C57CE1" w:rsidRDefault="00D36EEF" w:rsidP="006A36D7">
            <w:pPr>
              <w:jc w:val="center"/>
              <w:rPr>
                <w:sz w:val="14"/>
                <w:szCs w:val="18"/>
              </w:rPr>
            </w:pPr>
            <w:r w:rsidRPr="00C57CE1">
              <w:rPr>
                <w:sz w:val="14"/>
                <w:szCs w:val="18"/>
              </w:rPr>
              <w:t>55</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298784" w14:textId="77777777" w:rsidR="00D36EEF" w:rsidRPr="00C57CE1" w:rsidRDefault="00D36EEF" w:rsidP="006A36D7">
            <w:pPr>
              <w:jc w:val="center"/>
              <w:rPr>
                <w:sz w:val="14"/>
                <w:szCs w:val="18"/>
              </w:rPr>
            </w:pPr>
            <w:r w:rsidRPr="00C57CE1">
              <w:rPr>
                <w:sz w:val="14"/>
                <w:szCs w:val="18"/>
              </w:rPr>
              <w:t>3511</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40B603" w14:textId="77777777" w:rsidR="00D36EEF" w:rsidRPr="00C57CE1" w:rsidRDefault="00D36EEF" w:rsidP="006A36D7">
            <w:pPr>
              <w:jc w:val="center"/>
              <w:rPr>
                <w:sz w:val="14"/>
                <w:szCs w:val="18"/>
              </w:rPr>
            </w:pPr>
            <w:r w:rsidRPr="00C57CE1">
              <w:rPr>
                <w:sz w:val="14"/>
                <w:szCs w:val="18"/>
              </w:rPr>
              <w:t>УРАЛ-42112-10 вахта</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19354FA" w14:textId="77777777" w:rsidR="00D36EEF" w:rsidRPr="00C57CE1" w:rsidRDefault="00D36EEF" w:rsidP="006A36D7">
            <w:pPr>
              <w:jc w:val="center"/>
              <w:rPr>
                <w:sz w:val="14"/>
                <w:szCs w:val="18"/>
              </w:rPr>
            </w:pPr>
            <w:r w:rsidRPr="00C57CE1">
              <w:rPr>
                <w:sz w:val="14"/>
                <w:szCs w:val="18"/>
              </w:rPr>
              <w:t>вахта</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C2FC406" w14:textId="77777777" w:rsidR="00D36EEF" w:rsidRPr="00C57CE1" w:rsidRDefault="00D36EEF" w:rsidP="006A36D7">
            <w:pPr>
              <w:jc w:val="center"/>
              <w:rPr>
                <w:sz w:val="14"/>
                <w:szCs w:val="18"/>
              </w:rPr>
            </w:pPr>
            <w:r w:rsidRPr="00C57CE1">
              <w:rPr>
                <w:sz w:val="14"/>
                <w:szCs w:val="18"/>
              </w:rPr>
              <w:t>2000</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005C7" w14:textId="77777777" w:rsidR="00D36EEF" w:rsidRPr="00C57CE1" w:rsidRDefault="00D36EEF" w:rsidP="006A36D7">
            <w:pPr>
              <w:jc w:val="center"/>
              <w:rPr>
                <w:sz w:val="14"/>
                <w:szCs w:val="18"/>
              </w:rPr>
            </w:pPr>
            <w:r w:rsidRPr="00C57CE1">
              <w:rPr>
                <w:sz w:val="14"/>
                <w:szCs w:val="18"/>
              </w:rPr>
              <w:t>А841ВУ89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6A76D6" w14:textId="77777777" w:rsidR="00D36EEF" w:rsidRPr="00C57CE1" w:rsidRDefault="00D36EEF" w:rsidP="006A36D7">
            <w:pPr>
              <w:jc w:val="center"/>
              <w:rPr>
                <w:sz w:val="14"/>
                <w:szCs w:val="18"/>
              </w:rPr>
            </w:pPr>
            <w:r w:rsidRPr="00C57CE1">
              <w:rPr>
                <w:sz w:val="14"/>
                <w:szCs w:val="18"/>
              </w:rPr>
              <w:t xml:space="preserve">861 380,00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85DDDE2" w14:textId="77777777" w:rsidR="00D36EEF" w:rsidRPr="00C57CE1" w:rsidRDefault="00D36EEF" w:rsidP="006A36D7">
            <w:pPr>
              <w:jc w:val="center"/>
              <w:rPr>
                <w:sz w:val="14"/>
                <w:szCs w:val="18"/>
              </w:rPr>
            </w:pPr>
            <w:r w:rsidRPr="00C57CE1">
              <w:rPr>
                <w:sz w:val="14"/>
                <w:szCs w:val="18"/>
              </w:rPr>
              <w:t>775 242,00 ₽</w:t>
            </w:r>
          </w:p>
        </w:tc>
        <w:tc>
          <w:tcPr>
            <w:tcW w:w="1842" w:type="dxa"/>
            <w:tcBorders>
              <w:top w:val="single" w:sz="8" w:space="0" w:color="auto"/>
              <w:left w:val="single" w:sz="8" w:space="0" w:color="auto"/>
              <w:bottom w:val="single" w:sz="8" w:space="0" w:color="auto"/>
              <w:right w:val="single" w:sz="8" w:space="0" w:color="auto"/>
            </w:tcBorders>
            <w:vAlign w:val="center"/>
          </w:tcPr>
          <w:p w14:paraId="441627E7" w14:textId="77777777" w:rsidR="00D36EEF" w:rsidRPr="00F93A5B" w:rsidRDefault="00D36EEF" w:rsidP="006A36D7">
            <w:pPr>
              <w:jc w:val="center"/>
              <w:rPr>
                <w:sz w:val="14"/>
                <w:szCs w:val="18"/>
              </w:rPr>
            </w:pPr>
            <w:r w:rsidRPr="00F93A5B">
              <w:rPr>
                <w:sz w:val="14"/>
                <w:szCs w:val="18"/>
              </w:rPr>
              <w:t>387 621,00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05AC0D" w14:textId="77777777" w:rsidR="00D36EEF" w:rsidRPr="00C57CE1" w:rsidRDefault="00D36EEF" w:rsidP="006A36D7">
            <w:pPr>
              <w:jc w:val="center"/>
              <w:rPr>
                <w:sz w:val="14"/>
                <w:szCs w:val="18"/>
              </w:rPr>
            </w:pPr>
            <w:r>
              <w:rPr>
                <w:sz w:val="14"/>
                <w:szCs w:val="18"/>
              </w:rPr>
              <w:t>Б/У</w:t>
            </w:r>
          </w:p>
        </w:tc>
      </w:tr>
      <w:tr w:rsidR="00D36EEF" w:rsidRPr="00C57CE1" w14:paraId="14F9CF60" w14:textId="77777777" w:rsidTr="006A36D7">
        <w:trPr>
          <w:cantSplit/>
          <w:trHeight w:val="20"/>
        </w:trPr>
        <w:tc>
          <w:tcPr>
            <w:tcW w:w="675" w:type="dxa"/>
            <w:vMerge/>
            <w:tcBorders>
              <w:top w:val="single" w:sz="8" w:space="0" w:color="auto"/>
              <w:left w:val="single" w:sz="8" w:space="0" w:color="auto"/>
              <w:bottom w:val="single" w:sz="8" w:space="0" w:color="auto"/>
              <w:right w:val="single" w:sz="8" w:space="0" w:color="auto"/>
            </w:tcBorders>
            <w:vAlign w:val="center"/>
            <w:hideMark/>
          </w:tcPr>
          <w:p w14:paraId="0F43DBA4" w14:textId="77777777" w:rsidR="00D36EEF" w:rsidRPr="00C57CE1" w:rsidRDefault="00D36EEF" w:rsidP="006A36D7">
            <w:pP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94DD29C" w14:textId="77777777" w:rsidR="00D36EEF" w:rsidRPr="00C57CE1" w:rsidRDefault="00D36EEF" w:rsidP="006A36D7">
            <w:pPr>
              <w:jc w:val="center"/>
              <w:rPr>
                <w:sz w:val="14"/>
                <w:szCs w:val="18"/>
              </w:rPr>
            </w:pPr>
            <w:r w:rsidRPr="00C57CE1">
              <w:rPr>
                <w:sz w:val="14"/>
                <w:szCs w:val="18"/>
              </w:rPr>
              <w:t>12</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956EB4" w14:textId="77777777" w:rsidR="00D36EEF" w:rsidRPr="00C57CE1" w:rsidRDefault="00D36EEF" w:rsidP="006A36D7">
            <w:pPr>
              <w:jc w:val="center"/>
              <w:rPr>
                <w:sz w:val="14"/>
                <w:szCs w:val="18"/>
              </w:rPr>
            </w:pPr>
            <w:r w:rsidRPr="00C57CE1">
              <w:rPr>
                <w:sz w:val="14"/>
                <w:szCs w:val="18"/>
              </w:rPr>
              <w:t>2752</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4C4ECE5" w14:textId="77777777" w:rsidR="00D36EEF" w:rsidRPr="00C57CE1" w:rsidRDefault="00D36EEF" w:rsidP="006A36D7">
            <w:pPr>
              <w:jc w:val="center"/>
              <w:rPr>
                <w:sz w:val="14"/>
                <w:szCs w:val="18"/>
              </w:rPr>
            </w:pPr>
            <w:proofErr w:type="gramStart"/>
            <w:r w:rsidRPr="00C57CE1">
              <w:rPr>
                <w:sz w:val="14"/>
                <w:szCs w:val="18"/>
              </w:rPr>
              <w:t>КРАЗ-250</w:t>
            </w:r>
            <w:proofErr w:type="gramEnd"/>
            <w:r w:rsidRPr="00C57CE1">
              <w:rPr>
                <w:sz w:val="14"/>
                <w:szCs w:val="18"/>
              </w:rPr>
              <w:t xml:space="preserve"> УС6-30</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1C0F09F" w14:textId="77777777" w:rsidR="00D36EEF" w:rsidRPr="00C57CE1" w:rsidRDefault="00D36EEF" w:rsidP="006A36D7">
            <w:pPr>
              <w:jc w:val="center"/>
              <w:rPr>
                <w:sz w:val="14"/>
                <w:szCs w:val="18"/>
              </w:rPr>
            </w:pPr>
            <w:r w:rsidRPr="00C57CE1">
              <w:rPr>
                <w:sz w:val="14"/>
                <w:szCs w:val="18"/>
              </w:rPr>
              <w:t>установка смесительная</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DBDF1A" w14:textId="77777777" w:rsidR="00D36EEF" w:rsidRPr="00C57CE1" w:rsidRDefault="00D36EEF" w:rsidP="006A36D7">
            <w:pPr>
              <w:jc w:val="center"/>
              <w:rPr>
                <w:sz w:val="14"/>
                <w:szCs w:val="18"/>
              </w:rPr>
            </w:pPr>
            <w:r w:rsidRPr="00C57CE1">
              <w:rPr>
                <w:sz w:val="14"/>
                <w:szCs w:val="18"/>
              </w:rPr>
              <w:t>1991</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B0AAC09" w14:textId="77777777" w:rsidR="00D36EEF" w:rsidRPr="00C57CE1" w:rsidRDefault="00D36EEF" w:rsidP="006A36D7">
            <w:pPr>
              <w:jc w:val="center"/>
              <w:rPr>
                <w:sz w:val="14"/>
                <w:szCs w:val="18"/>
              </w:rPr>
            </w:pPr>
            <w:r w:rsidRPr="00C57CE1">
              <w:rPr>
                <w:sz w:val="14"/>
                <w:szCs w:val="18"/>
              </w:rPr>
              <w:t>А410КС89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76829A" w14:textId="77777777" w:rsidR="00D36EEF" w:rsidRPr="00C57CE1" w:rsidRDefault="00D36EEF" w:rsidP="006A36D7">
            <w:pPr>
              <w:jc w:val="center"/>
              <w:rPr>
                <w:sz w:val="14"/>
                <w:szCs w:val="18"/>
              </w:rPr>
            </w:pPr>
            <w:r w:rsidRPr="00C57CE1">
              <w:rPr>
                <w:sz w:val="14"/>
                <w:szCs w:val="18"/>
              </w:rPr>
              <w:t xml:space="preserve">445 400,00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47D23A9" w14:textId="77777777" w:rsidR="00D36EEF" w:rsidRPr="00C57CE1" w:rsidRDefault="00D36EEF" w:rsidP="006A36D7">
            <w:pPr>
              <w:jc w:val="center"/>
              <w:rPr>
                <w:sz w:val="14"/>
                <w:szCs w:val="18"/>
              </w:rPr>
            </w:pPr>
            <w:r w:rsidRPr="00C57CE1">
              <w:rPr>
                <w:sz w:val="14"/>
                <w:szCs w:val="18"/>
              </w:rPr>
              <w:t>400 860,00 ₽</w:t>
            </w:r>
          </w:p>
        </w:tc>
        <w:tc>
          <w:tcPr>
            <w:tcW w:w="1842" w:type="dxa"/>
            <w:tcBorders>
              <w:top w:val="single" w:sz="8" w:space="0" w:color="auto"/>
              <w:left w:val="single" w:sz="8" w:space="0" w:color="auto"/>
              <w:bottom w:val="single" w:sz="8" w:space="0" w:color="auto"/>
              <w:right w:val="single" w:sz="8" w:space="0" w:color="auto"/>
            </w:tcBorders>
            <w:vAlign w:val="center"/>
          </w:tcPr>
          <w:p w14:paraId="2FCE02CE" w14:textId="77777777" w:rsidR="00D36EEF" w:rsidRPr="00F93A5B" w:rsidRDefault="00D36EEF" w:rsidP="006A36D7">
            <w:pPr>
              <w:jc w:val="center"/>
              <w:rPr>
                <w:sz w:val="14"/>
                <w:szCs w:val="18"/>
              </w:rPr>
            </w:pPr>
            <w:r w:rsidRPr="00F93A5B">
              <w:rPr>
                <w:sz w:val="14"/>
                <w:szCs w:val="18"/>
              </w:rPr>
              <w:t>200 430,00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4E6EB5" w14:textId="77777777" w:rsidR="00D36EEF" w:rsidRPr="00C57CE1" w:rsidRDefault="00D36EEF" w:rsidP="006A36D7">
            <w:pPr>
              <w:jc w:val="center"/>
              <w:rPr>
                <w:sz w:val="14"/>
                <w:szCs w:val="18"/>
              </w:rPr>
            </w:pPr>
            <w:r w:rsidRPr="00C57CE1">
              <w:rPr>
                <w:sz w:val="14"/>
                <w:szCs w:val="18"/>
              </w:rPr>
              <w:t>Металлолом, двигатель разукомплектован, отсутствует запасное колесо, установка в наличии.</w:t>
            </w:r>
          </w:p>
        </w:tc>
      </w:tr>
      <w:tr w:rsidR="00D36EEF" w:rsidRPr="00C57CE1" w14:paraId="430C47F1" w14:textId="77777777" w:rsidTr="006A36D7">
        <w:trPr>
          <w:cantSplit/>
          <w:trHeight w:val="20"/>
        </w:trPr>
        <w:tc>
          <w:tcPr>
            <w:tcW w:w="675" w:type="dxa"/>
            <w:vMerge/>
            <w:tcBorders>
              <w:top w:val="single" w:sz="8" w:space="0" w:color="auto"/>
              <w:left w:val="single" w:sz="8" w:space="0" w:color="auto"/>
              <w:bottom w:val="single" w:sz="8" w:space="0" w:color="auto"/>
              <w:right w:val="single" w:sz="8" w:space="0" w:color="auto"/>
            </w:tcBorders>
            <w:vAlign w:val="center"/>
            <w:hideMark/>
          </w:tcPr>
          <w:p w14:paraId="4E956380" w14:textId="77777777" w:rsidR="00D36EEF" w:rsidRPr="00C57CE1" w:rsidRDefault="00D36EEF" w:rsidP="006A36D7">
            <w:pPr>
              <w:rPr>
                <w:b/>
                <w:bCs/>
                <w:sz w:val="14"/>
                <w:szCs w:val="18"/>
              </w:rPr>
            </w:pPr>
          </w:p>
        </w:tc>
        <w:tc>
          <w:tcPr>
            <w:tcW w:w="793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5417063B" w14:textId="77777777" w:rsidR="00D36EEF" w:rsidRPr="00C57CE1" w:rsidRDefault="00D36EEF" w:rsidP="006A36D7">
            <w:pPr>
              <w:jc w:val="center"/>
              <w:rPr>
                <w:b/>
                <w:bCs/>
                <w:sz w:val="14"/>
                <w:szCs w:val="18"/>
              </w:rPr>
            </w:pPr>
            <w:r w:rsidRPr="00C57CE1">
              <w:rPr>
                <w:b/>
                <w:bCs/>
                <w:sz w:val="14"/>
                <w:szCs w:val="18"/>
              </w:rPr>
              <w:t>ЦЕНА ЛОТА</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256F262" w14:textId="77777777" w:rsidR="00D36EEF" w:rsidRPr="00F93A5B" w:rsidRDefault="00D36EEF" w:rsidP="006A36D7">
            <w:pPr>
              <w:jc w:val="center"/>
              <w:rPr>
                <w:b/>
                <w:bCs/>
                <w:sz w:val="14"/>
                <w:szCs w:val="18"/>
              </w:rPr>
            </w:pPr>
            <w:r w:rsidRPr="00F93A5B">
              <w:rPr>
                <w:b/>
                <w:bCs/>
                <w:sz w:val="14"/>
                <w:szCs w:val="18"/>
              </w:rPr>
              <w:t>5 485 260,00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9D5120" w14:textId="77777777" w:rsidR="00D36EEF" w:rsidRPr="00F93A5B" w:rsidRDefault="00D36EEF" w:rsidP="006A36D7">
            <w:pPr>
              <w:jc w:val="center"/>
              <w:rPr>
                <w:b/>
                <w:sz w:val="14"/>
                <w:szCs w:val="18"/>
              </w:rPr>
            </w:pPr>
            <w:r w:rsidRPr="00F93A5B">
              <w:rPr>
                <w:b/>
                <w:sz w:val="14"/>
                <w:szCs w:val="18"/>
              </w:rPr>
              <w:t>4 936 734,00 ₽</w:t>
            </w:r>
          </w:p>
        </w:tc>
        <w:tc>
          <w:tcPr>
            <w:tcW w:w="1842" w:type="dxa"/>
            <w:tcBorders>
              <w:top w:val="single" w:sz="8" w:space="0" w:color="auto"/>
              <w:left w:val="single" w:sz="8" w:space="0" w:color="auto"/>
              <w:bottom w:val="single" w:sz="8" w:space="0" w:color="auto"/>
              <w:right w:val="single" w:sz="8" w:space="0" w:color="auto"/>
            </w:tcBorders>
            <w:vAlign w:val="center"/>
          </w:tcPr>
          <w:p w14:paraId="2A3E02F5" w14:textId="77777777" w:rsidR="00D36EEF" w:rsidRPr="00F93A5B" w:rsidRDefault="00D36EEF" w:rsidP="006A36D7">
            <w:pPr>
              <w:jc w:val="center"/>
              <w:rPr>
                <w:b/>
                <w:bCs/>
                <w:sz w:val="14"/>
                <w:szCs w:val="18"/>
              </w:rPr>
            </w:pPr>
            <w:r w:rsidRPr="00F93A5B">
              <w:rPr>
                <w:b/>
                <w:bCs/>
                <w:sz w:val="14"/>
                <w:szCs w:val="18"/>
              </w:rPr>
              <w:t>2 468 367,00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8042BAD" w14:textId="77777777" w:rsidR="00D36EEF" w:rsidRPr="00C57CE1" w:rsidRDefault="00D36EEF" w:rsidP="006A36D7">
            <w:pPr>
              <w:jc w:val="center"/>
              <w:rPr>
                <w:b/>
                <w:bCs/>
                <w:sz w:val="14"/>
                <w:szCs w:val="18"/>
              </w:rPr>
            </w:pPr>
            <w:r w:rsidRPr="00C57CE1">
              <w:rPr>
                <w:b/>
                <w:bCs/>
                <w:sz w:val="14"/>
                <w:szCs w:val="18"/>
              </w:rPr>
              <w:t> </w:t>
            </w:r>
          </w:p>
        </w:tc>
      </w:tr>
    </w:tbl>
    <w:p w14:paraId="4930B5F4" w14:textId="77777777" w:rsidR="00D36EEF" w:rsidRDefault="00D36EEF" w:rsidP="00D36EEF"/>
    <w:tbl>
      <w:tblPr>
        <w:tblW w:w="15494" w:type="dxa"/>
        <w:tblLook w:val="04A0" w:firstRow="1" w:lastRow="0" w:firstColumn="1" w:lastColumn="0" w:noHBand="0" w:noVBand="1"/>
      </w:tblPr>
      <w:tblGrid>
        <w:gridCol w:w="675"/>
        <w:gridCol w:w="723"/>
        <w:gridCol w:w="896"/>
        <w:gridCol w:w="2348"/>
        <w:gridCol w:w="1843"/>
        <w:gridCol w:w="766"/>
        <w:gridCol w:w="1362"/>
        <w:gridCol w:w="1418"/>
        <w:gridCol w:w="1276"/>
        <w:gridCol w:w="1842"/>
        <w:gridCol w:w="2345"/>
      </w:tblGrid>
      <w:tr w:rsidR="00D36EEF" w:rsidRPr="00C57CE1" w14:paraId="0D09EAB0" w14:textId="77777777" w:rsidTr="006A36D7">
        <w:trPr>
          <w:cantSplit/>
          <w:trHeight w:val="20"/>
        </w:trPr>
        <w:tc>
          <w:tcPr>
            <w:tcW w:w="67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CC11D77" w14:textId="77777777" w:rsidR="00D36EEF" w:rsidRPr="00C57CE1" w:rsidRDefault="00D36EEF" w:rsidP="006A36D7">
            <w:pPr>
              <w:jc w:val="center"/>
              <w:rPr>
                <w:b/>
                <w:bCs/>
                <w:sz w:val="14"/>
                <w:szCs w:val="18"/>
              </w:rPr>
            </w:pPr>
            <w:r w:rsidRPr="00C57CE1">
              <w:rPr>
                <w:b/>
                <w:bCs/>
                <w:sz w:val="14"/>
                <w:szCs w:val="18"/>
              </w:rPr>
              <w:t>№ лота</w:t>
            </w: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94578A" w14:textId="77777777" w:rsidR="00D36EEF" w:rsidRPr="00C57CE1" w:rsidRDefault="00D36EEF" w:rsidP="006A36D7">
            <w:pPr>
              <w:jc w:val="center"/>
              <w:rPr>
                <w:b/>
                <w:bCs/>
                <w:sz w:val="14"/>
                <w:szCs w:val="18"/>
              </w:rPr>
            </w:pPr>
            <w:r w:rsidRPr="00C57CE1">
              <w:rPr>
                <w:b/>
                <w:bCs/>
                <w:sz w:val="14"/>
                <w:szCs w:val="18"/>
              </w:rPr>
              <w:t>№ п/п по Акту</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0EF25F9" w14:textId="77777777" w:rsidR="00D36EEF" w:rsidRPr="00C57CE1" w:rsidRDefault="00D36EEF" w:rsidP="006A36D7">
            <w:pPr>
              <w:jc w:val="center"/>
              <w:rPr>
                <w:b/>
                <w:bCs/>
                <w:sz w:val="14"/>
                <w:szCs w:val="18"/>
              </w:rPr>
            </w:pPr>
            <w:r w:rsidRPr="00C57CE1">
              <w:rPr>
                <w:b/>
                <w:bCs/>
                <w:sz w:val="14"/>
                <w:szCs w:val="18"/>
              </w:rPr>
              <w:t>Гаражный номер (при наличии)</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19076F6" w14:textId="77777777" w:rsidR="00D36EEF" w:rsidRPr="00C57CE1" w:rsidRDefault="00D36EEF" w:rsidP="006A36D7">
            <w:pPr>
              <w:jc w:val="center"/>
              <w:rPr>
                <w:b/>
                <w:bCs/>
                <w:sz w:val="14"/>
                <w:szCs w:val="18"/>
              </w:rPr>
            </w:pPr>
            <w:r w:rsidRPr="00C57CE1">
              <w:rPr>
                <w:b/>
                <w:bCs/>
                <w:sz w:val="14"/>
                <w:szCs w:val="18"/>
              </w:rPr>
              <w:t>Наименование транспортного средства</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306300" w14:textId="77777777" w:rsidR="00D36EEF" w:rsidRPr="00C57CE1" w:rsidRDefault="00D36EEF" w:rsidP="006A36D7">
            <w:pPr>
              <w:jc w:val="center"/>
              <w:rPr>
                <w:b/>
                <w:bCs/>
                <w:sz w:val="14"/>
                <w:szCs w:val="18"/>
              </w:rPr>
            </w:pPr>
            <w:r w:rsidRPr="00C57CE1">
              <w:rPr>
                <w:b/>
                <w:bCs/>
                <w:sz w:val="14"/>
                <w:szCs w:val="18"/>
              </w:rPr>
              <w:t>Тип техники</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152FA93" w14:textId="77777777" w:rsidR="00D36EEF" w:rsidRPr="00C57CE1" w:rsidRDefault="00D36EEF" w:rsidP="006A36D7">
            <w:pPr>
              <w:jc w:val="center"/>
              <w:rPr>
                <w:b/>
                <w:bCs/>
                <w:sz w:val="14"/>
                <w:szCs w:val="18"/>
              </w:rPr>
            </w:pPr>
            <w:r w:rsidRPr="00C57CE1">
              <w:rPr>
                <w:b/>
                <w:bCs/>
                <w:sz w:val="14"/>
                <w:szCs w:val="18"/>
              </w:rPr>
              <w:t>Год выпуска</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763B1BD" w14:textId="77777777" w:rsidR="00D36EEF" w:rsidRPr="00C57CE1" w:rsidRDefault="00D36EEF" w:rsidP="006A36D7">
            <w:pPr>
              <w:jc w:val="center"/>
              <w:rPr>
                <w:b/>
                <w:bCs/>
                <w:sz w:val="14"/>
                <w:szCs w:val="18"/>
              </w:rPr>
            </w:pPr>
            <w:r w:rsidRPr="00C57CE1">
              <w:rPr>
                <w:b/>
                <w:bCs/>
                <w:sz w:val="14"/>
                <w:szCs w:val="18"/>
              </w:rPr>
              <w:t>Государственный регистрационный номер</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6A6A5C8" w14:textId="77777777" w:rsidR="00D36EEF" w:rsidRPr="00C57CE1" w:rsidRDefault="00D36EEF" w:rsidP="006A36D7">
            <w:pPr>
              <w:jc w:val="center"/>
              <w:rPr>
                <w:b/>
                <w:bCs/>
                <w:sz w:val="14"/>
                <w:szCs w:val="18"/>
              </w:rPr>
            </w:pPr>
            <w:r>
              <w:rPr>
                <w:b/>
                <w:bCs/>
                <w:sz w:val="14"/>
                <w:szCs w:val="18"/>
              </w:rPr>
              <w:t>НПЦ на первых торгах</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232C8E5" w14:textId="77777777" w:rsidR="00D36EEF" w:rsidRPr="00C57CE1" w:rsidRDefault="00D36EEF" w:rsidP="006A36D7">
            <w:pPr>
              <w:jc w:val="center"/>
              <w:rPr>
                <w:b/>
                <w:bCs/>
                <w:i/>
                <w:iCs/>
                <w:sz w:val="14"/>
                <w:szCs w:val="18"/>
              </w:rPr>
            </w:pPr>
            <w:r w:rsidRPr="00C57CE1">
              <w:rPr>
                <w:b/>
                <w:bCs/>
                <w:i/>
                <w:iCs/>
                <w:sz w:val="14"/>
                <w:szCs w:val="18"/>
              </w:rPr>
              <w:t>НПЦ на повторных торгах</w:t>
            </w:r>
          </w:p>
        </w:tc>
        <w:tc>
          <w:tcPr>
            <w:tcW w:w="1842" w:type="dxa"/>
            <w:tcBorders>
              <w:top w:val="single" w:sz="8" w:space="0" w:color="auto"/>
              <w:left w:val="single" w:sz="8" w:space="0" w:color="auto"/>
              <w:bottom w:val="single" w:sz="8" w:space="0" w:color="auto"/>
              <w:right w:val="single" w:sz="8" w:space="0" w:color="auto"/>
            </w:tcBorders>
            <w:vAlign w:val="center"/>
          </w:tcPr>
          <w:p w14:paraId="7151A77F" w14:textId="77777777" w:rsidR="00D36EEF" w:rsidRPr="00C57CE1" w:rsidRDefault="00D36EEF" w:rsidP="006A36D7">
            <w:pPr>
              <w:jc w:val="center"/>
              <w:rPr>
                <w:b/>
                <w:bCs/>
                <w:sz w:val="14"/>
                <w:szCs w:val="18"/>
              </w:rPr>
            </w:pPr>
            <w:r>
              <w:rPr>
                <w:b/>
                <w:bCs/>
                <w:i/>
                <w:iCs/>
                <w:sz w:val="14"/>
                <w:szCs w:val="18"/>
              </w:rPr>
              <w:t>Цена отсечения (50%)</w:t>
            </w:r>
            <w:r w:rsidRPr="0084498D">
              <w:rPr>
                <w:b/>
                <w:bCs/>
                <w:i/>
                <w:iCs/>
                <w:sz w:val="14"/>
                <w:szCs w:val="18"/>
              </w:rPr>
              <w:t xml:space="preserve"> на торгах посредством публичного предложения</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49396B8" w14:textId="77777777" w:rsidR="00D36EEF" w:rsidRPr="00C57CE1" w:rsidRDefault="00D36EEF" w:rsidP="006A36D7">
            <w:pPr>
              <w:jc w:val="center"/>
              <w:rPr>
                <w:b/>
                <w:bCs/>
                <w:sz w:val="14"/>
                <w:szCs w:val="18"/>
              </w:rPr>
            </w:pPr>
            <w:r w:rsidRPr="00C57CE1">
              <w:rPr>
                <w:b/>
                <w:bCs/>
                <w:sz w:val="14"/>
                <w:szCs w:val="18"/>
              </w:rPr>
              <w:t>Примечание</w:t>
            </w:r>
          </w:p>
        </w:tc>
      </w:tr>
      <w:tr w:rsidR="00D36EEF" w:rsidRPr="00C57CE1" w14:paraId="793BF702" w14:textId="77777777" w:rsidTr="006A36D7">
        <w:trPr>
          <w:cantSplit/>
          <w:trHeight w:val="20"/>
        </w:trPr>
        <w:tc>
          <w:tcPr>
            <w:tcW w:w="67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07D0D3F" w14:textId="77777777" w:rsidR="00D36EEF" w:rsidRPr="00C57CE1" w:rsidRDefault="00D36EEF" w:rsidP="006A36D7">
            <w:pPr>
              <w:jc w:val="center"/>
              <w:rPr>
                <w:b/>
                <w:bCs/>
                <w:sz w:val="14"/>
                <w:szCs w:val="18"/>
              </w:rPr>
            </w:pPr>
            <w:r w:rsidRPr="00C57CE1">
              <w:rPr>
                <w:b/>
                <w:bCs/>
                <w:sz w:val="14"/>
                <w:szCs w:val="18"/>
              </w:rPr>
              <w:t>13</w:t>
            </w: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720346" w14:textId="77777777" w:rsidR="00D36EEF" w:rsidRPr="00C57CE1" w:rsidRDefault="00D36EEF" w:rsidP="006A36D7">
            <w:pPr>
              <w:jc w:val="center"/>
              <w:rPr>
                <w:sz w:val="14"/>
                <w:szCs w:val="18"/>
              </w:rPr>
            </w:pPr>
            <w:r w:rsidRPr="00C57CE1">
              <w:rPr>
                <w:sz w:val="14"/>
                <w:szCs w:val="18"/>
              </w:rPr>
              <w:t>13</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8F48904" w14:textId="77777777" w:rsidR="00D36EEF" w:rsidRPr="00C57CE1" w:rsidRDefault="00D36EEF" w:rsidP="006A36D7">
            <w:pPr>
              <w:jc w:val="center"/>
              <w:rPr>
                <w:sz w:val="14"/>
                <w:szCs w:val="18"/>
              </w:rPr>
            </w:pPr>
            <w:r w:rsidRPr="00C57CE1">
              <w:rPr>
                <w:sz w:val="14"/>
                <w:szCs w:val="18"/>
              </w:rPr>
              <w:t>2599</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8395091" w14:textId="77777777" w:rsidR="00D36EEF" w:rsidRPr="00C57CE1" w:rsidRDefault="00D36EEF" w:rsidP="006A36D7">
            <w:pPr>
              <w:jc w:val="center"/>
              <w:rPr>
                <w:sz w:val="14"/>
                <w:szCs w:val="18"/>
              </w:rPr>
            </w:pPr>
            <w:r w:rsidRPr="00C57CE1">
              <w:rPr>
                <w:sz w:val="14"/>
                <w:szCs w:val="18"/>
              </w:rPr>
              <w:t>583304УНБ-160x40 КАМАЗ- 43118-10</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9D4BD18" w14:textId="77777777" w:rsidR="00D36EEF" w:rsidRPr="00C57CE1" w:rsidRDefault="00D36EEF" w:rsidP="006A36D7">
            <w:pPr>
              <w:jc w:val="center"/>
              <w:rPr>
                <w:sz w:val="14"/>
                <w:szCs w:val="18"/>
              </w:rPr>
            </w:pPr>
            <w:r w:rsidRPr="00C57CE1">
              <w:rPr>
                <w:sz w:val="14"/>
                <w:szCs w:val="18"/>
              </w:rPr>
              <w:t>агрегат насосный цемент.</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670334" w14:textId="77777777" w:rsidR="00D36EEF" w:rsidRPr="00C57CE1" w:rsidRDefault="00D36EEF" w:rsidP="006A36D7">
            <w:pPr>
              <w:jc w:val="center"/>
              <w:rPr>
                <w:sz w:val="14"/>
                <w:szCs w:val="18"/>
              </w:rPr>
            </w:pPr>
            <w:r w:rsidRPr="00C57CE1">
              <w:rPr>
                <w:sz w:val="14"/>
                <w:szCs w:val="18"/>
              </w:rPr>
              <w:t>2010</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F2D8A7" w14:textId="77777777" w:rsidR="00D36EEF" w:rsidRPr="00C57CE1" w:rsidRDefault="00D36EEF" w:rsidP="006A36D7">
            <w:pPr>
              <w:jc w:val="center"/>
              <w:rPr>
                <w:sz w:val="14"/>
                <w:szCs w:val="18"/>
              </w:rPr>
            </w:pPr>
            <w:r w:rsidRPr="00C57CE1">
              <w:rPr>
                <w:sz w:val="14"/>
                <w:szCs w:val="18"/>
              </w:rPr>
              <w:t>X567ЕО89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6E54AF" w14:textId="77777777" w:rsidR="00D36EEF" w:rsidRPr="00C57CE1" w:rsidRDefault="00D36EEF" w:rsidP="006A36D7">
            <w:pPr>
              <w:jc w:val="center"/>
              <w:rPr>
                <w:sz w:val="14"/>
                <w:szCs w:val="18"/>
              </w:rPr>
            </w:pPr>
            <w:r w:rsidRPr="00C57CE1">
              <w:rPr>
                <w:sz w:val="14"/>
                <w:szCs w:val="18"/>
              </w:rPr>
              <w:t xml:space="preserve">2 064 000,00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5B3AB7F" w14:textId="77777777" w:rsidR="00D36EEF" w:rsidRPr="00C57CE1" w:rsidRDefault="00D36EEF" w:rsidP="006A36D7">
            <w:pPr>
              <w:jc w:val="center"/>
              <w:rPr>
                <w:sz w:val="14"/>
                <w:szCs w:val="18"/>
              </w:rPr>
            </w:pPr>
            <w:r w:rsidRPr="00C57CE1">
              <w:rPr>
                <w:sz w:val="14"/>
                <w:szCs w:val="18"/>
              </w:rPr>
              <w:t>1 857 600,00 ₽</w:t>
            </w:r>
          </w:p>
        </w:tc>
        <w:tc>
          <w:tcPr>
            <w:tcW w:w="1842" w:type="dxa"/>
            <w:tcBorders>
              <w:top w:val="single" w:sz="8" w:space="0" w:color="auto"/>
              <w:left w:val="single" w:sz="8" w:space="0" w:color="auto"/>
              <w:bottom w:val="single" w:sz="8" w:space="0" w:color="auto"/>
              <w:right w:val="single" w:sz="8" w:space="0" w:color="auto"/>
            </w:tcBorders>
            <w:vAlign w:val="center"/>
          </w:tcPr>
          <w:p w14:paraId="58C6EC85" w14:textId="77777777" w:rsidR="00D36EEF" w:rsidRPr="002363DD" w:rsidRDefault="00D36EEF" w:rsidP="006A36D7">
            <w:pPr>
              <w:jc w:val="center"/>
              <w:rPr>
                <w:sz w:val="14"/>
                <w:szCs w:val="18"/>
              </w:rPr>
            </w:pPr>
            <w:r w:rsidRPr="002363DD">
              <w:rPr>
                <w:sz w:val="14"/>
                <w:szCs w:val="18"/>
              </w:rPr>
              <w:t>928 800,00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26C8BCC" w14:textId="77777777" w:rsidR="00D36EEF" w:rsidRPr="00C57CE1" w:rsidRDefault="00D36EEF" w:rsidP="006A36D7">
            <w:pPr>
              <w:jc w:val="center"/>
              <w:rPr>
                <w:sz w:val="14"/>
                <w:szCs w:val="18"/>
              </w:rPr>
            </w:pPr>
            <w:r>
              <w:rPr>
                <w:sz w:val="14"/>
                <w:szCs w:val="18"/>
              </w:rPr>
              <w:t>Б/У</w:t>
            </w:r>
          </w:p>
        </w:tc>
      </w:tr>
      <w:tr w:rsidR="00D36EEF" w:rsidRPr="00C57CE1" w14:paraId="1A9C30FC" w14:textId="77777777" w:rsidTr="006A36D7">
        <w:trPr>
          <w:cantSplit/>
          <w:trHeight w:val="20"/>
        </w:trPr>
        <w:tc>
          <w:tcPr>
            <w:tcW w:w="675" w:type="dxa"/>
            <w:vMerge/>
            <w:tcBorders>
              <w:top w:val="single" w:sz="8" w:space="0" w:color="auto"/>
              <w:left w:val="single" w:sz="8" w:space="0" w:color="auto"/>
              <w:bottom w:val="single" w:sz="8" w:space="0" w:color="auto"/>
              <w:right w:val="single" w:sz="8" w:space="0" w:color="auto"/>
            </w:tcBorders>
            <w:vAlign w:val="center"/>
            <w:hideMark/>
          </w:tcPr>
          <w:p w14:paraId="0C800922"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EB0524" w14:textId="77777777" w:rsidR="00D36EEF" w:rsidRPr="00C57CE1" w:rsidRDefault="00D36EEF" w:rsidP="006A36D7">
            <w:pPr>
              <w:jc w:val="center"/>
              <w:rPr>
                <w:sz w:val="14"/>
                <w:szCs w:val="18"/>
              </w:rPr>
            </w:pPr>
            <w:r w:rsidRPr="00C57CE1">
              <w:rPr>
                <w:sz w:val="14"/>
                <w:szCs w:val="18"/>
              </w:rPr>
              <w:t>41</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30FADD" w14:textId="77777777" w:rsidR="00D36EEF" w:rsidRPr="00C57CE1" w:rsidRDefault="00D36EEF" w:rsidP="006A36D7">
            <w:pPr>
              <w:jc w:val="center"/>
              <w:rPr>
                <w:sz w:val="14"/>
                <w:szCs w:val="18"/>
              </w:rPr>
            </w:pPr>
            <w:r w:rsidRPr="00C57CE1">
              <w:rPr>
                <w:sz w:val="14"/>
                <w:szCs w:val="18"/>
              </w:rPr>
              <w:t>2195</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F14C062" w14:textId="77777777" w:rsidR="00D36EEF" w:rsidRPr="00C57CE1" w:rsidRDefault="00D36EEF" w:rsidP="006A36D7">
            <w:pPr>
              <w:jc w:val="center"/>
              <w:rPr>
                <w:sz w:val="14"/>
                <w:szCs w:val="18"/>
              </w:rPr>
            </w:pPr>
            <w:r w:rsidRPr="00C57CE1">
              <w:rPr>
                <w:sz w:val="14"/>
                <w:szCs w:val="18"/>
              </w:rPr>
              <w:t>КАМАЗ-43118 3902Р1 8п.м.+манип</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A25501D" w14:textId="77777777" w:rsidR="00D36EEF" w:rsidRPr="00C57CE1" w:rsidRDefault="00D36EEF" w:rsidP="006A36D7">
            <w:pPr>
              <w:jc w:val="center"/>
              <w:rPr>
                <w:sz w:val="14"/>
                <w:szCs w:val="18"/>
              </w:rPr>
            </w:pPr>
            <w:proofErr w:type="spellStart"/>
            <w:r w:rsidRPr="00C57CE1">
              <w:rPr>
                <w:sz w:val="14"/>
                <w:szCs w:val="18"/>
              </w:rPr>
              <w:t>гидроманипулятор</w:t>
            </w:r>
            <w:proofErr w:type="spellEnd"/>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47F1A36" w14:textId="77777777" w:rsidR="00D36EEF" w:rsidRPr="00C57CE1" w:rsidRDefault="00D36EEF" w:rsidP="006A36D7">
            <w:pPr>
              <w:jc w:val="center"/>
              <w:rPr>
                <w:sz w:val="14"/>
                <w:szCs w:val="18"/>
              </w:rPr>
            </w:pPr>
            <w:r w:rsidRPr="00C57CE1">
              <w:rPr>
                <w:sz w:val="14"/>
                <w:szCs w:val="18"/>
              </w:rPr>
              <w:t>2010</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B1D73DE" w14:textId="77777777" w:rsidR="00D36EEF" w:rsidRPr="00C57CE1" w:rsidRDefault="00D36EEF" w:rsidP="006A36D7">
            <w:pPr>
              <w:jc w:val="center"/>
              <w:rPr>
                <w:sz w:val="14"/>
                <w:szCs w:val="18"/>
              </w:rPr>
            </w:pPr>
            <w:r w:rsidRPr="00C57CE1">
              <w:rPr>
                <w:sz w:val="14"/>
                <w:szCs w:val="18"/>
              </w:rPr>
              <w:t>О369ОО89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3F2D4DB" w14:textId="77777777" w:rsidR="00D36EEF" w:rsidRPr="00C57CE1" w:rsidRDefault="00D36EEF" w:rsidP="006A36D7">
            <w:pPr>
              <w:jc w:val="center"/>
              <w:rPr>
                <w:sz w:val="14"/>
                <w:szCs w:val="18"/>
              </w:rPr>
            </w:pPr>
            <w:r w:rsidRPr="00C57CE1">
              <w:rPr>
                <w:sz w:val="14"/>
                <w:szCs w:val="18"/>
              </w:rPr>
              <w:t xml:space="preserve">3 005 690,00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5DC9ACB" w14:textId="77777777" w:rsidR="00D36EEF" w:rsidRPr="00C57CE1" w:rsidRDefault="00D36EEF" w:rsidP="006A36D7">
            <w:pPr>
              <w:jc w:val="center"/>
              <w:rPr>
                <w:sz w:val="14"/>
                <w:szCs w:val="18"/>
              </w:rPr>
            </w:pPr>
            <w:r w:rsidRPr="00C57CE1">
              <w:rPr>
                <w:sz w:val="14"/>
                <w:szCs w:val="18"/>
              </w:rPr>
              <w:t>2 705 121,00 ₽</w:t>
            </w:r>
          </w:p>
        </w:tc>
        <w:tc>
          <w:tcPr>
            <w:tcW w:w="1842" w:type="dxa"/>
            <w:tcBorders>
              <w:top w:val="single" w:sz="8" w:space="0" w:color="auto"/>
              <w:left w:val="single" w:sz="8" w:space="0" w:color="auto"/>
              <w:bottom w:val="single" w:sz="8" w:space="0" w:color="auto"/>
              <w:right w:val="single" w:sz="8" w:space="0" w:color="auto"/>
            </w:tcBorders>
            <w:vAlign w:val="center"/>
          </w:tcPr>
          <w:p w14:paraId="6B2B314A" w14:textId="77777777" w:rsidR="00D36EEF" w:rsidRPr="002363DD" w:rsidRDefault="00D36EEF" w:rsidP="006A36D7">
            <w:pPr>
              <w:jc w:val="center"/>
              <w:rPr>
                <w:sz w:val="14"/>
                <w:szCs w:val="18"/>
              </w:rPr>
            </w:pPr>
            <w:r w:rsidRPr="002363DD">
              <w:rPr>
                <w:sz w:val="14"/>
                <w:szCs w:val="18"/>
              </w:rPr>
              <w:t>1 352 560,50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0ED206" w14:textId="77777777" w:rsidR="00D36EEF" w:rsidRPr="00C57CE1" w:rsidRDefault="00D36EEF" w:rsidP="006A36D7">
            <w:pPr>
              <w:jc w:val="center"/>
              <w:rPr>
                <w:sz w:val="14"/>
                <w:szCs w:val="18"/>
              </w:rPr>
            </w:pPr>
            <w:r w:rsidRPr="00C57CE1">
              <w:rPr>
                <w:sz w:val="14"/>
                <w:szCs w:val="18"/>
              </w:rPr>
              <w:t>Запасное колесо отсутствует, агрегат присутствует</w:t>
            </w:r>
            <w:r>
              <w:rPr>
                <w:sz w:val="14"/>
                <w:szCs w:val="18"/>
              </w:rPr>
              <w:t>. Б/У</w:t>
            </w:r>
          </w:p>
        </w:tc>
      </w:tr>
      <w:tr w:rsidR="00D36EEF" w:rsidRPr="00C57CE1" w14:paraId="3A8027BE" w14:textId="77777777" w:rsidTr="006A36D7">
        <w:trPr>
          <w:cantSplit/>
          <w:trHeight w:val="20"/>
        </w:trPr>
        <w:tc>
          <w:tcPr>
            <w:tcW w:w="675" w:type="dxa"/>
            <w:vMerge/>
            <w:tcBorders>
              <w:top w:val="single" w:sz="8" w:space="0" w:color="auto"/>
              <w:left w:val="single" w:sz="8" w:space="0" w:color="auto"/>
              <w:bottom w:val="single" w:sz="8" w:space="0" w:color="auto"/>
              <w:right w:val="single" w:sz="8" w:space="0" w:color="auto"/>
            </w:tcBorders>
            <w:vAlign w:val="center"/>
            <w:hideMark/>
          </w:tcPr>
          <w:p w14:paraId="750FF050"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F8312D0" w14:textId="77777777" w:rsidR="00D36EEF" w:rsidRPr="00C57CE1" w:rsidRDefault="00D36EEF" w:rsidP="006A36D7">
            <w:pPr>
              <w:jc w:val="center"/>
              <w:rPr>
                <w:sz w:val="14"/>
                <w:szCs w:val="18"/>
              </w:rPr>
            </w:pPr>
            <w:r w:rsidRPr="00C57CE1">
              <w:rPr>
                <w:sz w:val="14"/>
                <w:szCs w:val="18"/>
              </w:rPr>
              <w:t>98</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275A92D" w14:textId="77777777" w:rsidR="00D36EEF" w:rsidRPr="00C57CE1" w:rsidRDefault="00D36EEF" w:rsidP="006A36D7">
            <w:pPr>
              <w:jc w:val="center"/>
              <w:rPr>
                <w:sz w:val="14"/>
                <w:szCs w:val="18"/>
              </w:rPr>
            </w:pPr>
            <w:r w:rsidRPr="00C57CE1">
              <w:rPr>
                <w:sz w:val="14"/>
                <w:szCs w:val="18"/>
              </w:rPr>
              <w:t>2595</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E807AD" w14:textId="77777777" w:rsidR="00D36EEF" w:rsidRPr="00C57CE1" w:rsidRDefault="00D36EEF" w:rsidP="006A36D7">
            <w:pPr>
              <w:jc w:val="center"/>
              <w:rPr>
                <w:sz w:val="14"/>
                <w:szCs w:val="18"/>
              </w:rPr>
            </w:pPr>
            <w:r w:rsidRPr="00C57CE1">
              <w:rPr>
                <w:sz w:val="14"/>
                <w:szCs w:val="18"/>
              </w:rPr>
              <w:t>4878М6(МБМ-32) УРАЛ-4320-19</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7B5A02" w14:textId="77777777" w:rsidR="00D36EEF" w:rsidRPr="00C57CE1" w:rsidRDefault="00D36EEF" w:rsidP="006A36D7">
            <w:pPr>
              <w:jc w:val="center"/>
              <w:rPr>
                <w:sz w:val="14"/>
                <w:szCs w:val="18"/>
              </w:rPr>
            </w:pPr>
            <w:r w:rsidRPr="00C57CE1">
              <w:rPr>
                <w:sz w:val="14"/>
                <w:szCs w:val="18"/>
              </w:rPr>
              <w:t xml:space="preserve">блок </w:t>
            </w:r>
            <w:proofErr w:type="spellStart"/>
            <w:r w:rsidRPr="00C57CE1">
              <w:rPr>
                <w:sz w:val="14"/>
                <w:szCs w:val="18"/>
              </w:rPr>
              <w:t>манифольда</w:t>
            </w:r>
            <w:proofErr w:type="spellEnd"/>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38B040" w14:textId="77777777" w:rsidR="00D36EEF" w:rsidRPr="00C57CE1" w:rsidRDefault="00D36EEF" w:rsidP="006A36D7">
            <w:pPr>
              <w:jc w:val="center"/>
              <w:rPr>
                <w:sz w:val="14"/>
                <w:szCs w:val="18"/>
              </w:rPr>
            </w:pPr>
            <w:r w:rsidRPr="00C57CE1">
              <w:rPr>
                <w:sz w:val="14"/>
                <w:szCs w:val="18"/>
              </w:rPr>
              <w:t>2006</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2CE89EE" w14:textId="77777777" w:rsidR="00D36EEF" w:rsidRPr="00C57CE1" w:rsidRDefault="00D36EEF" w:rsidP="006A36D7">
            <w:pPr>
              <w:jc w:val="center"/>
              <w:rPr>
                <w:sz w:val="14"/>
                <w:szCs w:val="18"/>
              </w:rPr>
            </w:pPr>
            <w:r w:rsidRPr="00C57CE1">
              <w:rPr>
                <w:sz w:val="14"/>
                <w:szCs w:val="18"/>
              </w:rPr>
              <w:t>В009ВЕ89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8E1A8B" w14:textId="77777777" w:rsidR="00D36EEF" w:rsidRPr="00C57CE1" w:rsidRDefault="00D36EEF" w:rsidP="006A36D7">
            <w:pPr>
              <w:jc w:val="center"/>
              <w:rPr>
                <w:sz w:val="14"/>
                <w:szCs w:val="18"/>
              </w:rPr>
            </w:pPr>
            <w:r w:rsidRPr="00C57CE1">
              <w:rPr>
                <w:sz w:val="14"/>
                <w:szCs w:val="18"/>
              </w:rPr>
              <w:t xml:space="preserve">905 620,00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E9D3159" w14:textId="77777777" w:rsidR="00D36EEF" w:rsidRPr="00C57CE1" w:rsidRDefault="00D36EEF" w:rsidP="006A36D7">
            <w:pPr>
              <w:jc w:val="center"/>
              <w:rPr>
                <w:sz w:val="14"/>
                <w:szCs w:val="18"/>
              </w:rPr>
            </w:pPr>
            <w:r w:rsidRPr="00C57CE1">
              <w:rPr>
                <w:sz w:val="14"/>
                <w:szCs w:val="18"/>
              </w:rPr>
              <w:t>815 058,00 ₽</w:t>
            </w:r>
          </w:p>
        </w:tc>
        <w:tc>
          <w:tcPr>
            <w:tcW w:w="1842" w:type="dxa"/>
            <w:tcBorders>
              <w:top w:val="single" w:sz="8" w:space="0" w:color="auto"/>
              <w:left w:val="single" w:sz="8" w:space="0" w:color="auto"/>
              <w:bottom w:val="single" w:sz="8" w:space="0" w:color="auto"/>
              <w:right w:val="single" w:sz="8" w:space="0" w:color="auto"/>
            </w:tcBorders>
            <w:vAlign w:val="center"/>
          </w:tcPr>
          <w:p w14:paraId="3F7AEE8F" w14:textId="77777777" w:rsidR="00D36EEF" w:rsidRPr="002363DD" w:rsidRDefault="00D36EEF" w:rsidP="006A36D7">
            <w:pPr>
              <w:jc w:val="center"/>
              <w:rPr>
                <w:sz w:val="14"/>
                <w:szCs w:val="18"/>
              </w:rPr>
            </w:pPr>
            <w:r w:rsidRPr="002363DD">
              <w:rPr>
                <w:sz w:val="14"/>
                <w:szCs w:val="18"/>
              </w:rPr>
              <w:t>407 529,00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A1ECBDF" w14:textId="77777777" w:rsidR="00D36EEF" w:rsidRPr="00C57CE1" w:rsidRDefault="00D36EEF" w:rsidP="006A36D7">
            <w:pPr>
              <w:jc w:val="center"/>
              <w:rPr>
                <w:sz w:val="14"/>
                <w:szCs w:val="18"/>
              </w:rPr>
            </w:pPr>
            <w:r w:rsidRPr="00C57CE1">
              <w:rPr>
                <w:sz w:val="14"/>
                <w:szCs w:val="18"/>
              </w:rPr>
              <w:t>Противотуманные фары отсутствуют, цоколь задних стоп-сигналов, запасное колесо отсутствуют. Установка присутствует.</w:t>
            </w:r>
            <w:r>
              <w:rPr>
                <w:sz w:val="14"/>
                <w:szCs w:val="18"/>
              </w:rPr>
              <w:t xml:space="preserve"> Б/У</w:t>
            </w:r>
          </w:p>
        </w:tc>
      </w:tr>
      <w:tr w:rsidR="00D36EEF" w:rsidRPr="00C57CE1" w14:paraId="4035CFCF" w14:textId="77777777" w:rsidTr="006A36D7">
        <w:trPr>
          <w:cantSplit/>
          <w:trHeight w:val="20"/>
        </w:trPr>
        <w:tc>
          <w:tcPr>
            <w:tcW w:w="675" w:type="dxa"/>
            <w:vMerge/>
            <w:tcBorders>
              <w:top w:val="single" w:sz="8" w:space="0" w:color="auto"/>
              <w:left w:val="single" w:sz="8" w:space="0" w:color="auto"/>
              <w:bottom w:val="single" w:sz="8" w:space="0" w:color="auto"/>
              <w:right w:val="single" w:sz="8" w:space="0" w:color="auto"/>
            </w:tcBorders>
            <w:vAlign w:val="center"/>
            <w:hideMark/>
          </w:tcPr>
          <w:p w14:paraId="618175EB"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E95A6AA" w14:textId="77777777" w:rsidR="00D36EEF" w:rsidRPr="00C57CE1" w:rsidRDefault="00D36EEF" w:rsidP="006A36D7">
            <w:pPr>
              <w:jc w:val="center"/>
              <w:rPr>
                <w:sz w:val="14"/>
                <w:szCs w:val="18"/>
              </w:rPr>
            </w:pPr>
            <w:r w:rsidRPr="00C57CE1">
              <w:rPr>
                <w:sz w:val="14"/>
                <w:szCs w:val="18"/>
              </w:rPr>
              <w:t>100</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E27AFFD" w14:textId="77777777" w:rsidR="00D36EEF" w:rsidRPr="00C57CE1" w:rsidRDefault="00D36EEF" w:rsidP="006A36D7">
            <w:pPr>
              <w:jc w:val="center"/>
              <w:rPr>
                <w:sz w:val="14"/>
                <w:szCs w:val="18"/>
              </w:rPr>
            </w:pPr>
            <w:r w:rsidRPr="00C57CE1">
              <w:rPr>
                <w:sz w:val="14"/>
                <w:szCs w:val="18"/>
              </w:rPr>
              <w:t>2727</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397236D" w14:textId="77777777" w:rsidR="00D36EEF" w:rsidRPr="00C57CE1" w:rsidRDefault="00D36EEF" w:rsidP="006A36D7">
            <w:pPr>
              <w:jc w:val="center"/>
              <w:rPr>
                <w:sz w:val="14"/>
                <w:szCs w:val="18"/>
              </w:rPr>
            </w:pPr>
            <w:proofErr w:type="gramStart"/>
            <w:r w:rsidRPr="00C57CE1">
              <w:rPr>
                <w:sz w:val="14"/>
                <w:szCs w:val="18"/>
              </w:rPr>
              <w:t>УРАЛ-4320-1951-40</w:t>
            </w:r>
            <w:proofErr w:type="gramEnd"/>
            <w:r w:rsidRPr="00C57CE1">
              <w:rPr>
                <w:sz w:val="14"/>
                <w:szCs w:val="18"/>
              </w:rPr>
              <w:t xml:space="preserve"> УСУ6-30</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836CE02" w14:textId="77777777" w:rsidR="00D36EEF" w:rsidRPr="00C57CE1" w:rsidRDefault="00D36EEF" w:rsidP="006A36D7">
            <w:pPr>
              <w:jc w:val="center"/>
              <w:rPr>
                <w:sz w:val="14"/>
                <w:szCs w:val="18"/>
              </w:rPr>
            </w:pPr>
            <w:r w:rsidRPr="00C57CE1">
              <w:rPr>
                <w:sz w:val="14"/>
                <w:szCs w:val="18"/>
              </w:rPr>
              <w:t>установка смесительная</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8A1284" w14:textId="77777777" w:rsidR="00D36EEF" w:rsidRPr="00C57CE1" w:rsidRDefault="00D36EEF" w:rsidP="006A36D7">
            <w:pPr>
              <w:jc w:val="center"/>
              <w:rPr>
                <w:sz w:val="14"/>
                <w:szCs w:val="18"/>
              </w:rPr>
            </w:pPr>
            <w:r w:rsidRPr="00C57CE1">
              <w:rPr>
                <w:sz w:val="14"/>
                <w:szCs w:val="18"/>
              </w:rPr>
              <w:t>2006</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0F55274" w14:textId="77777777" w:rsidR="00D36EEF" w:rsidRPr="00C57CE1" w:rsidRDefault="00D36EEF" w:rsidP="006A36D7">
            <w:pPr>
              <w:jc w:val="center"/>
              <w:rPr>
                <w:sz w:val="14"/>
                <w:szCs w:val="18"/>
              </w:rPr>
            </w:pPr>
            <w:r w:rsidRPr="00C57CE1">
              <w:rPr>
                <w:sz w:val="14"/>
                <w:szCs w:val="18"/>
              </w:rPr>
              <w:t>Е009ВВ89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E6919B0" w14:textId="77777777" w:rsidR="00D36EEF" w:rsidRPr="00C57CE1" w:rsidRDefault="00D36EEF" w:rsidP="006A36D7">
            <w:pPr>
              <w:jc w:val="center"/>
              <w:rPr>
                <w:sz w:val="14"/>
                <w:szCs w:val="18"/>
              </w:rPr>
            </w:pPr>
            <w:r w:rsidRPr="00C57CE1">
              <w:rPr>
                <w:sz w:val="14"/>
                <w:szCs w:val="18"/>
              </w:rPr>
              <w:t xml:space="preserve">855 060,00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10B3DFD" w14:textId="77777777" w:rsidR="00D36EEF" w:rsidRPr="00C57CE1" w:rsidRDefault="00D36EEF" w:rsidP="006A36D7">
            <w:pPr>
              <w:jc w:val="center"/>
              <w:rPr>
                <w:sz w:val="14"/>
                <w:szCs w:val="18"/>
              </w:rPr>
            </w:pPr>
            <w:r w:rsidRPr="00C57CE1">
              <w:rPr>
                <w:sz w:val="14"/>
                <w:szCs w:val="18"/>
              </w:rPr>
              <w:t>769 554,00 ₽</w:t>
            </w:r>
          </w:p>
        </w:tc>
        <w:tc>
          <w:tcPr>
            <w:tcW w:w="1842" w:type="dxa"/>
            <w:tcBorders>
              <w:top w:val="single" w:sz="8" w:space="0" w:color="auto"/>
              <w:left w:val="single" w:sz="8" w:space="0" w:color="auto"/>
              <w:bottom w:val="single" w:sz="8" w:space="0" w:color="auto"/>
              <w:right w:val="single" w:sz="8" w:space="0" w:color="auto"/>
            </w:tcBorders>
            <w:vAlign w:val="center"/>
          </w:tcPr>
          <w:p w14:paraId="575616EF" w14:textId="77777777" w:rsidR="00D36EEF" w:rsidRPr="002363DD" w:rsidRDefault="00D36EEF" w:rsidP="006A36D7">
            <w:pPr>
              <w:jc w:val="center"/>
              <w:rPr>
                <w:sz w:val="14"/>
                <w:szCs w:val="18"/>
              </w:rPr>
            </w:pPr>
            <w:r w:rsidRPr="002363DD">
              <w:rPr>
                <w:sz w:val="14"/>
                <w:szCs w:val="18"/>
              </w:rPr>
              <w:t>384 777,00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CBAAAC4" w14:textId="77777777" w:rsidR="00D36EEF" w:rsidRPr="00C57CE1" w:rsidRDefault="00D36EEF" w:rsidP="006A36D7">
            <w:pPr>
              <w:jc w:val="center"/>
              <w:rPr>
                <w:sz w:val="14"/>
                <w:szCs w:val="18"/>
              </w:rPr>
            </w:pPr>
            <w:r w:rsidRPr="00C57CE1">
              <w:rPr>
                <w:sz w:val="14"/>
                <w:szCs w:val="18"/>
              </w:rPr>
              <w:t>Передние фары отсутствуют, передний бампер поврежден. Установка присутствует.</w:t>
            </w:r>
            <w:r>
              <w:rPr>
                <w:sz w:val="14"/>
                <w:szCs w:val="18"/>
              </w:rPr>
              <w:t xml:space="preserve"> Б/У</w:t>
            </w:r>
          </w:p>
        </w:tc>
      </w:tr>
      <w:tr w:rsidR="00D36EEF" w:rsidRPr="00C57CE1" w14:paraId="4379DFA0" w14:textId="77777777" w:rsidTr="006A36D7">
        <w:trPr>
          <w:cantSplit/>
          <w:trHeight w:val="20"/>
        </w:trPr>
        <w:tc>
          <w:tcPr>
            <w:tcW w:w="675"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6B721149"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20E1C9A" w14:textId="77777777" w:rsidR="00D36EEF" w:rsidRPr="00C57CE1" w:rsidRDefault="00D36EEF" w:rsidP="006A36D7">
            <w:pPr>
              <w:jc w:val="center"/>
              <w:rPr>
                <w:sz w:val="14"/>
                <w:szCs w:val="18"/>
              </w:rPr>
            </w:pPr>
            <w:r w:rsidRPr="00C57CE1">
              <w:rPr>
                <w:sz w:val="14"/>
                <w:szCs w:val="18"/>
              </w:rPr>
              <w:t>46</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26BF5D2" w14:textId="77777777" w:rsidR="00D36EEF" w:rsidRPr="00C57CE1" w:rsidRDefault="00D36EEF" w:rsidP="006A36D7">
            <w:pPr>
              <w:jc w:val="center"/>
              <w:rPr>
                <w:sz w:val="14"/>
                <w:szCs w:val="18"/>
              </w:rPr>
            </w:pPr>
            <w:r w:rsidRPr="00C57CE1">
              <w:rPr>
                <w:sz w:val="14"/>
                <w:szCs w:val="18"/>
              </w:rPr>
              <w:t>345</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2C243C5" w14:textId="77777777" w:rsidR="00D36EEF" w:rsidRPr="00C57CE1" w:rsidRDefault="00D36EEF" w:rsidP="006A36D7">
            <w:pPr>
              <w:jc w:val="center"/>
              <w:rPr>
                <w:sz w:val="14"/>
                <w:szCs w:val="18"/>
              </w:rPr>
            </w:pPr>
            <w:r w:rsidRPr="00C57CE1">
              <w:rPr>
                <w:sz w:val="14"/>
                <w:szCs w:val="18"/>
              </w:rPr>
              <w:t>УРАЛ-44202-0311-31</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1AEA52C" w14:textId="77777777" w:rsidR="00D36EEF" w:rsidRPr="00C57CE1" w:rsidRDefault="00D36EEF" w:rsidP="006A36D7">
            <w:pPr>
              <w:jc w:val="center"/>
              <w:rPr>
                <w:sz w:val="14"/>
                <w:szCs w:val="18"/>
              </w:rPr>
            </w:pPr>
            <w:r w:rsidRPr="00C57CE1">
              <w:rPr>
                <w:sz w:val="14"/>
                <w:szCs w:val="18"/>
              </w:rPr>
              <w:t>седельный тягач</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4036333" w14:textId="77777777" w:rsidR="00D36EEF" w:rsidRPr="00C57CE1" w:rsidRDefault="00D36EEF" w:rsidP="006A36D7">
            <w:pPr>
              <w:jc w:val="center"/>
              <w:rPr>
                <w:sz w:val="14"/>
                <w:szCs w:val="18"/>
              </w:rPr>
            </w:pPr>
            <w:r w:rsidRPr="00C57CE1">
              <w:rPr>
                <w:sz w:val="14"/>
                <w:szCs w:val="18"/>
              </w:rPr>
              <w:t>2001</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0169AD" w14:textId="77777777" w:rsidR="00D36EEF" w:rsidRPr="00C57CE1" w:rsidRDefault="00D36EEF" w:rsidP="006A36D7">
            <w:pPr>
              <w:jc w:val="center"/>
              <w:rPr>
                <w:sz w:val="14"/>
                <w:szCs w:val="18"/>
              </w:rPr>
            </w:pPr>
            <w:r w:rsidRPr="00C57CE1">
              <w:rPr>
                <w:sz w:val="14"/>
                <w:szCs w:val="18"/>
              </w:rPr>
              <w:t>А953ВУ89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E3FFD00" w14:textId="77777777" w:rsidR="00D36EEF" w:rsidRPr="00C57CE1" w:rsidRDefault="00D36EEF" w:rsidP="006A36D7">
            <w:pPr>
              <w:jc w:val="center"/>
              <w:rPr>
                <w:sz w:val="14"/>
                <w:szCs w:val="18"/>
              </w:rPr>
            </w:pPr>
            <w:r w:rsidRPr="00C57CE1">
              <w:rPr>
                <w:sz w:val="14"/>
                <w:szCs w:val="18"/>
              </w:rPr>
              <w:t xml:space="preserve">513 880,00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D992BC" w14:textId="77777777" w:rsidR="00D36EEF" w:rsidRPr="00C57CE1" w:rsidRDefault="00D36EEF" w:rsidP="006A36D7">
            <w:pPr>
              <w:jc w:val="center"/>
              <w:rPr>
                <w:sz w:val="14"/>
                <w:szCs w:val="18"/>
              </w:rPr>
            </w:pPr>
            <w:r w:rsidRPr="00C57CE1">
              <w:rPr>
                <w:sz w:val="14"/>
                <w:szCs w:val="18"/>
              </w:rPr>
              <w:t>462 492,00 ₽</w:t>
            </w:r>
          </w:p>
        </w:tc>
        <w:tc>
          <w:tcPr>
            <w:tcW w:w="1842" w:type="dxa"/>
            <w:tcBorders>
              <w:top w:val="single" w:sz="8" w:space="0" w:color="auto"/>
              <w:left w:val="single" w:sz="8" w:space="0" w:color="auto"/>
              <w:bottom w:val="single" w:sz="8" w:space="0" w:color="auto"/>
              <w:right w:val="single" w:sz="8" w:space="0" w:color="auto"/>
            </w:tcBorders>
            <w:vAlign w:val="center"/>
          </w:tcPr>
          <w:p w14:paraId="00DF16CF" w14:textId="77777777" w:rsidR="00D36EEF" w:rsidRPr="002363DD" w:rsidRDefault="00D36EEF" w:rsidP="006A36D7">
            <w:pPr>
              <w:jc w:val="center"/>
              <w:rPr>
                <w:sz w:val="14"/>
                <w:szCs w:val="18"/>
              </w:rPr>
            </w:pPr>
            <w:r w:rsidRPr="002363DD">
              <w:rPr>
                <w:sz w:val="14"/>
                <w:szCs w:val="18"/>
              </w:rPr>
              <w:t>231 246,00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97AB4E1" w14:textId="77777777" w:rsidR="00D36EEF" w:rsidRPr="00C57CE1" w:rsidRDefault="00D36EEF" w:rsidP="006A36D7">
            <w:pPr>
              <w:jc w:val="center"/>
              <w:rPr>
                <w:sz w:val="14"/>
                <w:szCs w:val="18"/>
              </w:rPr>
            </w:pPr>
            <w:r w:rsidRPr="00C57CE1">
              <w:rPr>
                <w:sz w:val="14"/>
                <w:szCs w:val="18"/>
              </w:rPr>
              <w:t>Металлолом. Разобран полностью. Отсутствуют все силовые узлы. Присутствует запасное колесо, седло, рама.</w:t>
            </w:r>
          </w:p>
        </w:tc>
      </w:tr>
      <w:tr w:rsidR="00D36EEF" w:rsidRPr="00C57CE1" w14:paraId="0BED78B5" w14:textId="77777777" w:rsidTr="006A36D7">
        <w:trPr>
          <w:cantSplit/>
          <w:trHeight w:val="60"/>
        </w:trPr>
        <w:tc>
          <w:tcPr>
            <w:tcW w:w="675"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3584D1D5" w14:textId="77777777" w:rsidR="00D36EEF" w:rsidRPr="00C57CE1" w:rsidRDefault="00D36EEF" w:rsidP="006A36D7">
            <w:pPr>
              <w:jc w:val="center"/>
              <w:rPr>
                <w:b/>
                <w:bCs/>
                <w:sz w:val="14"/>
                <w:szCs w:val="18"/>
              </w:rPr>
            </w:pPr>
          </w:p>
        </w:tc>
        <w:tc>
          <w:tcPr>
            <w:tcW w:w="793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372AC4C" w14:textId="77777777" w:rsidR="00D36EEF" w:rsidRPr="00C57CE1" w:rsidRDefault="00D36EEF" w:rsidP="006A36D7">
            <w:pPr>
              <w:jc w:val="center"/>
              <w:rPr>
                <w:b/>
                <w:bCs/>
                <w:sz w:val="14"/>
                <w:szCs w:val="18"/>
              </w:rPr>
            </w:pPr>
            <w:r w:rsidRPr="00C57CE1">
              <w:rPr>
                <w:b/>
                <w:bCs/>
                <w:sz w:val="14"/>
                <w:szCs w:val="18"/>
              </w:rPr>
              <w:t>ЦЕНА ЛОТА</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48CA3C" w14:textId="77777777" w:rsidR="00D36EEF" w:rsidRPr="00C57CE1" w:rsidRDefault="00D36EEF" w:rsidP="006A36D7">
            <w:pPr>
              <w:jc w:val="center"/>
              <w:rPr>
                <w:b/>
                <w:bCs/>
                <w:sz w:val="14"/>
                <w:szCs w:val="18"/>
              </w:rPr>
            </w:pPr>
            <w:r w:rsidRPr="00C57CE1">
              <w:rPr>
                <w:b/>
                <w:bCs/>
                <w:sz w:val="14"/>
                <w:szCs w:val="18"/>
              </w:rPr>
              <w:t xml:space="preserve">7 344 250,00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083257C" w14:textId="77777777" w:rsidR="00D36EEF" w:rsidRPr="008F483D" w:rsidRDefault="00D36EEF" w:rsidP="006A36D7">
            <w:pPr>
              <w:jc w:val="center"/>
              <w:rPr>
                <w:b/>
                <w:sz w:val="14"/>
                <w:szCs w:val="18"/>
              </w:rPr>
            </w:pPr>
            <w:r w:rsidRPr="008F483D">
              <w:rPr>
                <w:b/>
                <w:sz w:val="14"/>
                <w:szCs w:val="18"/>
              </w:rPr>
              <w:t>6 609 825,00 ₽</w:t>
            </w:r>
          </w:p>
        </w:tc>
        <w:tc>
          <w:tcPr>
            <w:tcW w:w="1842" w:type="dxa"/>
            <w:tcBorders>
              <w:top w:val="single" w:sz="8" w:space="0" w:color="auto"/>
              <w:left w:val="single" w:sz="8" w:space="0" w:color="auto"/>
              <w:bottom w:val="single" w:sz="8" w:space="0" w:color="auto"/>
              <w:right w:val="single" w:sz="8" w:space="0" w:color="auto"/>
            </w:tcBorders>
            <w:vAlign w:val="center"/>
          </w:tcPr>
          <w:p w14:paraId="4241B6AD" w14:textId="77777777" w:rsidR="00D36EEF" w:rsidRPr="00C57CE1" w:rsidRDefault="00D36EEF" w:rsidP="006A36D7">
            <w:pPr>
              <w:jc w:val="center"/>
              <w:rPr>
                <w:b/>
                <w:bCs/>
                <w:sz w:val="14"/>
                <w:szCs w:val="18"/>
              </w:rPr>
            </w:pPr>
            <w:r w:rsidRPr="008F483D">
              <w:rPr>
                <w:b/>
                <w:bCs/>
                <w:sz w:val="14"/>
                <w:szCs w:val="18"/>
              </w:rPr>
              <w:t>3 304 912,50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09E044" w14:textId="77777777" w:rsidR="00D36EEF" w:rsidRPr="00C57CE1" w:rsidRDefault="00D36EEF" w:rsidP="006A36D7">
            <w:pPr>
              <w:jc w:val="center"/>
              <w:rPr>
                <w:b/>
                <w:bCs/>
                <w:sz w:val="14"/>
                <w:szCs w:val="18"/>
              </w:rPr>
            </w:pPr>
            <w:r w:rsidRPr="00C57CE1">
              <w:rPr>
                <w:b/>
                <w:bCs/>
                <w:sz w:val="14"/>
                <w:szCs w:val="18"/>
              </w:rPr>
              <w:t> </w:t>
            </w:r>
          </w:p>
        </w:tc>
      </w:tr>
      <w:tr w:rsidR="00D36EEF" w:rsidRPr="00C57CE1" w14:paraId="76D69AF8" w14:textId="77777777" w:rsidTr="006A36D7">
        <w:trPr>
          <w:cantSplit/>
          <w:trHeight w:val="20"/>
        </w:trPr>
        <w:tc>
          <w:tcPr>
            <w:tcW w:w="675" w:type="dxa"/>
            <w:tcBorders>
              <w:top w:val="single" w:sz="8" w:space="0" w:color="auto"/>
              <w:bottom w:val="single" w:sz="8" w:space="0" w:color="auto"/>
              <w:right w:val="nil"/>
            </w:tcBorders>
            <w:shd w:val="clear" w:color="auto" w:fill="auto"/>
            <w:noWrap/>
            <w:vAlign w:val="center"/>
            <w:hideMark/>
          </w:tcPr>
          <w:p w14:paraId="303C6FBA" w14:textId="77777777" w:rsidR="00D36EEF" w:rsidRDefault="00D36EEF" w:rsidP="006A36D7">
            <w:pPr>
              <w:jc w:val="center"/>
              <w:rPr>
                <w:b/>
                <w:bCs/>
                <w:sz w:val="14"/>
                <w:szCs w:val="18"/>
              </w:rPr>
            </w:pPr>
          </w:p>
          <w:p w14:paraId="19970059" w14:textId="77777777" w:rsidR="00D36EEF" w:rsidRDefault="00D36EEF" w:rsidP="006A36D7">
            <w:pPr>
              <w:jc w:val="center"/>
              <w:rPr>
                <w:b/>
                <w:bCs/>
                <w:sz w:val="14"/>
                <w:szCs w:val="18"/>
              </w:rPr>
            </w:pPr>
          </w:p>
          <w:p w14:paraId="50F51EA3" w14:textId="77777777" w:rsidR="00D36EEF" w:rsidRDefault="00D36EEF" w:rsidP="006A36D7">
            <w:pPr>
              <w:jc w:val="center"/>
              <w:rPr>
                <w:b/>
                <w:bCs/>
                <w:sz w:val="14"/>
                <w:szCs w:val="18"/>
              </w:rPr>
            </w:pPr>
          </w:p>
          <w:p w14:paraId="66A537EB" w14:textId="77777777" w:rsidR="00D36EEF" w:rsidRPr="00C57CE1" w:rsidRDefault="00D36EEF" w:rsidP="006A36D7">
            <w:pPr>
              <w:jc w:val="center"/>
              <w:rPr>
                <w:b/>
                <w:bCs/>
                <w:sz w:val="14"/>
                <w:szCs w:val="18"/>
              </w:rPr>
            </w:pPr>
          </w:p>
        </w:tc>
        <w:tc>
          <w:tcPr>
            <w:tcW w:w="723" w:type="dxa"/>
            <w:tcBorders>
              <w:top w:val="single" w:sz="8" w:space="0" w:color="auto"/>
              <w:left w:val="nil"/>
              <w:bottom w:val="single" w:sz="8" w:space="0" w:color="auto"/>
              <w:right w:val="nil"/>
            </w:tcBorders>
            <w:shd w:val="clear" w:color="auto" w:fill="auto"/>
            <w:noWrap/>
            <w:vAlign w:val="center"/>
            <w:hideMark/>
          </w:tcPr>
          <w:p w14:paraId="6B5F1101" w14:textId="77777777" w:rsidR="00D36EEF" w:rsidRPr="00C57CE1" w:rsidRDefault="00D36EEF" w:rsidP="006A36D7">
            <w:pPr>
              <w:jc w:val="center"/>
              <w:rPr>
                <w:sz w:val="14"/>
              </w:rPr>
            </w:pPr>
          </w:p>
        </w:tc>
        <w:tc>
          <w:tcPr>
            <w:tcW w:w="896" w:type="dxa"/>
            <w:tcBorders>
              <w:top w:val="single" w:sz="8" w:space="0" w:color="auto"/>
              <w:left w:val="nil"/>
              <w:bottom w:val="single" w:sz="8" w:space="0" w:color="auto"/>
              <w:right w:val="nil"/>
            </w:tcBorders>
            <w:shd w:val="clear" w:color="auto" w:fill="auto"/>
            <w:noWrap/>
            <w:vAlign w:val="center"/>
            <w:hideMark/>
          </w:tcPr>
          <w:p w14:paraId="391C3D03" w14:textId="77777777" w:rsidR="00D36EEF" w:rsidRPr="00C57CE1" w:rsidRDefault="00D36EEF" w:rsidP="006A36D7">
            <w:pPr>
              <w:rPr>
                <w:sz w:val="14"/>
              </w:rPr>
            </w:pPr>
          </w:p>
        </w:tc>
        <w:tc>
          <w:tcPr>
            <w:tcW w:w="2348" w:type="dxa"/>
            <w:tcBorders>
              <w:top w:val="single" w:sz="8" w:space="0" w:color="auto"/>
              <w:left w:val="nil"/>
              <w:bottom w:val="single" w:sz="8" w:space="0" w:color="auto"/>
              <w:right w:val="nil"/>
            </w:tcBorders>
            <w:shd w:val="clear" w:color="auto" w:fill="auto"/>
            <w:noWrap/>
            <w:vAlign w:val="center"/>
            <w:hideMark/>
          </w:tcPr>
          <w:p w14:paraId="0B5D7A6E" w14:textId="77777777" w:rsidR="00D36EEF" w:rsidRPr="00C57CE1" w:rsidRDefault="00D36EEF" w:rsidP="006A36D7">
            <w:pPr>
              <w:rPr>
                <w:sz w:val="14"/>
              </w:rPr>
            </w:pPr>
          </w:p>
        </w:tc>
        <w:tc>
          <w:tcPr>
            <w:tcW w:w="1843" w:type="dxa"/>
            <w:tcBorders>
              <w:top w:val="single" w:sz="8" w:space="0" w:color="auto"/>
              <w:left w:val="nil"/>
              <w:bottom w:val="single" w:sz="8" w:space="0" w:color="auto"/>
              <w:right w:val="nil"/>
            </w:tcBorders>
            <w:shd w:val="clear" w:color="auto" w:fill="auto"/>
            <w:noWrap/>
            <w:vAlign w:val="center"/>
            <w:hideMark/>
          </w:tcPr>
          <w:p w14:paraId="1C2E7560" w14:textId="77777777" w:rsidR="00D36EEF" w:rsidRPr="00C57CE1" w:rsidRDefault="00D36EEF" w:rsidP="006A36D7">
            <w:pPr>
              <w:rPr>
                <w:sz w:val="14"/>
              </w:rPr>
            </w:pPr>
          </w:p>
        </w:tc>
        <w:tc>
          <w:tcPr>
            <w:tcW w:w="766" w:type="dxa"/>
            <w:tcBorders>
              <w:top w:val="single" w:sz="8" w:space="0" w:color="auto"/>
              <w:left w:val="nil"/>
              <w:bottom w:val="single" w:sz="8" w:space="0" w:color="auto"/>
              <w:right w:val="nil"/>
            </w:tcBorders>
            <w:shd w:val="clear" w:color="auto" w:fill="auto"/>
            <w:noWrap/>
            <w:vAlign w:val="center"/>
            <w:hideMark/>
          </w:tcPr>
          <w:p w14:paraId="3D59AC2E" w14:textId="77777777" w:rsidR="00D36EEF" w:rsidRPr="00C57CE1" w:rsidRDefault="00D36EEF" w:rsidP="006A36D7">
            <w:pPr>
              <w:rPr>
                <w:sz w:val="14"/>
              </w:rPr>
            </w:pPr>
          </w:p>
        </w:tc>
        <w:tc>
          <w:tcPr>
            <w:tcW w:w="1362" w:type="dxa"/>
            <w:tcBorders>
              <w:top w:val="single" w:sz="8" w:space="0" w:color="auto"/>
              <w:left w:val="nil"/>
              <w:bottom w:val="single" w:sz="8" w:space="0" w:color="auto"/>
              <w:right w:val="nil"/>
            </w:tcBorders>
            <w:shd w:val="clear" w:color="auto" w:fill="auto"/>
            <w:noWrap/>
            <w:vAlign w:val="center"/>
            <w:hideMark/>
          </w:tcPr>
          <w:p w14:paraId="342F456A" w14:textId="77777777" w:rsidR="00D36EEF" w:rsidRPr="00C57CE1" w:rsidRDefault="00D36EEF" w:rsidP="006A36D7">
            <w:pPr>
              <w:rPr>
                <w:sz w:val="14"/>
              </w:rPr>
            </w:pPr>
          </w:p>
        </w:tc>
        <w:tc>
          <w:tcPr>
            <w:tcW w:w="1418" w:type="dxa"/>
            <w:tcBorders>
              <w:top w:val="single" w:sz="8" w:space="0" w:color="auto"/>
              <w:left w:val="nil"/>
              <w:bottom w:val="single" w:sz="8" w:space="0" w:color="auto"/>
              <w:right w:val="nil"/>
            </w:tcBorders>
            <w:shd w:val="clear" w:color="auto" w:fill="auto"/>
            <w:noWrap/>
            <w:vAlign w:val="center"/>
            <w:hideMark/>
          </w:tcPr>
          <w:p w14:paraId="1486D225" w14:textId="77777777" w:rsidR="00D36EEF" w:rsidRPr="00C57CE1" w:rsidRDefault="00D36EEF" w:rsidP="006A36D7">
            <w:pPr>
              <w:rPr>
                <w:sz w:val="14"/>
              </w:rPr>
            </w:pPr>
          </w:p>
        </w:tc>
        <w:tc>
          <w:tcPr>
            <w:tcW w:w="1276" w:type="dxa"/>
            <w:tcBorders>
              <w:top w:val="single" w:sz="8" w:space="0" w:color="auto"/>
              <w:left w:val="nil"/>
              <w:bottom w:val="single" w:sz="8" w:space="0" w:color="auto"/>
            </w:tcBorders>
            <w:shd w:val="clear" w:color="auto" w:fill="auto"/>
            <w:noWrap/>
            <w:vAlign w:val="bottom"/>
            <w:hideMark/>
          </w:tcPr>
          <w:p w14:paraId="133898BB" w14:textId="77777777" w:rsidR="00D36EEF" w:rsidRPr="00C57CE1" w:rsidRDefault="00D36EEF" w:rsidP="006A36D7">
            <w:pPr>
              <w:rPr>
                <w:sz w:val="14"/>
              </w:rPr>
            </w:pPr>
          </w:p>
        </w:tc>
        <w:tc>
          <w:tcPr>
            <w:tcW w:w="1842" w:type="dxa"/>
            <w:tcBorders>
              <w:top w:val="single" w:sz="8" w:space="0" w:color="auto"/>
              <w:bottom w:val="single" w:sz="8" w:space="0" w:color="auto"/>
            </w:tcBorders>
            <w:vAlign w:val="center"/>
          </w:tcPr>
          <w:p w14:paraId="7D47F5C0" w14:textId="77777777" w:rsidR="00D36EEF" w:rsidRPr="00C57CE1" w:rsidRDefault="00D36EEF" w:rsidP="006A36D7">
            <w:pPr>
              <w:jc w:val="center"/>
              <w:rPr>
                <w:sz w:val="14"/>
              </w:rPr>
            </w:pPr>
          </w:p>
        </w:tc>
        <w:tc>
          <w:tcPr>
            <w:tcW w:w="2345" w:type="dxa"/>
            <w:tcBorders>
              <w:top w:val="single" w:sz="8" w:space="0" w:color="auto"/>
              <w:left w:val="nil"/>
              <w:bottom w:val="single" w:sz="8" w:space="0" w:color="auto"/>
            </w:tcBorders>
            <w:shd w:val="clear" w:color="auto" w:fill="auto"/>
            <w:noWrap/>
            <w:vAlign w:val="center"/>
            <w:hideMark/>
          </w:tcPr>
          <w:p w14:paraId="4CABD351" w14:textId="77777777" w:rsidR="00D36EEF" w:rsidRPr="00C57CE1" w:rsidRDefault="00D36EEF" w:rsidP="006A36D7">
            <w:pPr>
              <w:rPr>
                <w:sz w:val="14"/>
              </w:rPr>
            </w:pPr>
          </w:p>
        </w:tc>
      </w:tr>
      <w:tr w:rsidR="00D36EEF" w:rsidRPr="00C57CE1" w14:paraId="327E222E" w14:textId="77777777" w:rsidTr="006A36D7">
        <w:trPr>
          <w:cantSplit/>
          <w:trHeight w:val="20"/>
        </w:trPr>
        <w:tc>
          <w:tcPr>
            <w:tcW w:w="67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04266A" w14:textId="77777777" w:rsidR="00D36EEF" w:rsidRPr="00C57CE1" w:rsidRDefault="00D36EEF" w:rsidP="006A36D7">
            <w:pPr>
              <w:jc w:val="center"/>
              <w:rPr>
                <w:b/>
                <w:bCs/>
                <w:sz w:val="14"/>
                <w:szCs w:val="18"/>
              </w:rPr>
            </w:pPr>
            <w:r w:rsidRPr="00C57CE1">
              <w:rPr>
                <w:b/>
                <w:bCs/>
                <w:sz w:val="14"/>
                <w:szCs w:val="18"/>
              </w:rPr>
              <w:t>№ лота</w:t>
            </w: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4426FFA" w14:textId="77777777" w:rsidR="00D36EEF" w:rsidRPr="00C57CE1" w:rsidRDefault="00D36EEF" w:rsidP="006A36D7">
            <w:pPr>
              <w:jc w:val="center"/>
              <w:rPr>
                <w:b/>
                <w:bCs/>
                <w:sz w:val="14"/>
                <w:szCs w:val="18"/>
              </w:rPr>
            </w:pPr>
            <w:r w:rsidRPr="00C57CE1">
              <w:rPr>
                <w:b/>
                <w:bCs/>
                <w:sz w:val="14"/>
                <w:szCs w:val="18"/>
              </w:rPr>
              <w:t>№ п/п по Акту</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3CE7787" w14:textId="77777777" w:rsidR="00D36EEF" w:rsidRPr="00C57CE1" w:rsidRDefault="00D36EEF" w:rsidP="006A36D7">
            <w:pPr>
              <w:jc w:val="center"/>
              <w:rPr>
                <w:b/>
                <w:bCs/>
                <w:sz w:val="14"/>
                <w:szCs w:val="18"/>
              </w:rPr>
            </w:pPr>
            <w:r w:rsidRPr="00C57CE1">
              <w:rPr>
                <w:b/>
                <w:bCs/>
                <w:sz w:val="14"/>
                <w:szCs w:val="18"/>
              </w:rPr>
              <w:t>Гаражный номер (при наличии)</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2CC483E" w14:textId="77777777" w:rsidR="00D36EEF" w:rsidRPr="00C57CE1" w:rsidRDefault="00D36EEF" w:rsidP="006A36D7">
            <w:pPr>
              <w:jc w:val="center"/>
              <w:rPr>
                <w:b/>
                <w:bCs/>
                <w:sz w:val="14"/>
                <w:szCs w:val="18"/>
              </w:rPr>
            </w:pPr>
            <w:r w:rsidRPr="00C57CE1">
              <w:rPr>
                <w:b/>
                <w:bCs/>
                <w:sz w:val="14"/>
                <w:szCs w:val="18"/>
              </w:rPr>
              <w:t>Наименование транспортного средства</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FC2FF7" w14:textId="77777777" w:rsidR="00D36EEF" w:rsidRPr="00C57CE1" w:rsidRDefault="00D36EEF" w:rsidP="006A36D7">
            <w:pPr>
              <w:jc w:val="center"/>
              <w:rPr>
                <w:b/>
                <w:bCs/>
                <w:sz w:val="14"/>
                <w:szCs w:val="18"/>
              </w:rPr>
            </w:pPr>
            <w:r w:rsidRPr="00C57CE1">
              <w:rPr>
                <w:b/>
                <w:bCs/>
                <w:sz w:val="14"/>
                <w:szCs w:val="18"/>
              </w:rPr>
              <w:t>Тип техники</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C8EE79" w14:textId="77777777" w:rsidR="00D36EEF" w:rsidRPr="00C57CE1" w:rsidRDefault="00D36EEF" w:rsidP="006A36D7">
            <w:pPr>
              <w:jc w:val="center"/>
              <w:rPr>
                <w:b/>
                <w:bCs/>
                <w:sz w:val="14"/>
                <w:szCs w:val="18"/>
              </w:rPr>
            </w:pPr>
            <w:r w:rsidRPr="00C57CE1">
              <w:rPr>
                <w:b/>
                <w:bCs/>
                <w:sz w:val="14"/>
                <w:szCs w:val="18"/>
              </w:rPr>
              <w:t>Год выпуска</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1716656" w14:textId="77777777" w:rsidR="00D36EEF" w:rsidRPr="00C57CE1" w:rsidRDefault="00D36EEF" w:rsidP="006A36D7">
            <w:pPr>
              <w:jc w:val="center"/>
              <w:rPr>
                <w:b/>
                <w:bCs/>
                <w:sz w:val="14"/>
                <w:szCs w:val="18"/>
              </w:rPr>
            </w:pPr>
            <w:r w:rsidRPr="00C57CE1">
              <w:rPr>
                <w:b/>
                <w:bCs/>
                <w:sz w:val="14"/>
                <w:szCs w:val="18"/>
              </w:rPr>
              <w:t>Государственный регистрационный номер</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66FA491" w14:textId="77777777" w:rsidR="00D36EEF" w:rsidRPr="00C57CE1" w:rsidRDefault="00D36EEF" w:rsidP="006A36D7">
            <w:pPr>
              <w:jc w:val="center"/>
              <w:rPr>
                <w:b/>
                <w:bCs/>
                <w:sz w:val="14"/>
                <w:szCs w:val="18"/>
              </w:rPr>
            </w:pPr>
            <w:r>
              <w:rPr>
                <w:b/>
                <w:bCs/>
                <w:sz w:val="14"/>
                <w:szCs w:val="18"/>
              </w:rPr>
              <w:t>НПЦ на первых торгах</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40938C6" w14:textId="77777777" w:rsidR="00D36EEF" w:rsidRPr="00C57CE1" w:rsidRDefault="00D36EEF" w:rsidP="006A36D7">
            <w:pPr>
              <w:jc w:val="center"/>
              <w:rPr>
                <w:b/>
                <w:bCs/>
                <w:i/>
                <w:iCs/>
                <w:sz w:val="14"/>
                <w:szCs w:val="18"/>
              </w:rPr>
            </w:pPr>
            <w:r w:rsidRPr="00C57CE1">
              <w:rPr>
                <w:b/>
                <w:bCs/>
                <w:i/>
                <w:iCs/>
                <w:sz w:val="14"/>
                <w:szCs w:val="18"/>
              </w:rPr>
              <w:t>НПЦ на повторных торгах</w:t>
            </w:r>
          </w:p>
        </w:tc>
        <w:tc>
          <w:tcPr>
            <w:tcW w:w="1842" w:type="dxa"/>
            <w:tcBorders>
              <w:top w:val="single" w:sz="8" w:space="0" w:color="auto"/>
              <w:left w:val="single" w:sz="8" w:space="0" w:color="auto"/>
              <w:bottom w:val="single" w:sz="8" w:space="0" w:color="auto"/>
              <w:right w:val="single" w:sz="8" w:space="0" w:color="auto"/>
            </w:tcBorders>
            <w:vAlign w:val="center"/>
          </w:tcPr>
          <w:p w14:paraId="30D3E590" w14:textId="77777777" w:rsidR="00D36EEF" w:rsidRPr="00C57CE1" w:rsidRDefault="00D36EEF" w:rsidP="006A36D7">
            <w:pPr>
              <w:jc w:val="center"/>
              <w:rPr>
                <w:b/>
                <w:bCs/>
                <w:sz w:val="14"/>
                <w:szCs w:val="18"/>
              </w:rPr>
            </w:pPr>
            <w:r>
              <w:rPr>
                <w:b/>
                <w:bCs/>
                <w:i/>
                <w:iCs/>
                <w:sz w:val="14"/>
                <w:szCs w:val="18"/>
              </w:rPr>
              <w:t>Цена отсечения (50%)</w:t>
            </w:r>
            <w:r w:rsidRPr="0084498D">
              <w:rPr>
                <w:b/>
                <w:bCs/>
                <w:i/>
                <w:iCs/>
                <w:sz w:val="14"/>
                <w:szCs w:val="18"/>
              </w:rPr>
              <w:t xml:space="preserve"> на торгах посредством публичного предложения</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C1A92CA" w14:textId="77777777" w:rsidR="00D36EEF" w:rsidRPr="00C57CE1" w:rsidRDefault="00D36EEF" w:rsidP="006A36D7">
            <w:pPr>
              <w:jc w:val="center"/>
              <w:rPr>
                <w:b/>
                <w:bCs/>
                <w:sz w:val="14"/>
                <w:szCs w:val="18"/>
              </w:rPr>
            </w:pPr>
            <w:r w:rsidRPr="00C57CE1">
              <w:rPr>
                <w:b/>
                <w:bCs/>
                <w:sz w:val="14"/>
                <w:szCs w:val="18"/>
              </w:rPr>
              <w:t>Примечание</w:t>
            </w:r>
          </w:p>
        </w:tc>
      </w:tr>
      <w:tr w:rsidR="00D36EEF" w:rsidRPr="00C57CE1" w14:paraId="29D83478" w14:textId="77777777" w:rsidTr="006A36D7">
        <w:trPr>
          <w:cantSplit/>
          <w:trHeight w:val="20"/>
        </w:trPr>
        <w:tc>
          <w:tcPr>
            <w:tcW w:w="675" w:type="dxa"/>
            <w:vMerge w:val="restart"/>
            <w:tcBorders>
              <w:top w:val="single" w:sz="8" w:space="0" w:color="auto"/>
              <w:left w:val="single" w:sz="8" w:space="0" w:color="auto"/>
              <w:right w:val="single" w:sz="8" w:space="0" w:color="auto"/>
            </w:tcBorders>
            <w:shd w:val="clear" w:color="auto" w:fill="auto"/>
            <w:vAlign w:val="center"/>
            <w:hideMark/>
          </w:tcPr>
          <w:p w14:paraId="2BF20D89" w14:textId="77777777" w:rsidR="00D36EEF" w:rsidRPr="00C57CE1" w:rsidRDefault="00D36EEF" w:rsidP="006A36D7">
            <w:pPr>
              <w:jc w:val="center"/>
              <w:rPr>
                <w:b/>
                <w:bCs/>
                <w:sz w:val="14"/>
                <w:szCs w:val="18"/>
              </w:rPr>
            </w:pPr>
            <w:r w:rsidRPr="00C57CE1">
              <w:rPr>
                <w:b/>
                <w:bCs/>
                <w:sz w:val="14"/>
                <w:szCs w:val="18"/>
              </w:rPr>
              <w:lastRenderedPageBreak/>
              <w:t>14</w:t>
            </w: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FFE1DE7" w14:textId="77777777" w:rsidR="00D36EEF" w:rsidRPr="00C57CE1" w:rsidRDefault="00D36EEF" w:rsidP="006A36D7">
            <w:pPr>
              <w:jc w:val="center"/>
              <w:rPr>
                <w:sz w:val="14"/>
                <w:szCs w:val="18"/>
              </w:rPr>
            </w:pPr>
            <w:r w:rsidRPr="00C57CE1">
              <w:rPr>
                <w:sz w:val="14"/>
                <w:szCs w:val="18"/>
              </w:rPr>
              <w:t>42</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2CE1EA7" w14:textId="77777777" w:rsidR="00D36EEF" w:rsidRPr="00C57CE1" w:rsidRDefault="00D36EEF" w:rsidP="006A36D7">
            <w:pPr>
              <w:jc w:val="center"/>
              <w:rPr>
                <w:sz w:val="14"/>
                <w:szCs w:val="18"/>
              </w:rPr>
            </w:pPr>
            <w:r w:rsidRPr="00C57CE1">
              <w:rPr>
                <w:sz w:val="14"/>
                <w:szCs w:val="18"/>
              </w:rPr>
              <w:t>2196</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7AD0B2" w14:textId="77777777" w:rsidR="00D36EEF" w:rsidRPr="00C57CE1" w:rsidRDefault="00D36EEF" w:rsidP="006A36D7">
            <w:pPr>
              <w:jc w:val="center"/>
              <w:rPr>
                <w:sz w:val="14"/>
                <w:szCs w:val="18"/>
              </w:rPr>
            </w:pPr>
            <w:r w:rsidRPr="00C57CE1">
              <w:rPr>
                <w:sz w:val="14"/>
                <w:szCs w:val="18"/>
              </w:rPr>
              <w:t>КАМАЗ-43118 3902Р1 8п.м.+манип</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AA52950" w14:textId="77777777" w:rsidR="00D36EEF" w:rsidRPr="00C57CE1" w:rsidRDefault="00D36EEF" w:rsidP="006A36D7">
            <w:pPr>
              <w:jc w:val="center"/>
              <w:rPr>
                <w:sz w:val="14"/>
                <w:szCs w:val="18"/>
              </w:rPr>
            </w:pPr>
            <w:proofErr w:type="spellStart"/>
            <w:r w:rsidRPr="00C57CE1">
              <w:rPr>
                <w:sz w:val="14"/>
                <w:szCs w:val="18"/>
              </w:rPr>
              <w:t>гидроманипулятор</w:t>
            </w:r>
            <w:proofErr w:type="spellEnd"/>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2EA414" w14:textId="77777777" w:rsidR="00D36EEF" w:rsidRPr="00C57CE1" w:rsidRDefault="00D36EEF" w:rsidP="006A36D7">
            <w:pPr>
              <w:jc w:val="center"/>
              <w:rPr>
                <w:sz w:val="14"/>
                <w:szCs w:val="18"/>
              </w:rPr>
            </w:pPr>
            <w:r w:rsidRPr="00C57CE1">
              <w:rPr>
                <w:sz w:val="14"/>
                <w:szCs w:val="18"/>
              </w:rPr>
              <w:t>2010</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5947B8" w14:textId="77777777" w:rsidR="00D36EEF" w:rsidRPr="00C57CE1" w:rsidRDefault="00D36EEF" w:rsidP="006A36D7">
            <w:pPr>
              <w:jc w:val="center"/>
              <w:rPr>
                <w:sz w:val="14"/>
                <w:szCs w:val="18"/>
              </w:rPr>
            </w:pPr>
            <w:r w:rsidRPr="00C57CE1">
              <w:rPr>
                <w:sz w:val="14"/>
                <w:szCs w:val="18"/>
              </w:rPr>
              <w:t>X700ЕО89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211703" w14:textId="77777777" w:rsidR="00D36EEF" w:rsidRPr="00C57CE1" w:rsidRDefault="00D36EEF" w:rsidP="006A36D7">
            <w:pPr>
              <w:jc w:val="center"/>
              <w:rPr>
                <w:sz w:val="14"/>
                <w:szCs w:val="18"/>
              </w:rPr>
            </w:pPr>
            <w:r w:rsidRPr="00C57CE1">
              <w:rPr>
                <w:sz w:val="14"/>
                <w:szCs w:val="18"/>
              </w:rPr>
              <w:t xml:space="preserve">3 005 690,00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57CBEA3" w14:textId="77777777" w:rsidR="00D36EEF" w:rsidRPr="00C57CE1" w:rsidRDefault="00D36EEF" w:rsidP="006A36D7">
            <w:pPr>
              <w:jc w:val="center"/>
              <w:rPr>
                <w:sz w:val="14"/>
                <w:szCs w:val="18"/>
              </w:rPr>
            </w:pPr>
            <w:r w:rsidRPr="00C57CE1">
              <w:rPr>
                <w:sz w:val="14"/>
                <w:szCs w:val="18"/>
              </w:rPr>
              <w:t xml:space="preserve">2 705 121,00 ₽ </w:t>
            </w:r>
          </w:p>
        </w:tc>
        <w:tc>
          <w:tcPr>
            <w:tcW w:w="1842" w:type="dxa"/>
            <w:tcBorders>
              <w:top w:val="single" w:sz="8" w:space="0" w:color="auto"/>
              <w:left w:val="single" w:sz="8" w:space="0" w:color="auto"/>
              <w:bottom w:val="single" w:sz="8" w:space="0" w:color="auto"/>
              <w:right w:val="single" w:sz="8" w:space="0" w:color="auto"/>
            </w:tcBorders>
            <w:vAlign w:val="center"/>
          </w:tcPr>
          <w:p w14:paraId="1DAA2019" w14:textId="77777777" w:rsidR="00D36EEF" w:rsidRPr="009547A9" w:rsidRDefault="00D36EEF" w:rsidP="006A36D7">
            <w:pPr>
              <w:jc w:val="center"/>
              <w:rPr>
                <w:sz w:val="14"/>
                <w:szCs w:val="18"/>
              </w:rPr>
            </w:pPr>
            <w:r w:rsidRPr="009547A9">
              <w:rPr>
                <w:sz w:val="14"/>
                <w:szCs w:val="18"/>
              </w:rPr>
              <w:t>1 352 560,50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9E315B" w14:textId="77777777" w:rsidR="00D36EEF" w:rsidRPr="00C57CE1" w:rsidRDefault="00D36EEF" w:rsidP="006A36D7">
            <w:pPr>
              <w:jc w:val="center"/>
              <w:rPr>
                <w:sz w:val="14"/>
                <w:szCs w:val="18"/>
              </w:rPr>
            </w:pPr>
            <w:r w:rsidRPr="00C57CE1">
              <w:rPr>
                <w:sz w:val="14"/>
                <w:szCs w:val="18"/>
              </w:rPr>
              <w:t>Запасное колесо отсутствует, агрегат присутствует</w:t>
            </w:r>
            <w:r>
              <w:rPr>
                <w:sz w:val="14"/>
                <w:szCs w:val="18"/>
              </w:rPr>
              <w:t>. Б/У</w:t>
            </w:r>
          </w:p>
        </w:tc>
      </w:tr>
      <w:tr w:rsidR="00D36EEF" w:rsidRPr="00C57CE1" w14:paraId="016B2044" w14:textId="77777777" w:rsidTr="006A36D7">
        <w:trPr>
          <w:cantSplit/>
          <w:trHeight w:val="20"/>
        </w:trPr>
        <w:tc>
          <w:tcPr>
            <w:tcW w:w="675" w:type="dxa"/>
            <w:vMerge/>
            <w:tcBorders>
              <w:left w:val="single" w:sz="8" w:space="0" w:color="auto"/>
              <w:right w:val="single" w:sz="8" w:space="0" w:color="auto"/>
            </w:tcBorders>
            <w:vAlign w:val="center"/>
            <w:hideMark/>
          </w:tcPr>
          <w:p w14:paraId="6661B336"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D2513BB" w14:textId="77777777" w:rsidR="00D36EEF" w:rsidRPr="00C57CE1" w:rsidRDefault="00D36EEF" w:rsidP="006A36D7">
            <w:pPr>
              <w:jc w:val="center"/>
              <w:rPr>
                <w:sz w:val="14"/>
                <w:szCs w:val="18"/>
              </w:rPr>
            </w:pPr>
            <w:r w:rsidRPr="00C57CE1">
              <w:rPr>
                <w:sz w:val="14"/>
                <w:szCs w:val="18"/>
              </w:rPr>
              <w:t>130</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72C31A" w14:textId="77777777" w:rsidR="00D36EEF" w:rsidRPr="00C57CE1" w:rsidRDefault="00D36EEF" w:rsidP="006A36D7">
            <w:pPr>
              <w:jc w:val="center"/>
              <w:rPr>
                <w:sz w:val="14"/>
                <w:szCs w:val="18"/>
              </w:rPr>
            </w:pPr>
            <w:r w:rsidRPr="00C57CE1">
              <w:rPr>
                <w:sz w:val="14"/>
                <w:szCs w:val="18"/>
              </w:rPr>
              <w:t>2672</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7B391F1" w14:textId="77777777" w:rsidR="00D36EEF" w:rsidRPr="00C57CE1" w:rsidRDefault="00D36EEF" w:rsidP="006A36D7">
            <w:pPr>
              <w:jc w:val="center"/>
              <w:rPr>
                <w:sz w:val="14"/>
                <w:szCs w:val="18"/>
              </w:rPr>
            </w:pPr>
            <w:r w:rsidRPr="00C57CE1">
              <w:rPr>
                <w:sz w:val="14"/>
                <w:szCs w:val="18"/>
              </w:rPr>
              <w:t>АНЦ-320У УРАЛ-4320-30</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F287B2" w14:textId="77777777" w:rsidR="00D36EEF" w:rsidRPr="00C57CE1" w:rsidRDefault="00D36EEF" w:rsidP="006A36D7">
            <w:pPr>
              <w:jc w:val="center"/>
              <w:rPr>
                <w:sz w:val="14"/>
                <w:szCs w:val="18"/>
              </w:rPr>
            </w:pPr>
            <w:r w:rsidRPr="00C57CE1">
              <w:rPr>
                <w:sz w:val="14"/>
                <w:szCs w:val="18"/>
              </w:rPr>
              <w:t>агрегат насосный цемент.</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94C7389" w14:textId="77777777" w:rsidR="00D36EEF" w:rsidRPr="00C57CE1" w:rsidRDefault="00D36EEF" w:rsidP="006A36D7">
            <w:pPr>
              <w:jc w:val="center"/>
              <w:rPr>
                <w:sz w:val="14"/>
                <w:szCs w:val="18"/>
              </w:rPr>
            </w:pPr>
            <w:r w:rsidRPr="00C57CE1">
              <w:rPr>
                <w:sz w:val="14"/>
                <w:szCs w:val="18"/>
              </w:rPr>
              <w:t>2000</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4F90743" w14:textId="77777777" w:rsidR="00D36EEF" w:rsidRPr="00C57CE1" w:rsidRDefault="00D36EEF" w:rsidP="006A36D7">
            <w:pPr>
              <w:jc w:val="center"/>
              <w:rPr>
                <w:sz w:val="14"/>
                <w:szCs w:val="18"/>
              </w:rPr>
            </w:pPr>
            <w:r w:rsidRPr="00C57CE1">
              <w:rPr>
                <w:sz w:val="14"/>
                <w:szCs w:val="18"/>
              </w:rPr>
              <w:t>У002ВС89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09893E6" w14:textId="77777777" w:rsidR="00D36EEF" w:rsidRPr="00C57CE1" w:rsidRDefault="00D36EEF" w:rsidP="006A36D7">
            <w:pPr>
              <w:jc w:val="center"/>
              <w:rPr>
                <w:sz w:val="14"/>
                <w:szCs w:val="18"/>
              </w:rPr>
            </w:pPr>
            <w:r w:rsidRPr="00C57CE1">
              <w:rPr>
                <w:sz w:val="14"/>
                <w:szCs w:val="18"/>
              </w:rPr>
              <w:t xml:space="preserve">719 220,00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6E8A16" w14:textId="77777777" w:rsidR="00D36EEF" w:rsidRPr="00C57CE1" w:rsidRDefault="00D36EEF" w:rsidP="006A36D7">
            <w:pPr>
              <w:jc w:val="center"/>
              <w:rPr>
                <w:sz w:val="14"/>
                <w:szCs w:val="18"/>
              </w:rPr>
            </w:pPr>
            <w:r w:rsidRPr="00C57CE1">
              <w:rPr>
                <w:sz w:val="14"/>
                <w:szCs w:val="18"/>
              </w:rPr>
              <w:t xml:space="preserve">647 298,00 ₽ </w:t>
            </w:r>
          </w:p>
        </w:tc>
        <w:tc>
          <w:tcPr>
            <w:tcW w:w="1842" w:type="dxa"/>
            <w:tcBorders>
              <w:top w:val="single" w:sz="8" w:space="0" w:color="auto"/>
              <w:left w:val="single" w:sz="8" w:space="0" w:color="auto"/>
              <w:bottom w:val="single" w:sz="8" w:space="0" w:color="auto"/>
              <w:right w:val="single" w:sz="8" w:space="0" w:color="auto"/>
            </w:tcBorders>
            <w:vAlign w:val="center"/>
          </w:tcPr>
          <w:p w14:paraId="53B45C49" w14:textId="77777777" w:rsidR="00D36EEF" w:rsidRPr="009547A9" w:rsidRDefault="00D36EEF" w:rsidP="006A36D7">
            <w:pPr>
              <w:jc w:val="center"/>
              <w:rPr>
                <w:sz w:val="14"/>
                <w:szCs w:val="18"/>
              </w:rPr>
            </w:pPr>
            <w:r w:rsidRPr="009547A9">
              <w:rPr>
                <w:sz w:val="14"/>
                <w:szCs w:val="18"/>
              </w:rPr>
              <w:t>323 649,00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94544BF" w14:textId="77777777" w:rsidR="00D36EEF" w:rsidRPr="00C57CE1" w:rsidRDefault="00D36EEF" w:rsidP="006A36D7">
            <w:pPr>
              <w:jc w:val="center"/>
              <w:rPr>
                <w:sz w:val="14"/>
                <w:szCs w:val="18"/>
              </w:rPr>
            </w:pPr>
            <w:r w:rsidRPr="00C57CE1">
              <w:rPr>
                <w:sz w:val="14"/>
                <w:szCs w:val="18"/>
              </w:rPr>
              <w:t>Фары отсутствуют. Агрегат насосный присутствует.</w:t>
            </w:r>
            <w:r>
              <w:rPr>
                <w:sz w:val="14"/>
                <w:szCs w:val="18"/>
              </w:rPr>
              <w:t xml:space="preserve"> Б/У</w:t>
            </w:r>
          </w:p>
        </w:tc>
      </w:tr>
      <w:tr w:rsidR="00D36EEF" w:rsidRPr="00C57CE1" w14:paraId="43FE58D1" w14:textId="77777777" w:rsidTr="006A36D7">
        <w:trPr>
          <w:cantSplit/>
          <w:trHeight w:val="20"/>
        </w:trPr>
        <w:tc>
          <w:tcPr>
            <w:tcW w:w="675" w:type="dxa"/>
            <w:vMerge/>
            <w:tcBorders>
              <w:left w:val="single" w:sz="8" w:space="0" w:color="auto"/>
              <w:right w:val="single" w:sz="8" w:space="0" w:color="auto"/>
            </w:tcBorders>
            <w:vAlign w:val="center"/>
            <w:hideMark/>
          </w:tcPr>
          <w:p w14:paraId="05C1921F"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0F5254" w14:textId="77777777" w:rsidR="00D36EEF" w:rsidRPr="00C57CE1" w:rsidRDefault="00D36EEF" w:rsidP="006A36D7">
            <w:pPr>
              <w:jc w:val="center"/>
              <w:rPr>
                <w:sz w:val="14"/>
                <w:szCs w:val="18"/>
              </w:rPr>
            </w:pPr>
            <w:r w:rsidRPr="00C57CE1">
              <w:rPr>
                <w:sz w:val="14"/>
                <w:szCs w:val="18"/>
              </w:rPr>
              <w:t>131</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D64626" w14:textId="77777777" w:rsidR="00D36EEF" w:rsidRPr="00C57CE1" w:rsidRDefault="00D36EEF" w:rsidP="006A36D7">
            <w:pPr>
              <w:jc w:val="center"/>
              <w:rPr>
                <w:sz w:val="14"/>
                <w:szCs w:val="18"/>
              </w:rPr>
            </w:pPr>
            <w:r w:rsidRPr="00C57CE1">
              <w:rPr>
                <w:sz w:val="14"/>
                <w:szCs w:val="18"/>
              </w:rPr>
              <w:t>2673</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34E1478" w14:textId="77777777" w:rsidR="00D36EEF" w:rsidRPr="00C57CE1" w:rsidRDefault="00D36EEF" w:rsidP="006A36D7">
            <w:pPr>
              <w:jc w:val="center"/>
              <w:rPr>
                <w:sz w:val="14"/>
                <w:szCs w:val="18"/>
              </w:rPr>
            </w:pPr>
            <w:r w:rsidRPr="00C57CE1">
              <w:rPr>
                <w:sz w:val="14"/>
                <w:szCs w:val="18"/>
              </w:rPr>
              <w:t>АНЦ-320У УРАЛ-4320-30</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5741252" w14:textId="77777777" w:rsidR="00D36EEF" w:rsidRPr="00C57CE1" w:rsidRDefault="00D36EEF" w:rsidP="006A36D7">
            <w:pPr>
              <w:jc w:val="center"/>
              <w:rPr>
                <w:sz w:val="14"/>
                <w:szCs w:val="18"/>
              </w:rPr>
            </w:pPr>
            <w:r w:rsidRPr="00C57CE1">
              <w:rPr>
                <w:sz w:val="14"/>
                <w:szCs w:val="18"/>
              </w:rPr>
              <w:t>агрегат насосный цемент.</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0EF7548" w14:textId="77777777" w:rsidR="00D36EEF" w:rsidRPr="00C57CE1" w:rsidRDefault="00D36EEF" w:rsidP="006A36D7">
            <w:pPr>
              <w:jc w:val="center"/>
              <w:rPr>
                <w:sz w:val="14"/>
                <w:szCs w:val="18"/>
              </w:rPr>
            </w:pPr>
            <w:r w:rsidRPr="00C57CE1">
              <w:rPr>
                <w:sz w:val="14"/>
                <w:szCs w:val="18"/>
              </w:rPr>
              <w:t>2000</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732C6B" w14:textId="77777777" w:rsidR="00D36EEF" w:rsidRPr="00C57CE1" w:rsidRDefault="00D36EEF" w:rsidP="006A36D7">
            <w:pPr>
              <w:jc w:val="center"/>
              <w:rPr>
                <w:sz w:val="14"/>
                <w:szCs w:val="18"/>
              </w:rPr>
            </w:pPr>
            <w:r w:rsidRPr="00C57CE1">
              <w:rPr>
                <w:sz w:val="14"/>
                <w:szCs w:val="18"/>
              </w:rPr>
              <w:t>Н139ВЕ89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67BAF82" w14:textId="77777777" w:rsidR="00D36EEF" w:rsidRPr="00C57CE1" w:rsidRDefault="00D36EEF" w:rsidP="006A36D7">
            <w:pPr>
              <w:jc w:val="center"/>
              <w:rPr>
                <w:sz w:val="14"/>
                <w:szCs w:val="18"/>
              </w:rPr>
            </w:pPr>
            <w:r w:rsidRPr="00C57CE1">
              <w:rPr>
                <w:sz w:val="14"/>
                <w:szCs w:val="18"/>
              </w:rPr>
              <w:t xml:space="preserve">719 220,00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08CF44" w14:textId="77777777" w:rsidR="00D36EEF" w:rsidRPr="00C57CE1" w:rsidRDefault="00D36EEF" w:rsidP="006A36D7">
            <w:pPr>
              <w:jc w:val="center"/>
              <w:rPr>
                <w:sz w:val="14"/>
                <w:szCs w:val="18"/>
              </w:rPr>
            </w:pPr>
            <w:r w:rsidRPr="00C57CE1">
              <w:rPr>
                <w:sz w:val="14"/>
                <w:szCs w:val="18"/>
              </w:rPr>
              <w:t xml:space="preserve">647 298,00 ₽ </w:t>
            </w:r>
          </w:p>
        </w:tc>
        <w:tc>
          <w:tcPr>
            <w:tcW w:w="1842" w:type="dxa"/>
            <w:tcBorders>
              <w:top w:val="single" w:sz="8" w:space="0" w:color="auto"/>
              <w:left w:val="single" w:sz="8" w:space="0" w:color="auto"/>
              <w:bottom w:val="single" w:sz="8" w:space="0" w:color="auto"/>
              <w:right w:val="single" w:sz="8" w:space="0" w:color="auto"/>
            </w:tcBorders>
            <w:vAlign w:val="center"/>
          </w:tcPr>
          <w:p w14:paraId="470430A8" w14:textId="77777777" w:rsidR="00D36EEF" w:rsidRPr="009547A9" w:rsidRDefault="00D36EEF" w:rsidP="006A36D7">
            <w:pPr>
              <w:jc w:val="center"/>
              <w:rPr>
                <w:sz w:val="14"/>
                <w:szCs w:val="18"/>
              </w:rPr>
            </w:pPr>
            <w:r w:rsidRPr="009547A9">
              <w:rPr>
                <w:sz w:val="14"/>
                <w:szCs w:val="18"/>
              </w:rPr>
              <w:t>323 649,00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6CB656A" w14:textId="77777777" w:rsidR="00D36EEF" w:rsidRPr="00C57CE1" w:rsidRDefault="00D36EEF" w:rsidP="006A36D7">
            <w:pPr>
              <w:jc w:val="center"/>
              <w:rPr>
                <w:sz w:val="14"/>
                <w:szCs w:val="18"/>
              </w:rPr>
            </w:pPr>
            <w:r w:rsidRPr="00C57CE1">
              <w:rPr>
                <w:sz w:val="14"/>
                <w:szCs w:val="18"/>
              </w:rPr>
              <w:t>Противотуманные фары, запасное колесо отсутствуют. Агрегат насосный присутствует</w:t>
            </w:r>
            <w:r>
              <w:rPr>
                <w:sz w:val="14"/>
                <w:szCs w:val="18"/>
              </w:rPr>
              <w:t>. Б/У</w:t>
            </w:r>
          </w:p>
        </w:tc>
      </w:tr>
      <w:tr w:rsidR="00D36EEF" w:rsidRPr="00C57CE1" w14:paraId="62676688" w14:textId="77777777" w:rsidTr="006A36D7">
        <w:trPr>
          <w:cantSplit/>
          <w:trHeight w:val="20"/>
        </w:trPr>
        <w:tc>
          <w:tcPr>
            <w:tcW w:w="675" w:type="dxa"/>
            <w:vMerge/>
            <w:tcBorders>
              <w:left w:val="single" w:sz="8" w:space="0" w:color="auto"/>
              <w:right w:val="single" w:sz="8" w:space="0" w:color="auto"/>
            </w:tcBorders>
            <w:vAlign w:val="center"/>
            <w:hideMark/>
          </w:tcPr>
          <w:p w14:paraId="0FA22471"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A5CC6B6" w14:textId="77777777" w:rsidR="00D36EEF" w:rsidRPr="00C57CE1" w:rsidRDefault="00D36EEF" w:rsidP="006A36D7">
            <w:pPr>
              <w:jc w:val="center"/>
              <w:rPr>
                <w:sz w:val="14"/>
                <w:szCs w:val="18"/>
              </w:rPr>
            </w:pPr>
            <w:r w:rsidRPr="00C57CE1">
              <w:rPr>
                <w:sz w:val="14"/>
                <w:szCs w:val="18"/>
              </w:rPr>
              <w:t>14</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400EC8" w14:textId="77777777" w:rsidR="00D36EEF" w:rsidRPr="00C57CE1" w:rsidRDefault="00D36EEF" w:rsidP="006A36D7">
            <w:pPr>
              <w:jc w:val="center"/>
              <w:rPr>
                <w:sz w:val="14"/>
                <w:szCs w:val="18"/>
              </w:rPr>
            </w:pPr>
            <w:r w:rsidRPr="00C57CE1">
              <w:rPr>
                <w:sz w:val="14"/>
                <w:szCs w:val="18"/>
              </w:rPr>
              <w:t>2701</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83E042" w14:textId="77777777" w:rsidR="00D36EEF" w:rsidRPr="00C57CE1" w:rsidRDefault="00D36EEF" w:rsidP="006A36D7">
            <w:pPr>
              <w:jc w:val="center"/>
              <w:rPr>
                <w:sz w:val="14"/>
                <w:szCs w:val="18"/>
              </w:rPr>
            </w:pPr>
            <w:r w:rsidRPr="00C57CE1">
              <w:rPr>
                <w:sz w:val="14"/>
                <w:szCs w:val="18"/>
              </w:rPr>
              <w:t xml:space="preserve">КРАЗ-65101 УС-6-30 </w:t>
            </w:r>
            <w:proofErr w:type="spellStart"/>
            <w:proofErr w:type="gramStart"/>
            <w:r w:rsidRPr="00C57CE1">
              <w:rPr>
                <w:sz w:val="14"/>
                <w:szCs w:val="18"/>
              </w:rPr>
              <w:t>у.смес</w:t>
            </w:r>
            <w:proofErr w:type="spellEnd"/>
            <w:proofErr w:type="gramEnd"/>
            <w:r w:rsidRPr="00C57CE1">
              <w:rPr>
                <w:sz w:val="14"/>
                <w:szCs w:val="18"/>
              </w:rPr>
              <w:t>.</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63EF00A" w14:textId="77777777" w:rsidR="00D36EEF" w:rsidRPr="00C57CE1" w:rsidRDefault="00D36EEF" w:rsidP="006A36D7">
            <w:pPr>
              <w:jc w:val="center"/>
              <w:rPr>
                <w:sz w:val="14"/>
                <w:szCs w:val="18"/>
              </w:rPr>
            </w:pPr>
            <w:r w:rsidRPr="00C57CE1">
              <w:rPr>
                <w:sz w:val="14"/>
                <w:szCs w:val="18"/>
              </w:rPr>
              <w:t>установка смесительная</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78B5B9F" w14:textId="77777777" w:rsidR="00D36EEF" w:rsidRPr="00C57CE1" w:rsidRDefault="00D36EEF" w:rsidP="006A36D7">
            <w:pPr>
              <w:jc w:val="center"/>
              <w:rPr>
                <w:sz w:val="14"/>
                <w:szCs w:val="18"/>
              </w:rPr>
            </w:pPr>
            <w:r w:rsidRPr="00C57CE1">
              <w:rPr>
                <w:sz w:val="14"/>
                <w:szCs w:val="18"/>
              </w:rPr>
              <w:t>1995</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4687C8" w14:textId="77777777" w:rsidR="00D36EEF" w:rsidRPr="00C57CE1" w:rsidRDefault="00D36EEF" w:rsidP="006A36D7">
            <w:pPr>
              <w:jc w:val="center"/>
              <w:rPr>
                <w:sz w:val="14"/>
                <w:szCs w:val="18"/>
              </w:rPr>
            </w:pPr>
            <w:r w:rsidRPr="00C57CE1">
              <w:rPr>
                <w:sz w:val="14"/>
                <w:szCs w:val="18"/>
              </w:rPr>
              <w:t>А406КС89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4D3ACCB" w14:textId="77777777" w:rsidR="00D36EEF" w:rsidRPr="00C57CE1" w:rsidRDefault="00D36EEF" w:rsidP="006A36D7">
            <w:pPr>
              <w:jc w:val="center"/>
              <w:rPr>
                <w:sz w:val="14"/>
                <w:szCs w:val="18"/>
              </w:rPr>
            </w:pPr>
            <w:r w:rsidRPr="00C57CE1">
              <w:rPr>
                <w:sz w:val="14"/>
                <w:szCs w:val="18"/>
              </w:rPr>
              <w:t xml:space="preserve">661 320,00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798B6E0" w14:textId="77777777" w:rsidR="00D36EEF" w:rsidRPr="00C57CE1" w:rsidRDefault="00D36EEF" w:rsidP="006A36D7">
            <w:pPr>
              <w:jc w:val="center"/>
              <w:rPr>
                <w:sz w:val="14"/>
                <w:szCs w:val="18"/>
              </w:rPr>
            </w:pPr>
            <w:r w:rsidRPr="00C57CE1">
              <w:rPr>
                <w:sz w:val="14"/>
                <w:szCs w:val="18"/>
              </w:rPr>
              <w:t xml:space="preserve">595 188,00 ₽ </w:t>
            </w:r>
          </w:p>
        </w:tc>
        <w:tc>
          <w:tcPr>
            <w:tcW w:w="1842" w:type="dxa"/>
            <w:tcBorders>
              <w:top w:val="single" w:sz="8" w:space="0" w:color="auto"/>
              <w:left w:val="single" w:sz="8" w:space="0" w:color="auto"/>
              <w:bottom w:val="single" w:sz="8" w:space="0" w:color="auto"/>
              <w:right w:val="single" w:sz="8" w:space="0" w:color="auto"/>
            </w:tcBorders>
            <w:vAlign w:val="center"/>
          </w:tcPr>
          <w:p w14:paraId="58AC5BA8" w14:textId="77777777" w:rsidR="00D36EEF" w:rsidRPr="009547A9" w:rsidRDefault="00D36EEF" w:rsidP="006A36D7">
            <w:pPr>
              <w:jc w:val="center"/>
              <w:rPr>
                <w:sz w:val="14"/>
                <w:szCs w:val="18"/>
              </w:rPr>
            </w:pPr>
            <w:r w:rsidRPr="009547A9">
              <w:rPr>
                <w:sz w:val="14"/>
                <w:szCs w:val="18"/>
              </w:rPr>
              <w:t>297 594,00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7452348" w14:textId="77777777" w:rsidR="00D36EEF" w:rsidRPr="00C57CE1" w:rsidRDefault="00D36EEF" w:rsidP="006A36D7">
            <w:pPr>
              <w:jc w:val="center"/>
              <w:rPr>
                <w:sz w:val="14"/>
                <w:szCs w:val="18"/>
              </w:rPr>
            </w:pPr>
            <w:r w:rsidRPr="00C57CE1">
              <w:rPr>
                <w:sz w:val="14"/>
                <w:szCs w:val="18"/>
              </w:rPr>
              <w:t>Кабина разобрана, двигатель разукомплектован, отсутствует запасное колесо, установка присутствует</w:t>
            </w:r>
            <w:r>
              <w:rPr>
                <w:sz w:val="14"/>
                <w:szCs w:val="18"/>
              </w:rPr>
              <w:t>. Б/У</w:t>
            </w:r>
          </w:p>
        </w:tc>
      </w:tr>
      <w:tr w:rsidR="00D36EEF" w:rsidRPr="00C57CE1" w14:paraId="3DB3C55F" w14:textId="77777777" w:rsidTr="006A36D7">
        <w:trPr>
          <w:cantSplit/>
          <w:trHeight w:val="20"/>
        </w:trPr>
        <w:tc>
          <w:tcPr>
            <w:tcW w:w="675" w:type="dxa"/>
            <w:vMerge/>
            <w:tcBorders>
              <w:left w:val="single" w:sz="8" w:space="0" w:color="auto"/>
              <w:bottom w:val="single" w:sz="8" w:space="0" w:color="auto"/>
              <w:right w:val="single" w:sz="8" w:space="0" w:color="auto"/>
            </w:tcBorders>
            <w:shd w:val="clear" w:color="auto" w:fill="auto"/>
            <w:vAlign w:val="center"/>
            <w:hideMark/>
          </w:tcPr>
          <w:p w14:paraId="33D56665" w14:textId="77777777" w:rsidR="00D36EEF" w:rsidRPr="00C57CE1" w:rsidRDefault="00D36EEF" w:rsidP="006A36D7">
            <w:pPr>
              <w:jc w:val="center"/>
              <w:rPr>
                <w:b/>
                <w:bCs/>
                <w:sz w:val="14"/>
                <w:szCs w:val="18"/>
              </w:rPr>
            </w:pPr>
          </w:p>
        </w:tc>
        <w:tc>
          <w:tcPr>
            <w:tcW w:w="793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1CC5F541" w14:textId="77777777" w:rsidR="00D36EEF" w:rsidRPr="00C57CE1" w:rsidRDefault="00D36EEF" w:rsidP="006A36D7">
            <w:pPr>
              <w:jc w:val="center"/>
              <w:rPr>
                <w:b/>
                <w:bCs/>
                <w:sz w:val="14"/>
                <w:szCs w:val="18"/>
              </w:rPr>
            </w:pPr>
            <w:r w:rsidRPr="00C57CE1">
              <w:rPr>
                <w:b/>
                <w:bCs/>
                <w:sz w:val="14"/>
                <w:szCs w:val="18"/>
              </w:rPr>
              <w:t>ЦЕНА ЛОТА</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15E79CE" w14:textId="77777777" w:rsidR="00D36EEF" w:rsidRPr="009547A9" w:rsidRDefault="00D36EEF" w:rsidP="006A36D7">
            <w:pPr>
              <w:jc w:val="center"/>
              <w:rPr>
                <w:b/>
                <w:bCs/>
                <w:sz w:val="14"/>
                <w:szCs w:val="18"/>
              </w:rPr>
            </w:pPr>
            <w:r w:rsidRPr="009547A9">
              <w:rPr>
                <w:b/>
                <w:bCs/>
                <w:sz w:val="14"/>
                <w:szCs w:val="18"/>
              </w:rPr>
              <w:t xml:space="preserve">5 105 450,00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073C0B5" w14:textId="77777777" w:rsidR="00D36EEF" w:rsidRPr="009547A9" w:rsidRDefault="00D36EEF" w:rsidP="006A36D7">
            <w:pPr>
              <w:jc w:val="center"/>
              <w:rPr>
                <w:b/>
                <w:sz w:val="14"/>
                <w:szCs w:val="18"/>
              </w:rPr>
            </w:pPr>
            <w:r w:rsidRPr="009547A9">
              <w:rPr>
                <w:b/>
                <w:sz w:val="14"/>
                <w:szCs w:val="18"/>
              </w:rPr>
              <w:t xml:space="preserve">4 594 905,00 ₽ </w:t>
            </w:r>
          </w:p>
        </w:tc>
        <w:tc>
          <w:tcPr>
            <w:tcW w:w="1842" w:type="dxa"/>
            <w:tcBorders>
              <w:top w:val="single" w:sz="8" w:space="0" w:color="auto"/>
              <w:left w:val="single" w:sz="8" w:space="0" w:color="auto"/>
              <w:bottom w:val="single" w:sz="8" w:space="0" w:color="auto"/>
              <w:right w:val="single" w:sz="8" w:space="0" w:color="auto"/>
            </w:tcBorders>
            <w:vAlign w:val="center"/>
          </w:tcPr>
          <w:p w14:paraId="03B4B6C0" w14:textId="77777777" w:rsidR="00D36EEF" w:rsidRPr="009547A9" w:rsidRDefault="00D36EEF" w:rsidP="006A36D7">
            <w:pPr>
              <w:jc w:val="center"/>
              <w:rPr>
                <w:b/>
                <w:bCs/>
                <w:sz w:val="14"/>
                <w:szCs w:val="18"/>
              </w:rPr>
            </w:pPr>
            <w:r w:rsidRPr="009547A9">
              <w:rPr>
                <w:b/>
                <w:bCs/>
                <w:sz w:val="14"/>
                <w:szCs w:val="18"/>
              </w:rPr>
              <w:t>2 297 452,50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6D392CE" w14:textId="77777777" w:rsidR="00D36EEF" w:rsidRPr="00C57CE1" w:rsidRDefault="00D36EEF" w:rsidP="006A36D7">
            <w:pPr>
              <w:jc w:val="center"/>
              <w:rPr>
                <w:b/>
                <w:bCs/>
                <w:sz w:val="14"/>
                <w:szCs w:val="18"/>
              </w:rPr>
            </w:pPr>
            <w:r w:rsidRPr="00C57CE1">
              <w:rPr>
                <w:b/>
                <w:bCs/>
                <w:sz w:val="14"/>
                <w:szCs w:val="18"/>
              </w:rPr>
              <w:t> </w:t>
            </w:r>
          </w:p>
        </w:tc>
      </w:tr>
    </w:tbl>
    <w:p w14:paraId="34A7B3DD" w14:textId="77777777" w:rsidR="00D36EEF" w:rsidRDefault="00D36EEF" w:rsidP="00D36EEF"/>
    <w:tbl>
      <w:tblPr>
        <w:tblW w:w="15494" w:type="dxa"/>
        <w:tblLook w:val="04A0" w:firstRow="1" w:lastRow="0" w:firstColumn="1" w:lastColumn="0" w:noHBand="0" w:noVBand="1"/>
      </w:tblPr>
      <w:tblGrid>
        <w:gridCol w:w="675"/>
        <w:gridCol w:w="723"/>
        <w:gridCol w:w="896"/>
        <w:gridCol w:w="2348"/>
        <w:gridCol w:w="1843"/>
        <w:gridCol w:w="766"/>
        <w:gridCol w:w="1362"/>
        <w:gridCol w:w="1418"/>
        <w:gridCol w:w="1276"/>
        <w:gridCol w:w="1842"/>
        <w:gridCol w:w="2345"/>
      </w:tblGrid>
      <w:tr w:rsidR="00D36EEF" w:rsidRPr="00C57CE1" w14:paraId="4BD8268F" w14:textId="77777777" w:rsidTr="006A36D7">
        <w:trPr>
          <w:cantSplit/>
          <w:trHeight w:val="20"/>
        </w:trPr>
        <w:tc>
          <w:tcPr>
            <w:tcW w:w="67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0AC03C6" w14:textId="77777777" w:rsidR="00D36EEF" w:rsidRPr="00C57CE1" w:rsidRDefault="00D36EEF" w:rsidP="006A36D7">
            <w:pPr>
              <w:jc w:val="center"/>
              <w:rPr>
                <w:b/>
                <w:bCs/>
                <w:sz w:val="14"/>
                <w:szCs w:val="18"/>
              </w:rPr>
            </w:pPr>
            <w:r w:rsidRPr="00C57CE1">
              <w:rPr>
                <w:b/>
                <w:bCs/>
                <w:sz w:val="14"/>
                <w:szCs w:val="18"/>
              </w:rPr>
              <w:t>№ лота</w:t>
            </w: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2197848" w14:textId="77777777" w:rsidR="00D36EEF" w:rsidRPr="00C57CE1" w:rsidRDefault="00D36EEF" w:rsidP="006A36D7">
            <w:pPr>
              <w:jc w:val="center"/>
              <w:rPr>
                <w:b/>
                <w:bCs/>
                <w:sz w:val="14"/>
                <w:szCs w:val="18"/>
              </w:rPr>
            </w:pPr>
            <w:r w:rsidRPr="00C57CE1">
              <w:rPr>
                <w:b/>
                <w:bCs/>
                <w:sz w:val="14"/>
                <w:szCs w:val="18"/>
              </w:rPr>
              <w:t>№ п/п по Акту</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282239" w14:textId="77777777" w:rsidR="00D36EEF" w:rsidRPr="00C57CE1" w:rsidRDefault="00D36EEF" w:rsidP="006A36D7">
            <w:pPr>
              <w:jc w:val="center"/>
              <w:rPr>
                <w:b/>
                <w:bCs/>
                <w:sz w:val="14"/>
                <w:szCs w:val="18"/>
              </w:rPr>
            </w:pPr>
            <w:r w:rsidRPr="00C57CE1">
              <w:rPr>
                <w:b/>
                <w:bCs/>
                <w:sz w:val="14"/>
                <w:szCs w:val="18"/>
              </w:rPr>
              <w:t>Гаражный номер (при наличии)</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CB5A3CC" w14:textId="77777777" w:rsidR="00D36EEF" w:rsidRPr="00C57CE1" w:rsidRDefault="00D36EEF" w:rsidP="006A36D7">
            <w:pPr>
              <w:jc w:val="center"/>
              <w:rPr>
                <w:b/>
                <w:bCs/>
                <w:sz w:val="14"/>
                <w:szCs w:val="18"/>
              </w:rPr>
            </w:pPr>
            <w:r w:rsidRPr="00C57CE1">
              <w:rPr>
                <w:b/>
                <w:bCs/>
                <w:sz w:val="14"/>
                <w:szCs w:val="18"/>
              </w:rPr>
              <w:t>Наименование транспортного средства</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59B7B5" w14:textId="77777777" w:rsidR="00D36EEF" w:rsidRPr="00C57CE1" w:rsidRDefault="00D36EEF" w:rsidP="006A36D7">
            <w:pPr>
              <w:jc w:val="center"/>
              <w:rPr>
                <w:b/>
                <w:bCs/>
                <w:sz w:val="14"/>
                <w:szCs w:val="18"/>
              </w:rPr>
            </w:pPr>
            <w:r w:rsidRPr="00C57CE1">
              <w:rPr>
                <w:b/>
                <w:bCs/>
                <w:sz w:val="14"/>
                <w:szCs w:val="18"/>
              </w:rPr>
              <w:t>Тип техники</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FE9521F" w14:textId="77777777" w:rsidR="00D36EEF" w:rsidRPr="00C57CE1" w:rsidRDefault="00D36EEF" w:rsidP="006A36D7">
            <w:pPr>
              <w:jc w:val="center"/>
              <w:rPr>
                <w:b/>
                <w:bCs/>
                <w:sz w:val="14"/>
                <w:szCs w:val="18"/>
              </w:rPr>
            </w:pPr>
            <w:r w:rsidRPr="00C57CE1">
              <w:rPr>
                <w:b/>
                <w:bCs/>
                <w:sz w:val="14"/>
                <w:szCs w:val="18"/>
              </w:rPr>
              <w:t>Год выпуска</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5007862" w14:textId="77777777" w:rsidR="00D36EEF" w:rsidRPr="00C57CE1" w:rsidRDefault="00D36EEF" w:rsidP="006A36D7">
            <w:pPr>
              <w:jc w:val="center"/>
              <w:rPr>
                <w:b/>
                <w:bCs/>
                <w:sz w:val="14"/>
                <w:szCs w:val="18"/>
              </w:rPr>
            </w:pPr>
            <w:r w:rsidRPr="00C57CE1">
              <w:rPr>
                <w:b/>
                <w:bCs/>
                <w:sz w:val="14"/>
                <w:szCs w:val="18"/>
              </w:rPr>
              <w:t>Государственный регистрационный номер</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170AA9" w14:textId="77777777" w:rsidR="00D36EEF" w:rsidRPr="00C57CE1" w:rsidRDefault="00D36EEF" w:rsidP="006A36D7">
            <w:pPr>
              <w:jc w:val="center"/>
              <w:rPr>
                <w:b/>
                <w:bCs/>
                <w:sz w:val="14"/>
                <w:szCs w:val="18"/>
              </w:rPr>
            </w:pPr>
            <w:r>
              <w:rPr>
                <w:b/>
                <w:bCs/>
                <w:sz w:val="14"/>
                <w:szCs w:val="18"/>
              </w:rPr>
              <w:t>НПЦ на первых торгах</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500E50B" w14:textId="77777777" w:rsidR="00D36EEF" w:rsidRPr="00C57CE1" w:rsidRDefault="00D36EEF" w:rsidP="006A36D7">
            <w:pPr>
              <w:jc w:val="center"/>
              <w:rPr>
                <w:b/>
                <w:bCs/>
                <w:i/>
                <w:iCs/>
                <w:sz w:val="14"/>
                <w:szCs w:val="18"/>
              </w:rPr>
            </w:pPr>
            <w:r w:rsidRPr="00C57CE1">
              <w:rPr>
                <w:b/>
                <w:bCs/>
                <w:i/>
                <w:iCs/>
                <w:sz w:val="14"/>
                <w:szCs w:val="18"/>
              </w:rPr>
              <w:t>НПЦ на повторных торгах</w:t>
            </w:r>
          </w:p>
        </w:tc>
        <w:tc>
          <w:tcPr>
            <w:tcW w:w="1842" w:type="dxa"/>
            <w:tcBorders>
              <w:top w:val="single" w:sz="8" w:space="0" w:color="auto"/>
              <w:left w:val="single" w:sz="8" w:space="0" w:color="auto"/>
              <w:bottom w:val="single" w:sz="8" w:space="0" w:color="auto"/>
              <w:right w:val="single" w:sz="8" w:space="0" w:color="auto"/>
            </w:tcBorders>
            <w:vAlign w:val="center"/>
          </w:tcPr>
          <w:p w14:paraId="0E5F7CFD" w14:textId="77777777" w:rsidR="00D36EEF" w:rsidRPr="00C57CE1" w:rsidRDefault="00D36EEF" w:rsidP="006A36D7">
            <w:pPr>
              <w:jc w:val="center"/>
              <w:rPr>
                <w:b/>
                <w:bCs/>
                <w:sz w:val="14"/>
                <w:szCs w:val="18"/>
              </w:rPr>
            </w:pPr>
            <w:r>
              <w:rPr>
                <w:b/>
                <w:bCs/>
                <w:i/>
                <w:iCs/>
                <w:sz w:val="14"/>
                <w:szCs w:val="18"/>
              </w:rPr>
              <w:t>Цена отсечения (50%)</w:t>
            </w:r>
            <w:r w:rsidRPr="0084498D">
              <w:rPr>
                <w:b/>
                <w:bCs/>
                <w:i/>
                <w:iCs/>
                <w:sz w:val="14"/>
                <w:szCs w:val="18"/>
              </w:rPr>
              <w:t xml:space="preserve"> на торгах посредством публичного предложения</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04AACE9" w14:textId="77777777" w:rsidR="00D36EEF" w:rsidRPr="00C57CE1" w:rsidRDefault="00D36EEF" w:rsidP="006A36D7">
            <w:pPr>
              <w:jc w:val="center"/>
              <w:rPr>
                <w:b/>
                <w:bCs/>
                <w:sz w:val="14"/>
                <w:szCs w:val="18"/>
              </w:rPr>
            </w:pPr>
            <w:r w:rsidRPr="00C57CE1">
              <w:rPr>
                <w:b/>
                <w:bCs/>
                <w:sz w:val="14"/>
                <w:szCs w:val="18"/>
              </w:rPr>
              <w:t>Примечание</w:t>
            </w:r>
          </w:p>
        </w:tc>
      </w:tr>
      <w:tr w:rsidR="00D36EEF" w:rsidRPr="00C57CE1" w14:paraId="2EDD800B" w14:textId="77777777" w:rsidTr="006A36D7">
        <w:trPr>
          <w:cantSplit/>
          <w:trHeight w:val="20"/>
        </w:trPr>
        <w:tc>
          <w:tcPr>
            <w:tcW w:w="675" w:type="dxa"/>
            <w:vMerge w:val="restart"/>
            <w:tcBorders>
              <w:top w:val="single" w:sz="8" w:space="0" w:color="auto"/>
              <w:left w:val="single" w:sz="8" w:space="0" w:color="auto"/>
              <w:right w:val="single" w:sz="8" w:space="0" w:color="auto"/>
            </w:tcBorders>
            <w:shd w:val="clear" w:color="auto" w:fill="auto"/>
            <w:vAlign w:val="center"/>
            <w:hideMark/>
          </w:tcPr>
          <w:p w14:paraId="3E4C1378" w14:textId="77777777" w:rsidR="00D36EEF" w:rsidRPr="00C57CE1" w:rsidRDefault="00D36EEF" w:rsidP="006A36D7">
            <w:pPr>
              <w:jc w:val="center"/>
              <w:rPr>
                <w:b/>
                <w:bCs/>
                <w:sz w:val="14"/>
                <w:szCs w:val="18"/>
              </w:rPr>
            </w:pPr>
            <w:r w:rsidRPr="00C57CE1">
              <w:rPr>
                <w:b/>
                <w:bCs/>
                <w:sz w:val="14"/>
                <w:szCs w:val="18"/>
              </w:rPr>
              <w:t>15</w:t>
            </w: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793AA74" w14:textId="77777777" w:rsidR="00D36EEF" w:rsidRPr="00C57CE1" w:rsidRDefault="00D36EEF" w:rsidP="006A36D7">
            <w:pPr>
              <w:jc w:val="center"/>
              <w:rPr>
                <w:sz w:val="14"/>
                <w:szCs w:val="18"/>
              </w:rPr>
            </w:pPr>
            <w:r w:rsidRPr="00C57CE1">
              <w:rPr>
                <w:sz w:val="14"/>
                <w:szCs w:val="18"/>
              </w:rPr>
              <w:t>43</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6FEDF09" w14:textId="77777777" w:rsidR="00D36EEF" w:rsidRPr="00C57CE1" w:rsidRDefault="00D36EEF" w:rsidP="006A36D7">
            <w:pPr>
              <w:jc w:val="center"/>
              <w:rPr>
                <w:sz w:val="14"/>
                <w:szCs w:val="18"/>
              </w:rPr>
            </w:pPr>
            <w:r w:rsidRPr="00C57CE1">
              <w:rPr>
                <w:sz w:val="14"/>
                <w:szCs w:val="18"/>
              </w:rPr>
              <w:t>2197</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ABF2D45" w14:textId="77777777" w:rsidR="00D36EEF" w:rsidRPr="00C57CE1" w:rsidRDefault="00D36EEF" w:rsidP="006A36D7">
            <w:pPr>
              <w:jc w:val="center"/>
              <w:rPr>
                <w:sz w:val="14"/>
                <w:szCs w:val="18"/>
              </w:rPr>
            </w:pPr>
            <w:r w:rsidRPr="00C57CE1">
              <w:rPr>
                <w:sz w:val="14"/>
                <w:szCs w:val="18"/>
              </w:rPr>
              <w:t>КАМАЗ-43118 3902Р1 8п.м.+манип</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338711A" w14:textId="77777777" w:rsidR="00D36EEF" w:rsidRPr="00C57CE1" w:rsidRDefault="00D36EEF" w:rsidP="006A36D7">
            <w:pPr>
              <w:jc w:val="center"/>
              <w:rPr>
                <w:sz w:val="14"/>
                <w:szCs w:val="18"/>
              </w:rPr>
            </w:pPr>
            <w:proofErr w:type="spellStart"/>
            <w:r w:rsidRPr="00C57CE1">
              <w:rPr>
                <w:sz w:val="14"/>
                <w:szCs w:val="18"/>
              </w:rPr>
              <w:t>гидроманипулятор</w:t>
            </w:r>
            <w:proofErr w:type="spellEnd"/>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757E5C3" w14:textId="77777777" w:rsidR="00D36EEF" w:rsidRPr="00C57CE1" w:rsidRDefault="00D36EEF" w:rsidP="006A36D7">
            <w:pPr>
              <w:jc w:val="center"/>
              <w:rPr>
                <w:sz w:val="14"/>
                <w:szCs w:val="18"/>
              </w:rPr>
            </w:pPr>
            <w:r w:rsidRPr="00C57CE1">
              <w:rPr>
                <w:sz w:val="14"/>
                <w:szCs w:val="18"/>
              </w:rPr>
              <w:t>2010</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2163239" w14:textId="77777777" w:rsidR="00D36EEF" w:rsidRPr="00C57CE1" w:rsidRDefault="00D36EEF" w:rsidP="006A36D7">
            <w:pPr>
              <w:jc w:val="center"/>
              <w:rPr>
                <w:sz w:val="14"/>
                <w:szCs w:val="18"/>
              </w:rPr>
            </w:pPr>
            <w:r w:rsidRPr="00C57CE1">
              <w:rPr>
                <w:sz w:val="14"/>
                <w:szCs w:val="18"/>
              </w:rPr>
              <w:t>X603ЕО89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917A03" w14:textId="77777777" w:rsidR="00D36EEF" w:rsidRPr="00C57CE1" w:rsidRDefault="00D36EEF" w:rsidP="006A36D7">
            <w:pPr>
              <w:jc w:val="center"/>
              <w:rPr>
                <w:sz w:val="14"/>
                <w:szCs w:val="18"/>
              </w:rPr>
            </w:pPr>
            <w:r w:rsidRPr="00C57CE1">
              <w:rPr>
                <w:sz w:val="14"/>
                <w:szCs w:val="18"/>
              </w:rPr>
              <w:t xml:space="preserve">3 005 690,00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002C5F8" w14:textId="77777777" w:rsidR="00D36EEF" w:rsidRPr="00C57CE1" w:rsidRDefault="00D36EEF" w:rsidP="006A36D7">
            <w:pPr>
              <w:jc w:val="center"/>
              <w:rPr>
                <w:sz w:val="14"/>
                <w:szCs w:val="18"/>
              </w:rPr>
            </w:pPr>
            <w:r w:rsidRPr="00C57CE1">
              <w:rPr>
                <w:sz w:val="14"/>
                <w:szCs w:val="18"/>
              </w:rPr>
              <w:t xml:space="preserve">2 705 121,00 ₽ </w:t>
            </w:r>
          </w:p>
        </w:tc>
        <w:tc>
          <w:tcPr>
            <w:tcW w:w="1842" w:type="dxa"/>
            <w:tcBorders>
              <w:top w:val="single" w:sz="8" w:space="0" w:color="auto"/>
              <w:left w:val="single" w:sz="8" w:space="0" w:color="auto"/>
              <w:bottom w:val="single" w:sz="8" w:space="0" w:color="auto"/>
              <w:right w:val="single" w:sz="8" w:space="0" w:color="auto"/>
            </w:tcBorders>
            <w:vAlign w:val="center"/>
          </w:tcPr>
          <w:p w14:paraId="75717EC0" w14:textId="77777777" w:rsidR="00D36EEF" w:rsidRPr="009547A9" w:rsidRDefault="00D36EEF" w:rsidP="006A36D7">
            <w:pPr>
              <w:jc w:val="center"/>
              <w:rPr>
                <w:sz w:val="14"/>
                <w:szCs w:val="18"/>
              </w:rPr>
            </w:pPr>
            <w:r w:rsidRPr="009547A9">
              <w:rPr>
                <w:sz w:val="14"/>
                <w:szCs w:val="18"/>
              </w:rPr>
              <w:t>1 352 560,50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188CC7" w14:textId="77777777" w:rsidR="00D36EEF" w:rsidRPr="00C57CE1" w:rsidRDefault="00D36EEF" w:rsidP="006A36D7">
            <w:pPr>
              <w:jc w:val="center"/>
              <w:rPr>
                <w:sz w:val="14"/>
                <w:szCs w:val="18"/>
              </w:rPr>
            </w:pPr>
            <w:r w:rsidRPr="00C57CE1">
              <w:rPr>
                <w:sz w:val="14"/>
                <w:szCs w:val="18"/>
              </w:rPr>
              <w:t>Агрегат присутствует</w:t>
            </w:r>
            <w:r>
              <w:rPr>
                <w:sz w:val="14"/>
                <w:szCs w:val="18"/>
              </w:rPr>
              <w:t>. Б/У</w:t>
            </w:r>
          </w:p>
        </w:tc>
      </w:tr>
      <w:tr w:rsidR="00D36EEF" w:rsidRPr="00C57CE1" w14:paraId="1C4A6388" w14:textId="77777777" w:rsidTr="006A36D7">
        <w:trPr>
          <w:cantSplit/>
          <w:trHeight w:val="20"/>
        </w:trPr>
        <w:tc>
          <w:tcPr>
            <w:tcW w:w="675" w:type="dxa"/>
            <w:vMerge/>
            <w:tcBorders>
              <w:left w:val="single" w:sz="8" w:space="0" w:color="auto"/>
              <w:right w:val="single" w:sz="8" w:space="0" w:color="auto"/>
            </w:tcBorders>
            <w:vAlign w:val="center"/>
            <w:hideMark/>
          </w:tcPr>
          <w:p w14:paraId="0285DFFF"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4EEDD60" w14:textId="77777777" w:rsidR="00D36EEF" w:rsidRPr="00C57CE1" w:rsidRDefault="00D36EEF" w:rsidP="006A36D7">
            <w:pPr>
              <w:jc w:val="center"/>
              <w:rPr>
                <w:sz w:val="14"/>
                <w:szCs w:val="18"/>
              </w:rPr>
            </w:pPr>
            <w:r w:rsidRPr="00C57CE1">
              <w:rPr>
                <w:sz w:val="14"/>
                <w:szCs w:val="18"/>
              </w:rPr>
              <w:t>132</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AAF9E5E" w14:textId="77777777" w:rsidR="00D36EEF" w:rsidRPr="00C57CE1" w:rsidRDefault="00D36EEF" w:rsidP="006A36D7">
            <w:pPr>
              <w:jc w:val="center"/>
              <w:rPr>
                <w:sz w:val="14"/>
                <w:szCs w:val="18"/>
              </w:rPr>
            </w:pPr>
            <w:r w:rsidRPr="00C57CE1">
              <w:rPr>
                <w:sz w:val="14"/>
                <w:szCs w:val="18"/>
              </w:rPr>
              <w:t>2675</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E5B5B9B" w14:textId="77777777" w:rsidR="00D36EEF" w:rsidRPr="00C57CE1" w:rsidRDefault="00D36EEF" w:rsidP="006A36D7">
            <w:pPr>
              <w:jc w:val="center"/>
              <w:rPr>
                <w:sz w:val="14"/>
                <w:szCs w:val="18"/>
              </w:rPr>
            </w:pPr>
            <w:r w:rsidRPr="00C57CE1">
              <w:rPr>
                <w:sz w:val="14"/>
                <w:szCs w:val="18"/>
              </w:rPr>
              <w:t>АНЦ-320У УРАЛ-4320-30</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1D632E3" w14:textId="77777777" w:rsidR="00D36EEF" w:rsidRPr="00C57CE1" w:rsidRDefault="00D36EEF" w:rsidP="006A36D7">
            <w:pPr>
              <w:jc w:val="center"/>
              <w:rPr>
                <w:sz w:val="14"/>
                <w:szCs w:val="18"/>
              </w:rPr>
            </w:pPr>
            <w:r w:rsidRPr="00C57CE1">
              <w:rPr>
                <w:sz w:val="14"/>
                <w:szCs w:val="18"/>
              </w:rPr>
              <w:t>агрегат насосный цемент.</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6ADF64" w14:textId="77777777" w:rsidR="00D36EEF" w:rsidRPr="00C57CE1" w:rsidRDefault="00D36EEF" w:rsidP="006A36D7">
            <w:pPr>
              <w:jc w:val="center"/>
              <w:rPr>
                <w:sz w:val="14"/>
                <w:szCs w:val="18"/>
              </w:rPr>
            </w:pPr>
            <w:r w:rsidRPr="00C57CE1">
              <w:rPr>
                <w:sz w:val="14"/>
                <w:szCs w:val="18"/>
              </w:rPr>
              <w:t>2000</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08F09E" w14:textId="77777777" w:rsidR="00D36EEF" w:rsidRPr="00C57CE1" w:rsidRDefault="00D36EEF" w:rsidP="006A36D7">
            <w:pPr>
              <w:jc w:val="center"/>
              <w:rPr>
                <w:sz w:val="14"/>
                <w:szCs w:val="18"/>
              </w:rPr>
            </w:pPr>
            <w:r w:rsidRPr="00C57CE1">
              <w:rPr>
                <w:sz w:val="14"/>
                <w:szCs w:val="18"/>
              </w:rPr>
              <w:t>Н915ВЕ89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E03CFD0" w14:textId="77777777" w:rsidR="00D36EEF" w:rsidRPr="00C57CE1" w:rsidRDefault="00D36EEF" w:rsidP="006A36D7">
            <w:pPr>
              <w:jc w:val="center"/>
              <w:rPr>
                <w:sz w:val="14"/>
                <w:szCs w:val="18"/>
              </w:rPr>
            </w:pPr>
            <w:r w:rsidRPr="00C57CE1">
              <w:rPr>
                <w:sz w:val="14"/>
                <w:szCs w:val="18"/>
              </w:rPr>
              <w:t xml:space="preserve">719 220,00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348466A" w14:textId="77777777" w:rsidR="00D36EEF" w:rsidRPr="00C57CE1" w:rsidRDefault="00D36EEF" w:rsidP="006A36D7">
            <w:pPr>
              <w:jc w:val="center"/>
              <w:rPr>
                <w:sz w:val="14"/>
                <w:szCs w:val="18"/>
              </w:rPr>
            </w:pPr>
            <w:r w:rsidRPr="00C57CE1">
              <w:rPr>
                <w:sz w:val="14"/>
                <w:szCs w:val="18"/>
              </w:rPr>
              <w:t xml:space="preserve">647 298,00 ₽ </w:t>
            </w:r>
          </w:p>
        </w:tc>
        <w:tc>
          <w:tcPr>
            <w:tcW w:w="1842" w:type="dxa"/>
            <w:tcBorders>
              <w:top w:val="single" w:sz="8" w:space="0" w:color="auto"/>
              <w:left w:val="single" w:sz="8" w:space="0" w:color="auto"/>
              <w:bottom w:val="single" w:sz="8" w:space="0" w:color="auto"/>
              <w:right w:val="single" w:sz="8" w:space="0" w:color="auto"/>
            </w:tcBorders>
            <w:vAlign w:val="center"/>
          </w:tcPr>
          <w:p w14:paraId="16C220E9" w14:textId="77777777" w:rsidR="00D36EEF" w:rsidRPr="009547A9" w:rsidRDefault="00D36EEF" w:rsidP="006A36D7">
            <w:pPr>
              <w:jc w:val="center"/>
              <w:rPr>
                <w:sz w:val="14"/>
                <w:szCs w:val="18"/>
              </w:rPr>
            </w:pPr>
            <w:r w:rsidRPr="009547A9">
              <w:rPr>
                <w:sz w:val="14"/>
                <w:szCs w:val="18"/>
              </w:rPr>
              <w:t>323 649,00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0753A4D" w14:textId="77777777" w:rsidR="00D36EEF" w:rsidRPr="00C57CE1" w:rsidRDefault="00D36EEF" w:rsidP="006A36D7">
            <w:pPr>
              <w:jc w:val="center"/>
              <w:rPr>
                <w:sz w:val="14"/>
                <w:szCs w:val="18"/>
              </w:rPr>
            </w:pPr>
            <w:r w:rsidRPr="00C57CE1">
              <w:rPr>
                <w:sz w:val="14"/>
                <w:szCs w:val="18"/>
              </w:rPr>
              <w:t>Противотуманные фары, запасное колесо отсутствуют. Агрегат насосный присутствует</w:t>
            </w:r>
            <w:r>
              <w:rPr>
                <w:sz w:val="14"/>
                <w:szCs w:val="18"/>
              </w:rPr>
              <w:t>. Б/У</w:t>
            </w:r>
          </w:p>
        </w:tc>
      </w:tr>
      <w:tr w:rsidR="00D36EEF" w:rsidRPr="00C57CE1" w14:paraId="66EC6878" w14:textId="77777777" w:rsidTr="006A36D7">
        <w:trPr>
          <w:cantSplit/>
          <w:trHeight w:val="20"/>
        </w:trPr>
        <w:tc>
          <w:tcPr>
            <w:tcW w:w="675" w:type="dxa"/>
            <w:vMerge/>
            <w:tcBorders>
              <w:left w:val="single" w:sz="8" w:space="0" w:color="auto"/>
              <w:right w:val="single" w:sz="8" w:space="0" w:color="auto"/>
            </w:tcBorders>
            <w:vAlign w:val="center"/>
            <w:hideMark/>
          </w:tcPr>
          <w:p w14:paraId="6CD91DCA"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58AFDD" w14:textId="77777777" w:rsidR="00D36EEF" w:rsidRPr="00C57CE1" w:rsidRDefault="00D36EEF" w:rsidP="006A36D7">
            <w:pPr>
              <w:jc w:val="center"/>
              <w:rPr>
                <w:sz w:val="14"/>
                <w:szCs w:val="18"/>
              </w:rPr>
            </w:pPr>
            <w:r w:rsidRPr="00C57CE1">
              <w:rPr>
                <w:sz w:val="14"/>
                <w:szCs w:val="18"/>
              </w:rPr>
              <w:t>133</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55F9743" w14:textId="77777777" w:rsidR="00D36EEF" w:rsidRPr="00C57CE1" w:rsidRDefault="00D36EEF" w:rsidP="006A36D7">
            <w:pPr>
              <w:jc w:val="center"/>
              <w:rPr>
                <w:sz w:val="14"/>
                <w:szCs w:val="18"/>
              </w:rPr>
            </w:pPr>
            <w:r w:rsidRPr="00C57CE1">
              <w:rPr>
                <w:sz w:val="14"/>
                <w:szCs w:val="18"/>
              </w:rPr>
              <w:t>2687</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F3AC758" w14:textId="77777777" w:rsidR="00D36EEF" w:rsidRPr="00C57CE1" w:rsidRDefault="00D36EEF" w:rsidP="006A36D7">
            <w:pPr>
              <w:jc w:val="center"/>
              <w:rPr>
                <w:sz w:val="14"/>
                <w:szCs w:val="18"/>
              </w:rPr>
            </w:pPr>
            <w:r w:rsidRPr="00C57CE1">
              <w:rPr>
                <w:sz w:val="14"/>
                <w:szCs w:val="18"/>
              </w:rPr>
              <w:t>УРАЛ-4320-1912-30 АНЦ-320</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CFE6B4A" w14:textId="77777777" w:rsidR="00D36EEF" w:rsidRPr="00C57CE1" w:rsidRDefault="00D36EEF" w:rsidP="006A36D7">
            <w:pPr>
              <w:jc w:val="center"/>
              <w:rPr>
                <w:sz w:val="14"/>
                <w:szCs w:val="18"/>
              </w:rPr>
            </w:pPr>
            <w:r w:rsidRPr="00C57CE1">
              <w:rPr>
                <w:sz w:val="14"/>
                <w:szCs w:val="18"/>
              </w:rPr>
              <w:t>агрегат насосный цемент.</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766B427" w14:textId="77777777" w:rsidR="00D36EEF" w:rsidRPr="00C57CE1" w:rsidRDefault="00D36EEF" w:rsidP="006A36D7">
            <w:pPr>
              <w:jc w:val="center"/>
              <w:rPr>
                <w:sz w:val="14"/>
                <w:szCs w:val="18"/>
              </w:rPr>
            </w:pPr>
            <w:r w:rsidRPr="00C57CE1">
              <w:rPr>
                <w:sz w:val="14"/>
                <w:szCs w:val="18"/>
              </w:rPr>
              <w:t>2001</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A19ED78" w14:textId="77777777" w:rsidR="00D36EEF" w:rsidRPr="00C57CE1" w:rsidRDefault="00D36EEF" w:rsidP="006A36D7">
            <w:pPr>
              <w:jc w:val="center"/>
              <w:rPr>
                <w:sz w:val="14"/>
                <w:szCs w:val="18"/>
              </w:rPr>
            </w:pPr>
            <w:r w:rsidRPr="00C57CE1">
              <w:rPr>
                <w:sz w:val="14"/>
                <w:szCs w:val="18"/>
              </w:rPr>
              <w:t>Н329ВУ89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FB8025D" w14:textId="77777777" w:rsidR="00D36EEF" w:rsidRPr="00C57CE1" w:rsidRDefault="00D36EEF" w:rsidP="006A36D7">
            <w:pPr>
              <w:jc w:val="center"/>
              <w:rPr>
                <w:sz w:val="14"/>
                <w:szCs w:val="18"/>
              </w:rPr>
            </w:pPr>
            <w:r w:rsidRPr="00C57CE1">
              <w:rPr>
                <w:sz w:val="14"/>
                <w:szCs w:val="18"/>
              </w:rPr>
              <w:t xml:space="preserve">756 080,00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13F8798" w14:textId="77777777" w:rsidR="00D36EEF" w:rsidRPr="00C57CE1" w:rsidRDefault="00D36EEF" w:rsidP="006A36D7">
            <w:pPr>
              <w:jc w:val="center"/>
              <w:rPr>
                <w:sz w:val="14"/>
                <w:szCs w:val="18"/>
              </w:rPr>
            </w:pPr>
            <w:r w:rsidRPr="00C57CE1">
              <w:rPr>
                <w:sz w:val="14"/>
                <w:szCs w:val="18"/>
              </w:rPr>
              <w:t xml:space="preserve">680 472,00 ₽ </w:t>
            </w:r>
          </w:p>
        </w:tc>
        <w:tc>
          <w:tcPr>
            <w:tcW w:w="1842" w:type="dxa"/>
            <w:tcBorders>
              <w:top w:val="single" w:sz="8" w:space="0" w:color="auto"/>
              <w:left w:val="single" w:sz="8" w:space="0" w:color="auto"/>
              <w:bottom w:val="single" w:sz="8" w:space="0" w:color="auto"/>
              <w:right w:val="single" w:sz="8" w:space="0" w:color="auto"/>
            </w:tcBorders>
            <w:vAlign w:val="center"/>
          </w:tcPr>
          <w:p w14:paraId="3D41BBF1" w14:textId="77777777" w:rsidR="00D36EEF" w:rsidRPr="009547A9" w:rsidRDefault="00D36EEF" w:rsidP="006A36D7">
            <w:pPr>
              <w:jc w:val="center"/>
              <w:rPr>
                <w:sz w:val="14"/>
                <w:szCs w:val="18"/>
              </w:rPr>
            </w:pPr>
            <w:r w:rsidRPr="009547A9">
              <w:rPr>
                <w:sz w:val="14"/>
                <w:szCs w:val="18"/>
              </w:rPr>
              <w:t>340 236,00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D3F1B5" w14:textId="77777777" w:rsidR="00D36EEF" w:rsidRPr="009547A9" w:rsidRDefault="00D36EEF" w:rsidP="006A36D7">
            <w:pPr>
              <w:jc w:val="center"/>
              <w:rPr>
                <w:spacing w:val="-4"/>
                <w:sz w:val="14"/>
                <w:szCs w:val="18"/>
              </w:rPr>
            </w:pPr>
            <w:r w:rsidRPr="009547A9">
              <w:rPr>
                <w:spacing w:val="-4"/>
                <w:sz w:val="14"/>
                <w:szCs w:val="18"/>
              </w:rPr>
              <w:t>Правый задний стоп-сигнал, запасное колесо отсутствует. Агрегат насосный присутствует. Б/У</w:t>
            </w:r>
          </w:p>
        </w:tc>
      </w:tr>
      <w:tr w:rsidR="00D36EEF" w:rsidRPr="00C57CE1" w14:paraId="01A5C2AE" w14:textId="77777777" w:rsidTr="006A36D7">
        <w:trPr>
          <w:cantSplit/>
          <w:trHeight w:val="20"/>
        </w:trPr>
        <w:tc>
          <w:tcPr>
            <w:tcW w:w="675" w:type="dxa"/>
            <w:vMerge/>
            <w:tcBorders>
              <w:left w:val="single" w:sz="8" w:space="0" w:color="auto"/>
              <w:right w:val="single" w:sz="8" w:space="0" w:color="auto"/>
            </w:tcBorders>
            <w:vAlign w:val="center"/>
            <w:hideMark/>
          </w:tcPr>
          <w:p w14:paraId="1670BAE2"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BE2A2B" w14:textId="77777777" w:rsidR="00D36EEF" w:rsidRPr="00C57CE1" w:rsidRDefault="00D36EEF" w:rsidP="006A36D7">
            <w:pPr>
              <w:jc w:val="center"/>
              <w:rPr>
                <w:sz w:val="14"/>
                <w:szCs w:val="18"/>
              </w:rPr>
            </w:pPr>
            <w:r w:rsidRPr="00C57CE1">
              <w:rPr>
                <w:sz w:val="14"/>
                <w:szCs w:val="18"/>
              </w:rPr>
              <w:t>15</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364AB10" w14:textId="77777777" w:rsidR="00D36EEF" w:rsidRPr="00C57CE1" w:rsidRDefault="00D36EEF" w:rsidP="006A36D7">
            <w:pPr>
              <w:jc w:val="center"/>
              <w:rPr>
                <w:sz w:val="14"/>
                <w:szCs w:val="18"/>
              </w:rPr>
            </w:pPr>
            <w:r w:rsidRPr="00C57CE1">
              <w:rPr>
                <w:sz w:val="14"/>
                <w:szCs w:val="18"/>
              </w:rPr>
              <w:t>2702</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03269B" w14:textId="77777777" w:rsidR="00D36EEF" w:rsidRPr="00C57CE1" w:rsidRDefault="00D36EEF" w:rsidP="006A36D7">
            <w:pPr>
              <w:jc w:val="center"/>
              <w:rPr>
                <w:sz w:val="14"/>
                <w:szCs w:val="18"/>
              </w:rPr>
            </w:pPr>
            <w:r w:rsidRPr="00C57CE1">
              <w:rPr>
                <w:sz w:val="14"/>
                <w:szCs w:val="18"/>
              </w:rPr>
              <w:t xml:space="preserve">КРАЗ-65101 УС-6-30 </w:t>
            </w:r>
            <w:proofErr w:type="spellStart"/>
            <w:proofErr w:type="gramStart"/>
            <w:r w:rsidRPr="00C57CE1">
              <w:rPr>
                <w:sz w:val="14"/>
                <w:szCs w:val="18"/>
              </w:rPr>
              <w:t>у.смес</w:t>
            </w:r>
            <w:proofErr w:type="spellEnd"/>
            <w:proofErr w:type="gramEnd"/>
            <w:r w:rsidRPr="00C57CE1">
              <w:rPr>
                <w:sz w:val="14"/>
                <w:szCs w:val="18"/>
              </w:rPr>
              <w:t>.</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BECDF13" w14:textId="77777777" w:rsidR="00D36EEF" w:rsidRPr="00C57CE1" w:rsidRDefault="00D36EEF" w:rsidP="006A36D7">
            <w:pPr>
              <w:jc w:val="center"/>
              <w:rPr>
                <w:sz w:val="14"/>
                <w:szCs w:val="18"/>
              </w:rPr>
            </w:pPr>
            <w:r w:rsidRPr="00C57CE1">
              <w:rPr>
                <w:sz w:val="14"/>
                <w:szCs w:val="18"/>
              </w:rPr>
              <w:t>установка смесительная</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936C2C8" w14:textId="77777777" w:rsidR="00D36EEF" w:rsidRPr="00C57CE1" w:rsidRDefault="00D36EEF" w:rsidP="006A36D7">
            <w:pPr>
              <w:jc w:val="center"/>
              <w:rPr>
                <w:sz w:val="14"/>
                <w:szCs w:val="18"/>
              </w:rPr>
            </w:pPr>
            <w:r w:rsidRPr="00C57CE1">
              <w:rPr>
                <w:sz w:val="14"/>
                <w:szCs w:val="18"/>
              </w:rPr>
              <w:t>1995</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4DB3532" w14:textId="77777777" w:rsidR="00D36EEF" w:rsidRPr="00C57CE1" w:rsidRDefault="00D36EEF" w:rsidP="006A36D7">
            <w:pPr>
              <w:jc w:val="center"/>
              <w:rPr>
                <w:sz w:val="14"/>
                <w:szCs w:val="18"/>
              </w:rPr>
            </w:pPr>
            <w:r w:rsidRPr="00C57CE1">
              <w:rPr>
                <w:sz w:val="14"/>
                <w:szCs w:val="18"/>
              </w:rPr>
              <w:t>А407КС89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947E08" w14:textId="77777777" w:rsidR="00D36EEF" w:rsidRPr="00C57CE1" w:rsidRDefault="00D36EEF" w:rsidP="006A36D7">
            <w:pPr>
              <w:jc w:val="center"/>
              <w:rPr>
                <w:sz w:val="14"/>
                <w:szCs w:val="18"/>
              </w:rPr>
            </w:pPr>
            <w:r w:rsidRPr="00C57CE1">
              <w:rPr>
                <w:sz w:val="14"/>
                <w:szCs w:val="18"/>
              </w:rPr>
              <w:t xml:space="preserve">661 320,00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B3BB98" w14:textId="77777777" w:rsidR="00D36EEF" w:rsidRPr="00C57CE1" w:rsidRDefault="00D36EEF" w:rsidP="006A36D7">
            <w:pPr>
              <w:jc w:val="center"/>
              <w:rPr>
                <w:sz w:val="14"/>
                <w:szCs w:val="18"/>
              </w:rPr>
            </w:pPr>
            <w:r w:rsidRPr="00C57CE1">
              <w:rPr>
                <w:sz w:val="14"/>
                <w:szCs w:val="18"/>
              </w:rPr>
              <w:t xml:space="preserve">595 188,00 ₽ </w:t>
            </w:r>
          </w:p>
        </w:tc>
        <w:tc>
          <w:tcPr>
            <w:tcW w:w="1842" w:type="dxa"/>
            <w:tcBorders>
              <w:top w:val="single" w:sz="8" w:space="0" w:color="auto"/>
              <w:left w:val="single" w:sz="8" w:space="0" w:color="auto"/>
              <w:bottom w:val="single" w:sz="8" w:space="0" w:color="auto"/>
              <w:right w:val="single" w:sz="8" w:space="0" w:color="auto"/>
            </w:tcBorders>
            <w:vAlign w:val="center"/>
          </w:tcPr>
          <w:p w14:paraId="11308306" w14:textId="77777777" w:rsidR="00D36EEF" w:rsidRPr="009547A9" w:rsidRDefault="00D36EEF" w:rsidP="006A36D7">
            <w:pPr>
              <w:jc w:val="center"/>
              <w:rPr>
                <w:sz w:val="14"/>
                <w:szCs w:val="18"/>
              </w:rPr>
            </w:pPr>
            <w:r w:rsidRPr="009547A9">
              <w:rPr>
                <w:sz w:val="14"/>
                <w:szCs w:val="18"/>
              </w:rPr>
              <w:t>297 594,00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1F37A1" w14:textId="77777777" w:rsidR="00D36EEF" w:rsidRPr="00C57CE1" w:rsidRDefault="00D36EEF" w:rsidP="006A36D7">
            <w:pPr>
              <w:jc w:val="center"/>
              <w:rPr>
                <w:sz w:val="14"/>
                <w:szCs w:val="18"/>
              </w:rPr>
            </w:pPr>
            <w:r w:rsidRPr="00C57CE1">
              <w:rPr>
                <w:sz w:val="14"/>
                <w:szCs w:val="18"/>
              </w:rPr>
              <w:t>Кабина после аварии, двигатель разукомплектован, правое лобовое стекло разбито, установка присутствует</w:t>
            </w:r>
            <w:r>
              <w:rPr>
                <w:sz w:val="14"/>
                <w:szCs w:val="18"/>
              </w:rPr>
              <w:t>. Б/У</w:t>
            </w:r>
          </w:p>
        </w:tc>
      </w:tr>
      <w:tr w:rsidR="00D36EEF" w:rsidRPr="00C57CE1" w14:paraId="1201309C" w14:textId="77777777" w:rsidTr="006A36D7">
        <w:trPr>
          <w:cantSplit/>
          <w:trHeight w:val="20"/>
        </w:trPr>
        <w:tc>
          <w:tcPr>
            <w:tcW w:w="675" w:type="dxa"/>
            <w:vMerge/>
            <w:tcBorders>
              <w:left w:val="single" w:sz="8" w:space="0" w:color="auto"/>
              <w:bottom w:val="single" w:sz="8" w:space="0" w:color="auto"/>
              <w:right w:val="single" w:sz="8" w:space="0" w:color="auto"/>
            </w:tcBorders>
            <w:shd w:val="clear" w:color="auto" w:fill="auto"/>
            <w:vAlign w:val="center"/>
            <w:hideMark/>
          </w:tcPr>
          <w:p w14:paraId="4F2A409C" w14:textId="77777777" w:rsidR="00D36EEF" w:rsidRPr="00C57CE1" w:rsidRDefault="00D36EEF" w:rsidP="006A36D7">
            <w:pPr>
              <w:jc w:val="center"/>
              <w:rPr>
                <w:b/>
                <w:bCs/>
                <w:sz w:val="14"/>
                <w:szCs w:val="18"/>
              </w:rPr>
            </w:pPr>
          </w:p>
        </w:tc>
        <w:tc>
          <w:tcPr>
            <w:tcW w:w="793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2FD91BE" w14:textId="77777777" w:rsidR="00D36EEF" w:rsidRPr="00C57CE1" w:rsidRDefault="00D36EEF" w:rsidP="006A36D7">
            <w:pPr>
              <w:jc w:val="center"/>
              <w:rPr>
                <w:b/>
                <w:bCs/>
                <w:sz w:val="14"/>
                <w:szCs w:val="18"/>
              </w:rPr>
            </w:pPr>
            <w:r w:rsidRPr="00C57CE1">
              <w:rPr>
                <w:b/>
                <w:bCs/>
                <w:sz w:val="14"/>
                <w:szCs w:val="18"/>
              </w:rPr>
              <w:t>ЦЕНА ЛОТА</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4CCE8A2" w14:textId="77777777" w:rsidR="00D36EEF" w:rsidRPr="00C57CE1" w:rsidRDefault="00D36EEF" w:rsidP="006A36D7">
            <w:pPr>
              <w:jc w:val="center"/>
              <w:rPr>
                <w:b/>
                <w:bCs/>
                <w:sz w:val="14"/>
                <w:szCs w:val="18"/>
              </w:rPr>
            </w:pPr>
            <w:r w:rsidRPr="00C57CE1">
              <w:rPr>
                <w:b/>
                <w:bCs/>
                <w:sz w:val="14"/>
                <w:szCs w:val="18"/>
              </w:rPr>
              <w:t xml:space="preserve">5 142 310,00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4057B0C" w14:textId="77777777" w:rsidR="00D36EEF" w:rsidRPr="009547A9" w:rsidRDefault="00D36EEF" w:rsidP="006A36D7">
            <w:pPr>
              <w:jc w:val="center"/>
              <w:rPr>
                <w:b/>
                <w:sz w:val="14"/>
                <w:szCs w:val="18"/>
              </w:rPr>
            </w:pPr>
            <w:r w:rsidRPr="009547A9">
              <w:rPr>
                <w:b/>
                <w:sz w:val="14"/>
                <w:szCs w:val="18"/>
              </w:rPr>
              <w:t xml:space="preserve">4 628 079,00 ₽ </w:t>
            </w:r>
          </w:p>
        </w:tc>
        <w:tc>
          <w:tcPr>
            <w:tcW w:w="1842" w:type="dxa"/>
            <w:tcBorders>
              <w:top w:val="single" w:sz="8" w:space="0" w:color="auto"/>
              <w:left w:val="single" w:sz="8" w:space="0" w:color="auto"/>
              <w:bottom w:val="single" w:sz="8" w:space="0" w:color="auto"/>
              <w:right w:val="single" w:sz="8" w:space="0" w:color="auto"/>
            </w:tcBorders>
            <w:vAlign w:val="center"/>
          </w:tcPr>
          <w:p w14:paraId="114E604A" w14:textId="77777777" w:rsidR="00D36EEF" w:rsidRPr="00C57CE1" w:rsidRDefault="00D36EEF" w:rsidP="006A36D7">
            <w:pPr>
              <w:jc w:val="center"/>
              <w:rPr>
                <w:b/>
                <w:bCs/>
                <w:sz w:val="14"/>
                <w:szCs w:val="18"/>
              </w:rPr>
            </w:pPr>
            <w:r w:rsidRPr="009547A9">
              <w:rPr>
                <w:b/>
                <w:bCs/>
                <w:sz w:val="14"/>
                <w:szCs w:val="18"/>
              </w:rPr>
              <w:t>2 314 039,50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6D0C423" w14:textId="77777777" w:rsidR="00D36EEF" w:rsidRPr="00C57CE1" w:rsidRDefault="00D36EEF" w:rsidP="006A36D7">
            <w:pPr>
              <w:jc w:val="center"/>
              <w:rPr>
                <w:b/>
                <w:bCs/>
                <w:sz w:val="14"/>
                <w:szCs w:val="18"/>
              </w:rPr>
            </w:pPr>
            <w:r w:rsidRPr="00C57CE1">
              <w:rPr>
                <w:b/>
                <w:bCs/>
                <w:sz w:val="14"/>
                <w:szCs w:val="18"/>
              </w:rPr>
              <w:t> </w:t>
            </w:r>
          </w:p>
        </w:tc>
      </w:tr>
      <w:tr w:rsidR="00D36EEF" w:rsidRPr="00C57CE1" w14:paraId="5355CBC9" w14:textId="77777777" w:rsidTr="006A36D7">
        <w:trPr>
          <w:cantSplit/>
          <w:trHeight w:val="20"/>
        </w:trPr>
        <w:tc>
          <w:tcPr>
            <w:tcW w:w="675" w:type="dxa"/>
            <w:tcBorders>
              <w:top w:val="single" w:sz="8" w:space="0" w:color="auto"/>
              <w:bottom w:val="single" w:sz="8" w:space="0" w:color="auto"/>
            </w:tcBorders>
            <w:shd w:val="clear" w:color="auto" w:fill="auto"/>
            <w:vAlign w:val="center"/>
          </w:tcPr>
          <w:p w14:paraId="52B2857F" w14:textId="77777777" w:rsidR="00D36EEF" w:rsidRDefault="00D36EEF" w:rsidP="006A36D7">
            <w:pPr>
              <w:jc w:val="center"/>
              <w:rPr>
                <w:b/>
                <w:bCs/>
                <w:sz w:val="14"/>
                <w:szCs w:val="18"/>
              </w:rPr>
            </w:pPr>
          </w:p>
          <w:p w14:paraId="25B83527" w14:textId="77777777" w:rsidR="00D36EEF" w:rsidRDefault="00D36EEF" w:rsidP="006A36D7">
            <w:pPr>
              <w:jc w:val="center"/>
              <w:rPr>
                <w:b/>
                <w:bCs/>
                <w:sz w:val="14"/>
                <w:szCs w:val="18"/>
              </w:rPr>
            </w:pPr>
          </w:p>
          <w:p w14:paraId="26DBCEBE" w14:textId="77777777" w:rsidR="00D36EEF" w:rsidRDefault="00D36EEF" w:rsidP="006A36D7">
            <w:pPr>
              <w:jc w:val="center"/>
              <w:rPr>
                <w:b/>
                <w:bCs/>
                <w:sz w:val="14"/>
                <w:szCs w:val="18"/>
              </w:rPr>
            </w:pPr>
          </w:p>
          <w:p w14:paraId="599723FE" w14:textId="77777777" w:rsidR="00D36EEF" w:rsidRPr="00C57CE1" w:rsidRDefault="00D36EEF" w:rsidP="006A36D7">
            <w:pPr>
              <w:jc w:val="center"/>
              <w:rPr>
                <w:b/>
                <w:bCs/>
                <w:sz w:val="14"/>
                <w:szCs w:val="18"/>
              </w:rPr>
            </w:pPr>
          </w:p>
        </w:tc>
        <w:tc>
          <w:tcPr>
            <w:tcW w:w="7938" w:type="dxa"/>
            <w:gridSpan w:val="6"/>
            <w:tcBorders>
              <w:top w:val="single" w:sz="8" w:space="0" w:color="auto"/>
              <w:bottom w:val="single" w:sz="8" w:space="0" w:color="auto"/>
            </w:tcBorders>
            <w:shd w:val="clear" w:color="auto" w:fill="auto"/>
            <w:vAlign w:val="center"/>
          </w:tcPr>
          <w:p w14:paraId="164CA05E" w14:textId="77777777" w:rsidR="00D36EEF" w:rsidRPr="00C57CE1" w:rsidRDefault="00D36EEF" w:rsidP="006A36D7">
            <w:pPr>
              <w:rPr>
                <w:b/>
                <w:bCs/>
                <w:sz w:val="14"/>
                <w:szCs w:val="18"/>
              </w:rPr>
            </w:pPr>
          </w:p>
        </w:tc>
        <w:tc>
          <w:tcPr>
            <w:tcW w:w="1418" w:type="dxa"/>
            <w:tcBorders>
              <w:top w:val="single" w:sz="8" w:space="0" w:color="auto"/>
              <w:bottom w:val="single" w:sz="8" w:space="0" w:color="auto"/>
            </w:tcBorders>
            <w:shd w:val="clear" w:color="auto" w:fill="auto"/>
            <w:vAlign w:val="center"/>
          </w:tcPr>
          <w:p w14:paraId="14B0E881" w14:textId="77777777" w:rsidR="00D36EEF" w:rsidRPr="00C57CE1" w:rsidRDefault="00D36EEF" w:rsidP="006A36D7">
            <w:pPr>
              <w:jc w:val="center"/>
              <w:rPr>
                <w:b/>
                <w:bCs/>
                <w:sz w:val="14"/>
                <w:szCs w:val="18"/>
              </w:rPr>
            </w:pPr>
          </w:p>
        </w:tc>
        <w:tc>
          <w:tcPr>
            <w:tcW w:w="1276" w:type="dxa"/>
            <w:tcBorders>
              <w:top w:val="single" w:sz="8" w:space="0" w:color="auto"/>
              <w:bottom w:val="single" w:sz="8" w:space="0" w:color="auto"/>
            </w:tcBorders>
            <w:shd w:val="clear" w:color="auto" w:fill="auto"/>
            <w:vAlign w:val="center"/>
          </w:tcPr>
          <w:p w14:paraId="61D452BC" w14:textId="77777777" w:rsidR="00D36EEF" w:rsidRPr="00C57CE1" w:rsidRDefault="00D36EEF" w:rsidP="006A36D7">
            <w:pPr>
              <w:jc w:val="center"/>
              <w:rPr>
                <w:sz w:val="14"/>
                <w:szCs w:val="18"/>
              </w:rPr>
            </w:pPr>
          </w:p>
        </w:tc>
        <w:tc>
          <w:tcPr>
            <w:tcW w:w="1842" w:type="dxa"/>
            <w:tcBorders>
              <w:top w:val="single" w:sz="8" w:space="0" w:color="auto"/>
              <w:bottom w:val="single" w:sz="8" w:space="0" w:color="auto"/>
            </w:tcBorders>
            <w:vAlign w:val="center"/>
          </w:tcPr>
          <w:p w14:paraId="2976E724" w14:textId="77777777" w:rsidR="00D36EEF" w:rsidRPr="00C57CE1" w:rsidRDefault="00D36EEF" w:rsidP="006A36D7">
            <w:pPr>
              <w:jc w:val="center"/>
              <w:rPr>
                <w:b/>
                <w:bCs/>
                <w:sz w:val="14"/>
                <w:szCs w:val="18"/>
              </w:rPr>
            </w:pPr>
          </w:p>
        </w:tc>
        <w:tc>
          <w:tcPr>
            <w:tcW w:w="2345" w:type="dxa"/>
            <w:tcBorders>
              <w:top w:val="single" w:sz="8" w:space="0" w:color="auto"/>
              <w:left w:val="nil"/>
              <w:bottom w:val="single" w:sz="8" w:space="0" w:color="auto"/>
            </w:tcBorders>
            <w:shd w:val="clear" w:color="auto" w:fill="auto"/>
            <w:vAlign w:val="center"/>
          </w:tcPr>
          <w:p w14:paraId="518E18AF" w14:textId="77777777" w:rsidR="00D36EEF" w:rsidRPr="00C57CE1" w:rsidRDefault="00D36EEF" w:rsidP="006A36D7">
            <w:pPr>
              <w:jc w:val="center"/>
              <w:rPr>
                <w:b/>
                <w:bCs/>
                <w:sz w:val="14"/>
                <w:szCs w:val="18"/>
              </w:rPr>
            </w:pPr>
          </w:p>
        </w:tc>
      </w:tr>
      <w:tr w:rsidR="00D36EEF" w:rsidRPr="00C57CE1" w14:paraId="4C060F18" w14:textId="77777777" w:rsidTr="006A36D7">
        <w:trPr>
          <w:cantSplit/>
          <w:trHeight w:val="20"/>
        </w:trPr>
        <w:tc>
          <w:tcPr>
            <w:tcW w:w="67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77D289" w14:textId="77777777" w:rsidR="00D36EEF" w:rsidRPr="00C57CE1" w:rsidRDefault="00D36EEF" w:rsidP="006A36D7">
            <w:pPr>
              <w:jc w:val="center"/>
              <w:rPr>
                <w:b/>
                <w:bCs/>
                <w:sz w:val="14"/>
                <w:szCs w:val="18"/>
              </w:rPr>
            </w:pPr>
            <w:r w:rsidRPr="00C57CE1">
              <w:rPr>
                <w:b/>
                <w:bCs/>
                <w:sz w:val="14"/>
                <w:szCs w:val="18"/>
              </w:rPr>
              <w:t>№ лота</w:t>
            </w: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D4968E" w14:textId="77777777" w:rsidR="00D36EEF" w:rsidRPr="00C57CE1" w:rsidRDefault="00D36EEF" w:rsidP="006A36D7">
            <w:pPr>
              <w:jc w:val="center"/>
              <w:rPr>
                <w:b/>
                <w:bCs/>
                <w:sz w:val="14"/>
                <w:szCs w:val="18"/>
              </w:rPr>
            </w:pPr>
            <w:r w:rsidRPr="00C57CE1">
              <w:rPr>
                <w:b/>
                <w:bCs/>
                <w:sz w:val="14"/>
                <w:szCs w:val="18"/>
              </w:rPr>
              <w:t>№ п/п по Акту</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A095B0" w14:textId="77777777" w:rsidR="00D36EEF" w:rsidRPr="00C57CE1" w:rsidRDefault="00D36EEF" w:rsidP="006A36D7">
            <w:pPr>
              <w:jc w:val="center"/>
              <w:rPr>
                <w:b/>
                <w:bCs/>
                <w:sz w:val="14"/>
                <w:szCs w:val="18"/>
              </w:rPr>
            </w:pPr>
            <w:r w:rsidRPr="00C57CE1">
              <w:rPr>
                <w:b/>
                <w:bCs/>
                <w:sz w:val="14"/>
                <w:szCs w:val="18"/>
              </w:rPr>
              <w:t>Гаражный номер (при наличии)</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9B3B15" w14:textId="77777777" w:rsidR="00D36EEF" w:rsidRPr="00C57CE1" w:rsidRDefault="00D36EEF" w:rsidP="006A36D7">
            <w:pPr>
              <w:jc w:val="center"/>
              <w:rPr>
                <w:b/>
                <w:bCs/>
                <w:sz w:val="14"/>
                <w:szCs w:val="18"/>
              </w:rPr>
            </w:pPr>
            <w:r w:rsidRPr="00C57CE1">
              <w:rPr>
                <w:b/>
                <w:bCs/>
                <w:sz w:val="14"/>
                <w:szCs w:val="18"/>
              </w:rPr>
              <w:t>Наименование транспортного средства</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B366CAC" w14:textId="77777777" w:rsidR="00D36EEF" w:rsidRPr="00C57CE1" w:rsidRDefault="00D36EEF" w:rsidP="006A36D7">
            <w:pPr>
              <w:jc w:val="center"/>
              <w:rPr>
                <w:b/>
                <w:bCs/>
                <w:sz w:val="14"/>
                <w:szCs w:val="18"/>
              </w:rPr>
            </w:pPr>
            <w:r w:rsidRPr="00C57CE1">
              <w:rPr>
                <w:b/>
                <w:bCs/>
                <w:sz w:val="14"/>
                <w:szCs w:val="18"/>
              </w:rPr>
              <w:t>Тип техники</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1F3C65F" w14:textId="77777777" w:rsidR="00D36EEF" w:rsidRPr="00C57CE1" w:rsidRDefault="00D36EEF" w:rsidP="006A36D7">
            <w:pPr>
              <w:jc w:val="center"/>
              <w:rPr>
                <w:b/>
                <w:bCs/>
                <w:sz w:val="14"/>
                <w:szCs w:val="18"/>
              </w:rPr>
            </w:pPr>
            <w:r w:rsidRPr="00C57CE1">
              <w:rPr>
                <w:b/>
                <w:bCs/>
                <w:sz w:val="14"/>
                <w:szCs w:val="18"/>
              </w:rPr>
              <w:t>Год выпуска</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00DF3B7" w14:textId="77777777" w:rsidR="00D36EEF" w:rsidRPr="00C57CE1" w:rsidRDefault="00D36EEF" w:rsidP="006A36D7">
            <w:pPr>
              <w:jc w:val="center"/>
              <w:rPr>
                <w:b/>
                <w:bCs/>
                <w:sz w:val="14"/>
                <w:szCs w:val="18"/>
              </w:rPr>
            </w:pPr>
            <w:r w:rsidRPr="00C57CE1">
              <w:rPr>
                <w:b/>
                <w:bCs/>
                <w:sz w:val="14"/>
                <w:szCs w:val="18"/>
              </w:rPr>
              <w:t>Государственный регистрационный номер</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24B9F14" w14:textId="77777777" w:rsidR="00D36EEF" w:rsidRPr="00C57CE1" w:rsidRDefault="00D36EEF" w:rsidP="006A36D7">
            <w:pPr>
              <w:jc w:val="center"/>
              <w:rPr>
                <w:b/>
                <w:bCs/>
                <w:sz w:val="14"/>
                <w:szCs w:val="18"/>
              </w:rPr>
            </w:pPr>
            <w:r>
              <w:rPr>
                <w:b/>
                <w:bCs/>
                <w:sz w:val="14"/>
                <w:szCs w:val="18"/>
              </w:rPr>
              <w:t>НПЦ на первых торгах</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A2295CF" w14:textId="77777777" w:rsidR="00D36EEF" w:rsidRPr="00C57CE1" w:rsidRDefault="00D36EEF" w:rsidP="006A36D7">
            <w:pPr>
              <w:jc w:val="center"/>
              <w:rPr>
                <w:b/>
                <w:bCs/>
                <w:i/>
                <w:iCs/>
                <w:sz w:val="14"/>
                <w:szCs w:val="18"/>
              </w:rPr>
            </w:pPr>
            <w:r w:rsidRPr="00C57CE1">
              <w:rPr>
                <w:b/>
                <w:bCs/>
                <w:i/>
                <w:iCs/>
                <w:sz w:val="14"/>
                <w:szCs w:val="18"/>
              </w:rPr>
              <w:t>НПЦ на повторных торгах</w:t>
            </w:r>
          </w:p>
        </w:tc>
        <w:tc>
          <w:tcPr>
            <w:tcW w:w="1842" w:type="dxa"/>
            <w:tcBorders>
              <w:top w:val="single" w:sz="8" w:space="0" w:color="auto"/>
              <w:left w:val="single" w:sz="8" w:space="0" w:color="auto"/>
              <w:bottom w:val="single" w:sz="8" w:space="0" w:color="auto"/>
              <w:right w:val="single" w:sz="8" w:space="0" w:color="auto"/>
            </w:tcBorders>
            <w:vAlign w:val="center"/>
          </w:tcPr>
          <w:p w14:paraId="4BDA1458" w14:textId="77777777" w:rsidR="00D36EEF" w:rsidRPr="00C57CE1" w:rsidRDefault="00D36EEF" w:rsidP="006A36D7">
            <w:pPr>
              <w:jc w:val="center"/>
              <w:rPr>
                <w:b/>
                <w:bCs/>
                <w:sz w:val="14"/>
                <w:szCs w:val="18"/>
              </w:rPr>
            </w:pPr>
            <w:r>
              <w:rPr>
                <w:b/>
                <w:bCs/>
                <w:i/>
                <w:iCs/>
                <w:sz w:val="14"/>
                <w:szCs w:val="18"/>
              </w:rPr>
              <w:t>Цена отсечения (50%)</w:t>
            </w:r>
            <w:r w:rsidRPr="0084498D">
              <w:rPr>
                <w:b/>
                <w:bCs/>
                <w:i/>
                <w:iCs/>
                <w:sz w:val="14"/>
                <w:szCs w:val="18"/>
              </w:rPr>
              <w:t xml:space="preserve"> на торгах посредством публичного предложения</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4B4E43" w14:textId="77777777" w:rsidR="00D36EEF" w:rsidRPr="00C57CE1" w:rsidRDefault="00D36EEF" w:rsidP="006A36D7">
            <w:pPr>
              <w:jc w:val="center"/>
              <w:rPr>
                <w:b/>
                <w:bCs/>
                <w:sz w:val="14"/>
                <w:szCs w:val="18"/>
              </w:rPr>
            </w:pPr>
            <w:r w:rsidRPr="00C57CE1">
              <w:rPr>
                <w:b/>
                <w:bCs/>
                <w:sz w:val="14"/>
                <w:szCs w:val="18"/>
              </w:rPr>
              <w:t>Примечание</w:t>
            </w:r>
          </w:p>
        </w:tc>
      </w:tr>
      <w:tr w:rsidR="00D36EEF" w:rsidRPr="00C57CE1" w14:paraId="3B526522" w14:textId="77777777" w:rsidTr="006A36D7">
        <w:trPr>
          <w:cantSplit/>
          <w:trHeight w:val="20"/>
        </w:trPr>
        <w:tc>
          <w:tcPr>
            <w:tcW w:w="675" w:type="dxa"/>
            <w:vMerge w:val="restart"/>
            <w:tcBorders>
              <w:top w:val="single" w:sz="8" w:space="0" w:color="auto"/>
              <w:left w:val="single" w:sz="8" w:space="0" w:color="auto"/>
              <w:right w:val="single" w:sz="8" w:space="0" w:color="auto"/>
            </w:tcBorders>
            <w:shd w:val="clear" w:color="auto" w:fill="auto"/>
            <w:vAlign w:val="center"/>
            <w:hideMark/>
          </w:tcPr>
          <w:p w14:paraId="1F7DF2BF" w14:textId="77777777" w:rsidR="00D36EEF" w:rsidRPr="00C57CE1" w:rsidRDefault="00D36EEF" w:rsidP="006A36D7">
            <w:pPr>
              <w:jc w:val="center"/>
              <w:rPr>
                <w:b/>
                <w:bCs/>
                <w:sz w:val="14"/>
                <w:szCs w:val="18"/>
              </w:rPr>
            </w:pPr>
            <w:r>
              <w:rPr>
                <w:b/>
                <w:bCs/>
                <w:sz w:val="14"/>
                <w:szCs w:val="18"/>
              </w:rPr>
              <w:t>16</w:t>
            </w: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DD659DC" w14:textId="77777777" w:rsidR="00D36EEF" w:rsidRPr="00C57CE1" w:rsidRDefault="00D36EEF" w:rsidP="006A36D7">
            <w:pPr>
              <w:jc w:val="center"/>
              <w:rPr>
                <w:sz w:val="14"/>
                <w:szCs w:val="18"/>
              </w:rPr>
            </w:pPr>
            <w:r w:rsidRPr="00C57CE1">
              <w:rPr>
                <w:sz w:val="14"/>
                <w:szCs w:val="18"/>
              </w:rPr>
              <w:t>45</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34229E8" w14:textId="77777777" w:rsidR="00D36EEF" w:rsidRPr="00C57CE1" w:rsidRDefault="00D36EEF" w:rsidP="006A36D7">
            <w:pPr>
              <w:jc w:val="center"/>
              <w:rPr>
                <w:sz w:val="14"/>
                <w:szCs w:val="18"/>
              </w:rPr>
            </w:pPr>
            <w:r w:rsidRPr="00C57CE1">
              <w:rPr>
                <w:sz w:val="14"/>
                <w:szCs w:val="18"/>
              </w:rPr>
              <w:t>2194</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C4E9314" w14:textId="77777777" w:rsidR="00D36EEF" w:rsidRPr="00C57CE1" w:rsidRDefault="00D36EEF" w:rsidP="006A36D7">
            <w:pPr>
              <w:jc w:val="center"/>
              <w:rPr>
                <w:sz w:val="14"/>
                <w:szCs w:val="18"/>
              </w:rPr>
            </w:pPr>
            <w:r w:rsidRPr="00C57CE1">
              <w:rPr>
                <w:sz w:val="14"/>
                <w:szCs w:val="18"/>
              </w:rPr>
              <w:t>КАМАЗ-43118 3902Р1 (</w:t>
            </w:r>
            <w:proofErr w:type="spellStart"/>
            <w:r w:rsidRPr="00C57CE1">
              <w:rPr>
                <w:sz w:val="14"/>
                <w:szCs w:val="18"/>
              </w:rPr>
              <w:t>гидроманипулятор</w:t>
            </w:r>
            <w:proofErr w:type="spellEnd"/>
            <w:r w:rsidRPr="00C57CE1">
              <w:rPr>
                <w:sz w:val="14"/>
                <w:szCs w:val="18"/>
              </w:rPr>
              <w:t>)</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D6D5262" w14:textId="77777777" w:rsidR="00D36EEF" w:rsidRPr="00C57CE1" w:rsidRDefault="00D36EEF" w:rsidP="006A36D7">
            <w:pPr>
              <w:jc w:val="center"/>
              <w:rPr>
                <w:sz w:val="14"/>
                <w:szCs w:val="18"/>
              </w:rPr>
            </w:pPr>
            <w:proofErr w:type="spellStart"/>
            <w:r w:rsidRPr="00C57CE1">
              <w:rPr>
                <w:sz w:val="14"/>
                <w:szCs w:val="18"/>
              </w:rPr>
              <w:t>гидроманипулятор</w:t>
            </w:r>
            <w:proofErr w:type="spellEnd"/>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5FE7E01" w14:textId="77777777" w:rsidR="00D36EEF" w:rsidRPr="00C57CE1" w:rsidRDefault="00D36EEF" w:rsidP="006A36D7">
            <w:pPr>
              <w:jc w:val="center"/>
              <w:rPr>
                <w:sz w:val="14"/>
                <w:szCs w:val="18"/>
              </w:rPr>
            </w:pPr>
            <w:r w:rsidRPr="00C57CE1">
              <w:rPr>
                <w:sz w:val="14"/>
                <w:szCs w:val="18"/>
              </w:rPr>
              <w:t>2009</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349E57" w14:textId="77777777" w:rsidR="00D36EEF" w:rsidRPr="00C57CE1" w:rsidRDefault="00D36EEF" w:rsidP="006A36D7">
            <w:pPr>
              <w:jc w:val="center"/>
              <w:rPr>
                <w:sz w:val="14"/>
                <w:szCs w:val="18"/>
              </w:rPr>
            </w:pPr>
            <w:r w:rsidRPr="00C57CE1">
              <w:rPr>
                <w:sz w:val="14"/>
                <w:szCs w:val="18"/>
              </w:rPr>
              <w:t>О308ОО89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0AB4F5E" w14:textId="77777777" w:rsidR="00D36EEF" w:rsidRPr="00C57CE1" w:rsidRDefault="00D36EEF" w:rsidP="006A36D7">
            <w:pPr>
              <w:jc w:val="center"/>
              <w:rPr>
                <w:sz w:val="14"/>
                <w:szCs w:val="18"/>
              </w:rPr>
            </w:pPr>
            <w:r w:rsidRPr="00C57CE1">
              <w:rPr>
                <w:sz w:val="14"/>
                <w:szCs w:val="18"/>
              </w:rPr>
              <w:t xml:space="preserve">2 705 150,00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1081DE" w14:textId="77777777" w:rsidR="00D36EEF" w:rsidRPr="00C57CE1" w:rsidRDefault="00D36EEF" w:rsidP="006A36D7">
            <w:pPr>
              <w:jc w:val="center"/>
              <w:rPr>
                <w:sz w:val="14"/>
                <w:szCs w:val="18"/>
              </w:rPr>
            </w:pPr>
            <w:r w:rsidRPr="00C57CE1">
              <w:rPr>
                <w:sz w:val="14"/>
                <w:szCs w:val="18"/>
              </w:rPr>
              <w:t xml:space="preserve">2 434 635,00 ₽ </w:t>
            </w:r>
          </w:p>
        </w:tc>
        <w:tc>
          <w:tcPr>
            <w:tcW w:w="1842" w:type="dxa"/>
            <w:tcBorders>
              <w:top w:val="single" w:sz="8" w:space="0" w:color="auto"/>
              <w:left w:val="single" w:sz="8" w:space="0" w:color="auto"/>
              <w:bottom w:val="single" w:sz="8" w:space="0" w:color="auto"/>
              <w:right w:val="single" w:sz="8" w:space="0" w:color="auto"/>
            </w:tcBorders>
            <w:vAlign w:val="center"/>
          </w:tcPr>
          <w:p w14:paraId="5F530EBE" w14:textId="77777777" w:rsidR="00D36EEF" w:rsidRPr="009547A9" w:rsidRDefault="00D36EEF" w:rsidP="006A36D7">
            <w:pPr>
              <w:jc w:val="center"/>
              <w:rPr>
                <w:sz w:val="14"/>
                <w:szCs w:val="18"/>
              </w:rPr>
            </w:pPr>
            <w:r w:rsidRPr="009547A9">
              <w:rPr>
                <w:sz w:val="14"/>
                <w:szCs w:val="18"/>
              </w:rPr>
              <w:t>1 217 317,50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0698650" w14:textId="77777777" w:rsidR="00D36EEF" w:rsidRPr="00C57CE1" w:rsidRDefault="00D36EEF" w:rsidP="006A36D7">
            <w:pPr>
              <w:jc w:val="center"/>
              <w:rPr>
                <w:sz w:val="14"/>
                <w:szCs w:val="18"/>
              </w:rPr>
            </w:pPr>
            <w:r w:rsidRPr="00C57CE1">
              <w:rPr>
                <w:sz w:val="14"/>
                <w:szCs w:val="18"/>
              </w:rPr>
              <w:t>Агрегат присутствует</w:t>
            </w:r>
            <w:r>
              <w:rPr>
                <w:sz w:val="14"/>
                <w:szCs w:val="18"/>
              </w:rPr>
              <w:t>. Б/У</w:t>
            </w:r>
          </w:p>
        </w:tc>
      </w:tr>
      <w:tr w:rsidR="00D36EEF" w:rsidRPr="00C57CE1" w14:paraId="6C190341" w14:textId="77777777" w:rsidTr="006A36D7">
        <w:trPr>
          <w:cantSplit/>
          <w:trHeight w:val="20"/>
        </w:trPr>
        <w:tc>
          <w:tcPr>
            <w:tcW w:w="675" w:type="dxa"/>
            <w:vMerge/>
            <w:tcBorders>
              <w:left w:val="single" w:sz="8" w:space="0" w:color="auto"/>
              <w:right w:val="single" w:sz="8" w:space="0" w:color="auto"/>
            </w:tcBorders>
            <w:vAlign w:val="center"/>
            <w:hideMark/>
          </w:tcPr>
          <w:p w14:paraId="62FE9A6C"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770F9A" w14:textId="77777777" w:rsidR="00D36EEF" w:rsidRPr="00C57CE1" w:rsidRDefault="00D36EEF" w:rsidP="006A36D7">
            <w:pPr>
              <w:jc w:val="center"/>
              <w:rPr>
                <w:sz w:val="14"/>
                <w:szCs w:val="18"/>
              </w:rPr>
            </w:pPr>
            <w:r w:rsidRPr="00C57CE1">
              <w:rPr>
                <w:sz w:val="14"/>
                <w:szCs w:val="18"/>
              </w:rPr>
              <w:t>47</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E9E7623" w14:textId="77777777" w:rsidR="00D36EEF" w:rsidRPr="00C57CE1" w:rsidRDefault="00D36EEF" w:rsidP="006A36D7">
            <w:pPr>
              <w:jc w:val="center"/>
              <w:rPr>
                <w:sz w:val="14"/>
                <w:szCs w:val="18"/>
              </w:rPr>
            </w:pPr>
            <w:r w:rsidRPr="00C57CE1">
              <w:rPr>
                <w:sz w:val="14"/>
                <w:szCs w:val="18"/>
              </w:rPr>
              <w:t>2580</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0270BD6" w14:textId="77777777" w:rsidR="00D36EEF" w:rsidRPr="00C57CE1" w:rsidRDefault="00D36EEF" w:rsidP="006A36D7">
            <w:pPr>
              <w:jc w:val="center"/>
              <w:rPr>
                <w:sz w:val="14"/>
                <w:szCs w:val="18"/>
              </w:rPr>
            </w:pPr>
            <w:r w:rsidRPr="00C57CE1">
              <w:rPr>
                <w:sz w:val="14"/>
                <w:szCs w:val="18"/>
              </w:rPr>
              <w:t>УРАЛ-4320-10 БМП 48531</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4FDD287" w14:textId="77777777" w:rsidR="00D36EEF" w:rsidRPr="00C57CE1" w:rsidRDefault="00D36EEF" w:rsidP="006A36D7">
            <w:pPr>
              <w:jc w:val="center"/>
              <w:rPr>
                <w:sz w:val="14"/>
                <w:szCs w:val="18"/>
              </w:rPr>
            </w:pPr>
            <w:r w:rsidRPr="00C57CE1">
              <w:rPr>
                <w:sz w:val="14"/>
                <w:szCs w:val="18"/>
              </w:rPr>
              <w:t xml:space="preserve">блок </w:t>
            </w:r>
            <w:proofErr w:type="spellStart"/>
            <w:r w:rsidRPr="00C57CE1">
              <w:rPr>
                <w:sz w:val="14"/>
                <w:szCs w:val="18"/>
              </w:rPr>
              <w:t>манифольда</w:t>
            </w:r>
            <w:proofErr w:type="spellEnd"/>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827151" w14:textId="77777777" w:rsidR="00D36EEF" w:rsidRPr="00C57CE1" w:rsidRDefault="00D36EEF" w:rsidP="006A36D7">
            <w:pPr>
              <w:jc w:val="center"/>
              <w:rPr>
                <w:sz w:val="14"/>
                <w:szCs w:val="18"/>
              </w:rPr>
            </w:pPr>
            <w:r w:rsidRPr="00C57CE1">
              <w:rPr>
                <w:sz w:val="14"/>
                <w:szCs w:val="18"/>
              </w:rPr>
              <w:t>2001</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42046B" w14:textId="77777777" w:rsidR="00D36EEF" w:rsidRPr="00C57CE1" w:rsidRDefault="00D36EEF" w:rsidP="006A36D7">
            <w:pPr>
              <w:jc w:val="center"/>
              <w:rPr>
                <w:sz w:val="14"/>
                <w:szCs w:val="18"/>
              </w:rPr>
            </w:pPr>
            <w:r w:rsidRPr="00C57CE1">
              <w:rPr>
                <w:sz w:val="14"/>
                <w:szCs w:val="18"/>
              </w:rPr>
              <w:t>Н779ВУ89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2B06E77" w14:textId="77777777" w:rsidR="00D36EEF" w:rsidRPr="00C57CE1" w:rsidRDefault="00D36EEF" w:rsidP="006A36D7">
            <w:pPr>
              <w:jc w:val="center"/>
              <w:rPr>
                <w:sz w:val="14"/>
                <w:szCs w:val="18"/>
              </w:rPr>
            </w:pPr>
            <w:r w:rsidRPr="00C57CE1">
              <w:rPr>
                <w:sz w:val="14"/>
                <w:szCs w:val="18"/>
              </w:rPr>
              <w:t xml:space="preserve">644 480,00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58A8CCB" w14:textId="77777777" w:rsidR="00D36EEF" w:rsidRPr="00C57CE1" w:rsidRDefault="00D36EEF" w:rsidP="006A36D7">
            <w:pPr>
              <w:jc w:val="center"/>
              <w:rPr>
                <w:sz w:val="14"/>
                <w:szCs w:val="18"/>
              </w:rPr>
            </w:pPr>
            <w:r w:rsidRPr="00C57CE1">
              <w:rPr>
                <w:sz w:val="14"/>
                <w:szCs w:val="18"/>
              </w:rPr>
              <w:t xml:space="preserve">580 032,00 ₽ </w:t>
            </w:r>
          </w:p>
        </w:tc>
        <w:tc>
          <w:tcPr>
            <w:tcW w:w="1842" w:type="dxa"/>
            <w:tcBorders>
              <w:top w:val="single" w:sz="8" w:space="0" w:color="auto"/>
              <w:left w:val="single" w:sz="8" w:space="0" w:color="auto"/>
              <w:bottom w:val="single" w:sz="8" w:space="0" w:color="auto"/>
              <w:right w:val="single" w:sz="8" w:space="0" w:color="auto"/>
            </w:tcBorders>
            <w:vAlign w:val="center"/>
          </w:tcPr>
          <w:p w14:paraId="1F481F1D" w14:textId="77777777" w:rsidR="00D36EEF" w:rsidRPr="009547A9" w:rsidRDefault="00D36EEF" w:rsidP="006A36D7">
            <w:pPr>
              <w:jc w:val="center"/>
              <w:rPr>
                <w:sz w:val="14"/>
                <w:szCs w:val="18"/>
              </w:rPr>
            </w:pPr>
            <w:r w:rsidRPr="009547A9">
              <w:rPr>
                <w:sz w:val="14"/>
                <w:szCs w:val="18"/>
              </w:rPr>
              <w:t>290 016,00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DE6D6F" w14:textId="77777777" w:rsidR="00D36EEF" w:rsidRPr="00C57CE1" w:rsidRDefault="00D36EEF" w:rsidP="006A36D7">
            <w:pPr>
              <w:jc w:val="center"/>
              <w:rPr>
                <w:sz w:val="14"/>
                <w:szCs w:val="18"/>
              </w:rPr>
            </w:pPr>
            <w:r w:rsidRPr="00C57CE1">
              <w:rPr>
                <w:sz w:val="14"/>
                <w:szCs w:val="18"/>
              </w:rPr>
              <w:t>Установка присутствует</w:t>
            </w:r>
            <w:r>
              <w:rPr>
                <w:sz w:val="14"/>
                <w:szCs w:val="18"/>
              </w:rPr>
              <w:t>. Б/У</w:t>
            </w:r>
          </w:p>
        </w:tc>
      </w:tr>
      <w:tr w:rsidR="00D36EEF" w:rsidRPr="00C57CE1" w14:paraId="75CA0C3D" w14:textId="77777777" w:rsidTr="006A36D7">
        <w:trPr>
          <w:cantSplit/>
          <w:trHeight w:val="20"/>
        </w:trPr>
        <w:tc>
          <w:tcPr>
            <w:tcW w:w="675" w:type="dxa"/>
            <w:vMerge/>
            <w:tcBorders>
              <w:left w:val="single" w:sz="8" w:space="0" w:color="auto"/>
              <w:right w:val="single" w:sz="8" w:space="0" w:color="auto"/>
            </w:tcBorders>
            <w:vAlign w:val="center"/>
            <w:hideMark/>
          </w:tcPr>
          <w:p w14:paraId="169EBCD7"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2BF510E" w14:textId="77777777" w:rsidR="00D36EEF" w:rsidRPr="00C57CE1" w:rsidRDefault="00D36EEF" w:rsidP="006A36D7">
            <w:pPr>
              <w:jc w:val="center"/>
              <w:rPr>
                <w:sz w:val="14"/>
                <w:szCs w:val="18"/>
              </w:rPr>
            </w:pPr>
            <w:r w:rsidRPr="00C57CE1">
              <w:rPr>
                <w:sz w:val="14"/>
                <w:szCs w:val="18"/>
              </w:rPr>
              <w:t>69</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9574D4" w14:textId="77777777" w:rsidR="00D36EEF" w:rsidRPr="00C57CE1" w:rsidRDefault="00D36EEF" w:rsidP="006A36D7">
            <w:pPr>
              <w:jc w:val="center"/>
              <w:rPr>
                <w:sz w:val="14"/>
                <w:szCs w:val="18"/>
              </w:rPr>
            </w:pPr>
            <w:r w:rsidRPr="00C57CE1">
              <w:rPr>
                <w:sz w:val="14"/>
                <w:szCs w:val="18"/>
              </w:rPr>
              <w:t>2573</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AFD4B0" w14:textId="77777777" w:rsidR="00D36EEF" w:rsidRPr="00C57CE1" w:rsidRDefault="00D36EEF" w:rsidP="006A36D7">
            <w:pPr>
              <w:jc w:val="center"/>
              <w:rPr>
                <w:sz w:val="14"/>
                <w:szCs w:val="18"/>
              </w:rPr>
            </w:pPr>
            <w:r w:rsidRPr="00C57CE1">
              <w:rPr>
                <w:sz w:val="14"/>
                <w:szCs w:val="18"/>
              </w:rPr>
              <w:t>УРАЛ-4320-31 УМНОБ</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47F3E73" w14:textId="77777777" w:rsidR="00D36EEF" w:rsidRPr="00C57CE1" w:rsidRDefault="00D36EEF" w:rsidP="006A36D7">
            <w:pPr>
              <w:jc w:val="center"/>
              <w:rPr>
                <w:sz w:val="14"/>
                <w:szCs w:val="18"/>
              </w:rPr>
            </w:pPr>
            <w:r w:rsidRPr="00C57CE1">
              <w:rPr>
                <w:sz w:val="14"/>
                <w:szCs w:val="18"/>
              </w:rPr>
              <w:t xml:space="preserve">установка </w:t>
            </w:r>
            <w:proofErr w:type="spellStart"/>
            <w:r w:rsidRPr="00C57CE1">
              <w:rPr>
                <w:sz w:val="14"/>
                <w:szCs w:val="18"/>
              </w:rPr>
              <w:t>осреднительная</w:t>
            </w:r>
            <w:proofErr w:type="spellEnd"/>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08BABCD" w14:textId="77777777" w:rsidR="00D36EEF" w:rsidRPr="00C57CE1" w:rsidRDefault="00D36EEF" w:rsidP="006A36D7">
            <w:pPr>
              <w:jc w:val="center"/>
              <w:rPr>
                <w:sz w:val="14"/>
                <w:szCs w:val="18"/>
              </w:rPr>
            </w:pPr>
            <w:r w:rsidRPr="00C57CE1">
              <w:rPr>
                <w:sz w:val="14"/>
                <w:szCs w:val="18"/>
              </w:rPr>
              <w:t>1999</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4AB222" w14:textId="77777777" w:rsidR="00D36EEF" w:rsidRPr="00C57CE1" w:rsidRDefault="00D36EEF" w:rsidP="006A36D7">
            <w:pPr>
              <w:jc w:val="center"/>
              <w:rPr>
                <w:sz w:val="14"/>
                <w:szCs w:val="18"/>
              </w:rPr>
            </w:pPr>
            <w:r w:rsidRPr="00C57CE1">
              <w:rPr>
                <w:sz w:val="14"/>
                <w:szCs w:val="18"/>
              </w:rPr>
              <w:t>А005НХ89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1A0BA50" w14:textId="77777777" w:rsidR="00D36EEF" w:rsidRPr="00C57CE1" w:rsidRDefault="00D36EEF" w:rsidP="006A36D7">
            <w:pPr>
              <w:jc w:val="center"/>
              <w:rPr>
                <w:sz w:val="14"/>
                <w:szCs w:val="18"/>
              </w:rPr>
            </w:pPr>
            <w:r w:rsidRPr="00C57CE1">
              <w:rPr>
                <w:sz w:val="14"/>
                <w:szCs w:val="18"/>
              </w:rPr>
              <w:t xml:space="preserve">545 460,00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18618F" w14:textId="77777777" w:rsidR="00D36EEF" w:rsidRPr="00C57CE1" w:rsidRDefault="00D36EEF" w:rsidP="006A36D7">
            <w:pPr>
              <w:jc w:val="center"/>
              <w:rPr>
                <w:sz w:val="14"/>
                <w:szCs w:val="18"/>
              </w:rPr>
            </w:pPr>
            <w:r w:rsidRPr="00C57CE1">
              <w:rPr>
                <w:sz w:val="14"/>
                <w:szCs w:val="18"/>
              </w:rPr>
              <w:t xml:space="preserve">490 914,00 ₽ </w:t>
            </w:r>
          </w:p>
        </w:tc>
        <w:tc>
          <w:tcPr>
            <w:tcW w:w="1842" w:type="dxa"/>
            <w:tcBorders>
              <w:top w:val="single" w:sz="8" w:space="0" w:color="auto"/>
              <w:left w:val="single" w:sz="8" w:space="0" w:color="auto"/>
              <w:bottom w:val="single" w:sz="8" w:space="0" w:color="auto"/>
              <w:right w:val="single" w:sz="8" w:space="0" w:color="auto"/>
            </w:tcBorders>
            <w:vAlign w:val="center"/>
          </w:tcPr>
          <w:p w14:paraId="18638444" w14:textId="77777777" w:rsidR="00D36EEF" w:rsidRPr="009547A9" w:rsidRDefault="00D36EEF" w:rsidP="006A36D7">
            <w:pPr>
              <w:jc w:val="center"/>
              <w:rPr>
                <w:sz w:val="14"/>
                <w:szCs w:val="18"/>
              </w:rPr>
            </w:pPr>
            <w:r w:rsidRPr="009547A9">
              <w:rPr>
                <w:sz w:val="14"/>
                <w:szCs w:val="18"/>
              </w:rPr>
              <w:t>245 457,00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CD5EBF6" w14:textId="77777777" w:rsidR="00D36EEF" w:rsidRPr="00C57CE1" w:rsidRDefault="00D36EEF" w:rsidP="006A36D7">
            <w:pPr>
              <w:jc w:val="center"/>
              <w:rPr>
                <w:sz w:val="14"/>
                <w:szCs w:val="18"/>
              </w:rPr>
            </w:pPr>
            <w:r w:rsidRPr="00C57CE1">
              <w:rPr>
                <w:sz w:val="14"/>
                <w:szCs w:val="18"/>
              </w:rPr>
              <w:t>Противотуманные фары отсутствуют. Установка присутствует.</w:t>
            </w:r>
            <w:r>
              <w:rPr>
                <w:sz w:val="14"/>
                <w:szCs w:val="18"/>
              </w:rPr>
              <w:t xml:space="preserve"> Б/У</w:t>
            </w:r>
          </w:p>
        </w:tc>
      </w:tr>
      <w:tr w:rsidR="00D36EEF" w:rsidRPr="00C57CE1" w14:paraId="257776D4" w14:textId="77777777" w:rsidTr="006A36D7">
        <w:trPr>
          <w:cantSplit/>
          <w:trHeight w:val="20"/>
        </w:trPr>
        <w:tc>
          <w:tcPr>
            <w:tcW w:w="675" w:type="dxa"/>
            <w:vMerge/>
            <w:tcBorders>
              <w:left w:val="single" w:sz="8" w:space="0" w:color="auto"/>
              <w:right w:val="single" w:sz="8" w:space="0" w:color="auto"/>
            </w:tcBorders>
            <w:vAlign w:val="center"/>
            <w:hideMark/>
          </w:tcPr>
          <w:p w14:paraId="63447220"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3DB1A1A" w14:textId="77777777" w:rsidR="00D36EEF" w:rsidRPr="00C57CE1" w:rsidRDefault="00D36EEF" w:rsidP="006A36D7">
            <w:pPr>
              <w:jc w:val="center"/>
              <w:rPr>
                <w:sz w:val="14"/>
                <w:szCs w:val="18"/>
              </w:rPr>
            </w:pPr>
            <w:r w:rsidRPr="00C57CE1">
              <w:rPr>
                <w:sz w:val="14"/>
                <w:szCs w:val="18"/>
              </w:rPr>
              <w:t>70</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785478A" w14:textId="77777777" w:rsidR="00D36EEF" w:rsidRPr="00C57CE1" w:rsidRDefault="00D36EEF" w:rsidP="006A36D7">
            <w:pPr>
              <w:jc w:val="center"/>
              <w:rPr>
                <w:sz w:val="14"/>
                <w:szCs w:val="18"/>
              </w:rPr>
            </w:pPr>
            <w:r w:rsidRPr="00C57CE1">
              <w:rPr>
                <w:sz w:val="14"/>
                <w:szCs w:val="18"/>
              </w:rPr>
              <w:t>2582</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F1648C7" w14:textId="77777777" w:rsidR="00D36EEF" w:rsidRPr="00C57CE1" w:rsidRDefault="00D36EEF" w:rsidP="006A36D7">
            <w:pPr>
              <w:jc w:val="center"/>
              <w:rPr>
                <w:sz w:val="14"/>
                <w:szCs w:val="18"/>
              </w:rPr>
            </w:pPr>
            <w:r w:rsidRPr="00C57CE1">
              <w:rPr>
                <w:sz w:val="14"/>
                <w:szCs w:val="18"/>
              </w:rPr>
              <w:t>УРАЛ-4320 БМ-700</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4F2FDB8" w14:textId="77777777" w:rsidR="00D36EEF" w:rsidRPr="00C57CE1" w:rsidRDefault="00D36EEF" w:rsidP="006A36D7">
            <w:pPr>
              <w:jc w:val="center"/>
              <w:rPr>
                <w:sz w:val="14"/>
                <w:szCs w:val="18"/>
              </w:rPr>
            </w:pPr>
            <w:r w:rsidRPr="00C57CE1">
              <w:rPr>
                <w:sz w:val="14"/>
                <w:szCs w:val="18"/>
              </w:rPr>
              <w:t xml:space="preserve">блок </w:t>
            </w:r>
            <w:proofErr w:type="spellStart"/>
            <w:r w:rsidRPr="00C57CE1">
              <w:rPr>
                <w:sz w:val="14"/>
                <w:szCs w:val="18"/>
              </w:rPr>
              <w:t>манифольда</w:t>
            </w:r>
            <w:proofErr w:type="spellEnd"/>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FC4666" w14:textId="77777777" w:rsidR="00D36EEF" w:rsidRPr="00C57CE1" w:rsidRDefault="00D36EEF" w:rsidP="006A36D7">
            <w:pPr>
              <w:jc w:val="center"/>
              <w:rPr>
                <w:sz w:val="14"/>
                <w:szCs w:val="18"/>
              </w:rPr>
            </w:pPr>
            <w:r w:rsidRPr="00C57CE1">
              <w:rPr>
                <w:sz w:val="14"/>
                <w:szCs w:val="18"/>
              </w:rPr>
              <w:t>1995</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12586A1" w14:textId="77777777" w:rsidR="00D36EEF" w:rsidRPr="00C57CE1" w:rsidRDefault="00D36EEF" w:rsidP="006A36D7">
            <w:pPr>
              <w:jc w:val="center"/>
              <w:rPr>
                <w:sz w:val="14"/>
                <w:szCs w:val="18"/>
              </w:rPr>
            </w:pPr>
            <w:r w:rsidRPr="00C57CE1">
              <w:rPr>
                <w:sz w:val="14"/>
                <w:szCs w:val="18"/>
              </w:rPr>
              <w:t>Н574ВУ89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AAA494" w14:textId="77777777" w:rsidR="00D36EEF" w:rsidRPr="00C57CE1" w:rsidRDefault="00D36EEF" w:rsidP="006A36D7">
            <w:pPr>
              <w:jc w:val="center"/>
              <w:rPr>
                <w:sz w:val="14"/>
                <w:szCs w:val="18"/>
              </w:rPr>
            </w:pPr>
            <w:r w:rsidRPr="00C57CE1">
              <w:rPr>
                <w:sz w:val="14"/>
                <w:szCs w:val="18"/>
              </w:rPr>
              <w:t xml:space="preserve">523 380,00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78B6A7" w14:textId="77777777" w:rsidR="00D36EEF" w:rsidRPr="00C57CE1" w:rsidRDefault="00D36EEF" w:rsidP="006A36D7">
            <w:pPr>
              <w:jc w:val="center"/>
              <w:rPr>
                <w:sz w:val="14"/>
                <w:szCs w:val="18"/>
              </w:rPr>
            </w:pPr>
            <w:r w:rsidRPr="00C57CE1">
              <w:rPr>
                <w:sz w:val="14"/>
                <w:szCs w:val="18"/>
              </w:rPr>
              <w:t xml:space="preserve">471 042,00 ₽ </w:t>
            </w:r>
          </w:p>
        </w:tc>
        <w:tc>
          <w:tcPr>
            <w:tcW w:w="1842" w:type="dxa"/>
            <w:tcBorders>
              <w:top w:val="single" w:sz="8" w:space="0" w:color="auto"/>
              <w:left w:val="single" w:sz="8" w:space="0" w:color="auto"/>
              <w:bottom w:val="single" w:sz="8" w:space="0" w:color="auto"/>
              <w:right w:val="single" w:sz="8" w:space="0" w:color="auto"/>
            </w:tcBorders>
            <w:vAlign w:val="center"/>
          </w:tcPr>
          <w:p w14:paraId="5A040C4B" w14:textId="77777777" w:rsidR="00D36EEF" w:rsidRPr="009547A9" w:rsidRDefault="00D36EEF" w:rsidP="006A36D7">
            <w:pPr>
              <w:jc w:val="center"/>
              <w:rPr>
                <w:sz w:val="14"/>
                <w:szCs w:val="18"/>
              </w:rPr>
            </w:pPr>
            <w:r w:rsidRPr="009547A9">
              <w:rPr>
                <w:sz w:val="14"/>
                <w:szCs w:val="18"/>
              </w:rPr>
              <w:t>235 521,00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587B1A" w14:textId="77777777" w:rsidR="00D36EEF" w:rsidRPr="00C57CE1" w:rsidRDefault="00D36EEF" w:rsidP="006A36D7">
            <w:pPr>
              <w:jc w:val="center"/>
              <w:rPr>
                <w:sz w:val="14"/>
                <w:szCs w:val="18"/>
              </w:rPr>
            </w:pPr>
            <w:r w:rsidRPr="00C57CE1">
              <w:rPr>
                <w:sz w:val="14"/>
                <w:szCs w:val="18"/>
              </w:rPr>
              <w:t>Левая фара разбита, правый передний габарит отсутствует</w:t>
            </w:r>
            <w:r>
              <w:rPr>
                <w:sz w:val="14"/>
                <w:szCs w:val="18"/>
              </w:rPr>
              <w:t>. Б/У</w:t>
            </w:r>
          </w:p>
        </w:tc>
      </w:tr>
      <w:tr w:rsidR="00D36EEF" w:rsidRPr="00C57CE1" w14:paraId="6C5EE673" w14:textId="77777777" w:rsidTr="006A36D7">
        <w:trPr>
          <w:cantSplit/>
          <w:trHeight w:val="20"/>
        </w:trPr>
        <w:tc>
          <w:tcPr>
            <w:tcW w:w="675" w:type="dxa"/>
            <w:vMerge/>
            <w:tcBorders>
              <w:left w:val="single" w:sz="8" w:space="0" w:color="auto"/>
              <w:right w:val="single" w:sz="8" w:space="0" w:color="auto"/>
            </w:tcBorders>
            <w:shd w:val="clear" w:color="auto" w:fill="auto"/>
            <w:vAlign w:val="center"/>
            <w:hideMark/>
          </w:tcPr>
          <w:p w14:paraId="73166972"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DD830BA" w14:textId="77777777" w:rsidR="00D36EEF" w:rsidRPr="00C57CE1" w:rsidRDefault="00D36EEF" w:rsidP="006A36D7">
            <w:pPr>
              <w:jc w:val="center"/>
              <w:rPr>
                <w:sz w:val="14"/>
                <w:szCs w:val="18"/>
              </w:rPr>
            </w:pPr>
            <w:r w:rsidRPr="00C57CE1">
              <w:rPr>
                <w:sz w:val="14"/>
                <w:szCs w:val="18"/>
              </w:rPr>
              <w:t>81</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9D22238" w14:textId="77777777" w:rsidR="00D36EEF" w:rsidRPr="00C57CE1" w:rsidRDefault="00D36EEF" w:rsidP="006A36D7">
            <w:pPr>
              <w:jc w:val="center"/>
              <w:rPr>
                <w:sz w:val="14"/>
                <w:szCs w:val="18"/>
              </w:rPr>
            </w:pPr>
            <w:r w:rsidRPr="00C57CE1">
              <w:rPr>
                <w:sz w:val="14"/>
                <w:szCs w:val="18"/>
              </w:rPr>
              <w:t>2583</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777F3A" w14:textId="77777777" w:rsidR="00D36EEF" w:rsidRPr="00C57CE1" w:rsidRDefault="00D36EEF" w:rsidP="006A36D7">
            <w:pPr>
              <w:jc w:val="center"/>
              <w:rPr>
                <w:sz w:val="14"/>
                <w:szCs w:val="18"/>
              </w:rPr>
            </w:pPr>
            <w:r w:rsidRPr="00C57CE1">
              <w:rPr>
                <w:sz w:val="14"/>
                <w:szCs w:val="18"/>
              </w:rPr>
              <w:t>УРАЛ-4320 БМ-700</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C58DFCF" w14:textId="77777777" w:rsidR="00D36EEF" w:rsidRPr="00C57CE1" w:rsidRDefault="00D36EEF" w:rsidP="006A36D7">
            <w:pPr>
              <w:jc w:val="center"/>
              <w:rPr>
                <w:sz w:val="14"/>
                <w:szCs w:val="18"/>
              </w:rPr>
            </w:pPr>
            <w:r w:rsidRPr="00C57CE1">
              <w:rPr>
                <w:sz w:val="14"/>
                <w:szCs w:val="18"/>
              </w:rPr>
              <w:t xml:space="preserve">блок </w:t>
            </w:r>
            <w:proofErr w:type="spellStart"/>
            <w:r w:rsidRPr="00C57CE1">
              <w:rPr>
                <w:sz w:val="14"/>
                <w:szCs w:val="18"/>
              </w:rPr>
              <w:t>манифольда</w:t>
            </w:r>
            <w:proofErr w:type="spellEnd"/>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88EFF43" w14:textId="77777777" w:rsidR="00D36EEF" w:rsidRPr="00C57CE1" w:rsidRDefault="00D36EEF" w:rsidP="006A36D7">
            <w:pPr>
              <w:jc w:val="center"/>
              <w:rPr>
                <w:sz w:val="14"/>
                <w:szCs w:val="18"/>
              </w:rPr>
            </w:pPr>
            <w:r w:rsidRPr="00C57CE1">
              <w:rPr>
                <w:sz w:val="14"/>
                <w:szCs w:val="18"/>
              </w:rPr>
              <w:t>1994</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0E378F2" w14:textId="77777777" w:rsidR="00D36EEF" w:rsidRPr="00C57CE1" w:rsidRDefault="00D36EEF" w:rsidP="006A36D7">
            <w:pPr>
              <w:jc w:val="center"/>
              <w:rPr>
                <w:sz w:val="14"/>
                <w:szCs w:val="18"/>
              </w:rPr>
            </w:pPr>
            <w:r w:rsidRPr="00C57CE1">
              <w:rPr>
                <w:sz w:val="14"/>
                <w:szCs w:val="18"/>
              </w:rPr>
              <w:t>А825ВУ89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1A399F5" w14:textId="77777777" w:rsidR="00D36EEF" w:rsidRPr="00C57CE1" w:rsidRDefault="00D36EEF" w:rsidP="006A36D7">
            <w:pPr>
              <w:jc w:val="center"/>
              <w:rPr>
                <w:sz w:val="14"/>
                <w:szCs w:val="18"/>
              </w:rPr>
            </w:pPr>
            <w:r w:rsidRPr="00C57CE1">
              <w:rPr>
                <w:sz w:val="14"/>
                <w:szCs w:val="18"/>
              </w:rPr>
              <w:t xml:space="preserve">523 380,00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C560EC3" w14:textId="77777777" w:rsidR="00D36EEF" w:rsidRPr="00C57CE1" w:rsidRDefault="00D36EEF" w:rsidP="006A36D7">
            <w:pPr>
              <w:jc w:val="center"/>
              <w:rPr>
                <w:sz w:val="14"/>
                <w:szCs w:val="18"/>
              </w:rPr>
            </w:pPr>
            <w:r w:rsidRPr="00C57CE1">
              <w:rPr>
                <w:sz w:val="14"/>
                <w:szCs w:val="18"/>
              </w:rPr>
              <w:t xml:space="preserve">471 042,00 ₽ </w:t>
            </w:r>
          </w:p>
        </w:tc>
        <w:tc>
          <w:tcPr>
            <w:tcW w:w="1842" w:type="dxa"/>
            <w:tcBorders>
              <w:top w:val="single" w:sz="8" w:space="0" w:color="auto"/>
              <w:left w:val="single" w:sz="8" w:space="0" w:color="auto"/>
              <w:bottom w:val="single" w:sz="8" w:space="0" w:color="auto"/>
              <w:right w:val="single" w:sz="8" w:space="0" w:color="auto"/>
            </w:tcBorders>
            <w:vAlign w:val="center"/>
          </w:tcPr>
          <w:p w14:paraId="0C8148FA" w14:textId="77777777" w:rsidR="00D36EEF" w:rsidRPr="009547A9" w:rsidRDefault="00D36EEF" w:rsidP="006A36D7">
            <w:pPr>
              <w:jc w:val="center"/>
              <w:rPr>
                <w:sz w:val="14"/>
                <w:szCs w:val="18"/>
              </w:rPr>
            </w:pPr>
            <w:r w:rsidRPr="009547A9">
              <w:rPr>
                <w:sz w:val="14"/>
                <w:szCs w:val="18"/>
              </w:rPr>
              <w:t>235 521,00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D960AE" w14:textId="77777777" w:rsidR="00D36EEF" w:rsidRPr="00C57CE1" w:rsidRDefault="00D36EEF" w:rsidP="006A36D7">
            <w:pPr>
              <w:jc w:val="center"/>
              <w:rPr>
                <w:sz w:val="14"/>
                <w:szCs w:val="18"/>
              </w:rPr>
            </w:pPr>
            <w:r w:rsidRPr="00C57CE1">
              <w:rPr>
                <w:sz w:val="14"/>
                <w:szCs w:val="18"/>
              </w:rPr>
              <w:t xml:space="preserve">Двигатель разукомплектован, передний бампер с навесным оборудованием отсутствует, правое крыло повреждено, задние стоп-сигналы отсутствуют. Блок </w:t>
            </w:r>
            <w:proofErr w:type="spellStart"/>
            <w:r w:rsidRPr="00C57CE1">
              <w:rPr>
                <w:sz w:val="14"/>
                <w:szCs w:val="18"/>
              </w:rPr>
              <w:t>манифольда</w:t>
            </w:r>
            <w:proofErr w:type="spellEnd"/>
            <w:r w:rsidRPr="00C57CE1">
              <w:rPr>
                <w:sz w:val="14"/>
                <w:szCs w:val="18"/>
              </w:rPr>
              <w:t xml:space="preserve"> присутствует</w:t>
            </w:r>
            <w:r>
              <w:rPr>
                <w:sz w:val="14"/>
                <w:szCs w:val="18"/>
              </w:rPr>
              <w:t>. Б/У</w:t>
            </w:r>
          </w:p>
        </w:tc>
      </w:tr>
      <w:tr w:rsidR="00D36EEF" w:rsidRPr="00C57CE1" w14:paraId="428E1DC8" w14:textId="77777777" w:rsidTr="006A36D7">
        <w:trPr>
          <w:cantSplit/>
          <w:trHeight w:val="20"/>
        </w:trPr>
        <w:tc>
          <w:tcPr>
            <w:tcW w:w="675" w:type="dxa"/>
            <w:vMerge/>
            <w:tcBorders>
              <w:left w:val="single" w:sz="8" w:space="0" w:color="auto"/>
              <w:right w:val="single" w:sz="8" w:space="0" w:color="auto"/>
            </w:tcBorders>
            <w:shd w:val="clear" w:color="auto" w:fill="auto"/>
            <w:vAlign w:val="center"/>
            <w:hideMark/>
          </w:tcPr>
          <w:p w14:paraId="0FBBB18E"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975E18" w14:textId="77777777" w:rsidR="00D36EEF" w:rsidRPr="00C57CE1" w:rsidRDefault="00D36EEF" w:rsidP="006A36D7">
            <w:pPr>
              <w:jc w:val="center"/>
              <w:rPr>
                <w:sz w:val="14"/>
                <w:szCs w:val="18"/>
              </w:rPr>
            </w:pPr>
            <w:r w:rsidRPr="00C57CE1">
              <w:rPr>
                <w:sz w:val="14"/>
                <w:szCs w:val="18"/>
              </w:rPr>
              <w:t>16</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0017977" w14:textId="77777777" w:rsidR="00D36EEF" w:rsidRPr="00C57CE1" w:rsidRDefault="00D36EEF" w:rsidP="006A36D7">
            <w:pPr>
              <w:jc w:val="center"/>
              <w:rPr>
                <w:sz w:val="14"/>
                <w:szCs w:val="18"/>
              </w:rPr>
            </w:pPr>
            <w:r w:rsidRPr="00C57CE1">
              <w:rPr>
                <w:sz w:val="14"/>
                <w:szCs w:val="18"/>
              </w:rPr>
              <w:t>2600</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39D8D4A" w14:textId="77777777" w:rsidR="00D36EEF" w:rsidRPr="00C57CE1" w:rsidRDefault="00D36EEF" w:rsidP="006A36D7">
            <w:pPr>
              <w:jc w:val="center"/>
              <w:rPr>
                <w:sz w:val="14"/>
                <w:szCs w:val="18"/>
              </w:rPr>
            </w:pPr>
            <w:r w:rsidRPr="00C57CE1">
              <w:rPr>
                <w:sz w:val="14"/>
                <w:szCs w:val="18"/>
              </w:rPr>
              <w:t>583304УНБ-160x40 КАМАЗ- 43118-10</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E423F87" w14:textId="77777777" w:rsidR="00D36EEF" w:rsidRPr="00C57CE1" w:rsidRDefault="00D36EEF" w:rsidP="006A36D7">
            <w:pPr>
              <w:jc w:val="center"/>
              <w:rPr>
                <w:sz w:val="14"/>
                <w:szCs w:val="18"/>
              </w:rPr>
            </w:pPr>
            <w:r w:rsidRPr="00C57CE1">
              <w:rPr>
                <w:sz w:val="14"/>
                <w:szCs w:val="18"/>
              </w:rPr>
              <w:t>агрегат насосный цемент.</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8BF81C" w14:textId="77777777" w:rsidR="00D36EEF" w:rsidRPr="00C57CE1" w:rsidRDefault="00D36EEF" w:rsidP="006A36D7">
            <w:pPr>
              <w:jc w:val="center"/>
              <w:rPr>
                <w:sz w:val="14"/>
                <w:szCs w:val="18"/>
              </w:rPr>
            </w:pPr>
            <w:r w:rsidRPr="00C57CE1">
              <w:rPr>
                <w:sz w:val="14"/>
                <w:szCs w:val="18"/>
              </w:rPr>
              <w:t>2010</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BA0A63" w14:textId="77777777" w:rsidR="00D36EEF" w:rsidRPr="00C57CE1" w:rsidRDefault="00D36EEF" w:rsidP="006A36D7">
            <w:pPr>
              <w:jc w:val="center"/>
              <w:rPr>
                <w:sz w:val="14"/>
                <w:szCs w:val="18"/>
              </w:rPr>
            </w:pPr>
            <w:r w:rsidRPr="00C57CE1">
              <w:rPr>
                <w:sz w:val="14"/>
                <w:szCs w:val="18"/>
              </w:rPr>
              <w:t>X566ЕО89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E2D44FD" w14:textId="77777777" w:rsidR="00D36EEF" w:rsidRPr="00C57CE1" w:rsidRDefault="00D36EEF" w:rsidP="006A36D7">
            <w:pPr>
              <w:jc w:val="center"/>
              <w:rPr>
                <w:sz w:val="14"/>
                <w:szCs w:val="18"/>
              </w:rPr>
            </w:pPr>
            <w:r w:rsidRPr="00C57CE1">
              <w:rPr>
                <w:sz w:val="14"/>
                <w:szCs w:val="18"/>
              </w:rPr>
              <w:t xml:space="preserve">2 064 000,00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9BC93A0" w14:textId="77777777" w:rsidR="00D36EEF" w:rsidRPr="00C57CE1" w:rsidRDefault="00D36EEF" w:rsidP="006A36D7">
            <w:pPr>
              <w:jc w:val="center"/>
              <w:rPr>
                <w:sz w:val="14"/>
                <w:szCs w:val="18"/>
              </w:rPr>
            </w:pPr>
            <w:r w:rsidRPr="00C57CE1">
              <w:rPr>
                <w:sz w:val="14"/>
                <w:szCs w:val="18"/>
              </w:rPr>
              <w:t xml:space="preserve">1 857 600,00 ₽ </w:t>
            </w:r>
          </w:p>
        </w:tc>
        <w:tc>
          <w:tcPr>
            <w:tcW w:w="1842" w:type="dxa"/>
            <w:tcBorders>
              <w:top w:val="single" w:sz="8" w:space="0" w:color="auto"/>
              <w:left w:val="single" w:sz="8" w:space="0" w:color="auto"/>
              <w:bottom w:val="single" w:sz="8" w:space="0" w:color="auto"/>
              <w:right w:val="single" w:sz="8" w:space="0" w:color="auto"/>
            </w:tcBorders>
            <w:vAlign w:val="center"/>
          </w:tcPr>
          <w:p w14:paraId="22782251" w14:textId="77777777" w:rsidR="00D36EEF" w:rsidRPr="009547A9" w:rsidRDefault="00D36EEF" w:rsidP="006A36D7">
            <w:pPr>
              <w:jc w:val="center"/>
              <w:rPr>
                <w:sz w:val="14"/>
                <w:szCs w:val="18"/>
              </w:rPr>
            </w:pPr>
            <w:r w:rsidRPr="009547A9">
              <w:rPr>
                <w:sz w:val="14"/>
                <w:szCs w:val="18"/>
              </w:rPr>
              <w:t>928 800,00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5C931F3" w14:textId="77777777" w:rsidR="00D36EEF" w:rsidRPr="00C57CE1" w:rsidRDefault="00D36EEF" w:rsidP="006A36D7">
            <w:pPr>
              <w:jc w:val="center"/>
              <w:rPr>
                <w:sz w:val="14"/>
                <w:szCs w:val="18"/>
              </w:rPr>
            </w:pPr>
            <w:r w:rsidRPr="00C57CE1">
              <w:rPr>
                <w:sz w:val="14"/>
                <w:szCs w:val="18"/>
              </w:rPr>
              <w:t>Двигатель разукомплектован, кардан разобран, кабина с повреждениями, отсутствует запасное колесо, Агрегат насосный отсутствует</w:t>
            </w:r>
            <w:r>
              <w:rPr>
                <w:sz w:val="14"/>
                <w:szCs w:val="18"/>
              </w:rPr>
              <w:t>. Б/У</w:t>
            </w:r>
          </w:p>
        </w:tc>
      </w:tr>
      <w:tr w:rsidR="00D36EEF" w:rsidRPr="00C57CE1" w14:paraId="113915E1" w14:textId="77777777" w:rsidTr="006A36D7">
        <w:trPr>
          <w:cantSplit/>
          <w:trHeight w:val="20"/>
        </w:trPr>
        <w:tc>
          <w:tcPr>
            <w:tcW w:w="675" w:type="dxa"/>
            <w:vMerge/>
            <w:tcBorders>
              <w:left w:val="single" w:sz="8" w:space="0" w:color="auto"/>
              <w:bottom w:val="single" w:sz="8" w:space="0" w:color="auto"/>
              <w:right w:val="single" w:sz="8" w:space="0" w:color="auto"/>
            </w:tcBorders>
            <w:shd w:val="clear" w:color="auto" w:fill="auto"/>
            <w:vAlign w:val="center"/>
            <w:hideMark/>
          </w:tcPr>
          <w:p w14:paraId="611947B6" w14:textId="77777777" w:rsidR="00D36EEF" w:rsidRPr="00C57CE1" w:rsidRDefault="00D36EEF" w:rsidP="006A36D7">
            <w:pPr>
              <w:jc w:val="center"/>
              <w:rPr>
                <w:b/>
                <w:bCs/>
                <w:sz w:val="14"/>
                <w:szCs w:val="18"/>
              </w:rPr>
            </w:pPr>
          </w:p>
        </w:tc>
        <w:tc>
          <w:tcPr>
            <w:tcW w:w="793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1E10AF4" w14:textId="77777777" w:rsidR="00D36EEF" w:rsidRPr="00C57CE1" w:rsidRDefault="00D36EEF" w:rsidP="006A36D7">
            <w:pPr>
              <w:jc w:val="center"/>
              <w:rPr>
                <w:b/>
                <w:bCs/>
                <w:sz w:val="14"/>
                <w:szCs w:val="18"/>
              </w:rPr>
            </w:pPr>
            <w:r w:rsidRPr="00C57CE1">
              <w:rPr>
                <w:b/>
                <w:bCs/>
                <w:sz w:val="14"/>
                <w:szCs w:val="18"/>
              </w:rPr>
              <w:t>ЦЕНА ЛОТА</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16DF374" w14:textId="77777777" w:rsidR="00D36EEF" w:rsidRPr="00C57CE1" w:rsidRDefault="00D36EEF" w:rsidP="006A36D7">
            <w:pPr>
              <w:jc w:val="center"/>
              <w:rPr>
                <w:b/>
                <w:bCs/>
                <w:sz w:val="14"/>
                <w:szCs w:val="18"/>
              </w:rPr>
            </w:pPr>
            <w:r w:rsidRPr="00C57CE1">
              <w:rPr>
                <w:b/>
                <w:bCs/>
                <w:sz w:val="14"/>
                <w:szCs w:val="18"/>
              </w:rPr>
              <w:t xml:space="preserve">7 005 850,00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221878E" w14:textId="77777777" w:rsidR="00D36EEF" w:rsidRPr="009D4555" w:rsidRDefault="00D36EEF" w:rsidP="006A36D7">
            <w:pPr>
              <w:jc w:val="center"/>
              <w:rPr>
                <w:b/>
                <w:sz w:val="14"/>
                <w:szCs w:val="18"/>
              </w:rPr>
            </w:pPr>
            <w:r w:rsidRPr="009D4555">
              <w:rPr>
                <w:b/>
                <w:sz w:val="14"/>
                <w:szCs w:val="18"/>
              </w:rPr>
              <w:t xml:space="preserve">6 305 265,00 ₽ </w:t>
            </w:r>
          </w:p>
        </w:tc>
        <w:tc>
          <w:tcPr>
            <w:tcW w:w="1842" w:type="dxa"/>
            <w:tcBorders>
              <w:top w:val="single" w:sz="8" w:space="0" w:color="auto"/>
              <w:left w:val="single" w:sz="8" w:space="0" w:color="auto"/>
              <w:bottom w:val="single" w:sz="8" w:space="0" w:color="auto"/>
              <w:right w:val="single" w:sz="8" w:space="0" w:color="auto"/>
            </w:tcBorders>
            <w:vAlign w:val="center"/>
          </w:tcPr>
          <w:p w14:paraId="5B5A00F7" w14:textId="77777777" w:rsidR="00D36EEF" w:rsidRPr="00C57CE1" w:rsidRDefault="00D36EEF" w:rsidP="006A36D7">
            <w:pPr>
              <w:jc w:val="center"/>
              <w:rPr>
                <w:b/>
                <w:bCs/>
                <w:sz w:val="14"/>
                <w:szCs w:val="18"/>
              </w:rPr>
            </w:pPr>
            <w:r w:rsidRPr="009547A9">
              <w:rPr>
                <w:b/>
                <w:bCs/>
                <w:sz w:val="14"/>
                <w:szCs w:val="18"/>
              </w:rPr>
              <w:t>3 152 632,50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E3EE48" w14:textId="77777777" w:rsidR="00D36EEF" w:rsidRPr="00C57CE1" w:rsidRDefault="00D36EEF" w:rsidP="006A36D7">
            <w:pPr>
              <w:jc w:val="center"/>
              <w:rPr>
                <w:b/>
                <w:bCs/>
                <w:sz w:val="14"/>
                <w:szCs w:val="18"/>
              </w:rPr>
            </w:pPr>
            <w:r w:rsidRPr="00C57CE1">
              <w:rPr>
                <w:b/>
                <w:bCs/>
                <w:sz w:val="14"/>
                <w:szCs w:val="18"/>
              </w:rPr>
              <w:t> </w:t>
            </w:r>
          </w:p>
        </w:tc>
      </w:tr>
    </w:tbl>
    <w:p w14:paraId="5609046C" w14:textId="77777777" w:rsidR="00D36EEF" w:rsidRDefault="00D36EEF" w:rsidP="00D36EEF"/>
    <w:tbl>
      <w:tblPr>
        <w:tblW w:w="15494" w:type="dxa"/>
        <w:tblLook w:val="04A0" w:firstRow="1" w:lastRow="0" w:firstColumn="1" w:lastColumn="0" w:noHBand="0" w:noVBand="1"/>
      </w:tblPr>
      <w:tblGrid>
        <w:gridCol w:w="675"/>
        <w:gridCol w:w="723"/>
        <w:gridCol w:w="896"/>
        <w:gridCol w:w="2348"/>
        <w:gridCol w:w="1843"/>
        <w:gridCol w:w="766"/>
        <w:gridCol w:w="1362"/>
        <w:gridCol w:w="1418"/>
        <w:gridCol w:w="1276"/>
        <w:gridCol w:w="1842"/>
        <w:gridCol w:w="2345"/>
      </w:tblGrid>
      <w:tr w:rsidR="00D36EEF" w:rsidRPr="00C57CE1" w14:paraId="1FA4EA28" w14:textId="77777777" w:rsidTr="006A36D7">
        <w:trPr>
          <w:cantSplit/>
          <w:trHeight w:val="20"/>
        </w:trPr>
        <w:tc>
          <w:tcPr>
            <w:tcW w:w="67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2FB791A" w14:textId="77777777" w:rsidR="00D36EEF" w:rsidRPr="00C57CE1" w:rsidRDefault="00D36EEF" w:rsidP="006A36D7">
            <w:pPr>
              <w:jc w:val="center"/>
              <w:rPr>
                <w:b/>
                <w:bCs/>
                <w:sz w:val="14"/>
                <w:szCs w:val="18"/>
              </w:rPr>
            </w:pPr>
            <w:r w:rsidRPr="00C57CE1">
              <w:rPr>
                <w:b/>
                <w:bCs/>
                <w:sz w:val="14"/>
                <w:szCs w:val="18"/>
              </w:rPr>
              <w:t>№ лота</w:t>
            </w: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461BA6D" w14:textId="77777777" w:rsidR="00D36EEF" w:rsidRPr="00C57CE1" w:rsidRDefault="00D36EEF" w:rsidP="006A36D7">
            <w:pPr>
              <w:jc w:val="center"/>
              <w:rPr>
                <w:b/>
                <w:bCs/>
                <w:sz w:val="14"/>
                <w:szCs w:val="18"/>
              </w:rPr>
            </w:pPr>
            <w:r w:rsidRPr="00C57CE1">
              <w:rPr>
                <w:b/>
                <w:bCs/>
                <w:sz w:val="14"/>
                <w:szCs w:val="18"/>
              </w:rPr>
              <w:t>№ п/п по Акту</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439DB96" w14:textId="77777777" w:rsidR="00D36EEF" w:rsidRPr="00C57CE1" w:rsidRDefault="00D36EEF" w:rsidP="006A36D7">
            <w:pPr>
              <w:jc w:val="center"/>
              <w:rPr>
                <w:b/>
                <w:bCs/>
                <w:sz w:val="14"/>
                <w:szCs w:val="18"/>
              </w:rPr>
            </w:pPr>
            <w:r w:rsidRPr="00C57CE1">
              <w:rPr>
                <w:b/>
                <w:bCs/>
                <w:sz w:val="14"/>
                <w:szCs w:val="18"/>
              </w:rPr>
              <w:t>Гаражный номер (при наличии)</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AA9EA3A" w14:textId="77777777" w:rsidR="00D36EEF" w:rsidRPr="00C57CE1" w:rsidRDefault="00D36EEF" w:rsidP="006A36D7">
            <w:pPr>
              <w:jc w:val="center"/>
              <w:rPr>
                <w:b/>
                <w:bCs/>
                <w:sz w:val="14"/>
                <w:szCs w:val="18"/>
              </w:rPr>
            </w:pPr>
            <w:r w:rsidRPr="00C57CE1">
              <w:rPr>
                <w:b/>
                <w:bCs/>
                <w:sz w:val="14"/>
                <w:szCs w:val="18"/>
              </w:rPr>
              <w:t>Наименование транспортного средства</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38B79A8" w14:textId="77777777" w:rsidR="00D36EEF" w:rsidRPr="00C57CE1" w:rsidRDefault="00D36EEF" w:rsidP="006A36D7">
            <w:pPr>
              <w:jc w:val="center"/>
              <w:rPr>
                <w:b/>
                <w:bCs/>
                <w:sz w:val="14"/>
                <w:szCs w:val="18"/>
              </w:rPr>
            </w:pPr>
            <w:r w:rsidRPr="00C57CE1">
              <w:rPr>
                <w:b/>
                <w:bCs/>
                <w:sz w:val="14"/>
                <w:szCs w:val="18"/>
              </w:rPr>
              <w:t>Тип техники</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C6D98E" w14:textId="77777777" w:rsidR="00D36EEF" w:rsidRPr="00C57CE1" w:rsidRDefault="00D36EEF" w:rsidP="006A36D7">
            <w:pPr>
              <w:jc w:val="center"/>
              <w:rPr>
                <w:b/>
                <w:bCs/>
                <w:sz w:val="14"/>
                <w:szCs w:val="18"/>
              </w:rPr>
            </w:pPr>
            <w:r w:rsidRPr="00C57CE1">
              <w:rPr>
                <w:b/>
                <w:bCs/>
                <w:sz w:val="14"/>
                <w:szCs w:val="18"/>
              </w:rPr>
              <w:t>Год выпуска</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F94E6EB" w14:textId="77777777" w:rsidR="00D36EEF" w:rsidRPr="00C57CE1" w:rsidRDefault="00D36EEF" w:rsidP="006A36D7">
            <w:pPr>
              <w:jc w:val="center"/>
              <w:rPr>
                <w:b/>
                <w:bCs/>
                <w:sz w:val="14"/>
                <w:szCs w:val="18"/>
              </w:rPr>
            </w:pPr>
            <w:r w:rsidRPr="00C57CE1">
              <w:rPr>
                <w:b/>
                <w:bCs/>
                <w:sz w:val="14"/>
                <w:szCs w:val="18"/>
              </w:rPr>
              <w:t>Государственный регистрационный номер</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6B800B" w14:textId="77777777" w:rsidR="00D36EEF" w:rsidRPr="00C57CE1" w:rsidRDefault="00D36EEF" w:rsidP="006A36D7">
            <w:pPr>
              <w:jc w:val="center"/>
              <w:rPr>
                <w:b/>
                <w:bCs/>
                <w:sz w:val="14"/>
                <w:szCs w:val="18"/>
              </w:rPr>
            </w:pPr>
            <w:r>
              <w:rPr>
                <w:b/>
                <w:bCs/>
                <w:sz w:val="14"/>
                <w:szCs w:val="18"/>
              </w:rPr>
              <w:t>НПЦ на первых торгах</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D1BE216" w14:textId="77777777" w:rsidR="00D36EEF" w:rsidRPr="00C57CE1" w:rsidRDefault="00D36EEF" w:rsidP="006A36D7">
            <w:pPr>
              <w:jc w:val="center"/>
              <w:rPr>
                <w:b/>
                <w:bCs/>
                <w:i/>
                <w:iCs/>
                <w:sz w:val="14"/>
                <w:szCs w:val="18"/>
              </w:rPr>
            </w:pPr>
            <w:r w:rsidRPr="00C57CE1">
              <w:rPr>
                <w:b/>
                <w:bCs/>
                <w:i/>
                <w:iCs/>
                <w:sz w:val="14"/>
                <w:szCs w:val="18"/>
              </w:rPr>
              <w:t>НПЦ на повторных торгах</w:t>
            </w:r>
          </w:p>
        </w:tc>
        <w:tc>
          <w:tcPr>
            <w:tcW w:w="1842" w:type="dxa"/>
            <w:tcBorders>
              <w:top w:val="single" w:sz="8" w:space="0" w:color="auto"/>
              <w:left w:val="single" w:sz="8" w:space="0" w:color="auto"/>
              <w:bottom w:val="single" w:sz="8" w:space="0" w:color="auto"/>
              <w:right w:val="single" w:sz="8" w:space="0" w:color="auto"/>
            </w:tcBorders>
            <w:vAlign w:val="center"/>
          </w:tcPr>
          <w:p w14:paraId="61BD59C1" w14:textId="77777777" w:rsidR="00D36EEF" w:rsidRPr="00C57CE1" w:rsidRDefault="00D36EEF" w:rsidP="006A36D7">
            <w:pPr>
              <w:jc w:val="center"/>
              <w:rPr>
                <w:b/>
                <w:bCs/>
                <w:sz w:val="14"/>
                <w:szCs w:val="18"/>
              </w:rPr>
            </w:pPr>
            <w:r>
              <w:rPr>
                <w:b/>
                <w:bCs/>
                <w:i/>
                <w:iCs/>
                <w:sz w:val="14"/>
                <w:szCs w:val="18"/>
              </w:rPr>
              <w:t>Цена отсечения (50%)</w:t>
            </w:r>
            <w:r w:rsidRPr="0084498D">
              <w:rPr>
                <w:b/>
                <w:bCs/>
                <w:i/>
                <w:iCs/>
                <w:sz w:val="14"/>
                <w:szCs w:val="18"/>
              </w:rPr>
              <w:t xml:space="preserve"> на торгах посредством публичного предложения</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293361" w14:textId="77777777" w:rsidR="00D36EEF" w:rsidRPr="00C57CE1" w:rsidRDefault="00D36EEF" w:rsidP="006A36D7">
            <w:pPr>
              <w:jc w:val="center"/>
              <w:rPr>
                <w:b/>
                <w:bCs/>
                <w:sz w:val="14"/>
                <w:szCs w:val="18"/>
              </w:rPr>
            </w:pPr>
            <w:r w:rsidRPr="00C57CE1">
              <w:rPr>
                <w:b/>
                <w:bCs/>
                <w:sz w:val="14"/>
                <w:szCs w:val="18"/>
              </w:rPr>
              <w:t>Примечание</w:t>
            </w:r>
          </w:p>
        </w:tc>
      </w:tr>
      <w:tr w:rsidR="00D36EEF" w:rsidRPr="00C57CE1" w14:paraId="1F51104F" w14:textId="77777777" w:rsidTr="006A36D7">
        <w:trPr>
          <w:cantSplit/>
          <w:trHeight w:val="20"/>
        </w:trPr>
        <w:tc>
          <w:tcPr>
            <w:tcW w:w="675" w:type="dxa"/>
            <w:vMerge w:val="restart"/>
            <w:tcBorders>
              <w:top w:val="single" w:sz="8" w:space="0" w:color="auto"/>
              <w:left w:val="single" w:sz="8" w:space="0" w:color="auto"/>
              <w:right w:val="single" w:sz="8" w:space="0" w:color="auto"/>
            </w:tcBorders>
            <w:shd w:val="clear" w:color="auto" w:fill="auto"/>
            <w:vAlign w:val="center"/>
            <w:hideMark/>
          </w:tcPr>
          <w:p w14:paraId="14B7B2D0" w14:textId="77777777" w:rsidR="00D36EEF" w:rsidRPr="00C57CE1" w:rsidRDefault="00D36EEF" w:rsidP="006A36D7">
            <w:pPr>
              <w:jc w:val="center"/>
              <w:rPr>
                <w:b/>
                <w:bCs/>
                <w:sz w:val="14"/>
                <w:szCs w:val="18"/>
              </w:rPr>
            </w:pPr>
            <w:r w:rsidRPr="00C57CE1">
              <w:rPr>
                <w:b/>
                <w:bCs/>
                <w:sz w:val="14"/>
                <w:szCs w:val="18"/>
              </w:rPr>
              <w:t>17</w:t>
            </w: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538477" w14:textId="77777777" w:rsidR="00D36EEF" w:rsidRPr="00C57CE1" w:rsidRDefault="00D36EEF" w:rsidP="006A36D7">
            <w:pPr>
              <w:jc w:val="center"/>
              <w:rPr>
                <w:sz w:val="14"/>
                <w:szCs w:val="18"/>
              </w:rPr>
            </w:pPr>
            <w:r w:rsidRPr="00C57CE1">
              <w:rPr>
                <w:sz w:val="14"/>
                <w:szCs w:val="18"/>
              </w:rPr>
              <w:t>17</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D0DBE32" w14:textId="77777777" w:rsidR="00D36EEF" w:rsidRPr="00C57CE1" w:rsidRDefault="00D36EEF" w:rsidP="006A36D7">
            <w:pPr>
              <w:jc w:val="center"/>
              <w:rPr>
                <w:sz w:val="14"/>
                <w:szCs w:val="18"/>
              </w:rPr>
            </w:pPr>
            <w:r w:rsidRPr="00C57CE1">
              <w:rPr>
                <w:sz w:val="14"/>
                <w:szCs w:val="18"/>
              </w:rPr>
              <w:t>6050</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3464C66" w14:textId="77777777" w:rsidR="00D36EEF" w:rsidRPr="00C57CE1" w:rsidRDefault="00D36EEF" w:rsidP="006A36D7">
            <w:pPr>
              <w:jc w:val="center"/>
              <w:rPr>
                <w:sz w:val="14"/>
                <w:szCs w:val="18"/>
              </w:rPr>
            </w:pPr>
            <w:r w:rsidRPr="00C57CE1">
              <w:rPr>
                <w:sz w:val="14"/>
                <w:szCs w:val="18"/>
              </w:rPr>
              <w:t>99682-0000010 ЦТ-25</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AED9C6D" w14:textId="77777777" w:rsidR="00D36EEF" w:rsidRPr="00C57CE1" w:rsidRDefault="00D36EEF" w:rsidP="006A36D7">
            <w:pPr>
              <w:jc w:val="center"/>
              <w:rPr>
                <w:sz w:val="14"/>
                <w:szCs w:val="18"/>
              </w:rPr>
            </w:pPr>
            <w:r w:rsidRPr="00C57CE1">
              <w:rPr>
                <w:sz w:val="14"/>
                <w:szCs w:val="18"/>
              </w:rPr>
              <w:t>п/прицеп- цементовоз</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96E45B" w14:textId="77777777" w:rsidR="00D36EEF" w:rsidRPr="00C57CE1" w:rsidRDefault="00D36EEF" w:rsidP="006A36D7">
            <w:pPr>
              <w:jc w:val="center"/>
              <w:rPr>
                <w:sz w:val="14"/>
                <w:szCs w:val="18"/>
              </w:rPr>
            </w:pPr>
            <w:r w:rsidRPr="00C57CE1">
              <w:rPr>
                <w:sz w:val="14"/>
                <w:szCs w:val="18"/>
              </w:rPr>
              <w:t>2010</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C350F9" w14:textId="77777777" w:rsidR="00D36EEF" w:rsidRPr="00C57CE1" w:rsidRDefault="00D36EEF" w:rsidP="006A36D7">
            <w:pPr>
              <w:jc w:val="center"/>
              <w:rPr>
                <w:sz w:val="14"/>
                <w:szCs w:val="18"/>
              </w:rPr>
            </w:pPr>
            <w:r w:rsidRPr="00C57CE1">
              <w:rPr>
                <w:sz w:val="14"/>
                <w:szCs w:val="18"/>
              </w:rPr>
              <w:t>ЕТ578489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3063918" w14:textId="77777777" w:rsidR="00D36EEF" w:rsidRPr="00C57CE1" w:rsidRDefault="00D36EEF" w:rsidP="006A36D7">
            <w:pPr>
              <w:jc w:val="center"/>
              <w:rPr>
                <w:sz w:val="14"/>
                <w:szCs w:val="18"/>
              </w:rPr>
            </w:pPr>
            <w:r w:rsidRPr="00C57CE1">
              <w:rPr>
                <w:sz w:val="14"/>
                <w:szCs w:val="18"/>
              </w:rPr>
              <w:t xml:space="preserve">1 485 660,00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0C9495B" w14:textId="77777777" w:rsidR="00D36EEF" w:rsidRPr="00C57CE1" w:rsidRDefault="00D36EEF" w:rsidP="006A36D7">
            <w:pPr>
              <w:jc w:val="center"/>
              <w:rPr>
                <w:sz w:val="14"/>
                <w:szCs w:val="18"/>
              </w:rPr>
            </w:pPr>
            <w:r w:rsidRPr="00C57CE1">
              <w:rPr>
                <w:sz w:val="14"/>
                <w:szCs w:val="18"/>
              </w:rPr>
              <w:t xml:space="preserve">1 337 094,00 ₽ </w:t>
            </w:r>
          </w:p>
        </w:tc>
        <w:tc>
          <w:tcPr>
            <w:tcW w:w="1842" w:type="dxa"/>
            <w:tcBorders>
              <w:top w:val="single" w:sz="8" w:space="0" w:color="auto"/>
              <w:left w:val="single" w:sz="8" w:space="0" w:color="auto"/>
              <w:bottom w:val="single" w:sz="8" w:space="0" w:color="auto"/>
              <w:right w:val="single" w:sz="8" w:space="0" w:color="auto"/>
            </w:tcBorders>
            <w:vAlign w:val="center"/>
          </w:tcPr>
          <w:p w14:paraId="450FD04C" w14:textId="77777777" w:rsidR="00D36EEF" w:rsidRPr="00043220" w:rsidRDefault="00D36EEF" w:rsidP="006A36D7">
            <w:pPr>
              <w:jc w:val="center"/>
              <w:rPr>
                <w:sz w:val="14"/>
                <w:szCs w:val="18"/>
              </w:rPr>
            </w:pPr>
            <w:r w:rsidRPr="00043220">
              <w:rPr>
                <w:sz w:val="14"/>
                <w:szCs w:val="18"/>
              </w:rPr>
              <w:t>668 547,00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AB6BBD8" w14:textId="77777777" w:rsidR="00D36EEF" w:rsidRPr="00C57CE1" w:rsidRDefault="00D36EEF" w:rsidP="006A36D7">
            <w:pPr>
              <w:jc w:val="center"/>
              <w:rPr>
                <w:sz w:val="14"/>
                <w:szCs w:val="18"/>
              </w:rPr>
            </w:pPr>
            <w:r>
              <w:rPr>
                <w:sz w:val="14"/>
                <w:szCs w:val="18"/>
              </w:rPr>
              <w:t>Б/У</w:t>
            </w:r>
          </w:p>
        </w:tc>
      </w:tr>
      <w:tr w:rsidR="00D36EEF" w:rsidRPr="00C57CE1" w14:paraId="31A6C562" w14:textId="77777777" w:rsidTr="006A36D7">
        <w:trPr>
          <w:cantSplit/>
          <w:trHeight w:val="20"/>
        </w:trPr>
        <w:tc>
          <w:tcPr>
            <w:tcW w:w="675" w:type="dxa"/>
            <w:vMerge/>
            <w:tcBorders>
              <w:left w:val="single" w:sz="8" w:space="0" w:color="auto"/>
              <w:right w:val="single" w:sz="8" w:space="0" w:color="auto"/>
            </w:tcBorders>
            <w:vAlign w:val="center"/>
            <w:hideMark/>
          </w:tcPr>
          <w:p w14:paraId="03EB5B14"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711C077" w14:textId="77777777" w:rsidR="00D36EEF" w:rsidRPr="00C57CE1" w:rsidRDefault="00D36EEF" w:rsidP="006A36D7">
            <w:pPr>
              <w:jc w:val="center"/>
              <w:rPr>
                <w:sz w:val="14"/>
                <w:szCs w:val="18"/>
              </w:rPr>
            </w:pPr>
            <w:r w:rsidRPr="00C57CE1">
              <w:rPr>
                <w:sz w:val="14"/>
                <w:szCs w:val="18"/>
              </w:rPr>
              <w:t>28</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F1189E4" w14:textId="77777777" w:rsidR="00D36EEF" w:rsidRPr="00C57CE1" w:rsidRDefault="00D36EEF" w:rsidP="006A36D7">
            <w:pPr>
              <w:jc w:val="center"/>
              <w:rPr>
                <w:sz w:val="14"/>
                <w:szCs w:val="18"/>
              </w:rPr>
            </w:pPr>
            <w:r w:rsidRPr="00C57CE1">
              <w:rPr>
                <w:sz w:val="14"/>
                <w:szCs w:val="18"/>
              </w:rPr>
              <w:t>367</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EE3E8FC" w14:textId="77777777" w:rsidR="00D36EEF" w:rsidRPr="00C57CE1" w:rsidRDefault="00D36EEF" w:rsidP="006A36D7">
            <w:pPr>
              <w:jc w:val="center"/>
              <w:rPr>
                <w:sz w:val="14"/>
                <w:szCs w:val="18"/>
              </w:rPr>
            </w:pPr>
            <w:r w:rsidRPr="00C57CE1">
              <w:rPr>
                <w:sz w:val="14"/>
                <w:szCs w:val="18"/>
              </w:rPr>
              <w:t>КАМАЗ-65221</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6E00CF" w14:textId="77777777" w:rsidR="00D36EEF" w:rsidRPr="00C57CE1" w:rsidRDefault="00D36EEF" w:rsidP="006A36D7">
            <w:pPr>
              <w:jc w:val="center"/>
              <w:rPr>
                <w:sz w:val="14"/>
                <w:szCs w:val="18"/>
              </w:rPr>
            </w:pPr>
            <w:r w:rsidRPr="00C57CE1">
              <w:rPr>
                <w:sz w:val="14"/>
                <w:szCs w:val="18"/>
              </w:rPr>
              <w:t>седельный тягач</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21E94D" w14:textId="77777777" w:rsidR="00D36EEF" w:rsidRPr="00C57CE1" w:rsidRDefault="00D36EEF" w:rsidP="006A36D7">
            <w:pPr>
              <w:jc w:val="center"/>
              <w:rPr>
                <w:sz w:val="14"/>
                <w:szCs w:val="18"/>
              </w:rPr>
            </w:pPr>
            <w:r w:rsidRPr="00C57CE1">
              <w:rPr>
                <w:sz w:val="14"/>
                <w:szCs w:val="18"/>
              </w:rPr>
              <w:t>2010</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002297" w14:textId="77777777" w:rsidR="00D36EEF" w:rsidRPr="00C57CE1" w:rsidRDefault="00D36EEF" w:rsidP="006A36D7">
            <w:pPr>
              <w:jc w:val="center"/>
              <w:rPr>
                <w:sz w:val="14"/>
                <w:szCs w:val="18"/>
              </w:rPr>
            </w:pPr>
            <w:r w:rsidRPr="00C57CE1">
              <w:rPr>
                <w:sz w:val="14"/>
                <w:szCs w:val="18"/>
              </w:rPr>
              <w:t>X424ЕО89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73BB8C0" w14:textId="77777777" w:rsidR="00D36EEF" w:rsidRPr="00C57CE1" w:rsidRDefault="00D36EEF" w:rsidP="006A36D7">
            <w:pPr>
              <w:jc w:val="center"/>
              <w:rPr>
                <w:sz w:val="14"/>
                <w:szCs w:val="18"/>
              </w:rPr>
            </w:pPr>
            <w:r w:rsidRPr="00C57CE1">
              <w:rPr>
                <w:sz w:val="14"/>
                <w:szCs w:val="18"/>
              </w:rPr>
              <w:t xml:space="preserve">1 395 490,00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92B5293" w14:textId="77777777" w:rsidR="00D36EEF" w:rsidRPr="00C57CE1" w:rsidRDefault="00D36EEF" w:rsidP="006A36D7">
            <w:pPr>
              <w:jc w:val="center"/>
              <w:rPr>
                <w:sz w:val="14"/>
                <w:szCs w:val="18"/>
              </w:rPr>
            </w:pPr>
            <w:r w:rsidRPr="00C57CE1">
              <w:rPr>
                <w:sz w:val="14"/>
                <w:szCs w:val="18"/>
              </w:rPr>
              <w:t xml:space="preserve">1 255 941,00 ₽ </w:t>
            </w:r>
          </w:p>
        </w:tc>
        <w:tc>
          <w:tcPr>
            <w:tcW w:w="1842" w:type="dxa"/>
            <w:tcBorders>
              <w:top w:val="single" w:sz="8" w:space="0" w:color="auto"/>
              <w:left w:val="single" w:sz="8" w:space="0" w:color="auto"/>
              <w:bottom w:val="single" w:sz="8" w:space="0" w:color="auto"/>
              <w:right w:val="single" w:sz="8" w:space="0" w:color="auto"/>
            </w:tcBorders>
            <w:vAlign w:val="center"/>
          </w:tcPr>
          <w:p w14:paraId="4E0BAD6A" w14:textId="77777777" w:rsidR="00D36EEF" w:rsidRPr="00043220" w:rsidRDefault="00D36EEF" w:rsidP="006A36D7">
            <w:pPr>
              <w:jc w:val="center"/>
              <w:rPr>
                <w:sz w:val="14"/>
                <w:szCs w:val="18"/>
              </w:rPr>
            </w:pPr>
            <w:r w:rsidRPr="00043220">
              <w:rPr>
                <w:sz w:val="14"/>
                <w:szCs w:val="18"/>
              </w:rPr>
              <w:t>627 970,50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1089772" w14:textId="77777777" w:rsidR="00D36EEF" w:rsidRPr="00C57CE1" w:rsidRDefault="00D36EEF" w:rsidP="006A36D7">
            <w:pPr>
              <w:jc w:val="center"/>
              <w:rPr>
                <w:sz w:val="14"/>
                <w:szCs w:val="18"/>
              </w:rPr>
            </w:pPr>
            <w:r w:rsidRPr="00C57CE1">
              <w:rPr>
                <w:sz w:val="14"/>
                <w:szCs w:val="18"/>
              </w:rPr>
              <w:t>Кабина с повреждениями</w:t>
            </w:r>
            <w:r>
              <w:rPr>
                <w:sz w:val="14"/>
                <w:szCs w:val="18"/>
              </w:rPr>
              <w:t>. Б/У</w:t>
            </w:r>
          </w:p>
        </w:tc>
      </w:tr>
      <w:tr w:rsidR="00D36EEF" w:rsidRPr="00C57CE1" w14:paraId="50434B82" w14:textId="77777777" w:rsidTr="006A36D7">
        <w:trPr>
          <w:cantSplit/>
          <w:trHeight w:val="20"/>
        </w:trPr>
        <w:tc>
          <w:tcPr>
            <w:tcW w:w="675" w:type="dxa"/>
            <w:vMerge/>
            <w:tcBorders>
              <w:left w:val="single" w:sz="8" w:space="0" w:color="auto"/>
              <w:right w:val="single" w:sz="8" w:space="0" w:color="auto"/>
            </w:tcBorders>
            <w:vAlign w:val="center"/>
            <w:hideMark/>
          </w:tcPr>
          <w:p w14:paraId="65EF19B0"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0B97405" w14:textId="77777777" w:rsidR="00D36EEF" w:rsidRPr="00C57CE1" w:rsidRDefault="00D36EEF" w:rsidP="006A36D7">
            <w:pPr>
              <w:jc w:val="center"/>
              <w:rPr>
                <w:sz w:val="14"/>
                <w:szCs w:val="18"/>
              </w:rPr>
            </w:pPr>
            <w:r w:rsidRPr="00C57CE1">
              <w:rPr>
                <w:sz w:val="14"/>
                <w:szCs w:val="18"/>
              </w:rPr>
              <w:t>57</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5A499B2" w14:textId="77777777" w:rsidR="00D36EEF" w:rsidRPr="00C57CE1" w:rsidRDefault="00D36EEF" w:rsidP="006A36D7">
            <w:pPr>
              <w:jc w:val="center"/>
              <w:rPr>
                <w:sz w:val="14"/>
                <w:szCs w:val="18"/>
              </w:rPr>
            </w:pPr>
            <w:r w:rsidRPr="00C57CE1">
              <w:rPr>
                <w:sz w:val="14"/>
                <w:szCs w:val="18"/>
              </w:rPr>
              <w:t>350</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6A8E5C8" w14:textId="77777777" w:rsidR="00D36EEF" w:rsidRPr="00C57CE1" w:rsidRDefault="00D36EEF" w:rsidP="006A36D7">
            <w:pPr>
              <w:jc w:val="center"/>
              <w:rPr>
                <w:sz w:val="14"/>
                <w:szCs w:val="18"/>
              </w:rPr>
            </w:pPr>
            <w:r w:rsidRPr="00C57CE1">
              <w:rPr>
                <w:sz w:val="14"/>
                <w:szCs w:val="18"/>
              </w:rPr>
              <w:t>УРАЛ-44202-0311-31</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83F242" w14:textId="77777777" w:rsidR="00D36EEF" w:rsidRPr="00C57CE1" w:rsidRDefault="00D36EEF" w:rsidP="006A36D7">
            <w:pPr>
              <w:jc w:val="center"/>
              <w:rPr>
                <w:sz w:val="14"/>
                <w:szCs w:val="18"/>
              </w:rPr>
            </w:pPr>
            <w:r w:rsidRPr="00C57CE1">
              <w:rPr>
                <w:sz w:val="14"/>
                <w:szCs w:val="18"/>
              </w:rPr>
              <w:t>седельный тягач</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8F1CE8E" w14:textId="77777777" w:rsidR="00D36EEF" w:rsidRPr="00C57CE1" w:rsidRDefault="00D36EEF" w:rsidP="006A36D7">
            <w:pPr>
              <w:jc w:val="center"/>
              <w:rPr>
                <w:sz w:val="14"/>
                <w:szCs w:val="18"/>
              </w:rPr>
            </w:pPr>
            <w:r w:rsidRPr="00C57CE1">
              <w:rPr>
                <w:sz w:val="14"/>
                <w:szCs w:val="18"/>
              </w:rPr>
              <w:t>2001</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8DEBBC" w14:textId="77777777" w:rsidR="00D36EEF" w:rsidRPr="00C57CE1" w:rsidRDefault="00D36EEF" w:rsidP="006A36D7">
            <w:pPr>
              <w:jc w:val="center"/>
              <w:rPr>
                <w:sz w:val="14"/>
                <w:szCs w:val="18"/>
              </w:rPr>
            </w:pPr>
            <w:r w:rsidRPr="00C57CE1">
              <w:rPr>
                <w:sz w:val="14"/>
                <w:szCs w:val="18"/>
              </w:rPr>
              <w:t>А730ВУ89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2997671" w14:textId="77777777" w:rsidR="00D36EEF" w:rsidRPr="00C57CE1" w:rsidRDefault="00D36EEF" w:rsidP="006A36D7">
            <w:pPr>
              <w:jc w:val="center"/>
              <w:rPr>
                <w:sz w:val="14"/>
                <w:szCs w:val="18"/>
              </w:rPr>
            </w:pPr>
            <w:r w:rsidRPr="00C57CE1">
              <w:rPr>
                <w:sz w:val="14"/>
                <w:szCs w:val="18"/>
              </w:rPr>
              <w:t xml:space="preserve">513 880,00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61C383" w14:textId="77777777" w:rsidR="00D36EEF" w:rsidRPr="00C57CE1" w:rsidRDefault="00D36EEF" w:rsidP="006A36D7">
            <w:pPr>
              <w:jc w:val="center"/>
              <w:rPr>
                <w:sz w:val="14"/>
                <w:szCs w:val="18"/>
              </w:rPr>
            </w:pPr>
            <w:r w:rsidRPr="00C57CE1">
              <w:rPr>
                <w:sz w:val="14"/>
                <w:szCs w:val="18"/>
              </w:rPr>
              <w:t xml:space="preserve">462 492,00 ₽ </w:t>
            </w:r>
          </w:p>
        </w:tc>
        <w:tc>
          <w:tcPr>
            <w:tcW w:w="1842" w:type="dxa"/>
            <w:tcBorders>
              <w:top w:val="single" w:sz="8" w:space="0" w:color="auto"/>
              <w:left w:val="single" w:sz="8" w:space="0" w:color="auto"/>
              <w:bottom w:val="single" w:sz="8" w:space="0" w:color="auto"/>
              <w:right w:val="single" w:sz="8" w:space="0" w:color="auto"/>
            </w:tcBorders>
            <w:vAlign w:val="center"/>
          </w:tcPr>
          <w:p w14:paraId="25965919" w14:textId="77777777" w:rsidR="00D36EEF" w:rsidRPr="00043220" w:rsidRDefault="00D36EEF" w:rsidP="006A36D7">
            <w:pPr>
              <w:jc w:val="center"/>
              <w:rPr>
                <w:sz w:val="14"/>
                <w:szCs w:val="18"/>
              </w:rPr>
            </w:pPr>
            <w:r w:rsidRPr="00043220">
              <w:rPr>
                <w:sz w:val="14"/>
                <w:szCs w:val="18"/>
              </w:rPr>
              <w:t>231 246,00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3E4EC20" w14:textId="77777777" w:rsidR="00D36EEF" w:rsidRPr="00C57CE1" w:rsidRDefault="00D36EEF" w:rsidP="006A36D7">
            <w:pPr>
              <w:jc w:val="center"/>
              <w:rPr>
                <w:sz w:val="14"/>
                <w:szCs w:val="18"/>
              </w:rPr>
            </w:pPr>
            <w:r w:rsidRPr="00C57CE1">
              <w:rPr>
                <w:sz w:val="14"/>
                <w:szCs w:val="18"/>
              </w:rPr>
              <w:t>Отсутствует запасное колесо</w:t>
            </w:r>
            <w:r>
              <w:rPr>
                <w:sz w:val="14"/>
                <w:szCs w:val="18"/>
              </w:rPr>
              <w:t>. Б/У</w:t>
            </w:r>
          </w:p>
        </w:tc>
      </w:tr>
      <w:tr w:rsidR="00D36EEF" w:rsidRPr="00C57CE1" w14:paraId="7C7DF09C" w14:textId="77777777" w:rsidTr="006A36D7">
        <w:trPr>
          <w:cantSplit/>
          <w:trHeight w:val="20"/>
        </w:trPr>
        <w:tc>
          <w:tcPr>
            <w:tcW w:w="675" w:type="dxa"/>
            <w:vMerge/>
            <w:tcBorders>
              <w:left w:val="single" w:sz="8" w:space="0" w:color="auto"/>
              <w:right w:val="single" w:sz="8" w:space="0" w:color="auto"/>
            </w:tcBorders>
            <w:vAlign w:val="center"/>
            <w:hideMark/>
          </w:tcPr>
          <w:p w14:paraId="40B4A9CC"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DE2BC57" w14:textId="77777777" w:rsidR="00D36EEF" w:rsidRPr="00C57CE1" w:rsidRDefault="00D36EEF" w:rsidP="006A36D7">
            <w:pPr>
              <w:jc w:val="center"/>
              <w:rPr>
                <w:sz w:val="14"/>
                <w:szCs w:val="18"/>
              </w:rPr>
            </w:pPr>
            <w:r w:rsidRPr="00C57CE1">
              <w:rPr>
                <w:sz w:val="14"/>
                <w:szCs w:val="18"/>
              </w:rPr>
              <w:t>44</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604F84" w14:textId="77777777" w:rsidR="00D36EEF" w:rsidRPr="00C57CE1" w:rsidRDefault="00D36EEF" w:rsidP="006A36D7">
            <w:pPr>
              <w:jc w:val="center"/>
              <w:rPr>
                <w:sz w:val="14"/>
                <w:szCs w:val="18"/>
              </w:rPr>
            </w:pPr>
            <w:r w:rsidRPr="00C57CE1">
              <w:rPr>
                <w:sz w:val="14"/>
                <w:szCs w:val="18"/>
              </w:rPr>
              <w:t>2193</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FD742CF" w14:textId="77777777" w:rsidR="00D36EEF" w:rsidRPr="00C57CE1" w:rsidRDefault="00D36EEF" w:rsidP="006A36D7">
            <w:pPr>
              <w:jc w:val="center"/>
              <w:rPr>
                <w:sz w:val="14"/>
                <w:szCs w:val="18"/>
              </w:rPr>
            </w:pPr>
            <w:r w:rsidRPr="00C57CE1">
              <w:rPr>
                <w:sz w:val="14"/>
                <w:szCs w:val="18"/>
              </w:rPr>
              <w:t>КАМАЗ-43114 47610А</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02AE075" w14:textId="77777777" w:rsidR="00D36EEF" w:rsidRPr="00C57CE1" w:rsidRDefault="00D36EEF" w:rsidP="006A36D7">
            <w:pPr>
              <w:jc w:val="center"/>
              <w:rPr>
                <w:sz w:val="14"/>
                <w:szCs w:val="18"/>
              </w:rPr>
            </w:pPr>
            <w:proofErr w:type="spellStart"/>
            <w:r w:rsidRPr="00C57CE1">
              <w:rPr>
                <w:sz w:val="14"/>
                <w:szCs w:val="18"/>
              </w:rPr>
              <w:t>гидроманипулятор</w:t>
            </w:r>
            <w:proofErr w:type="spellEnd"/>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F1B980" w14:textId="77777777" w:rsidR="00D36EEF" w:rsidRPr="00C57CE1" w:rsidRDefault="00D36EEF" w:rsidP="006A36D7">
            <w:pPr>
              <w:jc w:val="center"/>
              <w:rPr>
                <w:sz w:val="14"/>
                <w:szCs w:val="18"/>
              </w:rPr>
            </w:pPr>
            <w:r w:rsidRPr="00C57CE1">
              <w:rPr>
                <w:sz w:val="14"/>
                <w:szCs w:val="18"/>
              </w:rPr>
              <w:t>2008</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F664AE7" w14:textId="77777777" w:rsidR="00D36EEF" w:rsidRPr="00C57CE1" w:rsidRDefault="00D36EEF" w:rsidP="006A36D7">
            <w:pPr>
              <w:jc w:val="center"/>
              <w:rPr>
                <w:sz w:val="14"/>
                <w:szCs w:val="18"/>
              </w:rPr>
            </w:pPr>
            <w:r w:rsidRPr="00C57CE1">
              <w:rPr>
                <w:sz w:val="14"/>
                <w:szCs w:val="18"/>
              </w:rPr>
              <w:t>X008ВС89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2544CDF" w14:textId="77777777" w:rsidR="00D36EEF" w:rsidRPr="00C57CE1" w:rsidRDefault="00D36EEF" w:rsidP="006A36D7">
            <w:pPr>
              <w:jc w:val="center"/>
              <w:rPr>
                <w:sz w:val="14"/>
                <w:szCs w:val="18"/>
              </w:rPr>
            </w:pPr>
            <w:r w:rsidRPr="00C57CE1">
              <w:rPr>
                <w:sz w:val="14"/>
                <w:szCs w:val="18"/>
              </w:rPr>
              <w:t xml:space="preserve">1 180 820,00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715CF64" w14:textId="77777777" w:rsidR="00D36EEF" w:rsidRPr="00C57CE1" w:rsidRDefault="00D36EEF" w:rsidP="006A36D7">
            <w:pPr>
              <w:jc w:val="center"/>
              <w:rPr>
                <w:sz w:val="14"/>
                <w:szCs w:val="18"/>
              </w:rPr>
            </w:pPr>
            <w:r w:rsidRPr="00C57CE1">
              <w:rPr>
                <w:sz w:val="14"/>
                <w:szCs w:val="18"/>
              </w:rPr>
              <w:t xml:space="preserve">1 062 738,00 ₽ </w:t>
            </w:r>
          </w:p>
        </w:tc>
        <w:tc>
          <w:tcPr>
            <w:tcW w:w="1842" w:type="dxa"/>
            <w:tcBorders>
              <w:top w:val="single" w:sz="8" w:space="0" w:color="auto"/>
              <w:left w:val="single" w:sz="8" w:space="0" w:color="auto"/>
              <w:bottom w:val="single" w:sz="8" w:space="0" w:color="auto"/>
              <w:right w:val="single" w:sz="8" w:space="0" w:color="auto"/>
            </w:tcBorders>
            <w:vAlign w:val="center"/>
          </w:tcPr>
          <w:p w14:paraId="4AC21B00" w14:textId="77777777" w:rsidR="00D36EEF" w:rsidRPr="00043220" w:rsidRDefault="00D36EEF" w:rsidP="006A36D7">
            <w:pPr>
              <w:jc w:val="center"/>
              <w:rPr>
                <w:sz w:val="14"/>
                <w:szCs w:val="18"/>
              </w:rPr>
            </w:pPr>
            <w:r w:rsidRPr="00043220">
              <w:rPr>
                <w:sz w:val="14"/>
                <w:szCs w:val="18"/>
              </w:rPr>
              <w:t>531 369,00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392A984" w14:textId="77777777" w:rsidR="00D36EEF" w:rsidRPr="00C57CE1" w:rsidRDefault="00D36EEF" w:rsidP="006A36D7">
            <w:pPr>
              <w:jc w:val="center"/>
              <w:rPr>
                <w:sz w:val="14"/>
                <w:szCs w:val="18"/>
              </w:rPr>
            </w:pPr>
            <w:r w:rsidRPr="00C57CE1">
              <w:rPr>
                <w:sz w:val="14"/>
                <w:szCs w:val="18"/>
              </w:rPr>
              <w:t>Двигатель, КПП, запасное колесо отсутствуют. Кабина с повреждениями, разукомплектована. Агрегат присутствует.</w:t>
            </w:r>
            <w:r>
              <w:rPr>
                <w:sz w:val="14"/>
                <w:szCs w:val="18"/>
              </w:rPr>
              <w:t xml:space="preserve"> Б/У</w:t>
            </w:r>
          </w:p>
        </w:tc>
      </w:tr>
      <w:tr w:rsidR="00D36EEF" w:rsidRPr="00C57CE1" w14:paraId="46025FBB" w14:textId="77777777" w:rsidTr="006A36D7">
        <w:trPr>
          <w:cantSplit/>
          <w:trHeight w:val="20"/>
        </w:trPr>
        <w:tc>
          <w:tcPr>
            <w:tcW w:w="675" w:type="dxa"/>
            <w:vMerge/>
            <w:tcBorders>
              <w:left w:val="single" w:sz="8" w:space="0" w:color="auto"/>
              <w:right w:val="single" w:sz="8" w:space="0" w:color="auto"/>
            </w:tcBorders>
            <w:vAlign w:val="center"/>
            <w:hideMark/>
          </w:tcPr>
          <w:p w14:paraId="068491B4"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D651C7" w14:textId="77777777" w:rsidR="00D36EEF" w:rsidRPr="00C57CE1" w:rsidRDefault="00D36EEF" w:rsidP="006A36D7">
            <w:pPr>
              <w:jc w:val="center"/>
              <w:rPr>
                <w:sz w:val="14"/>
                <w:szCs w:val="18"/>
              </w:rPr>
            </w:pPr>
            <w:r w:rsidRPr="00C57CE1">
              <w:rPr>
                <w:sz w:val="14"/>
                <w:szCs w:val="18"/>
              </w:rPr>
              <w:t>151</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70BF94B" w14:textId="77777777" w:rsidR="00D36EEF" w:rsidRPr="00C57CE1" w:rsidRDefault="00D36EEF" w:rsidP="006A36D7">
            <w:pPr>
              <w:jc w:val="center"/>
              <w:rPr>
                <w:sz w:val="14"/>
                <w:szCs w:val="18"/>
              </w:rPr>
            </w:pPr>
            <w:r w:rsidRPr="00C57CE1">
              <w:rPr>
                <w:sz w:val="14"/>
                <w:szCs w:val="18"/>
              </w:rPr>
              <w:t> </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16755FC" w14:textId="77777777" w:rsidR="00D36EEF" w:rsidRPr="00C57CE1" w:rsidRDefault="00D36EEF" w:rsidP="006A36D7">
            <w:pPr>
              <w:jc w:val="center"/>
              <w:rPr>
                <w:sz w:val="14"/>
                <w:szCs w:val="18"/>
              </w:rPr>
            </w:pPr>
            <w:r w:rsidRPr="00C57CE1">
              <w:rPr>
                <w:sz w:val="14"/>
                <w:szCs w:val="18"/>
              </w:rPr>
              <w:t>АВТОМОБИЛЬ ЗИЛ-130 АЦПП-4,1 С 762 АО</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45A970A" w14:textId="77777777" w:rsidR="00D36EEF" w:rsidRPr="00C57CE1" w:rsidRDefault="00D36EEF" w:rsidP="006A36D7">
            <w:pPr>
              <w:jc w:val="center"/>
              <w:rPr>
                <w:sz w:val="14"/>
                <w:szCs w:val="18"/>
              </w:rPr>
            </w:pPr>
            <w:r w:rsidRPr="00C57CE1">
              <w:rPr>
                <w:sz w:val="14"/>
                <w:szCs w:val="18"/>
              </w:rPr>
              <w:t>автоцистерна</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2612317" w14:textId="77777777" w:rsidR="00D36EEF" w:rsidRPr="00C57CE1" w:rsidRDefault="00D36EEF" w:rsidP="006A36D7">
            <w:pPr>
              <w:jc w:val="center"/>
              <w:rPr>
                <w:sz w:val="14"/>
                <w:szCs w:val="18"/>
              </w:rPr>
            </w:pPr>
            <w:r w:rsidRPr="00C57CE1">
              <w:rPr>
                <w:sz w:val="14"/>
                <w:szCs w:val="18"/>
              </w:rPr>
              <w:t>1982</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38BF5A2" w14:textId="77777777" w:rsidR="00D36EEF" w:rsidRPr="00C57CE1" w:rsidRDefault="00D36EEF" w:rsidP="006A36D7">
            <w:pPr>
              <w:jc w:val="center"/>
              <w:rPr>
                <w:sz w:val="14"/>
                <w:szCs w:val="18"/>
              </w:rPr>
            </w:pPr>
            <w:r w:rsidRPr="00C57CE1">
              <w:rPr>
                <w:sz w:val="14"/>
                <w:szCs w:val="18"/>
              </w:rPr>
              <w:t>Н746ВУ89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B5B1E3E" w14:textId="77777777" w:rsidR="00D36EEF" w:rsidRPr="00C57CE1" w:rsidRDefault="00D36EEF" w:rsidP="006A36D7">
            <w:pPr>
              <w:jc w:val="center"/>
              <w:rPr>
                <w:sz w:val="14"/>
                <w:szCs w:val="18"/>
              </w:rPr>
            </w:pPr>
            <w:r w:rsidRPr="00C57CE1">
              <w:rPr>
                <w:sz w:val="14"/>
                <w:szCs w:val="18"/>
              </w:rPr>
              <w:t xml:space="preserve">56 880,00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1A41AED" w14:textId="77777777" w:rsidR="00D36EEF" w:rsidRPr="00C57CE1" w:rsidRDefault="00D36EEF" w:rsidP="006A36D7">
            <w:pPr>
              <w:jc w:val="center"/>
              <w:rPr>
                <w:sz w:val="14"/>
                <w:szCs w:val="18"/>
              </w:rPr>
            </w:pPr>
            <w:r w:rsidRPr="00C57CE1">
              <w:rPr>
                <w:sz w:val="14"/>
                <w:szCs w:val="18"/>
              </w:rPr>
              <w:t xml:space="preserve">51 192,00 ₽ </w:t>
            </w:r>
          </w:p>
        </w:tc>
        <w:tc>
          <w:tcPr>
            <w:tcW w:w="1842" w:type="dxa"/>
            <w:tcBorders>
              <w:top w:val="single" w:sz="8" w:space="0" w:color="auto"/>
              <w:left w:val="single" w:sz="8" w:space="0" w:color="auto"/>
              <w:bottom w:val="single" w:sz="8" w:space="0" w:color="auto"/>
              <w:right w:val="single" w:sz="8" w:space="0" w:color="auto"/>
            </w:tcBorders>
            <w:vAlign w:val="center"/>
          </w:tcPr>
          <w:p w14:paraId="0FA9A6E1" w14:textId="77777777" w:rsidR="00D36EEF" w:rsidRPr="00043220" w:rsidRDefault="00D36EEF" w:rsidP="006A36D7">
            <w:pPr>
              <w:jc w:val="center"/>
              <w:rPr>
                <w:sz w:val="14"/>
                <w:szCs w:val="18"/>
              </w:rPr>
            </w:pPr>
            <w:r w:rsidRPr="00043220">
              <w:rPr>
                <w:sz w:val="14"/>
                <w:szCs w:val="18"/>
              </w:rPr>
              <w:t>25 596,00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A73C2BA" w14:textId="77777777" w:rsidR="00D36EEF" w:rsidRPr="00C57CE1" w:rsidRDefault="00D36EEF" w:rsidP="006A36D7">
            <w:pPr>
              <w:jc w:val="center"/>
              <w:rPr>
                <w:sz w:val="14"/>
                <w:szCs w:val="18"/>
              </w:rPr>
            </w:pPr>
            <w:r w:rsidRPr="00C57CE1">
              <w:rPr>
                <w:sz w:val="14"/>
                <w:szCs w:val="18"/>
              </w:rPr>
              <w:t xml:space="preserve">Разукомплектован. Шасси №1971472. </w:t>
            </w:r>
            <w:r>
              <w:rPr>
                <w:sz w:val="14"/>
                <w:szCs w:val="18"/>
              </w:rPr>
              <w:t>Б/У</w:t>
            </w:r>
          </w:p>
        </w:tc>
      </w:tr>
      <w:tr w:rsidR="00D36EEF" w:rsidRPr="00C57CE1" w14:paraId="32D2F844" w14:textId="77777777" w:rsidTr="006A36D7">
        <w:trPr>
          <w:cantSplit/>
          <w:trHeight w:val="20"/>
        </w:trPr>
        <w:tc>
          <w:tcPr>
            <w:tcW w:w="675" w:type="dxa"/>
            <w:vMerge/>
            <w:tcBorders>
              <w:left w:val="single" w:sz="8" w:space="0" w:color="auto"/>
              <w:bottom w:val="single" w:sz="8" w:space="0" w:color="auto"/>
              <w:right w:val="single" w:sz="8" w:space="0" w:color="auto"/>
            </w:tcBorders>
            <w:shd w:val="clear" w:color="auto" w:fill="auto"/>
            <w:vAlign w:val="center"/>
            <w:hideMark/>
          </w:tcPr>
          <w:p w14:paraId="641F586E" w14:textId="77777777" w:rsidR="00D36EEF" w:rsidRPr="00C57CE1" w:rsidRDefault="00D36EEF" w:rsidP="006A36D7">
            <w:pPr>
              <w:jc w:val="center"/>
              <w:rPr>
                <w:b/>
                <w:bCs/>
                <w:sz w:val="14"/>
                <w:szCs w:val="18"/>
              </w:rPr>
            </w:pPr>
          </w:p>
        </w:tc>
        <w:tc>
          <w:tcPr>
            <w:tcW w:w="793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1906973" w14:textId="77777777" w:rsidR="00D36EEF" w:rsidRPr="00C57CE1" w:rsidRDefault="00D36EEF" w:rsidP="006A36D7">
            <w:pPr>
              <w:jc w:val="center"/>
              <w:rPr>
                <w:b/>
                <w:bCs/>
                <w:sz w:val="14"/>
                <w:szCs w:val="18"/>
              </w:rPr>
            </w:pPr>
            <w:r w:rsidRPr="00C57CE1">
              <w:rPr>
                <w:b/>
                <w:bCs/>
                <w:sz w:val="14"/>
                <w:szCs w:val="18"/>
              </w:rPr>
              <w:t>ЦЕНА ЛОТА</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C2A336C" w14:textId="77777777" w:rsidR="00D36EEF" w:rsidRPr="00043220" w:rsidRDefault="00D36EEF" w:rsidP="006A36D7">
            <w:pPr>
              <w:jc w:val="center"/>
              <w:rPr>
                <w:b/>
                <w:bCs/>
                <w:sz w:val="14"/>
                <w:szCs w:val="18"/>
              </w:rPr>
            </w:pPr>
            <w:r w:rsidRPr="00043220">
              <w:rPr>
                <w:b/>
                <w:bCs/>
                <w:sz w:val="14"/>
                <w:szCs w:val="18"/>
              </w:rPr>
              <w:t xml:space="preserve">4 632 730,00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A039D7C" w14:textId="77777777" w:rsidR="00D36EEF" w:rsidRPr="00043220" w:rsidRDefault="00D36EEF" w:rsidP="006A36D7">
            <w:pPr>
              <w:jc w:val="center"/>
              <w:rPr>
                <w:b/>
                <w:sz w:val="14"/>
                <w:szCs w:val="18"/>
              </w:rPr>
            </w:pPr>
            <w:r w:rsidRPr="00043220">
              <w:rPr>
                <w:b/>
                <w:sz w:val="14"/>
                <w:szCs w:val="18"/>
              </w:rPr>
              <w:t xml:space="preserve">4 169 457,00 ₽ </w:t>
            </w:r>
          </w:p>
        </w:tc>
        <w:tc>
          <w:tcPr>
            <w:tcW w:w="1842" w:type="dxa"/>
            <w:tcBorders>
              <w:top w:val="single" w:sz="8" w:space="0" w:color="auto"/>
              <w:left w:val="single" w:sz="8" w:space="0" w:color="auto"/>
              <w:bottom w:val="single" w:sz="8" w:space="0" w:color="auto"/>
              <w:right w:val="single" w:sz="8" w:space="0" w:color="auto"/>
            </w:tcBorders>
            <w:vAlign w:val="center"/>
          </w:tcPr>
          <w:p w14:paraId="37BD836D" w14:textId="77777777" w:rsidR="00D36EEF" w:rsidRPr="00043220" w:rsidRDefault="00D36EEF" w:rsidP="006A36D7">
            <w:pPr>
              <w:jc w:val="center"/>
              <w:rPr>
                <w:b/>
                <w:sz w:val="14"/>
                <w:szCs w:val="18"/>
              </w:rPr>
            </w:pPr>
            <w:r w:rsidRPr="00043220">
              <w:rPr>
                <w:b/>
                <w:sz w:val="14"/>
                <w:szCs w:val="18"/>
              </w:rPr>
              <w:t>2 084 728,50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C67BD38" w14:textId="77777777" w:rsidR="00D36EEF" w:rsidRPr="00C57CE1" w:rsidRDefault="00D36EEF" w:rsidP="006A36D7">
            <w:pPr>
              <w:jc w:val="center"/>
              <w:rPr>
                <w:sz w:val="14"/>
                <w:szCs w:val="18"/>
              </w:rPr>
            </w:pPr>
            <w:r w:rsidRPr="00C57CE1">
              <w:rPr>
                <w:sz w:val="14"/>
                <w:szCs w:val="18"/>
              </w:rPr>
              <w:t> </w:t>
            </w:r>
          </w:p>
        </w:tc>
      </w:tr>
      <w:tr w:rsidR="00D36EEF" w:rsidRPr="00C57CE1" w14:paraId="3F5B35E1" w14:textId="77777777" w:rsidTr="006A36D7">
        <w:trPr>
          <w:cantSplit/>
          <w:trHeight w:val="20"/>
        </w:trPr>
        <w:tc>
          <w:tcPr>
            <w:tcW w:w="675" w:type="dxa"/>
            <w:tcBorders>
              <w:top w:val="single" w:sz="8" w:space="0" w:color="auto"/>
              <w:bottom w:val="single" w:sz="8" w:space="0" w:color="auto"/>
            </w:tcBorders>
            <w:shd w:val="clear" w:color="auto" w:fill="auto"/>
            <w:vAlign w:val="center"/>
          </w:tcPr>
          <w:p w14:paraId="628B2A55" w14:textId="77777777" w:rsidR="00D36EEF" w:rsidRDefault="00D36EEF" w:rsidP="006A36D7">
            <w:pPr>
              <w:jc w:val="center"/>
              <w:rPr>
                <w:b/>
                <w:bCs/>
                <w:sz w:val="14"/>
                <w:szCs w:val="18"/>
              </w:rPr>
            </w:pPr>
          </w:p>
          <w:p w14:paraId="0FE3F2B9" w14:textId="77777777" w:rsidR="00D36EEF" w:rsidRDefault="00D36EEF" w:rsidP="006A36D7">
            <w:pPr>
              <w:jc w:val="center"/>
              <w:rPr>
                <w:b/>
                <w:bCs/>
                <w:sz w:val="14"/>
                <w:szCs w:val="18"/>
              </w:rPr>
            </w:pPr>
          </w:p>
          <w:p w14:paraId="36E34FA4" w14:textId="77777777" w:rsidR="00D36EEF" w:rsidRDefault="00D36EEF" w:rsidP="006A36D7">
            <w:pPr>
              <w:jc w:val="center"/>
              <w:rPr>
                <w:b/>
                <w:bCs/>
                <w:sz w:val="14"/>
                <w:szCs w:val="18"/>
              </w:rPr>
            </w:pPr>
          </w:p>
          <w:p w14:paraId="49731567" w14:textId="77777777" w:rsidR="00D36EEF" w:rsidRPr="00C57CE1" w:rsidRDefault="00D36EEF" w:rsidP="006A36D7">
            <w:pPr>
              <w:jc w:val="center"/>
              <w:rPr>
                <w:b/>
                <w:bCs/>
                <w:sz w:val="14"/>
                <w:szCs w:val="18"/>
              </w:rPr>
            </w:pPr>
          </w:p>
        </w:tc>
        <w:tc>
          <w:tcPr>
            <w:tcW w:w="7938" w:type="dxa"/>
            <w:gridSpan w:val="6"/>
            <w:tcBorders>
              <w:top w:val="single" w:sz="8" w:space="0" w:color="auto"/>
              <w:bottom w:val="single" w:sz="8" w:space="0" w:color="auto"/>
            </w:tcBorders>
            <w:shd w:val="clear" w:color="auto" w:fill="auto"/>
            <w:vAlign w:val="center"/>
          </w:tcPr>
          <w:p w14:paraId="5F08ED8D" w14:textId="77777777" w:rsidR="00D36EEF" w:rsidRPr="00C57CE1" w:rsidRDefault="00D36EEF" w:rsidP="006A36D7">
            <w:pPr>
              <w:rPr>
                <w:b/>
                <w:bCs/>
                <w:sz w:val="14"/>
                <w:szCs w:val="18"/>
              </w:rPr>
            </w:pPr>
          </w:p>
        </w:tc>
        <w:tc>
          <w:tcPr>
            <w:tcW w:w="1418" w:type="dxa"/>
            <w:tcBorders>
              <w:top w:val="single" w:sz="8" w:space="0" w:color="auto"/>
              <w:bottom w:val="single" w:sz="8" w:space="0" w:color="auto"/>
            </w:tcBorders>
            <w:shd w:val="clear" w:color="auto" w:fill="auto"/>
            <w:vAlign w:val="center"/>
          </w:tcPr>
          <w:p w14:paraId="748E31F5" w14:textId="77777777" w:rsidR="00D36EEF" w:rsidRPr="00C57CE1" w:rsidRDefault="00D36EEF" w:rsidP="006A36D7">
            <w:pPr>
              <w:jc w:val="center"/>
              <w:rPr>
                <w:b/>
                <w:bCs/>
                <w:sz w:val="14"/>
                <w:szCs w:val="18"/>
              </w:rPr>
            </w:pPr>
          </w:p>
        </w:tc>
        <w:tc>
          <w:tcPr>
            <w:tcW w:w="1276" w:type="dxa"/>
            <w:tcBorders>
              <w:top w:val="single" w:sz="8" w:space="0" w:color="auto"/>
              <w:bottom w:val="single" w:sz="8" w:space="0" w:color="auto"/>
            </w:tcBorders>
            <w:shd w:val="clear" w:color="auto" w:fill="auto"/>
            <w:vAlign w:val="center"/>
          </w:tcPr>
          <w:p w14:paraId="0E1F67E3" w14:textId="77777777" w:rsidR="00D36EEF" w:rsidRPr="00C57CE1" w:rsidRDefault="00D36EEF" w:rsidP="006A36D7">
            <w:pPr>
              <w:jc w:val="center"/>
              <w:rPr>
                <w:sz w:val="14"/>
                <w:szCs w:val="18"/>
              </w:rPr>
            </w:pPr>
          </w:p>
        </w:tc>
        <w:tc>
          <w:tcPr>
            <w:tcW w:w="1842" w:type="dxa"/>
            <w:tcBorders>
              <w:top w:val="single" w:sz="8" w:space="0" w:color="auto"/>
              <w:bottom w:val="single" w:sz="8" w:space="0" w:color="auto"/>
            </w:tcBorders>
            <w:vAlign w:val="center"/>
          </w:tcPr>
          <w:p w14:paraId="65E127E2" w14:textId="77777777" w:rsidR="00D36EEF" w:rsidRPr="00C57CE1" w:rsidRDefault="00D36EEF" w:rsidP="006A36D7">
            <w:pPr>
              <w:jc w:val="center"/>
              <w:rPr>
                <w:sz w:val="14"/>
                <w:szCs w:val="18"/>
              </w:rPr>
            </w:pPr>
          </w:p>
        </w:tc>
        <w:tc>
          <w:tcPr>
            <w:tcW w:w="2345" w:type="dxa"/>
            <w:tcBorders>
              <w:top w:val="single" w:sz="8" w:space="0" w:color="auto"/>
              <w:left w:val="nil"/>
              <w:bottom w:val="single" w:sz="8" w:space="0" w:color="auto"/>
            </w:tcBorders>
            <w:shd w:val="clear" w:color="auto" w:fill="auto"/>
            <w:vAlign w:val="center"/>
          </w:tcPr>
          <w:p w14:paraId="09C400B1" w14:textId="77777777" w:rsidR="00D36EEF" w:rsidRPr="00C57CE1" w:rsidRDefault="00D36EEF" w:rsidP="006A36D7">
            <w:pPr>
              <w:jc w:val="center"/>
              <w:rPr>
                <w:sz w:val="14"/>
                <w:szCs w:val="18"/>
              </w:rPr>
            </w:pPr>
          </w:p>
        </w:tc>
      </w:tr>
      <w:tr w:rsidR="00D36EEF" w:rsidRPr="00C57CE1" w14:paraId="543ED592" w14:textId="77777777" w:rsidTr="006A36D7">
        <w:trPr>
          <w:cantSplit/>
          <w:trHeight w:val="20"/>
        </w:trPr>
        <w:tc>
          <w:tcPr>
            <w:tcW w:w="67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92EDFB1" w14:textId="77777777" w:rsidR="00D36EEF" w:rsidRPr="00C57CE1" w:rsidRDefault="00D36EEF" w:rsidP="006A36D7">
            <w:pPr>
              <w:jc w:val="center"/>
              <w:rPr>
                <w:b/>
                <w:bCs/>
                <w:sz w:val="14"/>
                <w:szCs w:val="18"/>
              </w:rPr>
            </w:pPr>
            <w:r w:rsidRPr="00C57CE1">
              <w:rPr>
                <w:b/>
                <w:bCs/>
                <w:sz w:val="14"/>
                <w:szCs w:val="18"/>
              </w:rPr>
              <w:t>№ лота</w:t>
            </w: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64852CF" w14:textId="77777777" w:rsidR="00D36EEF" w:rsidRPr="00C57CE1" w:rsidRDefault="00D36EEF" w:rsidP="006A36D7">
            <w:pPr>
              <w:jc w:val="center"/>
              <w:rPr>
                <w:b/>
                <w:bCs/>
                <w:sz w:val="14"/>
                <w:szCs w:val="18"/>
              </w:rPr>
            </w:pPr>
            <w:r w:rsidRPr="00C57CE1">
              <w:rPr>
                <w:b/>
                <w:bCs/>
                <w:sz w:val="14"/>
                <w:szCs w:val="18"/>
              </w:rPr>
              <w:t>№ п/п по Акту</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F9D89F2" w14:textId="77777777" w:rsidR="00D36EEF" w:rsidRPr="00C57CE1" w:rsidRDefault="00D36EEF" w:rsidP="006A36D7">
            <w:pPr>
              <w:jc w:val="center"/>
              <w:rPr>
                <w:b/>
                <w:bCs/>
                <w:sz w:val="14"/>
                <w:szCs w:val="18"/>
              </w:rPr>
            </w:pPr>
            <w:r w:rsidRPr="00C57CE1">
              <w:rPr>
                <w:b/>
                <w:bCs/>
                <w:sz w:val="14"/>
                <w:szCs w:val="18"/>
              </w:rPr>
              <w:t>Гаражный номер (при наличии)</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C1CBF9" w14:textId="77777777" w:rsidR="00D36EEF" w:rsidRPr="00C57CE1" w:rsidRDefault="00D36EEF" w:rsidP="006A36D7">
            <w:pPr>
              <w:jc w:val="center"/>
              <w:rPr>
                <w:b/>
                <w:bCs/>
                <w:sz w:val="14"/>
                <w:szCs w:val="18"/>
              </w:rPr>
            </w:pPr>
            <w:r w:rsidRPr="00C57CE1">
              <w:rPr>
                <w:b/>
                <w:bCs/>
                <w:sz w:val="14"/>
                <w:szCs w:val="18"/>
              </w:rPr>
              <w:t>Наименование транспортного средства</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ABAFF1A" w14:textId="77777777" w:rsidR="00D36EEF" w:rsidRPr="00C57CE1" w:rsidRDefault="00D36EEF" w:rsidP="006A36D7">
            <w:pPr>
              <w:jc w:val="center"/>
              <w:rPr>
                <w:b/>
                <w:bCs/>
                <w:sz w:val="14"/>
                <w:szCs w:val="18"/>
              </w:rPr>
            </w:pPr>
            <w:r w:rsidRPr="00C57CE1">
              <w:rPr>
                <w:b/>
                <w:bCs/>
                <w:sz w:val="14"/>
                <w:szCs w:val="18"/>
              </w:rPr>
              <w:t>Тип техники</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2D954CD" w14:textId="77777777" w:rsidR="00D36EEF" w:rsidRPr="00C57CE1" w:rsidRDefault="00D36EEF" w:rsidP="006A36D7">
            <w:pPr>
              <w:jc w:val="center"/>
              <w:rPr>
                <w:b/>
                <w:bCs/>
                <w:sz w:val="14"/>
                <w:szCs w:val="18"/>
              </w:rPr>
            </w:pPr>
            <w:r w:rsidRPr="00C57CE1">
              <w:rPr>
                <w:b/>
                <w:bCs/>
                <w:sz w:val="14"/>
                <w:szCs w:val="18"/>
              </w:rPr>
              <w:t>Год выпуска</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696F379" w14:textId="77777777" w:rsidR="00D36EEF" w:rsidRPr="00C57CE1" w:rsidRDefault="00D36EEF" w:rsidP="006A36D7">
            <w:pPr>
              <w:jc w:val="center"/>
              <w:rPr>
                <w:b/>
                <w:bCs/>
                <w:sz w:val="14"/>
                <w:szCs w:val="18"/>
              </w:rPr>
            </w:pPr>
            <w:r w:rsidRPr="00C57CE1">
              <w:rPr>
                <w:b/>
                <w:bCs/>
                <w:sz w:val="14"/>
                <w:szCs w:val="18"/>
              </w:rPr>
              <w:t>Государственный регистрационный номер</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80728DF" w14:textId="77777777" w:rsidR="00D36EEF" w:rsidRPr="00C57CE1" w:rsidRDefault="00D36EEF" w:rsidP="006A36D7">
            <w:pPr>
              <w:jc w:val="center"/>
              <w:rPr>
                <w:b/>
                <w:bCs/>
                <w:sz w:val="14"/>
                <w:szCs w:val="18"/>
              </w:rPr>
            </w:pPr>
            <w:r>
              <w:rPr>
                <w:b/>
                <w:bCs/>
                <w:sz w:val="14"/>
                <w:szCs w:val="18"/>
              </w:rPr>
              <w:t>НПЦ на первых торгах</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5B7CA88" w14:textId="77777777" w:rsidR="00D36EEF" w:rsidRPr="00C57CE1" w:rsidRDefault="00D36EEF" w:rsidP="006A36D7">
            <w:pPr>
              <w:jc w:val="center"/>
              <w:rPr>
                <w:b/>
                <w:bCs/>
                <w:i/>
                <w:iCs/>
                <w:sz w:val="14"/>
                <w:szCs w:val="18"/>
              </w:rPr>
            </w:pPr>
            <w:r w:rsidRPr="00C57CE1">
              <w:rPr>
                <w:b/>
                <w:bCs/>
                <w:i/>
                <w:iCs/>
                <w:sz w:val="14"/>
                <w:szCs w:val="18"/>
              </w:rPr>
              <w:t>НПЦ на повторных торгах</w:t>
            </w:r>
          </w:p>
        </w:tc>
        <w:tc>
          <w:tcPr>
            <w:tcW w:w="1842" w:type="dxa"/>
            <w:tcBorders>
              <w:top w:val="single" w:sz="8" w:space="0" w:color="auto"/>
              <w:left w:val="single" w:sz="8" w:space="0" w:color="auto"/>
              <w:bottom w:val="single" w:sz="8" w:space="0" w:color="auto"/>
              <w:right w:val="single" w:sz="8" w:space="0" w:color="auto"/>
            </w:tcBorders>
            <w:vAlign w:val="center"/>
          </w:tcPr>
          <w:p w14:paraId="16E17CE1" w14:textId="77777777" w:rsidR="00D36EEF" w:rsidRPr="00C57CE1" w:rsidRDefault="00D36EEF" w:rsidP="006A36D7">
            <w:pPr>
              <w:jc w:val="center"/>
              <w:rPr>
                <w:b/>
                <w:bCs/>
                <w:sz w:val="14"/>
                <w:szCs w:val="18"/>
              </w:rPr>
            </w:pPr>
            <w:r>
              <w:rPr>
                <w:b/>
                <w:bCs/>
                <w:i/>
                <w:iCs/>
                <w:sz w:val="14"/>
                <w:szCs w:val="18"/>
              </w:rPr>
              <w:t>Цена отсечения (50%)</w:t>
            </w:r>
            <w:r w:rsidRPr="0084498D">
              <w:rPr>
                <w:b/>
                <w:bCs/>
                <w:i/>
                <w:iCs/>
                <w:sz w:val="14"/>
                <w:szCs w:val="18"/>
              </w:rPr>
              <w:t xml:space="preserve"> на торгах посредством публичного предложения</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380836D" w14:textId="77777777" w:rsidR="00D36EEF" w:rsidRPr="00C57CE1" w:rsidRDefault="00D36EEF" w:rsidP="006A36D7">
            <w:pPr>
              <w:jc w:val="center"/>
              <w:rPr>
                <w:b/>
                <w:bCs/>
                <w:sz w:val="14"/>
                <w:szCs w:val="18"/>
              </w:rPr>
            </w:pPr>
            <w:r w:rsidRPr="00C57CE1">
              <w:rPr>
                <w:b/>
                <w:bCs/>
                <w:sz w:val="14"/>
                <w:szCs w:val="18"/>
              </w:rPr>
              <w:t>Примечание</w:t>
            </w:r>
          </w:p>
        </w:tc>
      </w:tr>
      <w:tr w:rsidR="00D36EEF" w:rsidRPr="00C57CE1" w14:paraId="585CDDEE" w14:textId="77777777" w:rsidTr="006A36D7">
        <w:trPr>
          <w:cantSplit/>
          <w:trHeight w:val="20"/>
        </w:trPr>
        <w:tc>
          <w:tcPr>
            <w:tcW w:w="67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9942E3D" w14:textId="77777777" w:rsidR="00D36EEF" w:rsidRPr="00C57CE1" w:rsidRDefault="00D36EEF" w:rsidP="006A36D7">
            <w:pPr>
              <w:jc w:val="center"/>
              <w:rPr>
                <w:b/>
                <w:bCs/>
                <w:sz w:val="14"/>
                <w:szCs w:val="18"/>
              </w:rPr>
            </w:pPr>
            <w:r w:rsidRPr="00C57CE1">
              <w:rPr>
                <w:b/>
                <w:bCs/>
                <w:sz w:val="14"/>
                <w:szCs w:val="18"/>
              </w:rPr>
              <w:t>18</w:t>
            </w: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4BE98BA" w14:textId="77777777" w:rsidR="00D36EEF" w:rsidRPr="00C57CE1" w:rsidRDefault="00D36EEF" w:rsidP="006A36D7">
            <w:pPr>
              <w:jc w:val="center"/>
              <w:rPr>
                <w:sz w:val="14"/>
                <w:szCs w:val="18"/>
              </w:rPr>
            </w:pPr>
            <w:r w:rsidRPr="00C57CE1">
              <w:rPr>
                <w:sz w:val="14"/>
                <w:szCs w:val="18"/>
              </w:rPr>
              <w:t>50</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F5E4BE" w14:textId="77777777" w:rsidR="00D36EEF" w:rsidRPr="00C57CE1" w:rsidRDefault="00D36EEF" w:rsidP="006A36D7">
            <w:pPr>
              <w:jc w:val="center"/>
              <w:rPr>
                <w:sz w:val="14"/>
                <w:szCs w:val="18"/>
              </w:rPr>
            </w:pPr>
            <w:r w:rsidRPr="00C57CE1">
              <w:rPr>
                <w:sz w:val="14"/>
                <w:szCs w:val="18"/>
              </w:rPr>
              <w:t>2696</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A5550AC" w14:textId="77777777" w:rsidR="00D36EEF" w:rsidRPr="00C57CE1" w:rsidRDefault="00D36EEF" w:rsidP="006A36D7">
            <w:pPr>
              <w:jc w:val="center"/>
              <w:rPr>
                <w:sz w:val="14"/>
                <w:szCs w:val="18"/>
              </w:rPr>
            </w:pPr>
            <w:proofErr w:type="gramStart"/>
            <w:r w:rsidRPr="00C57CE1">
              <w:rPr>
                <w:sz w:val="14"/>
                <w:szCs w:val="18"/>
              </w:rPr>
              <w:t>УРАЛ-4320-1951-40</w:t>
            </w:r>
            <w:proofErr w:type="gramEnd"/>
            <w:r w:rsidRPr="00C57CE1">
              <w:rPr>
                <w:sz w:val="14"/>
                <w:szCs w:val="18"/>
              </w:rPr>
              <w:t xml:space="preserve"> УСУ6-30</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04B5DE" w14:textId="77777777" w:rsidR="00D36EEF" w:rsidRPr="00C57CE1" w:rsidRDefault="00D36EEF" w:rsidP="006A36D7">
            <w:pPr>
              <w:jc w:val="center"/>
              <w:rPr>
                <w:sz w:val="14"/>
                <w:szCs w:val="18"/>
              </w:rPr>
            </w:pPr>
            <w:r w:rsidRPr="00C57CE1">
              <w:rPr>
                <w:sz w:val="14"/>
                <w:szCs w:val="18"/>
              </w:rPr>
              <w:t>установка смесительная</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DC1E841" w14:textId="77777777" w:rsidR="00D36EEF" w:rsidRPr="00C57CE1" w:rsidRDefault="00D36EEF" w:rsidP="006A36D7">
            <w:pPr>
              <w:jc w:val="center"/>
              <w:rPr>
                <w:sz w:val="14"/>
                <w:szCs w:val="18"/>
              </w:rPr>
            </w:pPr>
            <w:r w:rsidRPr="00C57CE1">
              <w:rPr>
                <w:sz w:val="14"/>
                <w:szCs w:val="18"/>
              </w:rPr>
              <w:t>2009</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2F7E0F3" w14:textId="77777777" w:rsidR="00D36EEF" w:rsidRPr="00C57CE1" w:rsidRDefault="00D36EEF" w:rsidP="006A36D7">
            <w:pPr>
              <w:jc w:val="center"/>
              <w:rPr>
                <w:sz w:val="14"/>
                <w:szCs w:val="18"/>
              </w:rPr>
            </w:pPr>
            <w:r w:rsidRPr="00C57CE1">
              <w:rPr>
                <w:sz w:val="14"/>
                <w:szCs w:val="18"/>
              </w:rPr>
              <w:t>X628ЕО89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A7DB43A" w14:textId="77777777" w:rsidR="00D36EEF" w:rsidRPr="00C57CE1" w:rsidRDefault="00D36EEF" w:rsidP="006A36D7">
            <w:pPr>
              <w:jc w:val="center"/>
              <w:rPr>
                <w:sz w:val="14"/>
                <w:szCs w:val="18"/>
              </w:rPr>
            </w:pPr>
            <w:r w:rsidRPr="00C57CE1">
              <w:rPr>
                <w:sz w:val="14"/>
                <w:szCs w:val="18"/>
              </w:rPr>
              <w:t xml:space="preserve">1 036 220,00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77E8EB" w14:textId="77777777" w:rsidR="00D36EEF" w:rsidRPr="00C57CE1" w:rsidRDefault="00D36EEF" w:rsidP="006A36D7">
            <w:pPr>
              <w:jc w:val="center"/>
              <w:rPr>
                <w:sz w:val="14"/>
                <w:szCs w:val="18"/>
              </w:rPr>
            </w:pPr>
            <w:r w:rsidRPr="00C57CE1">
              <w:rPr>
                <w:sz w:val="14"/>
                <w:szCs w:val="18"/>
              </w:rPr>
              <w:t xml:space="preserve">932 598,00 ₽ </w:t>
            </w:r>
          </w:p>
        </w:tc>
        <w:tc>
          <w:tcPr>
            <w:tcW w:w="1842" w:type="dxa"/>
            <w:tcBorders>
              <w:top w:val="single" w:sz="8" w:space="0" w:color="auto"/>
              <w:left w:val="single" w:sz="8" w:space="0" w:color="auto"/>
              <w:bottom w:val="single" w:sz="8" w:space="0" w:color="auto"/>
              <w:right w:val="single" w:sz="8" w:space="0" w:color="auto"/>
            </w:tcBorders>
            <w:vAlign w:val="center"/>
          </w:tcPr>
          <w:p w14:paraId="1A2F3CAA" w14:textId="77777777" w:rsidR="00D36EEF" w:rsidRPr="00F50CED" w:rsidRDefault="00D36EEF" w:rsidP="006A36D7">
            <w:pPr>
              <w:jc w:val="center"/>
              <w:rPr>
                <w:sz w:val="14"/>
                <w:szCs w:val="18"/>
              </w:rPr>
            </w:pPr>
            <w:r w:rsidRPr="00F50CED">
              <w:rPr>
                <w:sz w:val="14"/>
                <w:szCs w:val="18"/>
              </w:rPr>
              <w:t>466 299,00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370F90" w14:textId="77777777" w:rsidR="00D36EEF" w:rsidRPr="00C57CE1" w:rsidRDefault="00D36EEF" w:rsidP="006A36D7">
            <w:pPr>
              <w:jc w:val="center"/>
              <w:rPr>
                <w:sz w:val="14"/>
                <w:szCs w:val="18"/>
              </w:rPr>
            </w:pPr>
            <w:r w:rsidRPr="00C57CE1">
              <w:rPr>
                <w:sz w:val="14"/>
                <w:szCs w:val="18"/>
              </w:rPr>
              <w:t>Цоколь заднего левого стоп-сигнала отсутствует, кабина, передний бампер с повреждениями</w:t>
            </w:r>
            <w:r>
              <w:rPr>
                <w:sz w:val="14"/>
                <w:szCs w:val="18"/>
              </w:rPr>
              <w:t>. Б/У</w:t>
            </w:r>
          </w:p>
        </w:tc>
      </w:tr>
      <w:tr w:rsidR="00D36EEF" w:rsidRPr="00C57CE1" w14:paraId="059D3C05" w14:textId="77777777" w:rsidTr="006A36D7">
        <w:trPr>
          <w:cantSplit/>
          <w:trHeight w:val="20"/>
        </w:trPr>
        <w:tc>
          <w:tcPr>
            <w:tcW w:w="675" w:type="dxa"/>
            <w:vMerge/>
            <w:tcBorders>
              <w:top w:val="single" w:sz="8" w:space="0" w:color="auto"/>
              <w:left w:val="single" w:sz="8" w:space="0" w:color="auto"/>
              <w:bottom w:val="single" w:sz="8" w:space="0" w:color="auto"/>
              <w:right w:val="single" w:sz="8" w:space="0" w:color="auto"/>
            </w:tcBorders>
            <w:vAlign w:val="center"/>
            <w:hideMark/>
          </w:tcPr>
          <w:p w14:paraId="7DBACC66"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2405633" w14:textId="77777777" w:rsidR="00D36EEF" w:rsidRPr="00C57CE1" w:rsidRDefault="00D36EEF" w:rsidP="006A36D7">
            <w:pPr>
              <w:jc w:val="center"/>
              <w:rPr>
                <w:sz w:val="14"/>
                <w:szCs w:val="18"/>
              </w:rPr>
            </w:pPr>
            <w:r w:rsidRPr="00C57CE1">
              <w:rPr>
                <w:sz w:val="14"/>
                <w:szCs w:val="18"/>
              </w:rPr>
              <w:t>49</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37A0CA" w14:textId="77777777" w:rsidR="00D36EEF" w:rsidRPr="00C57CE1" w:rsidRDefault="00D36EEF" w:rsidP="006A36D7">
            <w:pPr>
              <w:jc w:val="center"/>
              <w:rPr>
                <w:sz w:val="14"/>
                <w:szCs w:val="18"/>
              </w:rPr>
            </w:pPr>
            <w:r w:rsidRPr="00C57CE1">
              <w:rPr>
                <w:sz w:val="14"/>
                <w:szCs w:val="18"/>
              </w:rPr>
              <w:t>2602</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20636A" w14:textId="77777777" w:rsidR="00D36EEF" w:rsidRPr="00C57CE1" w:rsidRDefault="00D36EEF" w:rsidP="006A36D7">
            <w:pPr>
              <w:jc w:val="center"/>
              <w:rPr>
                <w:sz w:val="14"/>
                <w:szCs w:val="18"/>
              </w:rPr>
            </w:pPr>
            <w:r w:rsidRPr="00C57CE1">
              <w:rPr>
                <w:sz w:val="14"/>
                <w:szCs w:val="18"/>
              </w:rPr>
              <w:t>583302УНБ-160х32У УРАЛ-432</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392B7FF" w14:textId="77777777" w:rsidR="00D36EEF" w:rsidRPr="00C57CE1" w:rsidRDefault="00D36EEF" w:rsidP="006A36D7">
            <w:pPr>
              <w:jc w:val="center"/>
              <w:rPr>
                <w:sz w:val="14"/>
                <w:szCs w:val="18"/>
              </w:rPr>
            </w:pPr>
            <w:r w:rsidRPr="00C57CE1">
              <w:rPr>
                <w:sz w:val="14"/>
                <w:szCs w:val="18"/>
              </w:rPr>
              <w:t>агрегат насосный цемент.</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A966FD" w14:textId="77777777" w:rsidR="00D36EEF" w:rsidRPr="00C57CE1" w:rsidRDefault="00D36EEF" w:rsidP="006A36D7">
            <w:pPr>
              <w:jc w:val="center"/>
              <w:rPr>
                <w:sz w:val="14"/>
                <w:szCs w:val="18"/>
              </w:rPr>
            </w:pPr>
            <w:r w:rsidRPr="00C57CE1">
              <w:rPr>
                <w:sz w:val="14"/>
                <w:szCs w:val="18"/>
              </w:rPr>
              <w:t>2006</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E0B7FA" w14:textId="77777777" w:rsidR="00D36EEF" w:rsidRPr="00C57CE1" w:rsidRDefault="00D36EEF" w:rsidP="006A36D7">
            <w:pPr>
              <w:jc w:val="center"/>
              <w:rPr>
                <w:sz w:val="14"/>
                <w:szCs w:val="18"/>
              </w:rPr>
            </w:pPr>
            <w:r w:rsidRPr="00C57CE1">
              <w:rPr>
                <w:sz w:val="14"/>
                <w:szCs w:val="18"/>
              </w:rPr>
              <w:t>Е479ВВ89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FEB0E9" w14:textId="77777777" w:rsidR="00D36EEF" w:rsidRPr="00C57CE1" w:rsidRDefault="00D36EEF" w:rsidP="006A36D7">
            <w:pPr>
              <w:jc w:val="center"/>
              <w:rPr>
                <w:sz w:val="14"/>
                <w:szCs w:val="18"/>
              </w:rPr>
            </w:pPr>
            <w:r w:rsidRPr="00C57CE1">
              <w:rPr>
                <w:sz w:val="14"/>
                <w:szCs w:val="18"/>
              </w:rPr>
              <w:t xml:space="preserve">766 600,00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BD5B23D" w14:textId="77777777" w:rsidR="00D36EEF" w:rsidRPr="00C57CE1" w:rsidRDefault="00D36EEF" w:rsidP="006A36D7">
            <w:pPr>
              <w:jc w:val="center"/>
              <w:rPr>
                <w:sz w:val="14"/>
                <w:szCs w:val="18"/>
              </w:rPr>
            </w:pPr>
            <w:r w:rsidRPr="00C57CE1">
              <w:rPr>
                <w:sz w:val="14"/>
                <w:szCs w:val="18"/>
              </w:rPr>
              <w:t xml:space="preserve">689 940,00 ₽ </w:t>
            </w:r>
          </w:p>
        </w:tc>
        <w:tc>
          <w:tcPr>
            <w:tcW w:w="1842" w:type="dxa"/>
            <w:tcBorders>
              <w:top w:val="single" w:sz="8" w:space="0" w:color="auto"/>
              <w:left w:val="single" w:sz="8" w:space="0" w:color="auto"/>
              <w:bottom w:val="single" w:sz="8" w:space="0" w:color="auto"/>
              <w:right w:val="single" w:sz="8" w:space="0" w:color="auto"/>
            </w:tcBorders>
            <w:vAlign w:val="center"/>
          </w:tcPr>
          <w:p w14:paraId="70238E99" w14:textId="77777777" w:rsidR="00D36EEF" w:rsidRPr="00F50CED" w:rsidRDefault="00D36EEF" w:rsidP="006A36D7">
            <w:pPr>
              <w:jc w:val="center"/>
              <w:rPr>
                <w:sz w:val="14"/>
                <w:szCs w:val="18"/>
              </w:rPr>
            </w:pPr>
            <w:r w:rsidRPr="00F50CED">
              <w:rPr>
                <w:sz w:val="14"/>
                <w:szCs w:val="18"/>
              </w:rPr>
              <w:t>344 970,00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F226584" w14:textId="77777777" w:rsidR="00D36EEF" w:rsidRPr="00C57CE1" w:rsidRDefault="00D36EEF" w:rsidP="006A36D7">
            <w:pPr>
              <w:jc w:val="center"/>
              <w:rPr>
                <w:sz w:val="14"/>
                <w:szCs w:val="18"/>
              </w:rPr>
            </w:pPr>
            <w:r w:rsidRPr="00C57CE1">
              <w:rPr>
                <w:sz w:val="14"/>
                <w:szCs w:val="18"/>
              </w:rPr>
              <w:t>Агрегат присутствует</w:t>
            </w:r>
            <w:r>
              <w:rPr>
                <w:sz w:val="14"/>
                <w:szCs w:val="18"/>
              </w:rPr>
              <w:t>. Б/У</w:t>
            </w:r>
          </w:p>
        </w:tc>
      </w:tr>
      <w:tr w:rsidR="00D36EEF" w:rsidRPr="00C57CE1" w14:paraId="76279D70" w14:textId="77777777" w:rsidTr="006A36D7">
        <w:trPr>
          <w:cantSplit/>
          <w:trHeight w:val="20"/>
        </w:trPr>
        <w:tc>
          <w:tcPr>
            <w:tcW w:w="675" w:type="dxa"/>
            <w:vMerge/>
            <w:tcBorders>
              <w:top w:val="single" w:sz="8" w:space="0" w:color="auto"/>
              <w:left w:val="single" w:sz="8" w:space="0" w:color="auto"/>
              <w:bottom w:val="single" w:sz="8" w:space="0" w:color="auto"/>
              <w:right w:val="single" w:sz="8" w:space="0" w:color="auto"/>
            </w:tcBorders>
            <w:vAlign w:val="center"/>
            <w:hideMark/>
          </w:tcPr>
          <w:p w14:paraId="7C142EBB"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D51AE80" w14:textId="77777777" w:rsidR="00D36EEF" w:rsidRPr="00C57CE1" w:rsidRDefault="00D36EEF" w:rsidP="006A36D7">
            <w:pPr>
              <w:jc w:val="center"/>
              <w:rPr>
                <w:sz w:val="14"/>
                <w:szCs w:val="18"/>
              </w:rPr>
            </w:pPr>
            <w:r w:rsidRPr="00C57CE1">
              <w:rPr>
                <w:sz w:val="14"/>
                <w:szCs w:val="18"/>
              </w:rPr>
              <w:t>48</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1A03400" w14:textId="77777777" w:rsidR="00D36EEF" w:rsidRPr="00C57CE1" w:rsidRDefault="00D36EEF" w:rsidP="006A36D7">
            <w:pPr>
              <w:jc w:val="center"/>
              <w:rPr>
                <w:sz w:val="14"/>
                <w:szCs w:val="18"/>
              </w:rPr>
            </w:pPr>
            <w:r w:rsidRPr="00C57CE1">
              <w:rPr>
                <w:sz w:val="14"/>
                <w:szCs w:val="18"/>
              </w:rPr>
              <w:t>2601</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F7B31F" w14:textId="77777777" w:rsidR="00D36EEF" w:rsidRPr="00C57CE1" w:rsidRDefault="00D36EEF" w:rsidP="006A36D7">
            <w:pPr>
              <w:jc w:val="center"/>
              <w:rPr>
                <w:sz w:val="14"/>
                <w:szCs w:val="18"/>
              </w:rPr>
            </w:pPr>
            <w:r w:rsidRPr="00C57CE1">
              <w:rPr>
                <w:sz w:val="14"/>
                <w:szCs w:val="18"/>
              </w:rPr>
              <w:t>583302УНБ-160х32У УРАЛ-432</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E9FA545" w14:textId="77777777" w:rsidR="00D36EEF" w:rsidRPr="00C57CE1" w:rsidRDefault="00D36EEF" w:rsidP="006A36D7">
            <w:pPr>
              <w:jc w:val="center"/>
              <w:rPr>
                <w:sz w:val="14"/>
                <w:szCs w:val="18"/>
              </w:rPr>
            </w:pPr>
            <w:r w:rsidRPr="00C57CE1">
              <w:rPr>
                <w:sz w:val="14"/>
                <w:szCs w:val="18"/>
              </w:rPr>
              <w:t>агрегат насосный цемент.</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D942F52" w14:textId="77777777" w:rsidR="00D36EEF" w:rsidRPr="00C57CE1" w:rsidRDefault="00D36EEF" w:rsidP="006A36D7">
            <w:pPr>
              <w:jc w:val="center"/>
              <w:rPr>
                <w:sz w:val="14"/>
                <w:szCs w:val="18"/>
              </w:rPr>
            </w:pPr>
            <w:r w:rsidRPr="00C57CE1">
              <w:rPr>
                <w:sz w:val="14"/>
                <w:szCs w:val="18"/>
              </w:rPr>
              <w:t>2006</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8E81BCE" w14:textId="77777777" w:rsidR="00D36EEF" w:rsidRPr="00C57CE1" w:rsidRDefault="00D36EEF" w:rsidP="006A36D7">
            <w:pPr>
              <w:jc w:val="center"/>
              <w:rPr>
                <w:sz w:val="14"/>
                <w:szCs w:val="18"/>
              </w:rPr>
            </w:pPr>
            <w:r w:rsidRPr="00C57CE1">
              <w:rPr>
                <w:sz w:val="14"/>
                <w:szCs w:val="18"/>
              </w:rPr>
              <w:t>А760ХК89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7F7E75" w14:textId="77777777" w:rsidR="00D36EEF" w:rsidRPr="00C57CE1" w:rsidRDefault="00D36EEF" w:rsidP="006A36D7">
            <w:pPr>
              <w:jc w:val="center"/>
              <w:rPr>
                <w:sz w:val="14"/>
                <w:szCs w:val="18"/>
              </w:rPr>
            </w:pPr>
            <w:r w:rsidRPr="00C57CE1">
              <w:rPr>
                <w:sz w:val="14"/>
                <w:szCs w:val="18"/>
              </w:rPr>
              <w:t xml:space="preserve">766 600,00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523396E" w14:textId="77777777" w:rsidR="00D36EEF" w:rsidRPr="00C57CE1" w:rsidRDefault="00D36EEF" w:rsidP="006A36D7">
            <w:pPr>
              <w:jc w:val="center"/>
              <w:rPr>
                <w:sz w:val="14"/>
                <w:szCs w:val="18"/>
              </w:rPr>
            </w:pPr>
            <w:r w:rsidRPr="00C57CE1">
              <w:rPr>
                <w:sz w:val="14"/>
                <w:szCs w:val="18"/>
              </w:rPr>
              <w:t xml:space="preserve">689 940,00 ₽ </w:t>
            </w:r>
          </w:p>
        </w:tc>
        <w:tc>
          <w:tcPr>
            <w:tcW w:w="1842" w:type="dxa"/>
            <w:tcBorders>
              <w:top w:val="single" w:sz="8" w:space="0" w:color="auto"/>
              <w:left w:val="single" w:sz="8" w:space="0" w:color="auto"/>
              <w:bottom w:val="single" w:sz="8" w:space="0" w:color="auto"/>
              <w:right w:val="single" w:sz="8" w:space="0" w:color="auto"/>
            </w:tcBorders>
            <w:vAlign w:val="center"/>
          </w:tcPr>
          <w:p w14:paraId="035EEC3C" w14:textId="77777777" w:rsidR="00D36EEF" w:rsidRPr="00F50CED" w:rsidRDefault="00D36EEF" w:rsidP="006A36D7">
            <w:pPr>
              <w:jc w:val="center"/>
              <w:rPr>
                <w:sz w:val="14"/>
                <w:szCs w:val="18"/>
              </w:rPr>
            </w:pPr>
            <w:r w:rsidRPr="00F50CED">
              <w:rPr>
                <w:sz w:val="14"/>
                <w:szCs w:val="18"/>
              </w:rPr>
              <w:t>344 970,00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9960E8" w14:textId="77777777" w:rsidR="00D36EEF" w:rsidRPr="00C57CE1" w:rsidRDefault="00D36EEF" w:rsidP="006A36D7">
            <w:pPr>
              <w:jc w:val="center"/>
              <w:rPr>
                <w:sz w:val="14"/>
                <w:szCs w:val="18"/>
              </w:rPr>
            </w:pPr>
            <w:r w:rsidRPr="00C57CE1">
              <w:rPr>
                <w:sz w:val="14"/>
                <w:szCs w:val="18"/>
              </w:rPr>
              <w:t>Разукомплектована кабина. Двигатель разукомплектован. КПП, задние стоп-сигналы, запасное колесо отсутствуют. Агрегат присутствует</w:t>
            </w:r>
            <w:r>
              <w:rPr>
                <w:sz w:val="14"/>
                <w:szCs w:val="18"/>
              </w:rPr>
              <w:t>. Б/У</w:t>
            </w:r>
          </w:p>
        </w:tc>
      </w:tr>
      <w:tr w:rsidR="00D36EEF" w:rsidRPr="00C57CE1" w14:paraId="0481CE4D" w14:textId="77777777" w:rsidTr="006A36D7">
        <w:trPr>
          <w:cantSplit/>
          <w:trHeight w:val="20"/>
        </w:trPr>
        <w:tc>
          <w:tcPr>
            <w:tcW w:w="675" w:type="dxa"/>
            <w:vMerge/>
            <w:tcBorders>
              <w:top w:val="single" w:sz="8" w:space="0" w:color="auto"/>
              <w:left w:val="single" w:sz="8" w:space="0" w:color="auto"/>
              <w:bottom w:val="single" w:sz="8" w:space="0" w:color="auto"/>
              <w:right w:val="single" w:sz="8" w:space="0" w:color="auto"/>
            </w:tcBorders>
            <w:vAlign w:val="center"/>
            <w:hideMark/>
          </w:tcPr>
          <w:p w14:paraId="68CFC6F3"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6103C76" w14:textId="77777777" w:rsidR="00D36EEF" w:rsidRPr="00C57CE1" w:rsidRDefault="00D36EEF" w:rsidP="006A36D7">
            <w:pPr>
              <w:jc w:val="center"/>
              <w:rPr>
                <w:sz w:val="14"/>
                <w:szCs w:val="18"/>
              </w:rPr>
            </w:pPr>
            <w:r w:rsidRPr="00C57CE1">
              <w:rPr>
                <w:sz w:val="14"/>
                <w:szCs w:val="18"/>
              </w:rPr>
              <w:t>18</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7EC28B9" w14:textId="77777777" w:rsidR="00D36EEF" w:rsidRPr="00C57CE1" w:rsidRDefault="00D36EEF" w:rsidP="006A36D7">
            <w:pPr>
              <w:jc w:val="center"/>
              <w:rPr>
                <w:sz w:val="14"/>
                <w:szCs w:val="18"/>
              </w:rPr>
            </w:pPr>
            <w:r w:rsidRPr="00C57CE1">
              <w:rPr>
                <w:sz w:val="14"/>
                <w:szCs w:val="18"/>
              </w:rPr>
              <w:t>2705</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E32156" w14:textId="77777777" w:rsidR="00D36EEF" w:rsidRPr="00C57CE1" w:rsidRDefault="00D36EEF" w:rsidP="006A36D7">
            <w:pPr>
              <w:jc w:val="center"/>
              <w:rPr>
                <w:sz w:val="14"/>
                <w:szCs w:val="18"/>
              </w:rPr>
            </w:pPr>
            <w:r w:rsidRPr="00C57CE1">
              <w:rPr>
                <w:sz w:val="14"/>
                <w:szCs w:val="18"/>
              </w:rPr>
              <w:t xml:space="preserve">КРАЗ-65101 УС-6-30 </w:t>
            </w:r>
            <w:proofErr w:type="spellStart"/>
            <w:proofErr w:type="gramStart"/>
            <w:r w:rsidRPr="00C57CE1">
              <w:rPr>
                <w:sz w:val="14"/>
                <w:szCs w:val="18"/>
              </w:rPr>
              <w:t>у.смес</w:t>
            </w:r>
            <w:proofErr w:type="spellEnd"/>
            <w:proofErr w:type="gramEnd"/>
            <w:r w:rsidRPr="00C57CE1">
              <w:rPr>
                <w:sz w:val="14"/>
                <w:szCs w:val="18"/>
              </w:rPr>
              <w:t>.</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982E22C" w14:textId="77777777" w:rsidR="00D36EEF" w:rsidRPr="00C57CE1" w:rsidRDefault="00D36EEF" w:rsidP="006A36D7">
            <w:pPr>
              <w:jc w:val="center"/>
              <w:rPr>
                <w:sz w:val="14"/>
                <w:szCs w:val="18"/>
              </w:rPr>
            </w:pPr>
            <w:r w:rsidRPr="00C57CE1">
              <w:rPr>
                <w:sz w:val="14"/>
                <w:szCs w:val="18"/>
              </w:rPr>
              <w:t>установка смесительная</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D2B6443" w14:textId="77777777" w:rsidR="00D36EEF" w:rsidRPr="00C57CE1" w:rsidRDefault="00D36EEF" w:rsidP="006A36D7">
            <w:pPr>
              <w:jc w:val="center"/>
              <w:rPr>
                <w:sz w:val="14"/>
                <w:szCs w:val="18"/>
              </w:rPr>
            </w:pPr>
            <w:r w:rsidRPr="00C57CE1">
              <w:rPr>
                <w:sz w:val="14"/>
                <w:szCs w:val="18"/>
              </w:rPr>
              <w:t>1995</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4B2339C" w14:textId="77777777" w:rsidR="00D36EEF" w:rsidRPr="00C57CE1" w:rsidRDefault="00D36EEF" w:rsidP="006A36D7">
            <w:pPr>
              <w:jc w:val="center"/>
              <w:rPr>
                <w:sz w:val="14"/>
                <w:szCs w:val="18"/>
              </w:rPr>
            </w:pPr>
            <w:r w:rsidRPr="00C57CE1">
              <w:rPr>
                <w:sz w:val="14"/>
                <w:szCs w:val="18"/>
              </w:rPr>
              <w:t>Н791ВУ89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372B646" w14:textId="77777777" w:rsidR="00D36EEF" w:rsidRPr="00C57CE1" w:rsidRDefault="00D36EEF" w:rsidP="006A36D7">
            <w:pPr>
              <w:jc w:val="center"/>
              <w:rPr>
                <w:sz w:val="14"/>
                <w:szCs w:val="18"/>
              </w:rPr>
            </w:pPr>
            <w:r w:rsidRPr="00C57CE1">
              <w:rPr>
                <w:sz w:val="14"/>
                <w:szCs w:val="18"/>
              </w:rPr>
              <w:t xml:space="preserve">661 320,00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2C763A9" w14:textId="77777777" w:rsidR="00D36EEF" w:rsidRPr="00C57CE1" w:rsidRDefault="00D36EEF" w:rsidP="006A36D7">
            <w:pPr>
              <w:jc w:val="center"/>
              <w:rPr>
                <w:sz w:val="14"/>
                <w:szCs w:val="18"/>
              </w:rPr>
            </w:pPr>
            <w:r w:rsidRPr="00C57CE1">
              <w:rPr>
                <w:sz w:val="14"/>
                <w:szCs w:val="18"/>
              </w:rPr>
              <w:t xml:space="preserve">595 188,00 ₽ </w:t>
            </w:r>
          </w:p>
        </w:tc>
        <w:tc>
          <w:tcPr>
            <w:tcW w:w="1842" w:type="dxa"/>
            <w:tcBorders>
              <w:top w:val="single" w:sz="8" w:space="0" w:color="auto"/>
              <w:left w:val="single" w:sz="8" w:space="0" w:color="auto"/>
              <w:bottom w:val="single" w:sz="8" w:space="0" w:color="auto"/>
              <w:right w:val="single" w:sz="8" w:space="0" w:color="auto"/>
            </w:tcBorders>
            <w:vAlign w:val="center"/>
          </w:tcPr>
          <w:p w14:paraId="26472822" w14:textId="77777777" w:rsidR="00D36EEF" w:rsidRPr="00F50CED" w:rsidRDefault="00D36EEF" w:rsidP="006A36D7">
            <w:pPr>
              <w:jc w:val="center"/>
              <w:rPr>
                <w:sz w:val="14"/>
                <w:szCs w:val="18"/>
              </w:rPr>
            </w:pPr>
            <w:r w:rsidRPr="00F50CED">
              <w:rPr>
                <w:sz w:val="14"/>
                <w:szCs w:val="18"/>
              </w:rPr>
              <w:t>297 594,00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2DB5CBF" w14:textId="77777777" w:rsidR="00D36EEF" w:rsidRPr="00C57CE1" w:rsidRDefault="00D36EEF" w:rsidP="006A36D7">
            <w:pPr>
              <w:jc w:val="center"/>
              <w:rPr>
                <w:sz w:val="14"/>
                <w:szCs w:val="18"/>
              </w:rPr>
            </w:pPr>
            <w:r w:rsidRPr="00C57CE1">
              <w:rPr>
                <w:sz w:val="14"/>
                <w:szCs w:val="18"/>
              </w:rPr>
              <w:t>Кабина разобрана, двигатель разукомплектован, установка присутствует, отсутствует запасное колесо</w:t>
            </w:r>
            <w:r>
              <w:rPr>
                <w:sz w:val="14"/>
                <w:szCs w:val="18"/>
              </w:rPr>
              <w:t>. Б/У</w:t>
            </w:r>
          </w:p>
        </w:tc>
      </w:tr>
      <w:tr w:rsidR="00D36EEF" w:rsidRPr="00C57CE1" w14:paraId="711C5D17" w14:textId="77777777" w:rsidTr="006A36D7">
        <w:trPr>
          <w:cantSplit/>
          <w:trHeight w:val="20"/>
        </w:trPr>
        <w:tc>
          <w:tcPr>
            <w:tcW w:w="675"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02D41B52" w14:textId="77777777" w:rsidR="00D36EEF" w:rsidRPr="00C57CE1" w:rsidRDefault="00D36EEF" w:rsidP="006A36D7">
            <w:pPr>
              <w:jc w:val="center"/>
              <w:rPr>
                <w:b/>
                <w:bCs/>
                <w:sz w:val="14"/>
                <w:szCs w:val="18"/>
              </w:rPr>
            </w:pPr>
          </w:p>
        </w:tc>
        <w:tc>
          <w:tcPr>
            <w:tcW w:w="793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1E28C6DF" w14:textId="77777777" w:rsidR="00D36EEF" w:rsidRPr="00C57CE1" w:rsidRDefault="00D36EEF" w:rsidP="006A36D7">
            <w:pPr>
              <w:jc w:val="center"/>
              <w:rPr>
                <w:b/>
                <w:bCs/>
                <w:sz w:val="14"/>
                <w:szCs w:val="18"/>
              </w:rPr>
            </w:pPr>
            <w:r w:rsidRPr="00C57CE1">
              <w:rPr>
                <w:b/>
                <w:bCs/>
                <w:sz w:val="14"/>
                <w:szCs w:val="18"/>
              </w:rPr>
              <w:t>ЦЕНА ЛОТА</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6227B1" w14:textId="77777777" w:rsidR="00D36EEF" w:rsidRPr="00C57CE1" w:rsidRDefault="00D36EEF" w:rsidP="006A36D7">
            <w:pPr>
              <w:jc w:val="center"/>
              <w:rPr>
                <w:b/>
                <w:bCs/>
                <w:sz w:val="14"/>
                <w:szCs w:val="18"/>
              </w:rPr>
            </w:pPr>
            <w:r w:rsidRPr="00C57CE1">
              <w:rPr>
                <w:b/>
                <w:bCs/>
                <w:sz w:val="14"/>
                <w:szCs w:val="18"/>
              </w:rPr>
              <w:t xml:space="preserve">3 230 740,00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9997123" w14:textId="77777777" w:rsidR="00D36EEF" w:rsidRPr="00F50CED" w:rsidRDefault="00D36EEF" w:rsidP="006A36D7">
            <w:pPr>
              <w:jc w:val="center"/>
              <w:rPr>
                <w:b/>
                <w:sz w:val="14"/>
                <w:szCs w:val="18"/>
              </w:rPr>
            </w:pPr>
            <w:r w:rsidRPr="00F50CED">
              <w:rPr>
                <w:b/>
                <w:sz w:val="14"/>
                <w:szCs w:val="18"/>
              </w:rPr>
              <w:t xml:space="preserve">2 907 666,00 ₽ </w:t>
            </w:r>
          </w:p>
        </w:tc>
        <w:tc>
          <w:tcPr>
            <w:tcW w:w="1842" w:type="dxa"/>
            <w:tcBorders>
              <w:top w:val="single" w:sz="8" w:space="0" w:color="auto"/>
              <w:left w:val="single" w:sz="8" w:space="0" w:color="auto"/>
              <w:bottom w:val="single" w:sz="8" w:space="0" w:color="auto"/>
              <w:right w:val="single" w:sz="8" w:space="0" w:color="auto"/>
            </w:tcBorders>
            <w:vAlign w:val="center"/>
          </w:tcPr>
          <w:p w14:paraId="6E9642A0" w14:textId="77777777" w:rsidR="00D36EEF" w:rsidRPr="00C57CE1" w:rsidRDefault="00D36EEF" w:rsidP="006A36D7">
            <w:pPr>
              <w:jc w:val="center"/>
              <w:rPr>
                <w:b/>
                <w:bCs/>
                <w:sz w:val="14"/>
                <w:szCs w:val="18"/>
              </w:rPr>
            </w:pPr>
            <w:r w:rsidRPr="00F50CED">
              <w:rPr>
                <w:b/>
                <w:bCs/>
                <w:sz w:val="14"/>
                <w:szCs w:val="18"/>
              </w:rPr>
              <w:t>1 453 833,00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586D815" w14:textId="77777777" w:rsidR="00D36EEF" w:rsidRPr="00C57CE1" w:rsidRDefault="00D36EEF" w:rsidP="006A36D7">
            <w:pPr>
              <w:jc w:val="center"/>
              <w:rPr>
                <w:b/>
                <w:bCs/>
                <w:sz w:val="14"/>
                <w:szCs w:val="18"/>
              </w:rPr>
            </w:pPr>
            <w:r w:rsidRPr="00C57CE1">
              <w:rPr>
                <w:b/>
                <w:bCs/>
                <w:sz w:val="14"/>
                <w:szCs w:val="18"/>
              </w:rPr>
              <w:t> </w:t>
            </w:r>
          </w:p>
        </w:tc>
      </w:tr>
      <w:tr w:rsidR="00D36EEF" w:rsidRPr="00C57CE1" w14:paraId="1AB8D8C5" w14:textId="77777777" w:rsidTr="006A36D7">
        <w:trPr>
          <w:cantSplit/>
          <w:trHeight w:val="20"/>
        </w:trPr>
        <w:tc>
          <w:tcPr>
            <w:tcW w:w="675" w:type="dxa"/>
            <w:tcBorders>
              <w:top w:val="single" w:sz="8" w:space="0" w:color="auto"/>
              <w:bottom w:val="single" w:sz="8" w:space="0" w:color="auto"/>
            </w:tcBorders>
            <w:shd w:val="clear" w:color="auto" w:fill="auto"/>
            <w:vAlign w:val="center"/>
          </w:tcPr>
          <w:p w14:paraId="682C35C9" w14:textId="77777777" w:rsidR="00D36EEF" w:rsidRDefault="00D36EEF" w:rsidP="006A36D7">
            <w:pPr>
              <w:jc w:val="center"/>
              <w:rPr>
                <w:b/>
                <w:bCs/>
                <w:sz w:val="14"/>
                <w:szCs w:val="18"/>
              </w:rPr>
            </w:pPr>
          </w:p>
          <w:p w14:paraId="031858BC" w14:textId="77777777" w:rsidR="00D36EEF" w:rsidRDefault="00D36EEF" w:rsidP="006A36D7">
            <w:pPr>
              <w:jc w:val="center"/>
              <w:rPr>
                <w:b/>
                <w:bCs/>
                <w:sz w:val="14"/>
                <w:szCs w:val="18"/>
              </w:rPr>
            </w:pPr>
          </w:p>
          <w:p w14:paraId="5810C94F" w14:textId="77777777" w:rsidR="00D36EEF" w:rsidRDefault="00D36EEF" w:rsidP="006A36D7">
            <w:pPr>
              <w:jc w:val="center"/>
              <w:rPr>
                <w:b/>
                <w:bCs/>
                <w:sz w:val="14"/>
                <w:szCs w:val="18"/>
              </w:rPr>
            </w:pPr>
          </w:p>
          <w:p w14:paraId="1707D191" w14:textId="77777777" w:rsidR="00D36EEF" w:rsidRPr="00C57CE1" w:rsidRDefault="00D36EEF" w:rsidP="006A36D7">
            <w:pPr>
              <w:jc w:val="center"/>
              <w:rPr>
                <w:b/>
                <w:bCs/>
                <w:sz w:val="14"/>
                <w:szCs w:val="18"/>
              </w:rPr>
            </w:pPr>
          </w:p>
        </w:tc>
        <w:tc>
          <w:tcPr>
            <w:tcW w:w="7938" w:type="dxa"/>
            <w:gridSpan w:val="6"/>
            <w:tcBorders>
              <w:top w:val="single" w:sz="8" w:space="0" w:color="auto"/>
              <w:bottom w:val="single" w:sz="8" w:space="0" w:color="auto"/>
            </w:tcBorders>
            <w:shd w:val="clear" w:color="auto" w:fill="auto"/>
            <w:vAlign w:val="center"/>
          </w:tcPr>
          <w:p w14:paraId="21FF6771" w14:textId="77777777" w:rsidR="00D36EEF" w:rsidRPr="00C57CE1" w:rsidRDefault="00D36EEF" w:rsidP="006A36D7">
            <w:pPr>
              <w:jc w:val="center"/>
              <w:rPr>
                <w:b/>
                <w:bCs/>
                <w:sz w:val="14"/>
                <w:szCs w:val="18"/>
              </w:rPr>
            </w:pPr>
          </w:p>
        </w:tc>
        <w:tc>
          <w:tcPr>
            <w:tcW w:w="1418" w:type="dxa"/>
            <w:tcBorders>
              <w:top w:val="single" w:sz="8" w:space="0" w:color="auto"/>
              <w:bottom w:val="single" w:sz="8" w:space="0" w:color="auto"/>
            </w:tcBorders>
            <w:shd w:val="clear" w:color="auto" w:fill="auto"/>
            <w:vAlign w:val="center"/>
          </w:tcPr>
          <w:p w14:paraId="5E3023A1" w14:textId="77777777" w:rsidR="00D36EEF" w:rsidRPr="00C57CE1" w:rsidRDefault="00D36EEF" w:rsidP="006A36D7">
            <w:pPr>
              <w:jc w:val="center"/>
              <w:rPr>
                <w:b/>
                <w:bCs/>
                <w:sz w:val="14"/>
                <w:szCs w:val="18"/>
              </w:rPr>
            </w:pPr>
          </w:p>
        </w:tc>
        <w:tc>
          <w:tcPr>
            <w:tcW w:w="1276" w:type="dxa"/>
            <w:tcBorders>
              <w:top w:val="single" w:sz="8" w:space="0" w:color="auto"/>
              <w:bottom w:val="single" w:sz="8" w:space="0" w:color="auto"/>
            </w:tcBorders>
            <w:shd w:val="clear" w:color="auto" w:fill="auto"/>
            <w:vAlign w:val="center"/>
          </w:tcPr>
          <w:p w14:paraId="77D3BF90" w14:textId="77777777" w:rsidR="00D36EEF" w:rsidRPr="00C57CE1" w:rsidRDefault="00D36EEF" w:rsidP="006A36D7">
            <w:pPr>
              <w:jc w:val="center"/>
              <w:rPr>
                <w:sz w:val="14"/>
                <w:szCs w:val="18"/>
              </w:rPr>
            </w:pPr>
          </w:p>
        </w:tc>
        <w:tc>
          <w:tcPr>
            <w:tcW w:w="1842" w:type="dxa"/>
            <w:tcBorders>
              <w:top w:val="single" w:sz="8" w:space="0" w:color="auto"/>
              <w:bottom w:val="single" w:sz="8" w:space="0" w:color="auto"/>
            </w:tcBorders>
            <w:vAlign w:val="center"/>
          </w:tcPr>
          <w:p w14:paraId="1168DC9E" w14:textId="77777777" w:rsidR="00D36EEF" w:rsidRPr="00C57CE1" w:rsidRDefault="00D36EEF" w:rsidP="006A36D7">
            <w:pPr>
              <w:jc w:val="center"/>
              <w:rPr>
                <w:b/>
                <w:bCs/>
                <w:sz w:val="14"/>
                <w:szCs w:val="18"/>
              </w:rPr>
            </w:pPr>
          </w:p>
        </w:tc>
        <w:tc>
          <w:tcPr>
            <w:tcW w:w="2345" w:type="dxa"/>
            <w:tcBorders>
              <w:top w:val="single" w:sz="8" w:space="0" w:color="auto"/>
              <w:left w:val="nil"/>
              <w:bottom w:val="single" w:sz="8" w:space="0" w:color="auto"/>
            </w:tcBorders>
            <w:shd w:val="clear" w:color="auto" w:fill="auto"/>
            <w:vAlign w:val="center"/>
          </w:tcPr>
          <w:p w14:paraId="7EE4630D" w14:textId="77777777" w:rsidR="00D36EEF" w:rsidRPr="00C57CE1" w:rsidRDefault="00D36EEF" w:rsidP="006A36D7">
            <w:pPr>
              <w:jc w:val="center"/>
              <w:rPr>
                <w:b/>
                <w:bCs/>
                <w:sz w:val="14"/>
                <w:szCs w:val="18"/>
              </w:rPr>
            </w:pPr>
          </w:p>
        </w:tc>
      </w:tr>
      <w:tr w:rsidR="00D36EEF" w:rsidRPr="00C57CE1" w14:paraId="31BA4EAB" w14:textId="77777777" w:rsidTr="006A36D7">
        <w:trPr>
          <w:cantSplit/>
          <w:trHeight w:val="20"/>
        </w:trPr>
        <w:tc>
          <w:tcPr>
            <w:tcW w:w="67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060B889" w14:textId="77777777" w:rsidR="00D36EEF" w:rsidRPr="00C57CE1" w:rsidRDefault="00D36EEF" w:rsidP="006A36D7">
            <w:pPr>
              <w:jc w:val="center"/>
              <w:rPr>
                <w:b/>
                <w:bCs/>
                <w:sz w:val="14"/>
                <w:szCs w:val="18"/>
              </w:rPr>
            </w:pPr>
            <w:r w:rsidRPr="00C57CE1">
              <w:rPr>
                <w:b/>
                <w:bCs/>
                <w:sz w:val="14"/>
                <w:szCs w:val="18"/>
              </w:rPr>
              <w:t>№ лота</w:t>
            </w: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99437BC" w14:textId="77777777" w:rsidR="00D36EEF" w:rsidRPr="00C57CE1" w:rsidRDefault="00D36EEF" w:rsidP="006A36D7">
            <w:pPr>
              <w:jc w:val="center"/>
              <w:rPr>
                <w:b/>
                <w:bCs/>
                <w:sz w:val="14"/>
                <w:szCs w:val="18"/>
              </w:rPr>
            </w:pPr>
            <w:r w:rsidRPr="00C57CE1">
              <w:rPr>
                <w:b/>
                <w:bCs/>
                <w:sz w:val="14"/>
                <w:szCs w:val="18"/>
              </w:rPr>
              <w:t>№ п/п по Акту</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2B0A94" w14:textId="77777777" w:rsidR="00D36EEF" w:rsidRPr="00C57CE1" w:rsidRDefault="00D36EEF" w:rsidP="006A36D7">
            <w:pPr>
              <w:jc w:val="center"/>
              <w:rPr>
                <w:b/>
                <w:bCs/>
                <w:sz w:val="14"/>
                <w:szCs w:val="18"/>
              </w:rPr>
            </w:pPr>
            <w:r w:rsidRPr="00C57CE1">
              <w:rPr>
                <w:b/>
                <w:bCs/>
                <w:sz w:val="14"/>
                <w:szCs w:val="18"/>
              </w:rPr>
              <w:t>Гаражный номер (при наличии)</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419D17" w14:textId="77777777" w:rsidR="00D36EEF" w:rsidRPr="00C57CE1" w:rsidRDefault="00D36EEF" w:rsidP="006A36D7">
            <w:pPr>
              <w:jc w:val="center"/>
              <w:rPr>
                <w:b/>
                <w:bCs/>
                <w:sz w:val="14"/>
                <w:szCs w:val="18"/>
              </w:rPr>
            </w:pPr>
            <w:r w:rsidRPr="00C57CE1">
              <w:rPr>
                <w:b/>
                <w:bCs/>
                <w:sz w:val="14"/>
                <w:szCs w:val="18"/>
              </w:rPr>
              <w:t>Наименование транспортного средства</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346694" w14:textId="77777777" w:rsidR="00D36EEF" w:rsidRPr="00C57CE1" w:rsidRDefault="00D36EEF" w:rsidP="006A36D7">
            <w:pPr>
              <w:jc w:val="center"/>
              <w:rPr>
                <w:b/>
                <w:bCs/>
                <w:sz w:val="14"/>
                <w:szCs w:val="18"/>
              </w:rPr>
            </w:pPr>
            <w:r w:rsidRPr="00C57CE1">
              <w:rPr>
                <w:b/>
                <w:bCs/>
                <w:sz w:val="14"/>
                <w:szCs w:val="18"/>
              </w:rPr>
              <w:t>Тип техники</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5012D5" w14:textId="77777777" w:rsidR="00D36EEF" w:rsidRPr="00C57CE1" w:rsidRDefault="00D36EEF" w:rsidP="006A36D7">
            <w:pPr>
              <w:jc w:val="center"/>
              <w:rPr>
                <w:b/>
                <w:bCs/>
                <w:sz w:val="14"/>
                <w:szCs w:val="18"/>
              </w:rPr>
            </w:pPr>
            <w:r w:rsidRPr="00C57CE1">
              <w:rPr>
                <w:b/>
                <w:bCs/>
                <w:sz w:val="14"/>
                <w:szCs w:val="18"/>
              </w:rPr>
              <w:t>Год выпуска</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EF51C4" w14:textId="77777777" w:rsidR="00D36EEF" w:rsidRPr="00C57CE1" w:rsidRDefault="00D36EEF" w:rsidP="006A36D7">
            <w:pPr>
              <w:jc w:val="center"/>
              <w:rPr>
                <w:b/>
                <w:bCs/>
                <w:sz w:val="14"/>
                <w:szCs w:val="18"/>
              </w:rPr>
            </w:pPr>
            <w:r w:rsidRPr="00C57CE1">
              <w:rPr>
                <w:b/>
                <w:bCs/>
                <w:sz w:val="14"/>
                <w:szCs w:val="18"/>
              </w:rPr>
              <w:t>Государственный регистрационный номер</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320A49F" w14:textId="77777777" w:rsidR="00D36EEF" w:rsidRPr="00C57CE1" w:rsidRDefault="00D36EEF" w:rsidP="006A36D7">
            <w:pPr>
              <w:jc w:val="center"/>
              <w:rPr>
                <w:b/>
                <w:bCs/>
                <w:sz w:val="14"/>
                <w:szCs w:val="18"/>
              </w:rPr>
            </w:pPr>
            <w:r>
              <w:rPr>
                <w:b/>
                <w:bCs/>
                <w:sz w:val="14"/>
                <w:szCs w:val="18"/>
              </w:rPr>
              <w:t>НПЦ на первых торгах</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582820" w14:textId="77777777" w:rsidR="00D36EEF" w:rsidRPr="00C57CE1" w:rsidRDefault="00D36EEF" w:rsidP="006A36D7">
            <w:pPr>
              <w:jc w:val="center"/>
              <w:rPr>
                <w:b/>
                <w:bCs/>
                <w:i/>
                <w:iCs/>
                <w:sz w:val="14"/>
                <w:szCs w:val="18"/>
              </w:rPr>
            </w:pPr>
            <w:r w:rsidRPr="00C57CE1">
              <w:rPr>
                <w:b/>
                <w:bCs/>
                <w:i/>
                <w:iCs/>
                <w:sz w:val="14"/>
                <w:szCs w:val="18"/>
              </w:rPr>
              <w:t>НПЦ на повторных торгах</w:t>
            </w:r>
          </w:p>
        </w:tc>
        <w:tc>
          <w:tcPr>
            <w:tcW w:w="1842" w:type="dxa"/>
            <w:tcBorders>
              <w:top w:val="single" w:sz="8" w:space="0" w:color="auto"/>
              <w:left w:val="single" w:sz="8" w:space="0" w:color="auto"/>
              <w:bottom w:val="single" w:sz="8" w:space="0" w:color="auto"/>
              <w:right w:val="single" w:sz="8" w:space="0" w:color="auto"/>
            </w:tcBorders>
            <w:vAlign w:val="center"/>
          </w:tcPr>
          <w:p w14:paraId="5F082E96" w14:textId="77777777" w:rsidR="00D36EEF" w:rsidRPr="00C57CE1" w:rsidRDefault="00D36EEF" w:rsidP="006A36D7">
            <w:pPr>
              <w:jc w:val="center"/>
              <w:rPr>
                <w:b/>
                <w:bCs/>
                <w:sz w:val="14"/>
                <w:szCs w:val="18"/>
              </w:rPr>
            </w:pPr>
            <w:r>
              <w:rPr>
                <w:b/>
                <w:bCs/>
                <w:i/>
                <w:iCs/>
                <w:sz w:val="14"/>
                <w:szCs w:val="18"/>
              </w:rPr>
              <w:t>Цена отсечения (50%)</w:t>
            </w:r>
            <w:r w:rsidRPr="0084498D">
              <w:rPr>
                <w:b/>
                <w:bCs/>
                <w:i/>
                <w:iCs/>
                <w:sz w:val="14"/>
                <w:szCs w:val="18"/>
              </w:rPr>
              <w:t xml:space="preserve"> на торгах посредством публичного предложения</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F01DF6" w14:textId="77777777" w:rsidR="00D36EEF" w:rsidRPr="00C57CE1" w:rsidRDefault="00D36EEF" w:rsidP="006A36D7">
            <w:pPr>
              <w:jc w:val="center"/>
              <w:rPr>
                <w:b/>
                <w:bCs/>
                <w:sz w:val="14"/>
                <w:szCs w:val="18"/>
              </w:rPr>
            </w:pPr>
            <w:r w:rsidRPr="00C57CE1">
              <w:rPr>
                <w:b/>
                <w:bCs/>
                <w:sz w:val="14"/>
                <w:szCs w:val="18"/>
              </w:rPr>
              <w:t>Примечание</w:t>
            </w:r>
          </w:p>
        </w:tc>
      </w:tr>
      <w:tr w:rsidR="00D36EEF" w:rsidRPr="00C57CE1" w14:paraId="783C4052" w14:textId="77777777" w:rsidTr="006A36D7">
        <w:trPr>
          <w:cantSplit/>
          <w:trHeight w:val="20"/>
        </w:trPr>
        <w:tc>
          <w:tcPr>
            <w:tcW w:w="675" w:type="dxa"/>
            <w:vMerge w:val="restart"/>
            <w:tcBorders>
              <w:top w:val="single" w:sz="8" w:space="0" w:color="auto"/>
              <w:left w:val="single" w:sz="8" w:space="0" w:color="auto"/>
              <w:right w:val="single" w:sz="8" w:space="0" w:color="auto"/>
            </w:tcBorders>
            <w:shd w:val="clear" w:color="auto" w:fill="auto"/>
            <w:vAlign w:val="center"/>
            <w:hideMark/>
          </w:tcPr>
          <w:p w14:paraId="5368C9F7" w14:textId="77777777" w:rsidR="00D36EEF" w:rsidRPr="00C57CE1" w:rsidRDefault="00D36EEF" w:rsidP="006A36D7">
            <w:pPr>
              <w:jc w:val="center"/>
              <w:rPr>
                <w:b/>
                <w:bCs/>
                <w:sz w:val="14"/>
                <w:szCs w:val="18"/>
              </w:rPr>
            </w:pPr>
            <w:r w:rsidRPr="00C57CE1">
              <w:rPr>
                <w:b/>
                <w:bCs/>
                <w:sz w:val="14"/>
                <w:szCs w:val="18"/>
              </w:rPr>
              <w:t>19</w:t>
            </w: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18EC62" w14:textId="77777777" w:rsidR="00D36EEF" w:rsidRPr="00C57CE1" w:rsidRDefault="00D36EEF" w:rsidP="006A36D7">
            <w:pPr>
              <w:jc w:val="center"/>
              <w:rPr>
                <w:sz w:val="14"/>
                <w:szCs w:val="18"/>
              </w:rPr>
            </w:pPr>
            <w:r w:rsidRPr="00C57CE1">
              <w:rPr>
                <w:sz w:val="14"/>
                <w:szCs w:val="18"/>
              </w:rPr>
              <w:t>19</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5315BC5" w14:textId="77777777" w:rsidR="00D36EEF" w:rsidRPr="00C57CE1" w:rsidRDefault="00D36EEF" w:rsidP="006A36D7">
            <w:pPr>
              <w:jc w:val="center"/>
              <w:rPr>
                <w:sz w:val="14"/>
                <w:szCs w:val="18"/>
              </w:rPr>
            </w:pPr>
            <w:r w:rsidRPr="00C57CE1">
              <w:rPr>
                <w:sz w:val="14"/>
                <w:szCs w:val="18"/>
              </w:rPr>
              <w:t>6052</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19A6B42" w14:textId="77777777" w:rsidR="00D36EEF" w:rsidRPr="00C57CE1" w:rsidRDefault="00D36EEF" w:rsidP="006A36D7">
            <w:pPr>
              <w:jc w:val="center"/>
              <w:rPr>
                <w:sz w:val="14"/>
                <w:szCs w:val="18"/>
              </w:rPr>
            </w:pPr>
            <w:r w:rsidRPr="00C57CE1">
              <w:rPr>
                <w:sz w:val="14"/>
                <w:szCs w:val="18"/>
              </w:rPr>
              <w:t>99682-0000010 ЦТ-25</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11A2E2" w14:textId="77777777" w:rsidR="00D36EEF" w:rsidRPr="00C57CE1" w:rsidRDefault="00D36EEF" w:rsidP="006A36D7">
            <w:pPr>
              <w:jc w:val="center"/>
              <w:rPr>
                <w:sz w:val="14"/>
                <w:szCs w:val="18"/>
              </w:rPr>
            </w:pPr>
            <w:r w:rsidRPr="00C57CE1">
              <w:rPr>
                <w:sz w:val="14"/>
                <w:szCs w:val="18"/>
              </w:rPr>
              <w:t>п/прицеп- цементовоз</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BA2A520" w14:textId="77777777" w:rsidR="00D36EEF" w:rsidRPr="00C57CE1" w:rsidRDefault="00D36EEF" w:rsidP="006A36D7">
            <w:pPr>
              <w:jc w:val="center"/>
              <w:rPr>
                <w:sz w:val="14"/>
                <w:szCs w:val="18"/>
              </w:rPr>
            </w:pPr>
            <w:r w:rsidRPr="00C57CE1">
              <w:rPr>
                <w:sz w:val="14"/>
                <w:szCs w:val="18"/>
              </w:rPr>
              <w:t>2010</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9A57B1E" w14:textId="77777777" w:rsidR="00D36EEF" w:rsidRPr="00C57CE1" w:rsidRDefault="00D36EEF" w:rsidP="006A36D7">
            <w:pPr>
              <w:jc w:val="center"/>
              <w:rPr>
                <w:sz w:val="14"/>
                <w:szCs w:val="18"/>
              </w:rPr>
            </w:pPr>
            <w:r w:rsidRPr="00C57CE1">
              <w:rPr>
                <w:sz w:val="14"/>
                <w:szCs w:val="18"/>
              </w:rPr>
              <w:t>ЕТ578589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C70F41A" w14:textId="77777777" w:rsidR="00D36EEF" w:rsidRPr="00C57CE1" w:rsidRDefault="00D36EEF" w:rsidP="006A36D7">
            <w:pPr>
              <w:jc w:val="center"/>
              <w:rPr>
                <w:sz w:val="14"/>
                <w:szCs w:val="18"/>
              </w:rPr>
            </w:pPr>
            <w:r w:rsidRPr="00C57CE1">
              <w:rPr>
                <w:sz w:val="14"/>
                <w:szCs w:val="18"/>
              </w:rPr>
              <w:t xml:space="preserve">1 485 660,00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4519138" w14:textId="77777777" w:rsidR="00D36EEF" w:rsidRPr="00C57CE1" w:rsidRDefault="00D36EEF" w:rsidP="006A36D7">
            <w:pPr>
              <w:jc w:val="center"/>
              <w:rPr>
                <w:sz w:val="14"/>
                <w:szCs w:val="18"/>
              </w:rPr>
            </w:pPr>
            <w:r w:rsidRPr="00C57CE1">
              <w:rPr>
                <w:sz w:val="14"/>
                <w:szCs w:val="18"/>
              </w:rPr>
              <w:t xml:space="preserve">1 337 094,00 ₽ </w:t>
            </w:r>
          </w:p>
        </w:tc>
        <w:tc>
          <w:tcPr>
            <w:tcW w:w="1842" w:type="dxa"/>
            <w:tcBorders>
              <w:top w:val="single" w:sz="8" w:space="0" w:color="auto"/>
              <w:left w:val="single" w:sz="8" w:space="0" w:color="auto"/>
              <w:bottom w:val="single" w:sz="8" w:space="0" w:color="auto"/>
              <w:right w:val="single" w:sz="8" w:space="0" w:color="auto"/>
            </w:tcBorders>
            <w:vAlign w:val="center"/>
          </w:tcPr>
          <w:p w14:paraId="183CC9EB" w14:textId="77777777" w:rsidR="00D36EEF" w:rsidRPr="00B1701A" w:rsidRDefault="00D36EEF" w:rsidP="006A36D7">
            <w:pPr>
              <w:jc w:val="center"/>
              <w:rPr>
                <w:sz w:val="14"/>
                <w:szCs w:val="18"/>
              </w:rPr>
            </w:pPr>
            <w:r w:rsidRPr="00B1701A">
              <w:rPr>
                <w:sz w:val="14"/>
                <w:szCs w:val="18"/>
              </w:rPr>
              <w:t>668 547,00 ₽</w:t>
            </w:r>
          </w:p>
        </w:tc>
        <w:tc>
          <w:tcPr>
            <w:tcW w:w="234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6F1AF52A" w14:textId="77777777" w:rsidR="00D36EEF" w:rsidRPr="00C57CE1" w:rsidRDefault="00D36EEF" w:rsidP="006A36D7">
            <w:pPr>
              <w:jc w:val="center"/>
              <w:rPr>
                <w:sz w:val="14"/>
                <w:szCs w:val="18"/>
              </w:rPr>
            </w:pPr>
            <w:r w:rsidRPr="00C57CE1">
              <w:rPr>
                <w:sz w:val="14"/>
                <w:szCs w:val="18"/>
              </w:rPr>
              <w:t>В сцепке</w:t>
            </w:r>
            <w:r>
              <w:rPr>
                <w:sz w:val="14"/>
                <w:szCs w:val="18"/>
              </w:rPr>
              <w:t>. Б/У</w:t>
            </w:r>
          </w:p>
        </w:tc>
      </w:tr>
      <w:tr w:rsidR="00D36EEF" w:rsidRPr="00C57CE1" w14:paraId="74C10AA3" w14:textId="77777777" w:rsidTr="006A36D7">
        <w:trPr>
          <w:cantSplit/>
          <w:trHeight w:val="20"/>
        </w:trPr>
        <w:tc>
          <w:tcPr>
            <w:tcW w:w="675" w:type="dxa"/>
            <w:vMerge/>
            <w:tcBorders>
              <w:left w:val="single" w:sz="8" w:space="0" w:color="auto"/>
              <w:right w:val="single" w:sz="8" w:space="0" w:color="auto"/>
            </w:tcBorders>
            <w:vAlign w:val="center"/>
            <w:hideMark/>
          </w:tcPr>
          <w:p w14:paraId="3A7C7191"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31D912E" w14:textId="77777777" w:rsidR="00D36EEF" w:rsidRPr="00C57CE1" w:rsidRDefault="00D36EEF" w:rsidP="006A36D7">
            <w:pPr>
              <w:jc w:val="center"/>
              <w:rPr>
                <w:sz w:val="14"/>
                <w:szCs w:val="18"/>
              </w:rPr>
            </w:pPr>
            <w:r w:rsidRPr="00C57CE1">
              <w:rPr>
                <w:sz w:val="14"/>
                <w:szCs w:val="18"/>
              </w:rPr>
              <w:t>125</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05772D2" w14:textId="77777777" w:rsidR="00D36EEF" w:rsidRPr="00C57CE1" w:rsidRDefault="00D36EEF" w:rsidP="006A36D7">
            <w:pPr>
              <w:jc w:val="center"/>
              <w:rPr>
                <w:sz w:val="14"/>
                <w:szCs w:val="18"/>
              </w:rPr>
            </w:pPr>
            <w:r w:rsidRPr="00C57CE1">
              <w:rPr>
                <w:sz w:val="14"/>
                <w:szCs w:val="18"/>
              </w:rPr>
              <w:t>368</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5DCA55A" w14:textId="77777777" w:rsidR="00D36EEF" w:rsidRPr="00C57CE1" w:rsidRDefault="00D36EEF" w:rsidP="006A36D7">
            <w:pPr>
              <w:jc w:val="center"/>
              <w:rPr>
                <w:sz w:val="14"/>
                <w:szCs w:val="18"/>
              </w:rPr>
            </w:pPr>
            <w:r w:rsidRPr="00C57CE1">
              <w:rPr>
                <w:sz w:val="14"/>
                <w:szCs w:val="18"/>
              </w:rPr>
              <w:t>КАМАЗ-65221</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CC036FA" w14:textId="77777777" w:rsidR="00D36EEF" w:rsidRPr="00C57CE1" w:rsidRDefault="00D36EEF" w:rsidP="006A36D7">
            <w:pPr>
              <w:jc w:val="center"/>
              <w:rPr>
                <w:sz w:val="14"/>
                <w:szCs w:val="18"/>
              </w:rPr>
            </w:pPr>
            <w:r w:rsidRPr="00C57CE1">
              <w:rPr>
                <w:sz w:val="14"/>
                <w:szCs w:val="18"/>
              </w:rPr>
              <w:t>седельный тягач</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509E106" w14:textId="77777777" w:rsidR="00D36EEF" w:rsidRPr="00C57CE1" w:rsidRDefault="00D36EEF" w:rsidP="006A36D7">
            <w:pPr>
              <w:jc w:val="center"/>
              <w:rPr>
                <w:sz w:val="14"/>
                <w:szCs w:val="18"/>
              </w:rPr>
            </w:pPr>
            <w:r w:rsidRPr="00C57CE1">
              <w:rPr>
                <w:sz w:val="14"/>
                <w:szCs w:val="18"/>
              </w:rPr>
              <w:t>2010</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70A729B" w14:textId="77777777" w:rsidR="00D36EEF" w:rsidRPr="00C57CE1" w:rsidRDefault="00D36EEF" w:rsidP="006A36D7">
            <w:pPr>
              <w:jc w:val="center"/>
              <w:rPr>
                <w:sz w:val="14"/>
                <w:szCs w:val="18"/>
              </w:rPr>
            </w:pPr>
            <w:r w:rsidRPr="00C57CE1">
              <w:rPr>
                <w:sz w:val="14"/>
                <w:szCs w:val="18"/>
              </w:rPr>
              <w:t>О270ЕО89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DB6C77" w14:textId="77777777" w:rsidR="00D36EEF" w:rsidRPr="00C57CE1" w:rsidRDefault="00D36EEF" w:rsidP="006A36D7">
            <w:pPr>
              <w:jc w:val="center"/>
              <w:rPr>
                <w:sz w:val="14"/>
                <w:szCs w:val="18"/>
              </w:rPr>
            </w:pPr>
            <w:r w:rsidRPr="00C57CE1">
              <w:rPr>
                <w:sz w:val="14"/>
                <w:szCs w:val="18"/>
              </w:rPr>
              <w:t xml:space="preserve">1 395 490,00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DCE7FF" w14:textId="77777777" w:rsidR="00D36EEF" w:rsidRPr="00C57CE1" w:rsidRDefault="00D36EEF" w:rsidP="006A36D7">
            <w:pPr>
              <w:jc w:val="center"/>
              <w:rPr>
                <w:sz w:val="14"/>
                <w:szCs w:val="18"/>
              </w:rPr>
            </w:pPr>
            <w:r w:rsidRPr="00C57CE1">
              <w:rPr>
                <w:sz w:val="14"/>
                <w:szCs w:val="18"/>
              </w:rPr>
              <w:t xml:space="preserve">1 255 941,00 ₽ </w:t>
            </w:r>
          </w:p>
        </w:tc>
        <w:tc>
          <w:tcPr>
            <w:tcW w:w="1842" w:type="dxa"/>
            <w:tcBorders>
              <w:top w:val="single" w:sz="8" w:space="0" w:color="auto"/>
              <w:left w:val="single" w:sz="8" w:space="0" w:color="auto"/>
              <w:bottom w:val="single" w:sz="8" w:space="0" w:color="auto"/>
              <w:right w:val="single" w:sz="8" w:space="0" w:color="auto"/>
            </w:tcBorders>
            <w:vAlign w:val="center"/>
          </w:tcPr>
          <w:p w14:paraId="17BD0884" w14:textId="77777777" w:rsidR="00D36EEF" w:rsidRPr="00B1701A" w:rsidRDefault="00D36EEF" w:rsidP="006A36D7">
            <w:pPr>
              <w:jc w:val="center"/>
              <w:rPr>
                <w:sz w:val="14"/>
                <w:szCs w:val="18"/>
              </w:rPr>
            </w:pPr>
            <w:r w:rsidRPr="00B1701A">
              <w:rPr>
                <w:sz w:val="14"/>
                <w:szCs w:val="18"/>
              </w:rPr>
              <w:t>627 970,50 ₽</w:t>
            </w:r>
          </w:p>
        </w:tc>
        <w:tc>
          <w:tcPr>
            <w:tcW w:w="2345" w:type="dxa"/>
            <w:vMerge/>
            <w:tcBorders>
              <w:top w:val="single" w:sz="8" w:space="0" w:color="auto"/>
              <w:left w:val="single" w:sz="8" w:space="0" w:color="auto"/>
              <w:bottom w:val="single" w:sz="8" w:space="0" w:color="auto"/>
              <w:right w:val="single" w:sz="8" w:space="0" w:color="auto"/>
            </w:tcBorders>
            <w:vAlign w:val="center"/>
            <w:hideMark/>
          </w:tcPr>
          <w:p w14:paraId="49FC727D" w14:textId="77777777" w:rsidR="00D36EEF" w:rsidRPr="00C57CE1" w:rsidRDefault="00D36EEF" w:rsidP="006A36D7">
            <w:pPr>
              <w:rPr>
                <w:sz w:val="14"/>
                <w:szCs w:val="18"/>
              </w:rPr>
            </w:pPr>
          </w:p>
        </w:tc>
      </w:tr>
      <w:tr w:rsidR="00D36EEF" w:rsidRPr="00C57CE1" w14:paraId="1E107D1B" w14:textId="77777777" w:rsidTr="006A36D7">
        <w:trPr>
          <w:cantSplit/>
          <w:trHeight w:val="20"/>
        </w:trPr>
        <w:tc>
          <w:tcPr>
            <w:tcW w:w="675" w:type="dxa"/>
            <w:vMerge/>
            <w:tcBorders>
              <w:left w:val="single" w:sz="8" w:space="0" w:color="auto"/>
              <w:right w:val="single" w:sz="8" w:space="0" w:color="auto"/>
            </w:tcBorders>
            <w:vAlign w:val="center"/>
            <w:hideMark/>
          </w:tcPr>
          <w:p w14:paraId="2CC1F844"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85E15A8" w14:textId="77777777" w:rsidR="00D36EEF" w:rsidRPr="00C57CE1" w:rsidRDefault="00D36EEF" w:rsidP="006A36D7">
            <w:pPr>
              <w:jc w:val="center"/>
              <w:rPr>
                <w:sz w:val="14"/>
                <w:szCs w:val="18"/>
              </w:rPr>
            </w:pPr>
            <w:r w:rsidRPr="00C57CE1">
              <w:rPr>
                <w:sz w:val="14"/>
                <w:szCs w:val="18"/>
              </w:rPr>
              <w:t>139</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C71966A" w14:textId="77777777" w:rsidR="00D36EEF" w:rsidRPr="00C57CE1" w:rsidRDefault="00D36EEF" w:rsidP="006A36D7">
            <w:pPr>
              <w:jc w:val="center"/>
              <w:rPr>
                <w:sz w:val="14"/>
                <w:szCs w:val="18"/>
              </w:rPr>
            </w:pPr>
            <w:r w:rsidRPr="00C57CE1">
              <w:rPr>
                <w:sz w:val="14"/>
                <w:szCs w:val="18"/>
              </w:rPr>
              <w:t>766</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CA425D0" w14:textId="77777777" w:rsidR="00D36EEF" w:rsidRPr="00C57CE1" w:rsidRDefault="00D36EEF" w:rsidP="006A36D7">
            <w:pPr>
              <w:jc w:val="center"/>
              <w:rPr>
                <w:sz w:val="14"/>
                <w:szCs w:val="18"/>
              </w:rPr>
            </w:pPr>
            <w:r w:rsidRPr="00C57CE1">
              <w:rPr>
                <w:sz w:val="14"/>
                <w:szCs w:val="18"/>
              </w:rPr>
              <w:t>УРАЛ-4320 АВТОЦИСТЕРНА АЦН-10</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04B9D70" w14:textId="77777777" w:rsidR="00D36EEF" w:rsidRPr="00C57CE1" w:rsidRDefault="00D36EEF" w:rsidP="006A36D7">
            <w:pPr>
              <w:jc w:val="center"/>
              <w:rPr>
                <w:sz w:val="14"/>
                <w:szCs w:val="18"/>
              </w:rPr>
            </w:pPr>
            <w:r w:rsidRPr="00C57CE1">
              <w:rPr>
                <w:sz w:val="14"/>
                <w:szCs w:val="18"/>
              </w:rPr>
              <w:t>автоцистерна</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FE3BBB7" w14:textId="77777777" w:rsidR="00D36EEF" w:rsidRPr="00C57CE1" w:rsidRDefault="00D36EEF" w:rsidP="006A36D7">
            <w:pPr>
              <w:jc w:val="center"/>
              <w:rPr>
                <w:sz w:val="14"/>
                <w:szCs w:val="18"/>
              </w:rPr>
            </w:pPr>
            <w:r w:rsidRPr="00C57CE1">
              <w:rPr>
                <w:sz w:val="14"/>
                <w:szCs w:val="18"/>
              </w:rPr>
              <w:t>2000</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EA50FDA" w14:textId="77777777" w:rsidR="00D36EEF" w:rsidRPr="00C57CE1" w:rsidRDefault="00D36EEF" w:rsidP="006A36D7">
            <w:pPr>
              <w:jc w:val="center"/>
              <w:rPr>
                <w:sz w:val="14"/>
                <w:szCs w:val="18"/>
              </w:rPr>
            </w:pPr>
            <w:r w:rsidRPr="00C57CE1">
              <w:rPr>
                <w:sz w:val="14"/>
                <w:szCs w:val="18"/>
              </w:rPr>
              <w:t>н300вк89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5E1D20" w14:textId="77777777" w:rsidR="00D36EEF" w:rsidRPr="00C57CE1" w:rsidRDefault="00D36EEF" w:rsidP="006A36D7">
            <w:pPr>
              <w:jc w:val="center"/>
              <w:rPr>
                <w:sz w:val="14"/>
                <w:szCs w:val="18"/>
              </w:rPr>
            </w:pPr>
            <w:r w:rsidRPr="00C57CE1">
              <w:rPr>
                <w:sz w:val="14"/>
                <w:szCs w:val="18"/>
              </w:rPr>
              <w:t xml:space="preserve">540 360,00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E902313" w14:textId="77777777" w:rsidR="00D36EEF" w:rsidRPr="00C57CE1" w:rsidRDefault="00D36EEF" w:rsidP="006A36D7">
            <w:pPr>
              <w:jc w:val="center"/>
              <w:rPr>
                <w:sz w:val="14"/>
                <w:szCs w:val="18"/>
              </w:rPr>
            </w:pPr>
            <w:r w:rsidRPr="00C57CE1">
              <w:rPr>
                <w:sz w:val="14"/>
                <w:szCs w:val="18"/>
              </w:rPr>
              <w:t xml:space="preserve">486 324,00 ₽ </w:t>
            </w:r>
          </w:p>
        </w:tc>
        <w:tc>
          <w:tcPr>
            <w:tcW w:w="1842" w:type="dxa"/>
            <w:tcBorders>
              <w:top w:val="single" w:sz="8" w:space="0" w:color="auto"/>
              <w:left w:val="single" w:sz="8" w:space="0" w:color="auto"/>
              <w:bottom w:val="single" w:sz="8" w:space="0" w:color="auto"/>
              <w:right w:val="single" w:sz="8" w:space="0" w:color="auto"/>
            </w:tcBorders>
            <w:vAlign w:val="center"/>
          </w:tcPr>
          <w:p w14:paraId="3A9E708F" w14:textId="77777777" w:rsidR="00D36EEF" w:rsidRPr="00B1701A" w:rsidRDefault="00D36EEF" w:rsidP="006A36D7">
            <w:pPr>
              <w:jc w:val="center"/>
              <w:rPr>
                <w:sz w:val="14"/>
                <w:szCs w:val="18"/>
              </w:rPr>
            </w:pPr>
            <w:r w:rsidRPr="00B1701A">
              <w:rPr>
                <w:sz w:val="14"/>
                <w:szCs w:val="18"/>
              </w:rPr>
              <w:t>243 162,00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5103ED" w14:textId="77777777" w:rsidR="00D36EEF" w:rsidRPr="00C57CE1" w:rsidRDefault="00D36EEF" w:rsidP="006A36D7">
            <w:pPr>
              <w:jc w:val="center"/>
              <w:rPr>
                <w:sz w:val="14"/>
                <w:szCs w:val="18"/>
              </w:rPr>
            </w:pPr>
            <w:r w:rsidRPr="00C57CE1">
              <w:rPr>
                <w:sz w:val="14"/>
                <w:szCs w:val="18"/>
              </w:rPr>
              <w:t>Металлолом, разукомплектован,</w:t>
            </w:r>
            <w:r w:rsidRPr="00C57CE1">
              <w:rPr>
                <w:sz w:val="14"/>
                <w:szCs w:val="18"/>
              </w:rPr>
              <w:br/>
              <w:t>XS8ACN100y0000014, 432000У0241649</w:t>
            </w:r>
            <w:r>
              <w:rPr>
                <w:sz w:val="14"/>
                <w:szCs w:val="18"/>
              </w:rPr>
              <w:t>. Б/У</w:t>
            </w:r>
          </w:p>
        </w:tc>
      </w:tr>
      <w:tr w:rsidR="00D36EEF" w:rsidRPr="00C57CE1" w14:paraId="34024AD5" w14:textId="77777777" w:rsidTr="006A36D7">
        <w:trPr>
          <w:cantSplit/>
          <w:trHeight w:val="20"/>
        </w:trPr>
        <w:tc>
          <w:tcPr>
            <w:tcW w:w="675" w:type="dxa"/>
            <w:vMerge/>
            <w:tcBorders>
              <w:left w:val="single" w:sz="8" w:space="0" w:color="auto"/>
              <w:right w:val="single" w:sz="8" w:space="0" w:color="auto"/>
            </w:tcBorders>
            <w:vAlign w:val="center"/>
            <w:hideMark/>
          </w:tcPr>
          <w:p w14:paraId="799C3EC2"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A20A364" w14:textId="77777777" w:rsidR="00D36EEF" w:rsidRPr="00C57CE1" w:rsidRDefault="00D36EEF" w:rsidP="006A36D7">
            <w:pPr>
              <w:jc w:val="center"/>
              <w:rPr>
                <w:sz w:val="14"/>
                <w:szCs w:val="18"/>
              </w:rPr>
            </w:pPr>
            <w:r w:rsidRPr="00C57CE1">
              <w:rPr>
                <w:sz w:val="14"/>
                <w:szCs w:val="18"/>
              </w:rPr>
              <w:t>140</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1292A8A" w14:textId="77777777" w:rsidR="00D36EEF" w:rsidRPr="00C57CE1" w:rsidRDefault="00D36EEF" w:rsidP="006A36D7">
            <w:pPr>
              <w:jc w:val="center"/>
              <w:rPr>
                <w:sz w:val="14"/>
                <w:szCs w:val="18"/>
              </w:rPr>
            </w:pPr>
            <w:r w:rsidRPr="00C57CE1">
              <w:rPr>
                <w:sz w:val="14"/>
                <w:szCs w:val="18"/>
              </w:rPr>
              <w:t>761</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51C9AC" w14:textId="77777777" w:rsidR="00D36EEF" w:rsidRPr="00C57CE1" w:rsidRDefault="00D36EEF" w:rsidP="006A36D7">
            <w:pPr>
              <w:jc w:val="center"/>
              <w:rPr>
                <w:sz w:val="14"/>
                <w:szCs w:val="18"/>
              </w:rPr>
            </w:pPr>
            <w:r w:rsidRPr="00C57CE1">
              <w:rPr>
                <w:sz w:val="14"/>
                <w:szCs w:val="18"/>
              </w:rPr>
              <w:t>УРАЛ-4320-30 56461-0000010-01 ИНВ 102063</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3B2A7A5" w14:textId="77777777" w:rsidR="00D36EEF" w:rsidRPr="00C57CE1" w:rsidRDefault="00D36EEF" w:rsidP="006A36D7">
            <w:pPr>
              <w:jc w:val="center"/>
              <w:rPr>
                <w:sz w:val="14"/>
                <w:szCs w:val="18"/>
              </w:rPr>
            </w:pPr>
            <w:r w:rsidRPr="00C57CE1">
              <w:rPr>
                <w:sz w:val="14"/>
                <w:szCs w:val="18"/>
              </w:rPr>
              <w:t>автоцистерна</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D64ED0" w14:textId="77777777" w:rsidR="00D36EEF" w:rsidRPr="00C57CE1" w:rsidRDefault="00D36EEF" w:rsidP="006A36D7">
            <w:pPr>
              <w:jc w:val="center"/>
              <w:rPr>
                <w:sz w:val="14"/>
                <w:szCs w:val="18"/>
              </w:rPr>
            </w:pPr>
            <w:r w:rsidRPr="00C57CE1">
              <w:rPr>
                <w:sz w:val="14"/>
                <w:szCs w:val="18"/>
              </w:rPr>
              <w:t>2001</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39A74A7" w14:textId="77777777" w:rsidR="00D36EEF" w:rsidRPr="00C57CE1" w:rsidRDefault="00D36EEF" w:rsidP="006A36D7">
            <w:pPr>
              <w:jc w:val="center"/>
              <w:rPr>
                <w:sz w:val="14"/>
                <w:szCs w:val="18"/>
              </w:rPr>
            </w:pPr>
            <w:r w:rsidRPr="00C57CE1">
              <w:rPr>
                <w:sz w:val="14"/>
                <w:szCs w:val="18"/>
              </w:rPr>
              <w:t>н674ву89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77A0481" w14:textId="77777777" w:rsidR="00D36EEF" w:rsidRPr="00C57CE1" w:rsidRDefault="00D36EEF" w:rsidP="006A36D7">
            <w:pPr>
              <w:jc w:val="center"/>
              <w:rPr>
                <w:sz w:val="14"/>
                <w:szCs w:val="18"/>
              </w:rPr>
            </w:pPr>
            <w:r w:rsidRPr="00C57CE1">
              <w:rPr>
                <w:sz w:val="14"/>
                <w:szCs w:val="18"/>
              </w:rPr>
              <w:t xml:space="preserve">497 700,00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0BC0E6" w14:textId="77777777" w:rsidR="00D36EEF" w:rsidRPr="00C57CE1" w:rsidRDefault="00D36EEF" w:rsidP="006A36D7">
            <w:pPr>
              <w:jc w:val="center"/>
              <w:rPr>
                <w:sz w:val="14"/>
                <w:szCs w:val="18"/>
              </w:rPr>
            </w:pPr>
            <w:r w:rsidRPr="00C57CE1">
              <w:rPr>
                <w:sz w:val="14"/>
                <w:szCs w:val="18"/>
              </w:rPr>
              <w:t xml:space="preserve">447 930,00 ₽ </w:t>
            </w:r>
          </w:p>
        </w:tc>
        <w:tc>
          <w:tcPr>
            <w:tcW w:w="1842" w:type="dxa"/>
            <w:tcBorders>
              <w:top w:val="single" w:sz="8" w:space="0" w:color="auto"/>
              <w:left w:val="single" w:sz="8" w:space="0" w:color="auto"/>
              <w:bottom w:val="single" w:sz="8" w:space="0" w:color="auto"/>
              <w:right w:val="single" w:sz="8" w:space="0" w:color="auto"/>
            </w:tcBorders>
            <w:vAlign w:val="center"/>
          </w:tcPr>
          <w:p w14:paraId="10F410F3" w14:textId="77777777" w:rsidR="00D36EEF" w:rsidRPr="00B1701A" w:rsidRDefault="00D36EEF" w:rsidP="006A36D7">
            <w:pPr>
              <w:jc w:val="center"/>
              <w:rPr>
                <w:sz w:val="14"/>
                <w:szCs w:val="18"/>
              </w:rPr>
            </w:pPr>
            <w:r w:rsidRPr="00B1701A">
              <w:rPr>
                <w:sz w:val="14"/>
                <w:szCs w:val="18"/>
              </w:rPr>
              <w:t>223 965,00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E3AE223" w14:textId="77777777" w:rsidR="00D36EEF" w:rsidRPr="00C57CE1" w:rsidRDefault="00D36EEF" w:rsidP="006A36D7">
            <w:pPr>
              <w:jc w:val="center"/>
              <w:rPr>
                <w:sz w:val="14"/>
                <w:szCs w:val="18"/>
              </w:rPr>
            </w:pPr>
            <w:r w:rsidRPr="00C57CE1">
              <w:rPr>
                <w:sz w:val="14"/>
                <w:szCs w:val="18"/>
              </w:rPr>
              <w:t>Металлолом, разукомплектован, VIN X1P43200011272967</w:t>
            </w:r>
          </w:p>
        </w:tc>
      </w:tr>
      <w:tr w:rsidR="00D36EEF" w:rsidRPr="00C57CE1" w14:paraId="60C93411" w14:textId="77777777" w:rsidTr="006A36D7">
        <w:trPr>
          <w:cantSplit/>
          <w:trHeight w:val="20"/>
        </w:trPr>
        <w:tc>
          <w:tcPr>
            <w:tcW w:w="675" w:type="dxa"/>
            <w:vMerge/>
            <w:tcBorders>
              <w:left w:val="single" w:sz="8" w:space="0" w:color="auto"/>
              <w:right w:val="single" w:sz="8" w:space="0" w:color="auto"/>
            </w:tcBorders>
            <w:vAlign w:val="center"/>
            <w:hideMark/>
          </w:tcPr>
          <w:p w14:paraId="56FD996E"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9F3F8CF" w14:textId="77777777" w:rsidR="00D36EEF" w:rsidRPr="00C57CE1" w:rsidRDefault="00D36EEF" w:rsidP="006A36D7">
            <w:pPr>
              <w:jc w:val="center"/>
              <w:rPr>
                <w:sz w:val="14"/>
                <w:szCs w:val="18"/>
              </w:rPr>
            </w:pPr>
            <w:r w:rsidRPr="00C57CE1">
              <w:rPr>
                <w:sz w:val="14"/>
                <w:szCs w:val="18"/>
              </w:rPr>
              <w:t>138</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F9D13F5" w14:textId="77777777" w:rsidR="00D36EEF" w:rsidRPr="00C57CE1" w:rsidRDefault="00D36EEF" w:rsidP="006A36D7">
            <w:pPr>
              <w:jc w:val="center"/>
              <w:rPr>
                <w:sz w:val="14"/>
                <w:szCs w:val="18"/>
              </w:rPr>
            </w:pPr>
            <w:r w:rsidRPr="00C57CE1">
              <w:rPr>
                <w:sz w:val="14"/>
                <w:szCs w:val="18"/>
              </w:rPr>
              <w:t>767</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139A62" w14:textId="77777777" w:rsidR="00D36EEF" w:rsidRPr="00C57CE1" w:rsidRDefault="00D36EEF" w:rsidP="006A36D7">
            <w:pPr>
              <w:jc w:val="center"/>
              <w:rPr>
                <w:sz w:val="14"/>
                <w:szCs w:val="18"/>
              </w:rPr>
            </w:pPr>
            <w:r w:rsidRPr="00C57CE1">
              <w:rPr>
                <w:sz w:val="14"/>
                <w:szCs w:val="18"/>
              </w:rPr>
              <w:t>УРАЛ-4320-31 АЦН-10 В 484 ОК</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168F86" w14:textId="77777777" w:rsidR="00D36EEF" w:rsidRPr="00C57CE1" w:rsidRDefault="00D36EEF" w:rsidP="006A36D7">
            <w:pPr>
              <w:jc w:val="center"/>
              <w:rPr>
                <w:sz w:val="14"/>
                <w:szCs w:val="18"/>
              </w:rPr>
            </w:pPr>
            <w:r w:rsidRPr="00C57CE1">
              <w:rPr>
                <w:sz w:val="14"/>
                <w:szCs w:val="18"/>
              </w:rPr>
              <w:t>автоцистерна</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38CCD11" w14:textId="77777777" w:rsidR="00D36EEF" w:rsidRPr="00C57CE1" w:rsidRDefault="00D36EEF" w:rsidP="006A36D7">
            <w:pPr>
              <w:jc w:val="center"/>
              <w:rPr>
                <w:sz w:val="14"/>
                <w:szCs w:val="18"/>
              </w:rPr>
            </w:pPr>
            <w:r w:rsidRPr="00C57CE1">
              <w:rPr>
                <w:sz w:val="14"/>
                <w:szCs w:val="18"/>
              </w:rPr>
              <w:t>2000</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BA3C04B" w14:textId="77777777" w:rsidR="00D36EEF" w:rsidRPr="00C57CE1" w:rsidRDefault="00D36EEF" w:rsidP="006A36D7">
            <w:pPr>
              <w:jc w:val="center"/>
              <w:rPr>
                <w:sz w:val="14"/>
                <w:szCs w:val="18"/>
              </w:rPr>
            </w:pPr>
            <w:r w:rsidRPr="00C57CE1">
              <w:rPr>
                <w:sz w:val="14"/>
                <w:szCs w:val="18"/>
              </w:rPr>
              <w:t>н294ву89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414E326" w14:textId="77777777" w:rsidR="00D36EEF" w:rsidRPr="00C57CE1" w:rsidRDefault="00D36EEF" w:rsidP="006A36D7">
            <w:pPr>
              <w:jc w:val="center"/>
              <w:rPr>
                <w:sz w:val="14"/>
                <w:szCs w:val="18"/>
              </w:rPr>
            </w:pPr>
            <w:r w:rsidRPr="00C57CE1">
              <w:rPr>
                <w:sz w:val="14"/>
                <w:szCs w:val="18"/>
              </w:rPr>
              <w:t xml:space="preserve">391 050,00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05B03D9" w14:textId="77777777" w:rsidR="00D36EEF" w:rsidRPr="00C57CE1" w:rsidRDefault="00D36EEF" w:rsidP="006A36D7">
            <w:pPr>
              <w:jc w:val="center"/>
              <w:rPr>
                <w:sz w:val="14"/>
                <w:szCs w:val="18"/>
              </w:rPr>
            </w:pPr>
            <w:r w:rsidRPr="00C57CE1">
              <w:rPr>
                <w:sz w:val="14"/>
                <w:szCs w:val="18"/>
              </w:rPr>
              <w:t xml:space="preserve">351 945,00 ₽ </w:t>
            </w:r>
          </w:p>
        </w:tc>
        <w:tc>
          <w:tcPr>
            <w:tcW w:w="1842" w:type="dxa"/>
            <w:tcBorders>
              <w:top w:val="single" w:sz="8" w:space="0" w:color="auto"/>
              <w:left w:val="single" w:sz="8" w:space="0" w:color="auto"/>
              <w:bottom w:val="single" w:sz="8" w:space="0" w:color="auto"/>
              <w:right w:val="single" w:sz="8" w:space="0" w:color="auto"/>
            </w:tcBorders>
            <w:vAlign w:val="center"/>
          </w:tcPr>
          <w:p w14:paraId="0EAF438C" w14:textId="77777777" w:rsidR="00D36EEF" w:rsidRPr="00B1701A" w:rsidRDefault="00D36EEF" w:rsidP="006A36D7">
            <w:pPr>
              <w:jc w:val="center"/>
              <w:rPr>
                <w:sz w:val="14"/>
                <w:szCs w:val="18"/>
              </w:rPr>
            </w:pPr>
            <w:r w:rsidRPr="00B1701A">
              <w:rPr>
                <w:sz w:val="14"/>
                <w:szCs w:val="18"/>
              </w:rPr>
              <w:t>175 972,50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4BF0FAC" w14:textId="77777777" w:rsidR="00D36EEF" w:rsidRPr="00C57CE1" w:rsidRDefault="00D36EEF" w:rsidP="006A36D7">
            <w:pPr>
              <w:jc w:val="center"/>
              <w:rPr>
                <w:sz w:val="14"/>
                <w:szCs w:val="18"/>
              </w:rPr>
            </w:pPr>
            <w:r w:rsidRPr="00C57CE1">
              <w:rPr>
                <w:sz w:val="14"/>
                <w:szCs w:val="18"/>
              </w:rPr>
              <w:t>VIN X1P432000 Y0246044</w:t>
            </w:r>
            <w:r>
              <w:rPr>
                <w:sz w:val="14"/>
                <w:szCs w:val="18"/>
              </w:rPr>
              <w:t>. Б/У</w:t>
            </w:r>
          </w:p>
        </w:tc>
      </w:tr>
      <w:tr w:rsidR="00D36EEF" w:rsidRPr="00C57CE1" w14:paraId="6DA78FC2" w14:textId="77777777" w:rsidTr="006A36D7">
        <w:trPr>
          <w:cantSplit/>
          <w:trHeight w:val="20"/>
        </w:trPr>
        <w:tc>
          <w:tcPr>
            <w:tcW w:w="675" w:type="dxa"/>
            <w:vMerge/>
            <w:tcBorders>
              <w:left w:val="single" w:sz="8" w:space="0" w:color="auto"/>
              <w:bottom w:val="single" w:sz="8" w:space="0" w:color="auto"/>
              <w:right w:val="single" w:sz="8" w:space="0" w:color="auto"/>
            </w:tcBorders>
            <w:shd w:val="clear" w:color="auto" w:fill="auto"/>
            <w:vAlign w:val="center"/>
            <w:hideMark/>
          </w:tcPr>
          <w:p w14:paraId="21DF5050" w14:textId="77777777" w:rsidR="00D36EEF" w:rsidRPr="00C57CE1" w:rsidRDefault="00D36EEF" w:rsidP="006A36D7">
            <w:pPr>
              <w:jc w:val="center"/>
              <w:rPr>
                <w:b/>
                <w:bCs/>
                <w:sz w:val="14"/>
                <w:szCs w:val="18"/>
              </w:rPr>
            </w:pPr>
          </w:p>
        </w:tc>
        <w:tc>
          <w:tcPr>
            <w:tcW w:w="793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0F18C244" w14:textId="77777777" w:rsidR="00D36EEF" w:rsidRPr="00C57CE1" w:rsidRDefault="00D36EEF" w:rsidP="006A36D7">
            <w:pPr>
              <w:jc w:val="center"/>
              <w:rPr>
                <w:b/>
                <w:bCs/>
                <w:sz w:val="14"/>
                <w:szCs w:val="18"/>
              </w:rPr>
            </w:pPr>
            <w:r w:rsidRPr="00C57CE1">
              <w:rPr>
                <w:b/>
                <w:bCs/>
                <w:sz w:val="14"/>
                <w:szCs w:val="18"/>
              </w:rPr>
              <w:t>ЦЕНА ЛОТА</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E15CD5" w14:textId="77777777" w:rsidR="00D36EEF" w:rsidRPr="00C57CE1" w:rsidRDefault="00D36EEF" w:rsidP="006A36D7">
            <w:pPr>
              <w:jc w:val="center"/>
              <w:rPr>
                <w:b/>
                <w:bCs/>
                <w:sz w:val="14"/>
                <w:szCs w:val="18"/>
              </w:rPr>
            </w:pPr>
            <w:r w:rsidRPr="00C57CE1">
              <w:rPr>
                <w:b/>
                <w:bCs/>
                <w:sz w:val="14"/>
                <w:szCs w:val="18"/>
              </w:rPr>
              <w:t xml:space="preserve">4 310 260,00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7B31EB6" w14:textId="77777777" w:rsidR="00D36EEF" w:rsidRPr="00B1701A" w:rsidRDefault="00D36EEF" w:rsidP="006A36D7">
            <w:pPr>
              <w:jc w:val="center"/>
              <w:rPr>
                <w:b/>
                <w:sz w:val="14"/>
                <w:szCs w:val="18"/>
              </w:rPr>
            </w:pPr>
            <w:r w:rsidRPr="00B1701A">
              <w:rPr>
                <w:b/>
                <w:sz w:val="14"/>
                <w:szCs w:val="18"/>
              </w:rPr>
              <w:t xml:space="preserve">3 879 234,00 ₽ </w:t>
            </w:r>
          </w:p>
        </w:tc>
        <w:tc>
          <w:tcPr>
            <w:tcW w:w="1842" w:type="dxa"/>
            <w:tcBorders>
              <w:top w:val="single" w:sz="8" w:space="0" w:color="auto"/>
              <w:left w:val="single" w:sz="8" w:space="0" w:color="auto"/>
              <w:bottom w:val="single" w:sz="8" w:space="0" w:color="auto"/>
              <w:right w:val="single" w:sz="8" w:space="0" w:color="auto"/>
            </w:tcBorders>
            <w:vAlign w:val="center"/>
          </w:tcPr>
          <w:p w14:paraId="6DAE02F5" w14:textId="77777777" w:rsidR="00D36EEF" w:rsidRPr="00C57CE1" w:rsidRDefault="00D36EEF" w:rsidP="006A36D7">
            <w:pPr>
              <w:jc w:val="center"/>
              <w:rPr>
                <w:b/>
                <w:bCs/>
                <w:sz w:val="14"/>
                <w:szCs w:val="18"/>
              </w:rPr>
            </w:pPr>
            <w:r w:rsidRPr="00B1701A">
              <w:rPr>
                <w:b/>
                <w:bCs/>
                <w:sz w:val="14"/>
                <w:szCs w:val="18"/>
              </w:rPr>
              <w:t>1 939 617,00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B45ED9" w14:textId="77777777" w:rsidR="00D36EEF" w:rsidRPr="00C57CE1" w:rsidRDefault="00D36EEF" w:rsidP="006A36D7">
            <w:pPr>
              <w:jc w:val="center"/>
              <w:rPr>
                <w:b/>
                <w:bCs/>
                <w:sz w:val="14"/>
                <w:szCs w:val="18"/>
              </w:rPr>
            </w:pPr>
            <w:r w:rsidRPr="00C57CE1">
              <w:rPr>
                <w:b/>
                <w:bCs/>
                <w:sz w:val="14"/>
                <w:szCs w:val="18"/>
              </w:rPr>
              <w:t> </w:t>
            </w:r>
          </w:p>
        </w:tc>
      </w:tr>
    </w:tbl>
    <w:p w14:paraId="5042F904" w14:textId="77777777" w:rsidR="00D36EEF" w:rsidRDefault="00D36EEF" w:rsidP="00D36EEF"/>
    <w:tbl>
      <w:tblPr>
        <w:tblW w:w="15494" w:type="dxa"/>
        <w:tblLook w:val="04A0" w:firstRow="1" w:lastRow="0" w:firstColumn="1" w:lastColumn="0" w:noHBand="0" w:noVBand="1"/>
      </w:tblPr>
      <w:tblGrid>
        <w:gridCol w:w="675"/>
        <w:gridCol w:w="723"/>
        <w:gridCol w:w="896"/>
        <w:gridCol w:w="2348"/>
        <w:gridCol w:w="1843"/>
        <w:gridCol w:w="766"/>
        <w:gridCol w:w="1362"/>
        <w:gridCol w:w="1418"/>
        <w:gridCol w:w="1276"/>
        <w:gridCol w:w="1842"/>
        <w:gridCol w:w="2345"/>
      </w:tblGrid>
      <w:tr w:rsidR="00D36EEF" w:rsidRPr="00C57CE1" w14:paraId="69543280" w14:textId="77777777" w:rsidTr="006A36D7">
        <w:trPr>
          <w:cantSplit/>
          <w:trHeight w:val="20"/>
        </w:trPr>
        <w:tc>
          <w:tcPr>
            <w:tcW w:w="67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57EBE4" w14:textId="77777777" w:rsidR="00D36EEF" w:rsidRPr="00C57CE1" w:rsidRDefault="00D36EEF" w:rsidP="006A36D7">
            <w:pPr>
              <w:jc w:val="center"/>
              <w:rPr>
                <w:b/>
                <w:bCs/>
                <w:sz w:val="14"/>
                <w:szCs w:val="18"/>
              </w:rPr>
            </w:pPr>
            <w:r w:rsidRPr="00C57CE1">
              <w:rPr>
                <w:b/>
                <w:bCs/>
                <w:sz w:val="14"/>
                <w:szCs w:val="18"/>
              </w:rPr>
              <w:lastRenderedPageBreak/>
              <w:t>№ лота</w:t>
            </w: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0150B6" w14:textId="77777777" w:rsidR="00D36EEF" w:rsidRPr="00C57CE1" w:rsidRDefault="00D36EEF" w:rsidP="006A36D7">
            <w:pPr>
              <w:jc w:val="center"/>
              <w:rPr>
                <w:b/>
                <w:bCs/>
                <w:sz w:val="14"/>
                <w:szCs w:val="18"/>
              </w:rPr>
            </w:pPr>
            <w:r w:rsidRPr="00C57CE1">
              <w:rPr>
                <w:b/>
                <w:bCs/>
                <w:sz w:val="14"/>
                <w:szCs w:val="18"/>
              </w:rPr>
              <w:t>№ п/п по Акту</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9822983" w14:textId="77777777" w:rsidR="00D36EEF" w:rsidRPr="00C57CE1" w:rsidRDefault="00D36EEF" w:rsidP="006A36D7">
            <w:pPr>
              <w:jc w:val="center"/>
              <w:rPr>
                <w:b/>
                <w:bCs/>
                <w:sz w:val="14"/>
                <w:szCs w:val="18"/>
              </w:rPr>
            </w:pPr>
            <w:r w:rsidRPr="00C57CE1">
              <w:rPr>
                <w:b/>
                <w:bCs/>
                <w:sz w:val="14"/>
                <w:szCs w:val="18"/>
              </w:rPr>
              <w:t>Гаражный номер (при наличии)</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7F66CD" w14:textId="77777777" w:rsidR="00D36EEF" w:rsidRPr="00C57CE1" w:rsidRDefault="00D36EEF" w:rsidP="006A36D7">
            <w:pPr>
              <w:jc w:val="center"/>
              <w:rPr>
                <w:b/>
                <w:bCs/>
                <w:sz w:val="14"/>
                <w:szCs w:val="18"/>
              </w:rPr>
            </w:pPr>
            <w:r w:rsidRPr="00C57CE1">
              <w:rPr>
                <w:b/>
                <w:bCs/>
                <w:sz w:val="14"/>
                <w:szCs w:val="18"/>
              </w:rPr>
              <w:t>Наименование транспортного средства</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F9782A4" w14:textId="77777777" w:rsidR="00D36EEF" w:rsidRPr="00C57CE1" w:rsidRDefault="00D36EEF" w:rsidP="006A36D7">
            <w:pPr>
              <w:jc w:val="center"/>
              <w:rPr>
                <w:b/>
                <w:bCs/>
                <w:sz w:val="14"/>
                <w:szCs w:val="18"/>
              </w:rPr>
            </w:pPr>
            <w:r w:rsidRPr="00C57CE1">
              <w:rPr>
                <w:b/>
                <w:bCs/>
                <w:sz w:val="14"/>
                <w:szCs w:val="18"/>
              </w:rPr>
              <w:t>Тип техники</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27BA1F2" w14:textId="77777777" w:rsidR="00D36EEF" w:rsidRPr="00C57CE1" w:rsidRDefault="00D36EEF" w:rsidP="006A36D7">
            <w:pPr>
              <w:jc w:val="center"/>
              <w:rPr>
                <w:b/>
                <w:bCs/>
                <w:sz w:val="14"/>
                <w:szCs w:val="18"/>
              </w:rPr>
            </w:pPr>
            <w:r w:rsidRPr="00C57CE1">
              <w:rPr>
                <w:b/>
                <w:bCs/>
                <w:sz w:val="14"/>
                <w:szCs w:val="18"/>
              </w:rPr>
              <w:t>Год выпуска</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C00AEFC" w14:textId="77777777" w:rsidR="00D36EEF" w:rsidRPr="00C57CE1" w:rsidRDefault="00D36EEF" w:rsidP="006A36D7">
            <w:pPr>
              <w:jc w:val="center"/>
              <w:rPr>
                <w:b/>
                <w:bCs/>
                <w:sz w:val="14"/>
                <w:szCs w:val="18"/>
              </w:rPr>
            </w:pPr>
            <w:r w:rsidRPr="00C57CE1">
              <w:rPr>
                <w:b/>
                <w:bCs/>
                <w:sz w:val="14"/>
                <w:szCs w:val="18"/>
              </w:rPr>
              <w:t>Государственный регистрационный номер</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145CCDF" w14:textId="77777777" w:rsidR="00D36EEF" w:rsidRPr="00C57CE1" w:rsidRDefault="00D36EEF" w:rsidP="006A36D7">
            <w:pPr>
              <w:jc w:val="center"/>
              <w:rPr>
                <w:b/>
                <w:bCs/>
                <w:sz w:val="14"/>
                <w:szCs w:val="18"/>
              </w:rPr>
            </w:pPr>
            <w:r>
              <w:rPr>
                <w:b/>
                <w:bCs/>
                <w:sz w:val="14"/>
                <w:szCs w:val="18"/>
              </w:rPr>
              <w:t>НПЦ на первых торгах</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DD139E3" w14:textId="77777777" w:rsidR="00D36EEF" w:rsidRPr="00C57CE1" w:rsidRDefault="00D36EEF" w:rsidP="006A36D7">
            <w:pPr>
              <w:jc w:val="center"/>
              <w:rPr>
                <w:b/>
                <w:bCs/>
                <w:i/>
                <w:iCs/>
                <w:sz w:val="14"/>
                <w:szCs w:val="18"/>
              </w:rPr>
            </w:pPr>
            <w:r w:rsidRPr="00C57CE1">
              <w:rPr>
                <w:b/>
                <w:bCs/>
                <w:i/>
                <w:iCs/>
                <w:sz w:val="14"/>
                <w:szCs w:val="18"/>
              </w:rPr>
              <w:t>НПЦ на повторных торгах</w:t>
            </w:r>
          </w:p>
        </w:tc>
        <w:tc>
          <w:tcPr>
            <w:tcW w:w="1842" w:type="dxa"/>
            <w:tcBorders>
              <w:top w:val="single" w:sz="8" w:space="0" w:color="auto"/>
              <w:left w:val="single" w:sz="8" w:space="0" w:color="auto"/>
              <w:bottom w:val="single" w:sz="8" w:space="0" w:color="auto"/>
              <w:right w:val="single" w:sz="8" w:space="0" w:color="auto"/>
            </w:tcBorders>
            <w:vAlign w:val="center"/>
          </w:tcPr>
          <w:p w14:paraId="0EA6A01F" w14:textId="77777777" w:rsidR="00D36EEF" w:rsidRPr="00C57CE1" w:rsidRDefault="00D36EEF" w:rsidP="006A36D7">
            <w:pPr>
              <w:jc w:val="center"/>
              <w:rPr>
                <w:b/>
                <w:bCs/>
                <w:sz w:val="14"/>
                <w:szCs w:val="18"/>
              </w:rPr>
            </w:pPr>
            <w:r>
              <w:rPr>
                <w:b/>
                <w:bCs/>
                <w:i/>
                <w:iCs/>
                <w:sz w:val="14"/>
                <w:szCs w:val="18"/>
              </w:rPr>
              <w:t>Цена отсечения (50%)</w:t>
            </w:r>
            <w:r w:rsidRPr="0084498D">
              <w:rPr>
                <w:b/>
                <w:bCs/>
                <w:i/>
                <w:iCs/>
                <w:sz w:val="14"/>
                <w:szCs w:val="18"/>
              </w:rPr>
              <w:t xml:space="preserve"> на торгах посредством публичного предложения</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9597E6F" w14:textId="77777777" w:rsidR="00D36EEF" w:rsidRPr="00C57CE1" w:rsidRDefault="00D36EEF" w:rsidP="006A36D7">
            <w:pPr>
              <w:jc w:val="center"/>
              <w:rPr>
                <w:b/>
                <w:bCs/>
                <w:sz w:val="14"/>
                <w:szCs w:val="18"/>
              </w:rPr>
            </w:pPr>
            <w:r w:rsidRPr="00C57CE1">
              <w:rPr>
                <w:b/>
                <w:bCs/>
                <w:sz w:val="14"/>
                <w:szCs w:val="18"/>
              </w:rPr>
              <w:t>Примечание</w:t>
            </w:r>
          </w:p>
        </w:tc>
      </w:tr>
      <w:tr w:rsidR="00D36EEF" w:rsidRPr="00C57CE1" w14:paraId="2F0514B4" w14:textId="77777777" w:rsidTr="006A36D7">
        <w:trPr>
          <w:cantSplit/>
          <w:trHeight w:val="20"/>
        </w:trPr>
        <w:tc>
          <w:tcPr>
            <w:tcW w:w="675" w:type="dxa"/>
            <w:vMerge w:val="restart"/>
            <w:tcBorders>
              <w:top w:val="single" w:sz="8" w:space="0" w:color="auto"/>
              <w:left w:val="single" w:sz="8" w:space="0" w:color="auto"/>
              <w:right w:val="single" w:sz="8" w:space="0" w:color="auto"/>
            </w:tcBorders>
            <w:shd w:val="clear" w:color="auto" w:fill="auto"/>
            <w:vAlign w:val="center"/>
            <w:hideMark/>
          </w:tcPr>
          <w:p w14:paraId="5E2251F5" w14:textId="77777777" w:rsidR="00D36EEF" w:rsidRPr="00C57CE1" w:rsidRDefault="00D36EEF" w:rsidP="006A36D7">
            <w:pPr>
              <w:jc w:val="center"/>
              <w:rPr>
                <w:b/>
                <w:bCs/>
                <w:sz w:val="14"/>
                <w:szCs w:val="18"/>
              </w:rPr>
            </w:pPr>
            <w:r w:rsidRPr="00C57CE1">
              <w:rPr>
                <w:b/>
                <w:bCs/>
                <w:sz w:val="14"/>
                <w:szCs w:val="18"/>
              </w:rPr>
              <w:t>20</w:t>
            </w: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AF0EB3" w14:textId="77777777" w:rsidR="00D36EEF" w:rsidRPr="00C57CE1" w:rsidRDefault="00D36EEF" w:rsidP="006A36D7">
            <w:pPr>
              <w:jc w:val="center"/>
              <w:rPr>
                <w:sz w:val="14"/>
                <w:szCs w:val="18"/>
              </w:rPr>
            </w:pPr>
            <w:r w:rsidRPr="00C57CE1">
              <w:rPr>
                <w:sz w:val="14"/>
                <w:szCs w:val="18"/>
              </w:rPr>
              <w:t>67</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7D3DC0C" w14:textId="77777777" w:rsidR="00D36EEF" w:rsidRPr="00C57CE1" w:rsidRDefault="00D36EEF" w:rsidP="006A36D7">
            <w:pPr>
              <w:jc w:val="center"/>
              <w:rPr>
                <w:sz w:val="14"/>
                <w:szCs w:val="18"/>
              </w:rPr>
            </w:pPr>
            <w:r w:rsidRPr="00C57CE1">
              <w:rPr>
                <w:sz w:val="14"/>
                <w:szCs w:val="18"/>
              </w:rPr>
              <w:t>5014</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AD64DD" w14:textId="77777777" w:rsidR="00D36EEF" w:rsidRPr="00C57CE1" w:rsidRDefault="00D36EEF" w:rsidP="006A36D7">
            <w:pPr>
              <w:jc w:val="center"/>
              <w:rPr>
                <w:sz w:val="14"/>
                <w:szCs w:val="18"/>
              </w:rPr>
            </w:pPr>
            <w:r w:rsidRPr="00C57CE1">
              <w:rPr>
                <w:sz w:val="14"/>
                <w:szCs w:val="18"/>
              </w:rPr>
              <w:t>ЧМЗАП-83981</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036E71" w14:textId="77777777" w:rsidR="00D36EEF" w:rsidRPr="00C57CE1" w:rsidRDefault="00D36EEF" w:rsidP="006A36D7">
            <w:pPr>
              <w:jc w:val="center"/>
              <w:rPr>
                <w:sz w:val="14"/>
                <w:szCs w:val="18"/>
              </w:rPr>
            </w:pPr>
            <w:r w:rsidRPr="00C57CE1">
              <w:rPr>
                <w:sz w:val="14"/>
                <w:szCs w:val="18"/>
              </w:rPr>
              <w:t>полуприцеп</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6B0BE11" w14:textId="77777777" w:rsidR="00D36EEF" w:rsidRPr="00C57CE1" w:rsidRDefault="00D36EEF" w:rsidP="006A36D7">
            <w:pPr>
              <w:jc w:val="center"/>
              <w:rPr>
                <w:sz w:val="14"/>
                <w:szCs w:val="18"/>
              </w:rPr>
            </w:pPr>
            <w:r w:rsidRPr="00C57CE1">
              <w:rPr>
                <w:sz w:val="14"/>
                <w:szCs w:val="18"/>
              </w:rPr>
              <w:t>2001</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57863ED" w14:textId="77777777" w:rsidR="00D36EEF" w:rsidRPr="00C57CE1" w:rsidRDefault="00D36EEF" w:rsidP="006A36D7">
            <w:pPr>
              <w:jc w:val="center"/>
              <w:rPr>
                <w:sz w:val="14"/>
                <w:szCs w:val="18"/>
              </w:rPr>
            </w:pPr>
            <w:r w:rsidRPr="00C57CE1">
              <w:rPr>
                <w:sz w:val="14"/>
                <w:szCs w:val="18"/>
              </w:rPr>
              <w:t>AM077889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9E3517" w14:textId="77777777" w:rsidR="00D36EEF" w:rsidRPr="00C57CE1" w:rsidRDefault="00D36EEF" w:rsidP="006A36D7">
            <w:pPr>
              <w:jc w:val="center"/>
              <w:rPr>
                <w:sz w:val="14"/>
                <w:szCs w:val="18"/>
              </w:rPr>
            </w:pPr>
            <w:r w:rsidRPr="00C57CE1">
              <w:rPr>
                <w:sz w:val="14"/>
                <w:szCs w:val="18"/>
              </w:rPr>
              <w:t xml:space="preserve">393 860,00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67A3D3" w14:textId="77777777" w:rsidR="00D36EEF" w:rsidRPr="00C57CE1" w:rsidRDefault="00D36EEF" w:rsidP="006A36D7">
            <w:pPr>
              <w:jc w:val="center"/>
              <w:rPr>
                <w:sz w:val="14"/>
                <w:szCs w:val="18"/>
              </w:rPr>
            </w:pPr>
            <w:r w:rsidRPr="00C57CE1">
              <w:rPr>
                <w:sz w:val="14"/>
                <w:szCs w:val="18"/>
              </w:rPr>
              <w:t xml:space="preserve">354 474,00 ₽ </w:t>
            </w:r>
          </w:p>
        </w:tc>
        <w:tc>
          <w:tcPr>
            <w:tcW w:w="1842" w:type="dxa"/>
            <w:tcBorders>
              <w:top w:val="single" w:sz="8" w:space="0" w:color="auto"/>
              <w:left w:val="single" w:sz="8" w:space="0" w:color="auto"/>
              <w:bottom w:val="single" w:sz="8" w:space="0" w:color="auto"/>
              <w:right w:val="single" w:sz="8" w:space="0" w:color="auto"/>
            </w:tcBorders>
            <w:vAlign w:val="center"/>
          </w:tcPr>
          <w:p w14:paraId="5904A1DA" w14:textId="77777777" w:rsidR="00D36EEF" w:rsidRPr="007035AD" w:rsidRDefault="00D36EEF" w:rsidP="006A36D7">
            <w:pPr>
              <w:jc w:val="center"/>
              <w:rPr>
                <w:sz w:val="14"/>
                <w:szCs w:val="18"/>
              </w:rPr>
            </w:pPr>
            <w:r w:rsidRPr="007035AD">
              <w:rPr>
                <w:sz w:val="14"/>
                <w:szCs w:val="18"/>
              </w:rPr>
              <w:t>177 237,00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C21DFC" w14:textId="77777777" w:rsidR="00D36EEF" w:rsidRPr="00C57CE1" w:rsidRDefault="00D36EEF" w:rsidP="006A36D7">
            <w:pPr>
              <w:jc w:val="center"/>
              <w:rPr>
                <w:sz w:val="14"/>
                <w:szCs w:val="18"/>
              </w:rPr>
            </w:pPr>
            <w:r>
              <w:rPr>
                <w:sz w:val="14"/>
                <w:szCs w:val="18"/>
              </w:rPr>
              <w:t>Б/У</w:t>
            </w:r>
          </w:p>
        </w:tc>
      </w:tr>
      <w:tr w:rsidR="00D36EEF" w:rsidRPr="00C57CE1" w14:paraId="415E4C25" w14:textId="77777777" w:rsidTr="006A36D7">
        <w:trPr>
          <w:cantSplit/>
          <w:trHeight w:val="20"/>
        </w:trPr>
        <w:tc>
          <w:tcPr>
            <w:tcW w:w="675" w:type="dxa"/>
            <w:vMerge/>
            <w:tcBorders>
              <w:left w:val="single" w:sz="8" w:space="0" w:color="auto"/>
              <w:right w:val="single" w:sz="8" w:space="0" w:color="auto"/>
            </w:tcBorders>
            <w:vAlign w:val="center"/>
            <w:hideMark/>
          </w:tcPr>
          <w:p w14:paraId="70F81428"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82A2968" w14:textId="77777777" w:rsidR="00D36EEF" w:rsidRPr="00C57CE1" w:rsidRDefault="00D36EEF" w:rsidP="006A36D7">
            <w:pPr>
              <w:jc w:val="center"/>
              <w:rPr>
                <w:sz w:val="14"/>
                <w:szCs w:val="18"/>
              </w:rPr>
            </w:pPr>
            <w:r w:rsidRPr="00C57CE1">
              <w:rPr>
                <w:sz w:val="14"/>
                <w:szCs w:val="18"/>
              </w:rPr>
              <w:t>68</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8363C2" w14:textId="77777777" w:rsidR="00D36EEF" w:rsidRPr="00C57CE1" w:rsidRDefault="00D36EEF" w:rsidP="006A36D7">
            <w:pPr>
              <w:jc w:val="center"/>
              <w:rPr>
                <w:sz w:val="14"/>
                <w:szCs w:val="18"/>
              </w:rPr>
            </w:pPr>
            <w:r w:rsidRPr="00C57CE1">
              <w:rPr>
                <w:sz w:val="14"/>
                <w:szCs w:val="18"/>
              </w:rPr>
              <w:t>357</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F96CF63" w14:textId="77777777" w:rsidR="00D36EEF" w:rsidRPr="00C57CE1" w:rsidRDefault="00D36EEF" w:rsidP="006A36D7">
            <w:pPr>
              <w:jc w:val="center"/>
              <w:rPr>
                <w:sz w:val="14"/>
                <w:szCs w:val="18"/>
              </w:rPr>
            </w:pPr>
            <w:r w:rsidRPr="00C57CE1">
              <w:rPr>
                <w:sz w:val="14"/>
                <w:szCs w:val="18"/>
              </w:rPr>
              <w:t>УРАЛ-44202-0311-41</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79ECE80" w14:textId="77777777" w:rsidR="00D36EEF" w:rsidRPr="00C57CE1" w:rsidRDefault="00D36EEF" w:rsidP="006A36D7">
            <w:pPr>
              <w:jc w:val="center"/>
              <w:rPr>
                <w:sz w:val="14"/>
                <w:szCs w:val="18"/>
              </w:rPr>
            </w:pPr>
            <w:r w:rsidRPr="00C57CE1">
              <w:rPr>
                <w:sz w:val="14"/>
                <w:szCs w:val="18"/>
              </w:rPr>
              <w:t>седельный тягач</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264CD8E" w14:textId="77777777" w:rsidR="00D36EEF" w:rsidRPr="00C57CE1" w:rsidRDefault="00D36EEF" w:rsidP="006A36D7">
            <w:pPr>
              <w:jc w:val="center"/>
              <w:rPr>
                <w:sz w:val="14"/>
                <w:szCs w:val="18"/>
              </w:rPr>
            </w:pPr>
            <w:r w:rsidRPr="00C57CE1">
              <w:rPr>
                <w:sz w:val="14"/>
                <w:szCs w:val="18"/>
              </w:rPr>
              <w:t>2008</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02E9E3F" w14:textId="77777777" w:rsidR="00D36EEF" w:rsidRPr="00C57CE1" w:rsidRDefault="00D36EEF" w:rsidP="006A36D7">
            <w:pPr>
              <w:jc w:val="center"/>
              <w:rPr>
                <w:sz w:val="14"/>
                <w:szCs w:val="18"/>
              </w:rPr>
            </w:pPr>
            <w:r w:rsidRPr="00C57CE1">
              <w:rPr>
                <w:sz w:val="14"/>
                <w:szCs w:val="18"/>
              </w:rPr>
              <w:t>Р003ВН89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779B2AD" w14:textId="77777777" w:rsidR="00D36EEF" w:rsidRPr="00C57CE1" w:rsidRDefault="00D36EEF" w:rsidP="006A36D7">
            <w:pPr>
              <w:jc w:val="center"/>
              <w:rPr>
                <w:sz w:val="14"/>
                <w:szCs w:val="18"/>
              </w:rPr>
            </w:pPr>
            <w:r w:rsidRPr="00C57CE1">
              <w:rPr>
                <w:sz w:val="14"/>
                <w:szCs w:val="18"/>
              </w:rPr>
              <w:t xml:space="preserve">1 263 680,00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2C85DE1" w14:textId="77777777" w:rsidR="00D36EEF" w:rsidRPr="00C57CE1" w:rsidRDefault="00D36EEF" w:rsidP="006A36D7">
            <w:pPr>
              <w:jc w:val="center"/>
              <w:rPr>
                <w:sz w:val="14"/>
                <w:szCs w:val="18"/>
              </w:rPr>
            </w:pPr>
            <w:r w:rsidRPr="00C57CE1">
              <w:rPr>
                <w:sz w:val="14"/>
                <w:szCs w:val="18"/>
              </w:rPr>
              <w:t xml:space="preserve">1 137 312,00 ₽ </w:t>
            </w:r>
          </w:p>
        </w:tc>
        <w:tc>
          <w:tcPr>
            <w:tcW w:w="1842" w:type="dxa"/>
            <w:tcBorders>
              <w:top w:val="single" w:sz="8" w:space="0" w:color="auto"/>
              <w:left w:val="single" w:sz="8" w:space="0" w:color="auto"/>
              <w:bottom w:val="single" w:sz="8" w:space="0" w:color="auto"/>
              <w:right w:val="single" w:sz="8" w:space="0" w:color="auto"/>
            </w:tcBorders>
            <w:vAlign w:val="center"/>
          </w:tcPr>
          <w:p w14:paraId="3BC66212" w14:textId="77777777" w:rsidR="00D36EEF" w:rsidRPr="007035AD" w:rsidRDefault="00D36EEF" w:rsidP="006A36D7">
            <w:pPr>
              <w:jc w:val="center"/>
              <w:rPr>
                <w:sz w:val="14"/>
                <w:szCs w:val="18"/>
              </w:rPr>
            </w:pPr>
            <w:r w:rsidRPr="007035AD">
              <w:rPr>
                <w:sz w:val="14"/>
                <w:szCs w:val="18"/>
              </w:rPr>
              <w:t>568 656,00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4AD2481" w14:textId="77777777" w:rsidR="00D36EEF" w:rsidRPr="00C57CE1" w:rsidRDefault="00D36EEF" w:rsidP="006A36D7">
            <w:pPr>
              <w:jc w:val="center"/>
              <w:rPr>
                <w:sz w:val="14"/>
                <w:szCs w:val="18"/>
              </w:rPr>
            </w:pPr>
            <w:r w:rsidRPr="00C57CE1">
              <w:rPr>
                <w:sz w:val="14"/>
                <w:szCs w:val="18"/>
              </w:rPr>
              <w:t>Цоколь заднего левого стоп-сигнала отсутствует, левая передняя фара отсутствует, передняя правая противотуманная фара разбита</w:t>
            </w:r>
            <w:r>
              <w:rPr>
                <w:sz w:val="14"/>
                <w:szCs w:val="18"/>
              </w:rPr>
              <w:t>. Б/У</w:t>
            </w:r>
          </w:p>
        </w:tc>
      </w:tr>
      <w:tr w:rsidR="00D36EEF" w:rsidRPr="00C57CE1" w14:paraId="49DD5EFA" w14:textId="77777777" w:rsidTr="006A36D7">
        <w:trPr>
          <w:cantSplit/>
          <w:trHeight w:val="20"/>
        </w:trPr>
        <w:tc>
          <w:tcPr>
            <w:tcW w:w="675" w:type="dxa"/>
            <w:vMerge/>
            <w:tcBorders>
              <w:left w:val="single" w:sz="8" w:space="0" w:color="auto"/>
              <w:right w:val="single" w:sz="8" w:space="0" w:color="auto"/>
            </w:tcBorders>
            <w:vAlign w:val="center"/>
            <w:hideMark/>
          </w:tcPr>
          <w:p w14:paraId="599BF4C4"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09EE6D" w14:textId="77777777" w:rsidR="00D36EEF" w:rsidRPr="00C57CE1" w:rsidRDefault="00D36EEF" w:rsidP="006A36D7">
            <w:pPr>
              <w:jc w:val="center"/>
              <w:rPr>
                <w:sz w:val="14"/>
                <w:szCs w:val="18"/>
              </w:rPr>
            </w:pPr>
            <w:r w:rsidRPr="00C57CE1">
              <w:rPr>
                <w:sz w:val="14"/>
                <w:szCs w:val="18"/>
              </w:rPr>
              <w:t>141</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B0CA2AA" w14:textId="77777777" w:rsidR="00D36EEF" w:rsidRPr="00C57CE1" w:rsidRDefault="00D36EEF" w:rsidP="006A36D7">
            <w:pPr>
              <w:jc w:val="center"/>
              <w:rPr>
                <w:sz w:val="14"/>
                <w:szCs w:val="18"/>
              </w:rPr>
            </w:pPr>
            <w:r w:rsidRPr="00C57CE1">
              <w:rPr>
                <w:sz w:val="14"/>
                <w:szCs w:val="18"/>
              </w:rPr>
              <w:t>-</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EC93025" w14:textId="77777777" w:rsidR="00D36EEF" w:rsidRPr="00C57CE1" w:rsidRDefault="00D36EEF" w:rsidP="006A36D7">
            <w:pPr>
              <w:jc w:val="center"/>
              <w:rPr>
                <w:sz w:val="14"/>
                <w:szCs w:val="18"/>
              </w:rPr>
            </w:pPr>
            <w:r w:rsidRPr="00C57CE1">
              <w:rPr>
                <w:sz w:val="14"/>
                <w:szCs w:val="18"/>
              </w:rPr>
              <w:t>МАСТЕРСКАЯ ПЕРЕДВИЖНАЯ АВТОРЕМОНТНАЯ ПАРМ 47282 НА ШАССИ УРАЛ-4320</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48D3DB" w14:textId="77777777" w:rsidR="00D36EEF" w:rsidRPr="00C57CE1" w:rsidRDefault="00D36EEF" w:rsidP="006A36D7">
            <w:pPr>
              <w:jc w:val="center"/>
              <w:rPr>
                <w:sz w:val="14"/>
                <w:szCs w:val="18"/>
              </w:rPr>
            </w:pPr>
            <w:r w:rsidRPr="00C57CE1">
              <w:rPr>
                <w:sz w:val="14"/>
                <w:szCs w:val="18"/>
              </w:rPr>
              <w:t>вахта</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F45F49" w14:textId="77777777" w:rsidR="00D36EEF" w:rsidRPr="00C57CE1" w:rsidRDefault="00D36EEF" w:rsidP="006A36D7">
            <w:pPr>
              <w:jc w:val="center"/>
              <w:rPr>
                <w:sz w:val="14"/>
                <w:szCs w:val="18"/>
              </w:rPr>
            </w:pPr>
            <w:r w:rsidRPr="00C57CE1">
              <w:rPr>
                <w:sz w:val="14"/>
                <w:szCs w:val="18"/>
              </w:rPr>
              <w:t>2008</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CF84E7B" w14:textId="77777777" w:rsidR="00D36EEF" w:rsidRPr="00C57CE1" w:rsidRDefault="00D36EEF" w:rsidP="006A36D7">
            <w:pPr>
              <w:jc w:val="center"/>
              <w:rPr>
                <w:sz w:val="14"/>
                <w:szCs w:val="18"/>
              </w:rPr>
            </w:pPr>
            <w:r w:rsidRPr="00C57CE1">
              <w:rPr>
                <w:sz w:val="14"/>
                <w:szCs w:val="18"/>
              </w:rPr>
              <w:t>в795ка89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CE7B228" w14:textId="77777777" w:rsidR="00D36EEF" w:rsidRPr="00C57CE1" w:rsidRDefault="00D36EEF" w:rsidP="006A36D7">
            <w:pPr>
              <w:jc w:val="center"/>
              <w:rPr>
                <w:sz w:val="14"/>
                <w:szCs w:val="18"/>
              </w:rPr>
            </w:pPr>
            <w:r w:rsidRPr="00C57CE1">
              <w:rPr>
                <w:sz w:val="14"/>
                <w:szCs w:val="18"/>
              </w:rPr>
              <w:t xml:space="preserve">777 830,00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FAA6A8B" w14:textId="77777777" w:rsidR="00D36EEF" w:rsidRPr="00C57CE1" w:rsidRDefault="00D36EEF" w:rsidP="006A36D7">
            <w:pPr>
              <w:jc w:val="center"/>
              <w:rPr>
                <w:sz w:val="14"/>
                <w:szCs w:val="18"/>
              </w:rPr>
            </w:pPr>
            <w:r w:rsidRPr="00C57CE1">
              <w:rPr>
                <w:sz w:val="14"/>
                <w:szCs w:val="18"/>
              </w:rPr>
              <w:t xml:space="preserve">700 047,00 ₽ </w:t>
            </w:r>
          </w:p>
        </w:tc>
        <w:tc>
          <w:tcPr>
            <w:tcW w:w="1842" w:type="dxa"/>
            <w:tcBorders>
              <w:top w:val="single" w:sz="8" w:space="0" w:color="auto"/>
              <w:left w:val="single" w:sz="8" w:space="0" w:color="auto"/>
              <w:bottom w:val="single" w:sz="8" w:space="0" w:color="auto"/>
              <w:right w:val="single" w:sz="8" w:space="0" w:color="auto"/>
            </w:tcBorders>
            <w:vAlign w:val="center"/>
          </w:tcPr>
          <w:p w14:paraId="37C6314F" w14:textId="77777777" w:rsidR="00D36EEF" w:rsidRPr="007035AD" w:rsidRDefault="00D36EEF" w:rsidP="006A36D7">
            <w:pPr>
              <w:jc w:val="center"/>
              <w:rPr>
                <w:sz w:val="14"/>
                <w:szCs w:val="18"/>
              </w:rPr>
            </w:pPr>
            <w:r w:rsidRPr="007035AD">
              <w:rPr>
                <w:sz w:val="14"/>
                <w:szCs w:val="18"/>
              </w:rPr>
              <w:t>350 023,50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95E833C" w14:textId="77777777" w:rsidR="00D36EEF" w:rsidRPr="00C57CE1" w:rsidRDefault="00D36EEF" w:rsidP="006A36D7">
            <w:pPr>
              <w:jc w:val="center"/>
              <w:rPr>
                <w:sz w:val="14"/>
                <w:szCs w:val="18"/>
              </w:rPr>
            </w:pPr>
            <w:r w:rsidRPr="00C57CE1">
              <w:rPr>
                <w:sz w:val="14"/>
                <w:szCs w:val="18"/>
              </w:rPr>
              <w:t>Кабина отсутствует, X8958681180DM7001</w:t>
            </w:r>
            <w:r>
              <w:rPr>
                <w:sz w:val="14"/>
                <w:szCs w:val="18"/>
              </w:rPr>
              <w:t>. Б/У</w:t>
            </w:r>
          </w:p>
        </w:tc>
      </w:tr>
      <w:tr w:rsidR="00D36EEF" w:rsidRPr="00C57CE1" w14:paraId="7A511D7C" w14:textId="77777777" w:rsidTr="006A36D7">
        <w:trPr>
          <w:cantSplit/>
          <w:trHeight w:val="20"/>
        </w:trPr>
        <w:tc>
          <w:tcPr>
            <w:tcW w:w="675" w:type="dxa"/>
            <w:vMerge/>
            <w:tcBorders>
              <w:left w:val="single" w:sz="8" w:space="0" w:color="auto"/>
              <w:right w:val="single" w:sz="8" w:space="0" w:color="auto"/>
            </w:tcBorders>
            <w:vAlign w:val="center"/>
            <w:hideMark/>
          </w:tcPr>
          <w:p w14:paraId="4C916FEA"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27F4EB6" w14:textId="77777777" w:rsidR="00D36EEF" w:rsidRPr="00C57CE1" w:rsidRDefault="00D36EEF" w:rsidP="006A36D7">
            <w:pPr>
              <w:jc w:val="center"/>
              <w:rPr>
                <w:sz w:val="14"/>
                <w:szCs w:val="18"/>
              </w:rPr>
            </w:pPr>
            <w:r w:rsidRPr="00C57CE1">
              <w:rPr>
                <w:sz w:val="14"/>
                <w:szCs w:val="18"/>
              </w:rPr>
              <w:t>143</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FB4267" w14:textId="77777777" w:rsidR="00D36EEF" w:rsidRPr="00C57CE1" w:rsidRDefault="00D36EEF" w:rsidP="006A36D7">
            <w:pPr>
              <w:jc w:val="center"/>
              <w:rPr>
                <w:sz w:val="14"/>
                <w:szCs w:val="18"/>
              </w:rPr>
            </w:pPr>
            <w:r w:rsidRPr="00C57CE1">
              <w:rPr>
                <w:sz w:val="14"/>
                <w:szCs w:val="18"/>
              </w:rPr>
              <w:t>125</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A2F62A8" w14:textId="77777777" w:rsidR="00D36EEF" w:rsidRPr="00C57CE1" w:rsidRDefault="00D36EEF" w:rsidP="006A36D7">
            <w:pPr>
              <w:jc w:val="center"/>
              <w:rPr>
                <w:sz w:val="14"/>
                <w:szCs w:val="18"/>
              </w:rPr>
            </w:pPr>
            <w:r w:rsidRPr="00C57CE1">
              <w:rPr>
                <w:sz w:val="14"/>
                <w:szCs w:val="18"/>
              </w:rPr>
              <w:t>АВТОКРАН КС-6476 ИВАНОВЕН ГРУЗОПОДЪЕМНОСТЬЮ 50 ТН ШАССИ МЗКТ-62934</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E88D76" w14:textId="77777777" w:rsidR="00D36EEF" w:rsidRPr="00C57CE1" w:rsidRDefault="00D36EEF" w:rsidP="006A36D7">
            <w:pPr>
              <w:jc w:val="center"/>
              <w:rPr>
                <w:sz w:val="14"/>
                <w:szCs w:val="18"/>
              </w:rPr>
            </w:pPr>
            <w:r w:rsidRPr="00C57CE1">
              <w:rPr>
                <w:sz w:val="14"/>
                <w:szCs w:val="18"/>
              </w:rPr>
              <w:t>кран 50 т "Ивановец"</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287DE2E" w14:textId="77777777" w:rsidR="00D36EEF" w:rsidRPr="00C57CE1" w:rsidRDefault="00D36EEF" w:rsidP="006A36D7">
            <w:pPr>
              <w:jc w:val="center"/>
              <w:rPr>
                <w:sz w:val="14"/>
                <w:szCs w:val="18"/>
              </w:rPr>
            </w:pPr>
            <w:r w:rsidRPr="00C57CE1">
              <w:rPr>
                <w:sz w:val="14"/>
                <w:szCs w:val="18"/>
              </w:rPr>
              <w:t>2006</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635D49" w14:textId="77777777" w:rsidR="00D36EEF" w:rsidRPr="00C57CE1" w:rsidRDefault="00D36EEF" w:rsidP="006A36D7">
            <w:pPr>
              <w:jc w:val="center"/>
              <w:rPr>
                <w:sz w:val="14"/>
                <w:szCs w:val="18"/>
              </w:rPr>
            </w:pPr>
            <w:r w:rsidRPr="00C57CE1">
              <w:rPr>
                <w:sz w:val="14"/>
                <w:szCs w:val="18"/>
              </w:rPr>
              <w:t>в111кт89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FE7370" w14:textId="77777777" w:rsidR="00D36EEF" w:rsidRPr="00C57CE1" w:rsidRDefault="00D36EEF" w:rsidP="006A36D7">
            <w:pPr>
              <w:jc w:val="center"/>
              <w:rPr>
                <w:sz w:val="14"/>
                <w:szCs w:val="18"/>
              </w:rPr>
            </w:pPr>
            <w:r w:rsidRPr="00C57CE1">
              <w:rPr>
                <w:sz w:val="14"/>
                <w:szCs w:val="18"/>
              </w:rPr>
              <w:t xml:space="preserve">980 000,00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9F792F" w14:textId="77777777" w:rsidR="00D36EEF" w:rsidRPr="00C57CE1" w:rsidRDefault="00D36EEF" w:rsidP="006A36D7">
            <w:pPr>
              <w:jc w:val="center"/>
              <w:rPr>
                <w:sz w:val="14"/>
                <w:szCs w:val="18"/>
              </w:rPr>
            </w:pPr>
            <w:r w:rsidRPr="00C57CE1">
              <w:rPr>
                <w:sz w:val="14"/>
                <w:szCs w:val="18"/>
              </w:rPr>
              <w:t xml:space="preserve">882 000,00 ₽ </w:t>
            </w:r>
          </w:p>
        </w:tc>
        <w:tc>
          <w:tcPr>
            <w:tcW w:w="1842" w:type="dxa"/>
            <w:tcBorders>
              <w:top w:val="single" w:sz="8" w:space="0" w:color="auto"/>
              <w:left w:val="single" w:sz="8" w:space="0" w:color="auto"/>
              <w:bottom w:val="single" w:sz="8" w:space="0" w:color="auto"/>
              <w:right w:val="single" w:sz="8" w:space="0" w:color="auto"/>
            </w:tcBorders>
            <w:vAlign w:val="center"/>
          </w:tcPr>
          <w:p w14:paraId="5FF8F6AF" w14:textId="77777777" w:rsidR="00D36EEF" w:rsidRPr="007035AD" w:rsidRDefault="00D36EEF" w:rsidP="006A36D7">
            <w:pPr>
              <w:jc w:val="center"/>
              <w:rPr>
                <w:sz w:val="14"/>
                <w:szCs w:val="18"/>
              </w:rPr>
            </w:pPr>
            <w:r w:rsidRPr="007035AD">
              <w:rPr>
                <w:sz w:val="14"/>
                <w:szCs w:val="18"/>
              </w:rPr>
              <w:t>441 000,00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D1C8617" w14:textId="77777777" w:rsidR="00D36EEF" w:rsidRPr="00C57CE1" w:rsidRDefault="00D36EEF" w:rsidP="006A36D7">
            <w:pPr>
              <w:jc w:val="center"/>
              <w:rPr>
                <w:sz w:val="14"/>
                <w:szCs w:val="18"/>
              </w:rPr>
            </w:pPr>
            <w:r w:rsidRPr="00C57CE1">
              <w:rPr>
                <w:sz w:val="14"/>
                <w:szCs w:val="18"/>
              </w:rPr>
              <w:t>X89698120</w:t>
            </w:r>
            <w:r>
              <w:rPr>
                <w:sz w:val="14"/>
                <w:szCs w:val="18"/>
              </w:rPr>
              <w:t>60AW9277, Брендирован "</w:t>
            </w:r>
            <w:proofErr w:type="spellStart"/>
            <w:r>
              <w:rPr>
                <w:sz w:val="14"/>
                <w:szCs w:val="18"/>
              </w:rPr>
              <w:t>Нафтагаз</w:t>
            </w:r>
            <w:r w:rsidRPr="00C57CE1">
              <w:rPr>
                <w:sz w:val="14"/>
                <w:szCs w:val="18"/>
              </w:rPr>
              <w:t>транс</w:t>
            </w:r>
            <w:proofErr w:type="spellEnd"/>
            <w:r w:rsidRPr="00C57CE1">
              <w:rPr>
                <w:sz w:val="14"/>
                <w:szCs w:val="18"/>
              </w:rPr>
              <w:t>"</w:t>
            </w:r>
            <w:r>
              <w:rPr>
                <w:sz w:val="14"/>
                <w:szCs w:val="18"/>
              </w:rPr>
              <w:t>. Б/У</w:t>
            </w:r>
          </w:p>
        </w:tc>
      </w:tr>
      <w:tr w:rsidR="00D36EEF" w:rsidRPr="00C57CE1" w14:paraId="4BE73E01" w14:textId="77777777" w:rsidTr="006A36D7">
        <w:trPr>
          <w:cantSplit/>
          <w:trHeight w:val="20"/>
        </w:trPr>
        <w:tc>
          <w:tcPr>
            <w:tcW w:w="675" w:type="dxa"/>
            <w:vMerge/>
            <w:tcBorders>
              <w:left w:val="single" w:sz="8" w:space="0" w:color="auto"/>
              <w:right w:val="single" w:sz="8" w:space="0" w:color="auto"/>
            </w:tcBorders>
            <w:vAlign w:val="center"/>
            <w:hideMark/>
          </w:tcPr>
          <w:p w14:paraId="14E50514"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1007A74" w14:textId="77777777" w:rsidR="00D36EEF" w:rsidRPr="00C57CE1" w:rsidRDefault="00D36EEF" w:rsidP="006A36D7">
            <w:pPr>
              <w:jc w:val="center"/>
              <w:rPr>
                <w:sz w:val="14"/>
                <w:szCs w:val="18"/>
              </w:rPr>
            </w:pPr>
            <w:r w:rsidRPr="00C57CE1">
              <w:rPr>
                <w:sz w:val="14"/>
                <w:szCs w:val="18"/>
              </w:rPr>
              <w:t>56</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A6671BA" w14:textId="77777777" w:rsidR="00D36EEF" w:rsidRPr="00C57CE1" w:rsidRDefault="00D36EEF" w:rsidP="006A36D7">
            <w:pPr>
              <w:jc w:val="center"/>
              <w:rPr>
                <w:sz w:val="14"/>
                <w:szCs w:val="18"/>
              </w:rPr>
            </w:pPr>
            <w:r w:rsidRPr="00C57CE1">
              <w:rPr>
                <w:sz w:val="14"/>
                <w:szCs w:val="18"/>
              </w:rPr>
              <w:t>5020</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25F89C" w14:textId="77777777" w:rsidR="00D36EEF" w:rsidRPr="00C57CE1" w:rsidRDefault="00D36EEF" w:rsidP="006A36D7">
            <w:pPr>
              <w:jc w:val="center"/>
              <w:rPr>
                <w:sz w:val="14"/>
                <w:szCs w:val="18"/>
              </w:rPr>
            </w:pPr>
            <w:r w:rsidRPr="00C57CE1">
              <w:rPr>
                <w:sz w:val="14"/>
                <w:szCs w:val="18"/>
              </w:rPr>
              <w:t>ГКБ-8352</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6BF653F" w14:textId="77777777" w:rsidR="00D36EEF" w:rsidRPr="00C57CE1" w:rsidRDefault="00D36EEF" w:rsidP="006A36D7">
            <w:pPr>
              <w:jc w:val="center"/>
              <w:rPr>
                <w:sz w:val="14"/>
                <w:szCs w:val="18"/>
              </w:rPr>
            </w:pPr>
            <w:r w:rsidRPr="00C57CE1">
              <w:rPr>
                <w:sz w:val="14"/>
                <w:szCs w:val="18"/>
              </w:rPr>
              <w:t>прицеп</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9BDCEE" w14:textId="77777777" w:rsidR="00D36EEF" w:rsidRPr="00C57CE1" w:rsidRDefault="00D36EEF" w:rsidP="006A36D7">
            <w:pPr>
              <w:jc w:val="center"/>
              <w:rPr>
                <w:sz w:val="14"/>
                <w:szCs w:val="18"/>
              </w:rPr>
            </w:pPr>
            <w:r w:rsidRPr="00C57CE1">
              <w:rPr>
                <w:sz w:val="14"/>
                <w:szCs w:val="18"/>
              </w:rPr>
              <w:t>1990</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1777565" w14:textId="77777777" w:rsidR="00D36EEF" w:rsidRPr="00C57CE1" w:rsidRDefault="00D36EEF" w:rsidP="006A36D7">
            <w:pPr>
              <w:jc w:val="center"/>
              <w:rPr>
                <w:sz w:val="14"/>
                <w:szCs w:val="18"/>
              </w:rPr>
            </w:pPr>
            <w:r w:rsidRPr="00C57CE1">
              <w:rPr>
                <w:sz w:val="14"/>
                <w:szCs w:val="18"/>
              </w:rPr>
              <w:t>АК059889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DF82DA" w14:textId="77777777" w:rsidR="00D36EEF" w:rsidRPr="00C57CE1" w:rsidRDefault="00D36EEF" w:rsidP="006A36D7">
            <w:pPr>
              <w:jc w:val="center"/>
              <w:rPr>
                <w:sz w:val="14"/>
                <w:szCs w:val="18"/>
              </w:rPr>
            </w:pPr>
            <w:r w:rsidRPr="00C57CE1">
              <w:rPr>
                <w:sz w:val="14"/>
                <w:szCs w:val="18"/>
              </w:rPr>
              <w:t xml:space="preserve">154 240,00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FABB2E4" w14:textId="77777777" w:rsidR="00D36EEF" w:rsidRPr="00C57CE1" w:rsidRDefault="00D36EEF" w:rsidP="006A36D7">
            <w:pPr>
              <w:jc w:val="center"/>
              <w:rPr>
                <w:sz w:val="14"/>
                <w:szCs w:val="18"/>
              </w:rPr>
            </w:pPr>
            <w:r w:rsidRPr="00C57CE1">
              <w:rPr>
                <w:sz w:val="14"/>
                <w:szCs w:val="18"/>
              </w:rPr>
              <w:t xml:space="preserve">138 816,00 ₽ </w:t>
            </w:r>
          </w:p>
        </w:tc>
        <w:tc>
          <w:tcPr>
            <w:tcW w:w="1842" w:type="dxa"/>
            <w:tcBorders>
              <w:top w:val="single" w:sz="8" w:space="0" w:color="auto"/>
              <w:left w:val="single" w:sz="8" w:space="0" w:color="auto"/>
              <w:bottom w:val="single" w:sz="8" w:space="0" w:color="auto"/>
              <w:right w:val="single" w:sz="8" w:space="0" w:color="auto"/>
            </w:tcBorders>
            <w:vAlign w:val="center"/>
          </w:tcPr>
          <w:p w14:paraId="78FAE2E4" w14:textId="77777777" w:rsidR="00D36EEF" w:rsidRPr="007035AD" w:rsidRDefault="00D36EEF" w:rsidP="006A36D7">
            <w:pPr>
              <w:jc w:val="center"/>
              <w:rPr>
                <w:sz w:val="14"/>
                <w:szCs w:val="18"/>
              </w:rPr>
            </w:pPr>
            <w:r w:rsidRPr="007035AD">
              <w:rPr>
                <w:sz w:val="14"/>
                <w:szCs w:val="18"/>
              </w:rPr>
              <w:t>69 408,00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BDF2DA7" w14:textId="77777777" w:rsidR="00D36EEF" w:rsidRPr="00C57CE1" w:rsidRDefault="00D36EEF" w:rsidP="006A36D7">
            <w:pPr>
              <w:jc w:val="center"/>
              <w:rPr>
                <w:sz w:val="14"/>
                <w:szCs w:val="18"/>
              </w:rPr>
            </w:pPr>
            <w:r w:rsidRPr="00C57CE1">
              <w:rPr>
                <w:sz w:val="14"/>
                <w:szCs w:val="18"/>
              </w:rPr>
              <w:t>Борта, шасси отсутствуют</w:t>
            </w:r>
            <w:r>
              <w:rPr>
                <w:sz w:val="14"/>
                <w:szCs w:val="18"/>
              </w:rPr>
              <w:t>. Б/У</w:t>
            </w:r>
          </w:p>
        </w:tc>
      </w:tr>
      <w:tr w:rsidR="00D36EEF" w:rsidRPr="00C57CE1" w14:paraId="313EF3EF" w14:textId="77777777" w:rsidTr="006A36D7">
        <w:trPr>
          <w:cantSplit/>
          <w:trHeight w:val="20"/>
        </w:trPr>
        <w:tc>
          <w:tcPr>
            <w:tcW w:w="675" w:type="dxa"/>
            <w:vMerge/>
            <w:tcBorders>
              <w:left w:val="single" w:sz="8" w:space="0" w:color="auto"/>
              <w:right w:val="single" w:sz="8" w:space="0" w:color="auto"/>
            </w:tcBorders>
            <w:vAlign w:val="center"/>
            <w:hideMark/>
          </w:tcPr>
          <w:p w14:paraId="01427A25"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547F62" w14:textId="77777777" w:rsidR="00D36EEF" w:rsidRPr="00C57CE1" w:rsidRDefault="00D36EEF" w:rsidP="006A36D7">
            <w:pPr>
              <w:jc w:val="center"/>
              <w:rPr>
                <w:sz w:val="14"/>
                <w:szCs w:val="18"/>
              </w:rPr>
            </w:pPr>
            <w:r w:rsidRPr="00C57CE1">
              <w:rPr>
                <w:sz w:val="14"/>
                <w:szCs w:val="18"/>
              </w:rPr>
              <w:t>20</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AA7B74F" w14:textId="77777777" w:rsidR="00D36EEF" w:rsidRPr="00C57CE1" w:rsidRDefault="00D36EEF" w:rsidP="006A36D7">
            <w:pPr>
              <w:jc w:val="center"/>
              <w:rPr>
                <w:sz w:val="14"/>
                <w:szCs w:val="18"/>
              </w:rPr>
            </w:pPr>
            <w:r w:rsidRPr="00C57CE1">
              <w:rPr>
                <w:sz w:val="14"/>
                <w:szCs w:val="18"/>
              </w:rPr>
              <w:t>2758</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301582" w14:textId="77777777" w:rsidR="00D36EEF" w:rsidRPr="00C57CE1" w:rsidRDefault="00D36EEF" w:rsidP="006A36D7">
            <w:pPr>
              <w:jc w:val="center"/>
              <w:rPr>
                <w:sz w:val="14"/>
                <w:szCs w:val="18"/>
              </w:rPr>
            </w:pPr>
            <w:proofErr w:type="gramStart"/>
            <w:r w:rsidRPr="00C57CE1">
              <w:rPr>
                <w:sz w:val="14"/>
                <w:szCs w:val="18"/>
              </w:rPr>
              <w:t>КРАЗ-250</w:t>
            </w:r>
            <w:proofErr w:type="gramEnd"/>
            <w:r w:rsidRPr="00C57CE1">
              <w:rPr>
                <w:sz w:val="14"/>
                <w:szCs w:val="18"/>
              </w:rPr>
              <w:t xml:space="preserve"> УС6-30</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2B604D5" w14:textId="77777777" w:rsidR="00D36EEF" w:rsidRPr="00C57CE1" w:rsidRDefault="00D36EEF" w:rsidP="006A36D7">
            <w:pPr>
              <w:jc w:val="center"/>
              <w:rPr>
                <w:sz w:val="14"/>
                <w:szCs w:val="18"/>
              </w:rPr>
            </w:pPr>
            <w:r w:rsidRPr="00C57CE1">
              <w:rPr>
                <w:sz w:val="14"/>
                <w:szCs w:val="18"/>
              </w:rPr>
              <w:t>установка смесительная</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BE4025F" w14:textId="77777777" w:rsidR="00D36EEF" w:rsidRPr="00C57CE1" w:rsidRDefault="00D36EEF" w:rsidP="006A36D7">
            <w:pPr>
              <w:jc w:val="center"/>
              <w:rPr>
                <w:sz w:val="14"/>
                <w:szCs w:val="18"/>
              </w:rPr>
            </w:pPr>
            <w:r w:rsidRPr="00C57CE1">
              <w:rPr>
                <w:sz w:val="14"/>
                <w:szCs w:val="18"/>
              </w:rPr>
              <w:t>1990</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53BC9B0" w14:textId="77777777" w:rsidR="00D36EEF" w:rsidRPr="00C57CE1" w:rsidRDefault="00D36EEF" w:rsidP="006A36D7">
            <w:pPr>
              <w:jc w:val="center"/>
              <w:rPr>
                <w:sz w:val="14"/>
                <w:szCs w:val="18"/>
              </w:rPr>
            </w:pPr>
            <w:r w:rsidRPr="00C57CE1">
              <w:rPr>
                <w:sz w:val="14"/>
                <w:szCs w:val="18"/>
              </w:rPr>
              <w:t>А820КС89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1B520E2" w14:textId="77777777" w:rsidR="00D36EEF" w:rsidRPr="00C57CE1" w:rsidRDefault="00D36EEF" w:rsidP="006A36D7">
            <w:pPr>
              <w:jc w:val="center"/>
              <w:rPr>
                <w:sz w:val="14"/>
                <w:szCs w:val="18"/>
              </w:rPr>
            </w:pPr>
            <w:r w:rsidRPr="00C57CE1">
              <w:rPr>
                <w:sz w:val="14"/>
                <w:szCs w:val="18"/>
              </w:rPr>
              <w:t xml:space="preserve">424 400,00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CBB3D92" w14:textId="77777777" w:rsidR="00D36EEF" w:rsidRPr="00C57CE1" w:rsidRDefault="00D36EEF" w:rsidP="006A36D7">
            <w:pPr>
              <w:jc w:val="center"/>
              <w:rPr>
                <w:sz w:val="14"/>
                <w:szCs w:val="18"/>
              </w:rPr>
            </w:pPr>
            <w:r w:rsidRPr="00C57CE1">
              <w:rPr>
                <w:sz w:val="14"/>
                <w:szCs w:val="18"/>
              </w:rPr>
              <w:t xml:space="preserve">381 960,00 ₽ </w:t>
            </w:r>
          </w:p>
        </w:tc>
        <w:tc>
          <w:tcPr>
            <w:tcW w:w="1842" w:type="dxa"/>
            <w:tcBorders>
              <w:top w:val="single" w:sz="8" w:space="0" w:color="auto"/>
              <w:left w:val="single" w:sz="8" w:space="0" w:color="auto"/>
              <w:bottom w:val="single" w:sz="8" w:space="0" w:color="auto"/>
              <w:right w:val="single" w:sz="8" w:space="0" w:color="auto"/>
            </w:tcBorders>
            <w:vAlign w:val="center"/>
          </w:tcPr>
          <w:p w14:paraId="0635B7C0" w14:textId="77777777" w:rsidR="00D36EEF" w:rsidRPr="007035AD" w:rsidRDefault="00D36EEF" w:rsidP="006A36D7">
            <w:pPr>
              <w:jc w:val="center"/>
              <w:rPr>
                <w:sz w:val="14"/>
                <w:szCs w:val="18"/>
              </w:rPr>
            </w:pPr>
            <w:r w:rsidRPr="007035AD">
              <w:rPr>
                <w:sz w:val="14"/>
                <w:szCs w:val="18"/>
              </w:rPr>
              <w:t>190 980,00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5D6EC95" w14:textId="77777777" w:rsidR="00D36EEF" w:rsidRPr="00C57CE1" w:rsidRDefault="00D36EEF" w:rsidP="006A36D7">
            <w:pPr>
              <w:jc w:val="center"/>
              <w:rPr>
                <w:sz w:val="14"/>
                <w:szCs w:val="18"/>
              </w:rPr>
            </w:pPr>
            <w:r w:rsidRPr="00C57CE1">
              <w:rPr>
                <w:sz w:val="14"/>
                <w:szCs w:val="18"/>
              </w:rPr>
              <w:t>Двигатель, кабина разукомплектованы, установка присутствует</w:t>
            </w:r>
            <w:r>
              <w:rPr>
                <w:sz w:val="14"/>
                <w:szCs w:val="18"/>
              </w:rPr>
              <w:t>. Б/У</w:t>
            </w:r>
          </w:p>
        </w:tc>
      </w:tr>
      <w:tr w:rsidR="00D36EEF" w:rsidRPr="00C57CE1" w14:paraId="0171BD87" w14:textId="77777777" w:rsidTr="006A36D7">
        <w:trPr>
          <w:cantSplit/>
          <w:trHeight w:val="20"/>
        </w:trPr>
        <w:tc>
          <w:tcPr>
            <w:tcW w:w="675" w:type="dxa"/>
            <w:vMerge/>
            <w:tcBorders>
              <w:left w:val="single" w:sz="8" w:space="0" w:color="auto"/>
              <w:bottom w:val="single" w:sz="8" w:space="0" w:color="auto"/>
              <w:right w:val="single" w:sz="8" w:space="0" w:color="auto"/>
            </w:tcBorders>
            <w:shd w:val="clear" w:color="auto" w:fill="auto"/>
            <w:vAlign w:val="center"/>
            <w:hideMark/>
          </w:tcPr>
          <w:p w14:paraId="5720EF90" w14:textId="77777777" w:rsidR="00D36EEF" w:rsidRPr="00C57CE1" w:rsidRDefault="00D36EEF" w:rsidP="006A36D7">
            <w:pPr>
              <w:jc w:val="center"/>
              <w:rPr>
                <w:b/>
                <w:bCs/>
                <w:sz w:val="14"/>
                <w:szCs w:val="18"/>
              </w:rPr>
            </w:pPr>
          </w:p>
        </w:tc>
        <w:tc>
          <w:tcPr>
            <w:tcW w:w="793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5935C0D" w14:textId="77777777" w:rsidR="00D36EEF" w:rsidRPr="00C57CE1" w:rsidRDefault="00D36EEF" w:rsidP="006A36D7">
            <w:pPr>
              <w:jc w:val="center"/>
              <w:rPr>
                <w:b/>
                <w:bCs/>
                <w:sz w:val="14"/>
                <w:szCs w:val="18"/>
              </w:rPr>
            </w:pPr>
            <w:r w:rsidRPr="00C57CE1">
              <w:rPr>
                <w:b/>
                <w:bCs/>
                <w:sz w:val="14"/>
                <w:szCs w:val="18"/>
              </w:rPr>
              <w:t>ЦЕНА ЛОТА</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3F386A" w14:textId="77777777" w:rsidR="00D36EEF" w:rsidRPr="00C57CE1" w:rsidRDefault="00D36EEF" w:rsidP="006A36D7">
            <w:pPr>
              <w:jc w:val="center"/>
              <w:rPr>
                <w:b/>
                <w:bCs/>
                <w:sz w:val="14"/>
                <w:szCs w:val="18"/>
              </w:rPr>
            </w:pPr>
            <w:r w:rsidRPr="00C57CE1">
              <w:rPr>
                <w:b/>
                <w:bCs/>
                <w:sz w:val="14"/>
                <w:szCs w:val="18"/>
              </w:rPr>
              <w:t xml:space="preserve">3 994 010,00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163FE3F" w14:textId="77777777" w:rsidR="00D36EEF" w:rsidRPr="007035AD" w:rsidRDefault="00D36EEF" w:rsidP="006A36D7">
            <w:pPr>
              <w:jc w:val="center"/>
              <w:rPr>
                <w:b/>
                <w:sz w:val="14"/>
                <w:szCs w:val="18"/>
              </w:rPr>
            </w:pPr>
            <w:r w:rsidRPr="007035AD">
              <w:rPr>
                <w:b/>
                <w:sz w:val="14"/>
                <w:szCs w:val="18"/>
              </w:rPr>
              <w:t xml:space="preserve">3 594 609,00 ₽ </w:t>
            </w:r>
          </w:p>
        </w:tc>
        <w:tc>
          <w:tcPr>
            <w:tcW w:w="1842" w:type="dxa"/>
            <w:tcBorders>
              <w:top w:val="single" w:sz="8" w:space="0" w:color="auto"/>
              <w:left w:val="single" w:sz="8" w:space="0" w:color="auto"/>
              <w:bottom w:val="single" w:sz="8" w:space="0" w:color="auto"/>
              <w:right w:val="single" w:sz="8" w:space="0" w:color="auto"/>
            </w:tcBorders>
            <w:vAlign w:val="center"/>
          </w:tcPr>
          <w:p w14:paraId="441D7228" w14:textId="77777777" w:rsidR="00D36EEF" w:rsidRPr="00C57CE1" w:rsidRDefault="00D36EEF" w:rsidP="006A36D7">
            <w:pPr>
              <w:jc w:val="center"/>
              <w:rPr>
                <w:b/>
                <w:bCs/>
                <w:sz w:val="14"/>
                <w:szCs w:val="18"/>
              </w:rPr>
            </w:pPr>
            <w:r w:rsidRPr="007035AD">
              <w:rPr>
                <w:b/>
                <w:bCs/>
                <w:sz w:val="14"/>
                <w:szCs w:val="18"/>
              </w:rPr>
              <w:t>1 797 304,50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B13602" w14:textId="77777777" w:rsidR="00D36EEF" w:rsidRPr="00C57CE1" w:rsidRDefault="00D36EEF" w:rsidP="006A36D7">
            <w:pPr>
              <w:jc w:val="center"/>
              <w:rPr>
                <w:b/>
                <w:bCs/>
                <w:sz w:val="14"/>
                <w:szCs w:val="18"/>
              </w:rPr>
            </w:pPr>
            <w:r w:rsidRPr="00C57CE1">
              <w:rPr>
                <w:b/>
                <w:bCs/>
                <w:sz w:val="14"/>
                <w:szCs w:val="18"/>
              </w:rPr>
              <w:t> </w:t>
            </w:r>
          </w:p>
        </w:tc>
      </w:tr>
      <w:tr w:rsidR="00D36EEF" w:rsidRPr="00C57CE1" w14:paraId="35CB8FAB" w14:textId="77777777" w:rsidTr="006A36D7">
        <w:trPr>
          <w:cantSplit/>
          <w:trHeight w:val="20"/>
        </w:trPr>
        <w:tc>
          <w:tcPr>
            <w:tcW w:w="675" w:type="dxa"/>
            <w:tcBorders>
              <w:top w:val="single" w:sz="8" w:space="0" w:color="auto"/>
              <w:bottom w:val="single" w:sz="8" w:space="0" w:color="auto"/>
            </w:tcBorders>
            <w:shd w:val="clear" w:color="auto" w:fill="auto"/>
            <w:vAlign w:val="center"/>
          </w:tcPr>
          <w:p w14:paraId="03808C82" w14:textId="77777777" w:rsidR="00D36EEF" w:rsidRDefault="00D36EEF" w:rsidP="006A36D7">
            <w:pPr>
              <w:jc w:val="center"/>
              <w:rPr>
                <w:b/>
                <w:bCs/>
                <w:sz w:val="14"/>
                <w:szCs w:val="18"/>
              </w:rPr>
            </w:pPr>
          </w:p>
          <w:p w14:paraId="759B0DFF" w14:textId="77777777" w:rsidR="00D36EEF" w:rsidRDefault="00D36EEF" w:rsidP="006A36D7">
            <w:pPr>
              <w:jc w:val="center"/>
              <w:rPr>
                <w:b/>
                <w:bCs/>
                <w:sz w:val="14"/>
                <w:szCs w:val="18"/>
              </w:rPr>
            </w:pPr>
          </w:p>
          <w:p w14:paraId="5874F2DE" w14:textId="77777777" w:rsidR="00D36EEF" w:rsidRDefault="00D36EEF" w:rsidP="006A36D7">
            <w:pPr>
              <w:jc w:val="center"/>
              <w:rPr>
                <w:b/>
                <w:bCs/>
                <w:sz w:val="14"/>
                <w:szCs w:val="18"/>
              </w:rPr>
            </w:pPr>
          </w:p>
          <w:p w14:paraId="19961993" w14:textId="77777777" w:rsidR="00D36EEF" w:rsidRPr="00C57CE1" w:rsidRDefault="00D36EEF" w:rsidP="006A36D7">
            <w:pPr>
              <w:jc w:val="center"/>
              <w:rPr>
                <w:b/>
                <w:bCs/>
                <w:sz w:val="14"/>
                <w:szCs w:val="18"/>
              </w:rPr>
            </w:pPr>
          </w:p>
        </w:tc>
        <w:tc>
          <w:tcPr>
            <w:tcW w:w="7938" w:type="dxa"/>
            <w:gridSpan w:val="6"/>
            <w:tcBorders>
              <w:top w:val="single" w:sz="8" w:space="0" w:color="auto"/>
              <w:bottom w:val="single" w:sz="8" w:space="0" w:color="auto"/>
            </w:tcBorders>
            <w:shd w:val="clear" w:color="auto" w:fill="auto"/>
            <w:vAlign w:val="center"/>
          </w:tcPr>
          <w:p w14:paraId="2E5FD799" w14:textId="77777777" w:rsidR="00D36EEF" w:rsidRPr="00C57CE1" w:rsidRDefault="00D36EEF" w:rsidP="006A36D7">
            <w:pPr>
              <w:rPr>
                <w:b/>
                <w:bCs/>
                <w:sz w:val="14"/>
                <w:szCs w:val="18"/>
              </w:rPr>
            </w:pPr>
          </w:p>
        </w:tc>
        <w:tc>
          <w:tcPr>
            <w:tcW w:w="1418" w:type="dxa"/>
            <w:tcBorders>
              <w:top w:val="single" w:sz="8" w:space="0" w:color="auto"/>
              <w:bottom w:val="single" w:sz="8" w:space="0" w:color="auto"/>
            </w:tcBorders>
            <w:shd w:val="clear" w:color="auto" w:fill="auto"/>
            <w:vAlign w:val="center"/>
          </w:tcPr>
          <w:p w14:paraId="2DDECF17" w14:textId="77777777" w:rsidR="00D36EEF" w:rsidRPr="00C57CE1" w:rsidRDefault="00D36EEF" w:rsidP="006A36D7">
            <w:pPr>
              <w:jc w:val="center"/>
              <w:rPr>
                <w:b/>
                <w:bCs/>
                <w:sz w:val="14"/>
                <w:szCs w:val="18"/>
              </w:rPr>
            </w:pPr>
          </w:p>
        </w:tc>
        <w:tc>
          <w:tcPr>
            <w:tcW w:w="1276" w:type="dxa"/>
            <w:tcBorders>
              <w:top w:val="single" w:sz="8" w:space="0" w:color="auto"/>
              <w:bottom w:val="single" w:sz="8" w:space="0" w:color="auto"/>
            </w:tcBorders>
            <w:shd w:val="clear" w:color="auto" w:fill="auto"/>
            <w:vAlign w:val="center"/>
          </w:tcPr>
          <w:p w14:paraId="57BB7C45" w14:textId="77777777" w:rsidR="00D36EEF" w:rsidRPr="00C57CE1" w:rsidRDefault="00D36EEF" w:rsidP="006A36D7">
            <w:pPr>
              <w:jc w:val="center"/>
              <w:rPr>
                <w:sz w:val="14"/>
                <w:szCs w:val="18"/>
              </w:rPr>
            </w:pPr>
          </w:p>
        </w:tc>
        <w:tc>
          <w:tcPr>
            <w:tcW w:w="1842" w:type="dxa"/>
            <w:tcBorders>
              <w:top w:val="single" w:sz="8" w:space="0" w:color="auto"/>
              <w:bottom w:val="single" w:sz="8" w:space="0" w:color="auto"/>
            </w:tcBorders>
            <w:vAlign w:val="center"/>
          </w:tcPr>
          <w:p w14:paraId="4E9B57E1" w14:textId="77777777" w:rsidR="00D36EEF" w:rsidRPr="00C57CE1" w:rsidRDefault="00D36EEF" w:rsidP="006A36D7">
            <w:pPr>
              <w:jc w:val="center"/>
              <w:rPr>
                <w:b/>
                <w:bCs/>
                <w:sz w:val="14"/>
                <w:szCs w:val="18"/>
              </w:rPr>
            </w:pPr>
          </w:p>
        </w:tc>
        <w:tc>
          <w:tcPr>
            <w:tcW w:w="2345" w:type="dxa"/>
            <w:tcBorders>
              <w:top w:val="single" w:sz="8" w:space="0" w:color="auto"/>
              <w:left w:val="nil"/>
              <w:bottom w:val="single" w:sz="8" w:space="0" w:color="auto"/>
            </w:tcBorders>
            <w:shd w:val="clear" w:color="auto" w:fill="auto"/>
            <w:vAlign w:val="center"/>
          </w:tcPr>
          <w:p w14:paraId="38873366" w14:textId="77777777" w:rsidR="00D36EEF" w:rsidRPr="00C57CE1" w:rsidRDefault="00D36EEF" w:rsidP="006A36D7">
            <w:pPr>
              <w:jc w:val="center"/>
              <w:rPr>
                <w:b/>
                <w:bCs/>
                <w:sz w:val="14"/>
                <w:szCs w:val="18"/>
              </w:rPr>
            </w:pPr>
          </w:p>
        </w:tc>
      </w:tr>
      <w:tr w:rsidR="00D36EEF" w:rsidRPr="00C57CE1" w14:paraId="4833547D" w14:textId="77777777" w:rsidTr="006A36D7">
        <w:trPr>
          <w:cantSplit/>
          <w:trHeight w:val="20"/>
        </w:trPr>
        <w:tc>
          <w:tcPr>
            <w:tcW w:w="67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D537520" w14:textId="77777777" w:rsidR="00D36EEF" w:rsidRPr="00C57CE1" w:rsidRDefault="00D36EEF" w:rsidP="006A36D7">
            <w:pPr>
              <w:jc w:val="center"/>
              <w:rPr>
                <w:b/>
                <w:bCs/>
                <w:sz w:val="14"/>
                <w:szCs w:val="18"/>
              </w:rPr>
            </w:pPr>
            <w:r w:rsidRPr="00C57CE1">
              <w:rPr>
                <w:b/>
                <w:bCs/>
                <w:sz w:val="14"/>
                <w:szCs w:val="18"/>
              </w:rPr>
              <w:t>№ лота</w:t>
            </w: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C13CF1" w14:textId="77777777" w:rsidR="00D36EEF" w:rsidRPr="00C57CE1" w:rsidRDefault="00D36EEF" w:rsidP="006A36D7">
            <w:pPr>
              <w:jc w:val="center"/>
              <w:rPr>
                <w:b/>
                <w:bCs/>
                <w:sz w:val="14"/>
                <w:szCs w:val="18"/>
              </w:rPr>
            </w:pPr>
            <w:r w:rsidRPr="00C57CE1">
              <w:rPr>
                <w:b/>
                <w:bCs/>
                <w:sz w:val="14"/>
                <w:szCs w:val="18"/>
              </w:rPr>
              <w:t>№ п/п по Акту</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14BCE1B" w14:textId="77777777" w:rsidR="00D36EEF" w:rsidRPr="00C57CE1" w:rsidRDefault="00D36EEF" w:rsidP="006A36D7">
            <w:pPr>
              <w:jc w:val="center"/>
              <w:rPr>
                <w:b/>
                <w:bCs/>
                <w:sz w:val="14"/>
                <w:szCs w:val="18"/>
              </w:rPr>
            </w:pPr>
            <w:r w:rsidRPr="00C57CE1">
              <w:rPr>
                <w:b/>
                <w:bCs/>
                <w:sz w:val="14"/>
                <w:szCs w:val="18"/>
              </w:rPr>
              <w:t>Гаражный номер (при наличии)</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42EB282" w14:textId="77777777" w:rsidR="00D36EEF" w:rsidRPr="00C57CE1" w:rsidRDefault="00D36EEF" w:rsidP="006A36D7">
            <w:pPr>
              <w:jc w:val="center"/>
              <w:rPr>
                <w:b/>
                <w:bCs/>
                <w:sz w:val="14"/>
                <w:szCs w:val="18"/>
              </w:rPr>
            </w:pPr>
            <w:r w:rsidRPr="00C57CE1">
              <w:rPr>
                <w:b/>
                <w:bCs/>
                <w:sz w:val="14"/>
                <w:szCs w:val="18"/>
              </w:rPr>
              <w:t>Наименование транспортного средства</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E82F0C1" w14:textId="77777777" w:rsidR="00D36EEF" w:rsidRPr="00C57CE1" w:rsidRDefault="00D36EEF" w:rsidP="006A36D7">
            <w:pPr>
              <w:jc w:val="center"/>
              <w:rPr>
                <w:b/>
                <w:bCs/>
                <w:sz w:val="14"/>
                <w:szCs w:val="18"/>
              </w:rPr>
            </w:pPr>
            <w:r w:rsidRPr="00C57CE1">
              <w:rPr>
                <w:b/>
                <w:bCs/>
                <w:sz w:val="14"/>
                <w:szCs w:val="18"/>
              </w:rPr>
              <w:t>Тип техники</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5AF98C" w14:textId="77777777" w:rsidR="00D36EEF" w:rsidRPr="00C57CE1" w:rsidRDefault="00D36EEF" w:rsidP="006A36D7">
            <w:pPr>
              <w:jc w:val="center"/>
              <w:rPr>
                <w:b/>
                <w:bCs/>
                <w:sz w:val="14"/>
                <w:szCs w:val="18"/>
              </w:rPr>
            </w:pPr>
            <w:r w:rsidRPr="00C57CE1">
              <w:rPr>
                <w:b/>
                <w:bCs/>
                <w:sz w:val="14"/>
                <w:szCs w:val="18"/>
              </w:rPr>
              <w:t>Год выпуска</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245D1B" w14:textId="77777777" w:rsidR="00D36EEF" w:rsidRPr="00C57CE1" w:rsidRDefault="00D36EEF" w:rsidP="006A36D7">
            <w:pPr>
              <w:jc w:val="center"/>
              <w:rPr>
                <w:b/>
                <w:bCs/>
                <w:sz w:val="14"/>
                <w:szCs w:val="18"/>
              </w:rPr>
            </w:pPr>
            <w:r w:rsidRPr="00C57CE1">
              <w:rPr>
                <w:b/>
                <w:bCs/>
                <w:sz w:val="14"/>
                <w:szCs w:val="18"/>
              </w:rPr>
              <w:t>Государственный регистрационный номер</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714A835" w14:textId="77777777" w:rsidR="00D36EEF" w:rsidRPr="00C57CE1" w:rsidRDefault="00D36EEF" w:rsidP="006A36D7">
            <w:pPr>
              <w:jc w:val="center"/>
              <w:rPr>
                <w:b/>
                <w:bCs/>
                <w:sz w:val="14"/>
                <w:szCs w:val="18"/>
              </w:rPr>
            </w:pPr>
            <w:r>
              <w:rPr>
                <w:b/>
                <w:bCs/>
                <w:sz w:val="14"/>
                <w:szCs w:val="18"/>
              </w:rPr>
              <w:t>НПЦ на первых торгах</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E85B31A" w14:textId="77777777" w:rsidR="00D36EEF" w:rsidRPr="00C57CE1" w:rsidRDefault="00D36EEF" w:rsidP="006A36D7">
            <w:pPr>
              <w:jc w:val="center"/>
              <w:rPr>
                <w:b/>
                <w:bCs/>
                <w:i/>
                <w:iCs/>
                <w:sz w:val="14"/>
                <w:szCs w:val="18"/>
              </w:rPr>
            </w:pPr>
            <w:r w:rsidRPr="00C57CE1">
              <w:rPr>
                <w:b/>
                <w:bCs/>
                <w:i/>
                <w:iCs/>
                <w:sz w:val="14"/>
                <w:szCs w:val="18"/>
              </w:rPr>
              <w:t>НПЦ на повторных торгах</w:t>
            </w:r>
          </w:p>
        </w:tc>
        <w:tc>
          <w:tcPr>
            <w:tcW w:w="1842" w:type="dxa"/>
            <w:tcBorders>
              <w:top w:val="single" w:sz="8" w:space="0" w:color="auto"/>
              <w:left w:val="single" w:sz="8" w:space="0" w:color="auto"/>
              <w:bottom w:val="single" w:sz="8" w:space="0" w:color="auto"/>
              <w:right w:val="single" w:sz="8" w:space="0" w:color="auto"/>
            </w:tcBorders>
            <w:vAlign w:val="center"/>
          </w:tcPr>
          <w:p w14:paraId="3A34A89D" w14:textId="77777777" w:rsidR="00D36EEF" w:rsidRPr="00C57CE1" w:rsidRDefault="00D36EEF" w:rsidP="006A36D7">
            <w:pPr>
              <w:jc w:val="center"/>
              <w:rPr>
                <w:b/>
                <w:bCs/>
                <w:sz w:val="14"/>
                <w:szCs w:val="18"/>
              </w:rPr>
            </w:pPr>
            <w:r>
              <w:rPr>
                <w:b/>
                <w:bCs/>
                <w:i/>
                <w:iCs/>
                <w:sz w:val="14"/>
                <w:szCs w:val="18"/>
              </w:rPr>
              <w:t>Цена отсечения (50%)</w:t>
            </w:r>
            <w:r w:rsidRPr="0084498D">
              <w:rPr>
                <w:b/>
                <w:bCs/>
                <w:i/>
                <w:iCs/>
                <w:sz w:val="14"/>
                <w:szCs w:val="18"/>
              </w:rPr>
              <w:t xml:space="preserve"> на торгах посредством публичного предложения</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1356368" w14:textId="77777777" w:rsidR="00D36EEF" w:rsidRPr="00C57CE1" w:rsidRDefault="00D36EEF" w:rsidP="006A36D7">
            <w:pPr>
              <w:jc w:val="center"/>
              <w:rPr>
                <w:b/>
                <w:bCs/>
                <w:sz w:val="14"/>
                <w:szCs w:val="18"/>
              </w:rPr>
            </w:pPr>
            <w:r w:rsidRPr="00C57CE1">
              <w:rPr>
                <w:b/>
                <w:bCs/>
                <w:sz w:val="14"/>
                <w:szCs w:val="18"/>
              </w:rPr>
              <w:t>Примечание</w:t>
            </w:r>
          </w:p>
        </w:tc>
      </w:tr>
      <w:tr w:rsidR="00D36EEF" w:rsidRPr="00C57CE1" w14:paraId="2D4343E1" w14:textId="77777777" w:rsidTr="006A36D7">
        <w:trPr>
          <w:cantSplit/>
          <w:trHeight w:val="20"/>
        </w:trPr>
        <w:tc>
          <w:tcPr>
            <w:tcW w:w="675" w:type="dxa"/>
            <w:vMerge w:val="restart"/>
            <w:tcBorders>
              <w:top w:val="single" w:sz="8" w:space="0" w:color="auto"/>
              <w:left w:val="single" w:sz="8" w:space="0" w:color="auto"/>
              <w:right w:val="single" w:sz="8" w:space="0" w:color="auto"/>
            </w:tcBorders>
            <w:shd w:val="clear" w:color="auto" w:fill="auto"/>
            <w:vAlign w:val="center"/>
            <w:hideMark/>
          </w:tcPr>
          <w:p w14:paraId="743D12BA" w14:textId="77777777" w:rsidR="00D36EEF" w:rsidRPr="00C57CE1" w:rsidRDefault="00D36EEF" w:rsidP="006A36D7">
            <w:pPr>
              <w:jc w:val="center"/>
              <w:rPr>
                <w:b/>
                <w:bCs/>
                <w:sz w:val="14"/>
                <w:szCs w:val="18"/>
              </w:rPr>
            </w:pPr>
            <w:r w:rsidRPr="00C57CE1">
              <w:rPr>
                <w:b/>
                <w:bCs/>
                <w:sz w:val="14"/>
                <w:szCs w:val="18"/>
              </w:rPr>
              <w:t>21</w:t>
            </w: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04692C" w14:textId="77777777" w:rsidR="00D36EEF" w:rsidRPr="00C57CE1" w:rsidRDefault="00D36EEF" w:rsidP="006A36D7">
            <w:pPr>
              <w:jc w:val="center"/>
              <w:rPr>
                <w:sz w:val="14"/>
                <w:szCs w:val="18"/>
              </w:rPr>
            </w:pPr>
            <w:r w:rsidRPr="00C57CE1">
              <w:rPr>
                <w:sz w:val="14"/>
                <w:szCs w:val="18"/>
              </w:rPr>
              <w:t>78</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243A3B6" w14:textId="77777777" w:rsidR="00D36EEF" w:rsidRPr="00C57CE1" w:rsidRDefault="00D36EEF" w:rsidP="006A36D7">
            <w:pPr>
              <w:jc w:val="center"/>
              <w:rPr>
                <w:sz w:val="14"/>
                <w:szCs w:val="18"/>
              </w:rPr>
            </w:pPr>
            <w:r w:rsidRPr="00C57CE1">
              <w:rPr>
                <w:sz w:val="14"/>
                <w:szCs w:val="18"/>
              </w:rPr>
              <w:t>2713</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7EC5815" w14:textId="77777777" w:rsidR="00D36EEF" w:rsidRPr="00C57CE1" w:rsidRDefault="00D36EEF" w:rsidP="006A36D7">
            <w:pPr>
              <w:jc w:val="center"/>
              <w:rPr>
                <w:sz w:val="14"/>
                <w:szCs w:val="18"/>
              </w:rPr>
            </w:pPr>
            <w:r w:rsidRPr="00C57CE1">
              <w:rPr>
                <w:sz w:val="14"/>
                <w:szCs w:val="18"/>
              </w:rPr>
              <w:t>Урал-4320-1912-30 УСУ 6-30</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0FBE4BD" w14:textId="77777777" w:rsidR="00D36EEF" w:rsidRPr="00C57CE1" w:rsidRDefault="00D36EEF" w:rsidP="006A36D7">
            <w:pPr>
              <w:jc w:val="center"/>
              <w:rPr>
                <w:sz w:val="14"/>
                <w:szCs w:val="18"/>
              </w:rPr>
            </w:pPr>
            <w:r w:rsidRPr="00C57CE1">
              <w:rPr>
                <w:sz w:val="14"/>
                <w:szCs w:val="18"/>
              </w:rPr>
              <w:t>установка смесительная</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A82E899" w14:textId="77777777" w:rsidR="00D36EEF" w:rsidRPr="00C57CE1" w:rsidRDefault="00D36EEF" w:rsidP="006A36D7">
            <w:pPr>
              <w:jc w:val="center"/>
              <w:rPr>
                <w:sz w:val="14"/>
                <w:szCs w:val="18"/>
              </w:rPr>
            </w:pPr>
            <w:r w:rsidRPr="00C57CE1">
              <w:rPr>
                <w:sz w:val="14"/>
                <w:szCs w:val="18"/>
              </w:rPr>
              <w:t>2001</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22096C" w14:textId="77777777" w:rsidR="00D36EEF" w:rsidRPr="00C57CE1" w:rsidRDefault="00D36EEF" w:rsidP="006A36D7">
            <w:pPr>
              <w:jc w:val="center"/>
              <w:rPr>
                <w:sz w:val="14"/>
                <w:szCs w:val="18"/>
              </w:rPr>
            </w:pPr>
            <w:r w:rsidRPr="00C57CE1">
              <w:rPr>
                <w:sz w:val="14"/>
                <w:szCs w:val="18"/>
              </w:rPr>
              <w:t>А839ВУ89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3D07E40" w14:textId="77777777" w:rsidR="00D36EEF" w:rsidRPr="00C57CE1" w:rsidRDefault="00D36EEF" w:rsidP="006A36D7">
            <w:pPr>
              <w:jc w:val="center"/>
              <w:rPr>
                <w:sz w:val="14"/>
                <w:szCs w:val="18"/>
              </w:rPr>
            </w:pPr>
            <w:r w:rsidRPr="00C57CE1">
              <w:rPr>
                <w:sz w:val="14"/>
                <w:szCs w:val="18"/>
              </w:rPr>
              <w:t xml:space="preserve">756 080,00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0884D91" w14:textId="77777777" w:rsidR="00D36EEF" w:rsidRPr="00C57CE1" w:rsidRDefault="00D36EEF" w:rsidP="006A36D7">
            <w:pPr>
              <w:jc w:val="center"/>
              <w:rPr>
                <w:sz w:val="14"/>
                <w:szCs w:val="18"/>
              </w:rPr>
            </w:pPr>
            <w:r w:rsidRPr="00C57CE1">
              <w:rPr>
                <w:sz w:val="14"/>
                <w:szCs w:val="18"/>
              </w:rPr>
              <w:t xml:space="preserve">680 472,00 ₽ </w:t>
            </w:r>
          </w:p>
        </w:tc>
        <w:tc>
          <w:tcPr>
            <w:tcW w:w="1842" w:type="dxa"/>
            <w:tcBorders>
              <w:top w:val="single" w:sz="8" w:space="0" w:color="auto"/>
              <w:left w:val="single" w:sz="8" w:space="0" w:color="auto"/>
              <w:bottom w:val="single" w:sz="8" w:space="0" w:color="auto"/>
              <w:right w:val="single" w:sz="8" w:space="0" w:color="auto"/>
            </w:tcBorders>
            <w:vAlign w:val="center"/>
          </w:tcPr>
          <w:p w14:paraId="1814983B" w14:textId="77777777" w:rsidR="00D36EEF" w:rsidRPr="007035AD" w:rsidRDefault="00D36EEF" w:rsidP="006A36D7">
            <w:pPr>
              <w:jc w:val="center"/>
              <w:rPr>
                <w:sz w:val="14"/>
                <w:szCs w:val="18"/>
              </w:rPr>
            </w:pPr>
            <w:r w:rsidRPr="007035AD">
              <w:rPr>
                <w:sz w:val="14"/>
                <w:szCs w:val="18"/>
              </w:rPr>
              <w:t>340 236,00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20E021" w14:textId="77777777" w:rsidR="00D36EEF" w:rsidRPr="00C57CE1" w:rsidRDefault="00D36EEF" w:rsidP="006A36D7">
            <w:pPr>
              <w:jc w:val="center"/>
              <w:rPr>
                <w:sz w:val="14"/>
                <w:szCs w:val="18"/>
              </w:rPr>
            </w:pPr>
            <w:r w:rsidRPr="00C57CE1">
              <w:rPr>
                <w:sz w:val="14"/>
                <w:szCs w:val="18"/>
              </w:rPr>
              <w:t>Правая противотуманная фара отсутствует, задний правый стоп-сигнал разбит. Установка присутствует</w:t>
            </w:r>
            <w:r>
              <w:rPr>
                <w:sz w:val="14"/>
                <w:szCs w:val="18"/>
              </w:rPr>
              <w:t>. Б/У</w:t>
            </w:r>
          </w:p>
        </w:tc>
      </w:tr>
      <w:tr w:rsidR="00D36EEF" w:rsidRPr="00C57CE1" w14:paraId="1540F1DC" w14:textId="77777777" w:rsidTr="006A36D7">
        <w:trPr>
          <w:cantSplit/>
          <w:trHeight w:val="20"/>
        </w:trPr>
        <w:tc>
          <w:tcPr>
            <w:tcW w:w="675" w:type="dxa"/>
            <w:vMerge/>
            <w:tcBorders>
              <w:left w:val="single" w:sz="8" w:space="0" w:color="auto"/>
              <w:right w:val="single" w:sz="8" w:space="0" w:color="auto"/>
            </w:tcBorders>
            <w:vAlign w:val="center"/>
            <w:hideMark/>
          </w:tcPr>
          <w:p w14:paraId="088FEC2D"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464413C" w14:textId="77777777" w:rsidR="00D36EEF" w:rsidRPr="00C57CE1" w:rsidRDefault="00D36EEF" w:rsidP="006A36D7">
            <w:pPr>
              <w:jc w:val="center"/>
              <w:rPr>
                <w:sz w:val="14"/>
                <w:szCs w:val="18"/>
              </w:rPr>
            </w:pPr>
            <w:r w:rsidRPr="00C57CE1">
              <w:rPr>
                <w:sz w:val="14"/>
                <w:szCs w:val="18"/>
              </w:rPr>
              <w:t>74</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2747D4" w14:textId="77777777" w:rsidR="00D36EEF" w:rsidRPr="00C57CE1" w:rsidRDefault="00D36EEF" w:rsidP="006A36D7">
            <w:pPr>
              <w:jc w:val="center"/>
              <w:rPr>
                <w:sz w:val="14"/>
                <w:szCs w:val="18"/>
              </w:rPr>
            </w:pPr>
            <w:r w:rsidRPr="00C57CE1">
              <w:rPr>
                <w:sz w:val="14"/>
                <w:szCs w:val="18"/>
              </w:rPr>
              <w:t>2710</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FB703A" w14:textId="77777777" w:rsidR="00D36EEF" w:rsidRPr="00C57CE1" w:rsidRDefault="00D36EEF" w:rsidP="006A36D7">
            <w:pPr>
              <w:jc w:val="center"/>
              <w:rPr>
                <w:sz w:val="14"/>
                <w:szCs w:val="18"/>
              </w:rPr>
            </w:pPr>
            <w:r w:rsidRPr="00C57CE1">
              <w:rPr>
                <w:sz w:val="14"/>
                <w:szCs w:val="18"/>
              </w:rPr>
              <w:t>Урал-4320-1912-30 УСУ 6-30</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F0D1D3C" w14:textId="77777777" w:rsidR="00D36EEF" w:rsidRPr="00C57CE1" w:rsidRDefault="00D36EEF" w:rsidP="006A36D7">
            <w:pPr>
              <w:jc w:val="center"/>
              <w:rPr>
                <w:sz w:val="14"/>
                <w:szCs w:val="18"/>
              </w:rPr>
            </w:pPr>
            <w:r w:rsidRPr="00C57CE1">
              <w:rPr>
                <w:sz w:val="14"/>
                <w:szCs w:val="18"/>
              </w:rPr>
              <w:t>установка смесительная</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5278188" w14:textId="77777777" w:rsidR="00D36EEF" w:rsidRPr="00C57CE1" w:rsidRDefault="00D36EEF" w:rsidP="006A36D7">
            <w:pPr>
              <w:jc w:val="center"/>
              <w:rPr>
                <w:sz w:val="14"/>
                <w:szCs w:val="18"/>
              </w:rPr>
            </w:pPr>
            <w:r w:rsidRPr="00C57CE1">
              <w:rPr>
                <w:sz w:val="14"/>
                <w:szCs w:val="18"/>
              </w:rPr>
              <w:t>2001</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A10643" w14:textId="77777777" w:rsidR="00D36EEF" w:rsidRPr="00C57CE1" w:rsidRDefault="00D36EEF" w:rsidP="006A36D7">
            <w:pPr>
              <w:jc w:val="center"/>
              <w:rPr>
                <w:sz w:val="14"/>
                <w:szCs w:val="18"/>
              </w:rPr>
            </w:pPr>
            <w:r w:rsidRPr="00C57CE1">
              <w:rPr>
                <w:sz w:val="14"/>
                <w:szCs w:val="18"/>
              </w:rPr>
              <w:t>Н334ВУ89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77A199A" w14:textId="77777777" w:rsidR="00D36EEF" w:rsidRPr="00C57CE1" w:rsidRDefault="00D36EEF" w:rsidP="006A36D7">
            <w:pPr>
              <w:jc w:val="center"/>
              <w:rPr>
                <w:sz w:val="14"/>
                <w:szCs w:val="18"/>
              </w:rPr>
            </w:pPr>
            <w:r w:rsidRPr="00C57CE1">
              <w:rPr>
                <w:sz w:val="14"/>
                <w:szCs w:val="18"/>
              </w:rPr>
              <w:t xml:space="preserve">756 080,00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234D394" w14:textId="77777777" w:rsidR="00D36EEF" w:rsidRPr="00C57CE1" w:rsidRDefault="00D36EEF" w:rsidP="006A36D7">
            <w:pPr>
              <w:jc w:val="center"/>
              <w:rPr>
                <w:sz w:val="14"/>
                <w:szCs w:val="18"/>
              </w:rPr>
            </w:pPr>
            <w:r w:rsidRPr="00C57CE1">
              <w:rPr>
                <w:sz w:val="14"/>
                <w:szCs w:val="18"/>
              </w:rPr>
              <w:t xml:space="preserve">680 472,00 ₽ </w:t>
            </w:r>
          </w:p>
        </w:tc>
        <w:tc>
          <w:tcPr>
            <w:tcW w:w="1842" w:type="dxa"/>
            <w:tcBorders>
              <w:top w:val="single" w:sz="8" w:space="0" w:color="auto"/>
              <w:left w:val="single" w:sz="8" w:space="0" w:color="auto"/>
              <w:bottom w:val="single" w:sz="8" w:space="0" w:color="auto"/>
              <w:right w:val="single" w:sz="8" w:space="0" w:color="auto"/>
            </w:tcBorders>
            <w:vAlign w:val="center"/>
          </w:tcPr>
          <w:p w14:paraId="6FA5BC2A" w14:textId="77777777" w:rsidR="00D36EEF" w:rsidRPr="007035AD" w:rsidRDefault="00D36EEF" w:rsidP="006A36D7">
            <w:pPr>
              <w:jc w:val="center"/>
              <w:rPr>
                <w:sz w:val="14"/>
                <w:szCs w:val="18"/>
              </w:rPr>
            </w:pPr>
            <w:r w:rsidRPr="007035AD">
              <w:rPr>
                <w:sz w:val="14"/>
                <w:szCs w:val="18"/>
              </w:rPr>
              <w:t>340 236,00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4308A93" w14:textId="77777777" w:rsidR="00D36EEF" w:rsidRPr="00C57CE1" w:rsidRDefault="00D36EEF" w:rsidP="006A36D7">
            <w:pPr>
              <w:jc w:val="center"/>
              <w:rPr>
                <w:sz w:val="14"/>
                <w:szCs w:val="18"/>
              </w:rPr>
            </w:pPr>
            <w:r w:rsidRPr="00C57CE1">
              <w:rPr>
                <w:sz w:val="14"/>
                <w:szCs w:val="18"/>
              </w:rPr>
              <w:t>Противотуманные фары отсутствуют. Установка присутствует.</w:t>
            </w:r>
            <w:r>
              <w:rPr>
                <w:sz w:val="14"/>
                <w:szCs w:val="18"/>
              </w:rPr>
              <w:t xml:space="preserve"> Б/У</w:t>
            </w:r>
          </w:p>
        </w:tc>
      </w:tr>
      <w:tr w:rsidR="00D36EEF" w:rsidRPr="00C57CE1" w14:paraId="749A9CBC" w14:textId="77777777" w:rsidTr="006A36D7">
        <w:trPr>
          <w:cantSplit/>
          <w:trHeight w:val="20"/>
        </w:trPr>
        <w:tc>
          <w:tcPr>
            <w:tcW w:w="675" w:type="dxa"/>
            <w:vMerge/>
            <w:tcBorders>
              <w:left w:val="single" w:sz="8" w:space="0" w:color="auto"/>
              <w:right w:val="single" w:sz="8" w:space="0" w:color="auto"/>
            </w:tcBorders>
            <w:vAlign w:val="center"/>
            <w:hideMark/>
          </w:tcPr>
          <w:p w14:paraId="778B5132"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6B6E7EC" w14:textId="77777777" w:rsidR="00D36EEF" w:rsidRPr="00C57CE1" w:rsidRDefault="00D36EEF" w:rsidP="006A36D7">
            <w:pPr>
              <w:jc w:val="center"/>
              <w:rPr>
                <w:sz w:val="14"/>
                <w:szCs w:val="18"/>
              </w:rPr>
            </w:pPr>
            <w:r w:rsidRPr="00C57CE1">
              <w:rPr>
                <w:sz w:val="14"/>
                <w:szCs w:val="18"/>
              </w:rPr>
              <w:t>75</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EC0CD9" w14:textId="77777777" w:rsidR="00D36EEF" w:rsidRPr="00C57CE1" w:rsidRDefault="00D36EEF" w:rsidP="006A36D7">
            <w:pPr>
              <w:jc w:val="center"/>
              <w:rPr>
                <w:sz w:val="14"/>
                <w:szCs w:val="18"/>
              </w:rPr>
            </w:pPr>
            <w:r w:rsidRPr="00C57CE1">
              <w:rPr>
                <w:sz w:val="14"/>
                <w:szCs w:val="18"/>
              </w:rPr>
              <w:t>2711</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7B59893" w14:textId="77777777" w:rsidR="00D36EEF" w:rsidRPr="00C57CE1" w:rsidRDefault="00D36EEF" w:rsidP="006A36D7">
            <w:pPr>
              <w:jc w:val="center"/>
              <w:rPr>
                <w:sz w:val="14"/>
                <w:szCs w:val="18"/>
              </w:rPr>
            </w:pPr>
            <w:r w:rsidRPr="00C57CE1">
              <w:rPr>
                <w:sz w:val="14"/>
                <w:szCs w:val="18"/>
              </w:rPr>
              <w:t>Урал-4320-1912-30 УСУ 6-30</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CAB4501" w14:textId="77777777" w:rsidR="00D36EEF" w:rsidRPr="00C57CE1" w:rsidRDefault="00D36EEF" w:rsidP="006A36D7">
            <w:pPr>
              <w:jc w:val="center"/>
              <w:rPr>
                <w:sz w:val="14"/>
                <w:szCs w:val="18"/>
              </w:rPr>
            </w:pPr>
            <w:r w:rsidRPr="00C57CE1">
              <w:rPr>
                <w:sz w:val="14"/>
                <w:szCs w:val="18"/>
              </w:rPr>
              <w:t>установка смесительная</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82E5BF" w14:textId="77777777" w:rsidR="00D36EEF" w:rsidRPr="00C57CE1" w:rsidRDefault="00D36EEF" w:rsidP="006A36D7">
            <w:pPr>
              <w:jc w:val="center"/>
              <w:rPr>
                <w:sz w:val="14"/>
                <w:szCs w:val="18"/>
              </w:rPr>
            </w:pPr>
            <w:r w:rsidRPr="00C57CE1">
              <w:rPr>
                <w:sz w:val="14"/>
                <w:szCs w:val="18"/>
              </w:rPr>
              <w:t>2000</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5B49493" w14:textId="77777777" w:rsidR="00D36EEF" w:rsidRPr="00C57CE1" w:rsidRDefault="00D36EEF" w:rsidP="006A36D7">
            <w:pPr>
              <w:jc w:val="center"/>
              <w:rPr>
                <w:sz w:val="14"/>
                <w:szCs w:val="18"/>
              </w:rPr>
            </w:pPr>
            <w:r w:rsidRPr="00C57CE1">
              <w:rPr>
                <w:sz w:val="14"/>
                <w:szCs w:val="18"/>
              </w:rPr>
              <w:t>Н373ВУ89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B48A1D" w14:textId="77777777" w:rsidR="00D36EEF" w:rsidRPr="00C57CE1" w:rsidRDefault="00D36EEF" w:rsidP="006A36D7">
            <w:pPr>
              <w:jc w:val="center"/>
              <w:rPr>
                <w:sz w:val="14"/>
                <w:szCs w:val="18"/>
              </w:rPr>
            </w:pPr>
            <w:r w:rsidRPr="00C57CE1">
              <w:rPr>
                <w:sz w:val="14"/>
                <w:szCs w:val="18"/>
              </w:rPr>
              <w:t xml:space="preserve">719 220,00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237C04" w14:textId="77777777" w:rsidR="00D36EEF" w:rsidRPr="00C57CE1" w:rsidRDefault="00D36EEF" w:rsidP="006A36D7">
            <w:pPr>
              <w:jc w:val="center"/>
              <w:rPr>
                <w:sz w:val="14"/>
                <w:szCs w:val="18"/>
              </w:rPr>
            </w:pPr>
            <w:r w:rsidRPr="00C57CE1">
              <w:rPr>
                <w:sz w:val="14"/>
                <w:szCs w:val="18"/>
              </w:rPr>
              <w:t xml:space="preserve">647 298,00 ₽ </w:t>
            </w:r>
          </w:p>
        </w:tc>
        <w:tc>
          <w:tcPr>
            <w:tcW w:w="1842" w:type="dxa"/>
            <w:tcBorders>
              <w:top w:val="single" w:sz="8" w:space="0" w:color="auto"/>
              <w:left w:val="single" w:sz="8" w:space="0" w:color="auto"/>
              <w:bottom w:val="single" w:sz="8" w:space="0" w:color="auto"/>
              <w:right w:val="single" w:sz="8" w:space="0" w:color="auto"/>
            </w:tcBorders>
            <w:vAlign w:val="center"/>
          </w:tcPr>
          <w:p w14:paraId="54595422" w14:textId="77777777" w:rsidR="00D36EEF" w:rsidRPr="007035AD" w:rsidRDefault="00D36EEF" w:rsidP="006A36D7">
            <w:pPr>
              <w:jc w:val="center"/>
              <w:rPr>
                <w:sz w:val="14"/>
                <w:szCs w:val="18"/>
              </w:rPr>
            </w:pPr>
            <w:r w:rsidRPr="007035AD">
              <w:rPr>
                <w:sz w:val="14"/>
                <w:szCs w:val="18"/>
              </w:rPr>
              <w:t>323 649,00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1FD7C6A" w14:textId="77777777" w:rsidR="00D36EEF" w:rsidRPr="00C57CE1" w:rsidRDefault="00D36EEF" w:rsidP="006A36D7">
            <w:pPr>
              <w:jc w:val="center"/>
              <w:rPr>
                <w:sz w:val="14"/>
                <w:szCs w:val="18"/>
              </w:rPr>
            </w:pPr>
            <w:r w:rsidRPr="00C57CE1">
              <w:rPr>
                <w:sz w:val="14"/>
                <w:szCs w:val="18"/>
              </w:rPr>
              <w:t>Правые противотуманная фара и задний стоп-сигнал отсутствуют. Установка присутствует</w:t>
            </w:r>
            <w:r>
              <w:rPr>
                <w:sz w:val="14"/>
                <w:szCs w:val="18"/>
              </w:rPr>
              <w:t>. Б/У</w:t>
            </w:r>
          </w:p>
        </w:tc>
      </w:tr>
      <w:tr w:rsidR="00D36EEF" w:rsidRPr="00C57CE1" w14:paraId="5F8916DF" w14:textId="77777777" w:rsidTr="006A36D7">
        <w:trPr>
          <w:cantSplit/>
          <w:trHeight w:val="20"/>
        </w:trPr>
        <w:tc>
          <w:tcPr>
            <w:tcW w:w="675" w:type="dxa"/>
            <w:vMerge/>
            <w:tcBorders>
              <w:left w:val="single" w:sz="8" w:space="0" w:color="auto"/>
              <w:right w:val="single" w:sz="8" w:space="0" w:color="auto"/>
            </w:tcBorders>
            <w:vAlign w:val="center"/>
            <w:hideMark/>
          </w:tcPr>
          <w:p w14:paraId="6A7BDB46"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97EA77" w14:textId="77777777" w:rsidR="00D36EEF" w:rsidRPr="00C57CE1" w:rsidRDefault="00D36EEF" w:rsidP="006A36D7">
            <w:pPr>
              <w:jc w:val="center"/>
              <w:rPr>
                <w:sz w:val="14"/>
                <w:szCs w:val="18"/>
              </w:rPr>
            </w:pPr>
            <w:r w:rsidRPr="00C57CE1">
              <w:rPr>
                <w:sz w:val="14"/>
                <w:szCs w:val="18"/>
              </w:rPr>
              <w:t>77</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B0AAF7F" w14:textId="77777777" w:rsidR="00D36EEF" w:rsidRPr="00C57CE1" w:rsidRDefault="00D36EEF" w:rsidP="006A36D7">
            <w:pPr>
              <w:jc w:val="center"/>
              <w:rPr>
                <w:sz w:val="14"/>
                <w:szCs w:val="18"/>
              </w:rPr>
            </w:pPr>
            <w:r w:rsidRPr="00C57CE1">
              <w:rPr>
                <w:sz w:val="14"/>
                <w:szCs w:val="18"/>
              </w:rPr>
              <w:t>2714</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FB73ED" w14:textId="77777777" w:rsidR="00D36EEF" w:rsidRPr="00C57CE1" w:rsidRDefault="00D36EEF" w:rsidP="006A36D7">
            <w:pPr>
              <w:jc w:val="center"/>
              <w:rPr>
                <w:sz w:val="14"/>
                <w:szCs w:val="18"/>
              </w:rPr>
            </w:pPr>
            <w:r w:rsidRPr="00C57CE1">
              <w:rPr>
                <w:sz w:val="14"/>
                <w:szCs w:val="18"/>
              </w:rPr>
              <w:t>Урал-4320-1912-30 УСУ 6-30</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09B2E4E" w14:textId="77777777" w:rsidR="00D36EEF" w:rsidRPr="00C57CE1" w:rsidRDefault="00D36EEF" w:rsidP="006A36D7">
            <w:pPr>
              <w:jc w:val="center"/>
              <w:rPr>
                <w:sz w:val="14"/>
                <w:szCs w:val="18"/>
              </w:rPr>
            </w:pPr>
            <w:r w:rsidRPr="00C57CE1">
              <w:rPr>
                <w:sz w:val="14"/>
                <w:szCs w:val="18"/>
              </w:rPr>
              <w:t>установка смесительная</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C4C2CB1" w14:textId="77777777" w:rsidR="00D36EEF" w:rsidRPr="00C57CE1" w:rsidRDefault="00D36EEF" w:rsidP="006A36D7">
            <w:pPr>
              <w:jc w:val="center"/>
              <w:rPr>
                <w:sz w:val="14"/>
                <w:szCs w:val="18"/>
              </w:rPr>
            </w:pPr>
            <w:r w:rsidRPr="00C57CE1">
              <w:rPr>
                <w:sz w:val="14"/>
                <w:szCs w:val="18"/>
              </w:rPr>
              <w:t>2001</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15B71A6" w14:textId="77777777" w:rsidR="00D36EEF" w:rsidRPr="00C57CE1" w:rsidRDefault="00D36EEF" w:rsidP="006A36D7">
            <w:pPr>
              <w:jc w:val="center"/>
              <w:rPr>
                <w:sz w:val="14"/>
                <w:szCs w:val="18"/>
              </w:rPr>
            </w:pPr>
            <w:r w:rsidRPr="00C57CE1">
              <w:rPr>
                <w:sz w:val="14"/>
                <w:szCs w:val="18"/>
              </w:rPr>
              <w:t>А845ВУ89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C239DC8" w14:textId="77777777" w:rsidR="00D36EEF" w:rsidRPr="00C57CE1" w:rsidRDefault="00D36EEF" w:rsidP="006A36D7">
            <w:pPr>
              <w:jc w:val="center"/>
              <w:rPr>
                <w:sz w:val="14"/>
                <w:szCs w:val="18"/>
              </w:rPr>
            </w:pPr>
            <w:r w:rsidRPr="00C57CE1">
              <w:rPr>
                <w:sz w:val="14"/>
                <w:szCs w:val="18"/>
              </w:rPr>
              <w:t xml:space="preserve">756 080,00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68EF7F" w14:textId="77777777" w:rsidR="00D36EEF" w:rsidRPr="00C57CE1" w:rsidRDefault="00D36EEF" w:rsidP="006A36D7">
            <w:pPr>
              <w:jc w:val="center"/>
              <w:rPr>
                <w:sz w:val="14"/>
                <w:szCs w:val="18"/>
              </w:rPr>
            </w:pPr>
            <w:r w:rsidRPr="00C57CE1">
              <w:rPr>
                <w:sz w:val="14"/>
                <w:szCs w:val="18"/>
              </w:rPr>
              <w:t xml:space="preserve">680 472,00 ₽ </w:t>
            </w:r>
          </w:p>
        </w:tc>
        <w:tc>
          <w:tcPr>
            <w:tcW w:w="1842" w:type="dxa"/>
            <w:tcBorders>
              <w:top w:val="single" w:sz="8" w:space="0" w:color="auto"/>
              <w:left w:val="single" w:sz="8" w:space="0" w:color="auto"/>
              <w:bottom w:val="single" w:sz="8" w:space="0" w:color="auto"/>
              <w:right w:val="single" w:sz="8" w:space="0" w:color="auto"/>
            </w:tcBorders>
            <w:vAlign w:val="center"/>
          </w:tcPr>
          <w:p w14:paraId="3DB8E66E" w14:textId="77777777" w:rsidR="00D36EEF" w:rsidRPr="007035AD" w:rsidRDefault="00D36EEF" w:rsidP="006A36D7">
            <w:pPr>
              <w:jc w:val="center"/>
              <w:rPr>
                <w:sz w:val="14"/>
                <w:szCs w:val="18"/>
              </w:rPr>
            </w:pPr>
            <w:r w:rsidRPr="007035AD">
              <w:rPr>
                <w:sz w:val="14"/>
                <w:szCs w:val="18"/>
              </w:rPr>
              <w:t>340 236,00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6CD735" w14:textId="77777777" w:rsidR="00D36EEF" w:rsidRPr="00C57CE1" w:rsidRDefault="00D36EEF" w:rsidP="006A36D7">
            <w:pPr>
              <w:jc w:val="center"/>
              <w:rPr>
                <w:sz w:val="14"/>
                <w:szCs w:val="18"/>
              </w:rPr>
            </w:pPr>
            <w:r w:rsidRPr="00C57CE1">
              <w:rPr>
                <w:sz w:val="14"/>
                <w:szCs w:val="18"/>
              </w:rPr>
              <w:t>Установка присутствует</w:t>
            </w:r>
            <w:r>
              <w:rPr>
                <w:sz w:val="14"/>
                <w:szCs w:val="18"/>
              </w:rPr>
              <w:t>. Б/У</w:t>
            </w:r>
          </w:p>
        </w:tc>
      </w:tr>
      <w:tr w:rsidR="00D36EEF" w:rsidRPr="00C57CE1" w14:paraId="1B550344" w14:textId="77777777" w:rsidTr="006A36D7">
        <w:trPr>
          <w:cantSplit/>
          <w:trHeight w:val="20"/>
        </w:trPr>
        <w:tc>
          <w:tcPr>
            <w:tcW w:w="675" w:type="dxa"/>
            <w:vMerge/>
            <w:tcBorders>
              <w:left w:val="single" w:sz="8" w:space="0" w:color="auto"/>
              <w:right w:val="single" w:sz="8" w:space="0" w:color="auto"/>
            </w:tcBorders>
            <w:vAlign w:val="center"/>
            <w:hideMark/>
          </w:tcPr>
          <w:p w14:paraId="293F445A"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2DF447" w14:textId="77777777" w:rsidR="00D36EEF" w:rsidRPr="00C57CE1" w:rsidRDefault="00D36EEF" w:rsidP="006A36D7">
            <w:pPr>
              <w:jc w:val="center"/>
              <w:rPr>
                <w:sz w:val="14"/>
                <w:szCs w:val="18"/>
              </w:rPr>
            </w:pPr>
            <w:r w:rsidRPr="00C57CE1">
              <w:rPr>
                <w:sz w:val="14"/>
                <w:szCs w:val="18"/>
              </w:rPr>
              <w:t>76</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D0141DA" w14:textId="77777777" w:rsidR="00D36EEF" w:rsidRPr="00C57CE1" w:rsidRDefault="00D36EEF" w:rsidP="006A36D7">
            <w:pPr>
              <w:jc w:val="center"/>
              <w:rPr>
                <w:sz w:val="14"/>
                <w:szCs w:val="18"/>
              </w:rPr>
            </w:pPr>
            <w:r w:rsidRPr="00C57CE1">
              <w:rPr>
                <w:sz w:val="14"/>
                <w:szCs w:val="18"/>
              </w:rPr>
              <w:t>2712</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4481DFD" w14:textId="77777777" w:rsidR="00D36EEF" w:rsidRPr="00C57CE1" w:rsidRDefault="00D36EEF" w:rsidP="006A36D7">
            <w:pPr>
              <w:jc w:val="center"/>
              <w:rPr>
                <w:sz w:val="14"/>
                <w:szCs w:val="18"/>
              </w:rPr>
            </w:pPr>
            <w:r w:rsidRPr="00C57CE1">
              <w:rPr>
                <w:sz w:val="14"/>
                <w:szCs w:val="18"/>
              </w:rPr>
              <w:t>Урал-4320-1912-30 УСУ 6-30</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B34BEC" w14:textId="77777777" w:rsidR="00D36EEF" w:rsidRPr="00C57CE1" w:rsidRDefault="00D36EEF" w:rsidP="006A36D7">
            <w:pPr>
              <w:jc w:val="center"/>
              <w:rPr>
                <w:sz w:val="14"/>
                <w:szCs w:val="18"/>
              </w:rPr>
            </w:pPr>
            <w:r w:rsidRPr="00C57CE1">
              <w:rPr>
                <w:sz w:val="14"/>
                <w:szCs w:val="18"/>
              </w:rPr>
              <w:t>установка смесительная</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27494D8" w14:textId="77777777" w:rsidR="00D36EEF" w:rsidRPr="00C57CE1" w:rsidRDefault="00D36EEF" w:rsidP="006A36D7">
            <w:pPr>
              <w:jc w:val="center"/>
              <w:rPr>
                <w:sz w:val="14"/>
                <w:szCs w:val="18"/>
              </w:rPr>
            </w:pPr>
            <w:r w:rsidRPr="00C57CE1">
              <w:rPr>
                <w:sz w:val="14"/>
                <w:szCs w:val="18"/>
              </w:rPr>
              <w:t>2000</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D7F02E7" w14:textId="77777777" w:rsidR="00D36EEF" w:rsidRPr="00C57CE1" w:rsidRDefault="00D36EEF" w:rsidP="006A36D7">
            <w:pPr>
              <w:jc w:val="center"/>
              <w:rPr>
                <w:sz w:val="14"/>
                <w:szCs w:val="18"/>
              </w:rPr>
            </w:pPr>
            <w:r w:rsidRPr="00C57CE1">
              <w:rPr>
                <w:sz w:val="14"/>
                <w:szCs w:val="18"/>
              </w:rPr>
              <w:t>Н374ВУ89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C9F28FD" w14:textId="77777777" w:rsidR="00D36EEF" w:rsidRPr="00C57CE1" w:rsidRDefault="00D36EEF" w:rsidP="006A36D7">
            <w:pPr>
              <w:jc w:val="center"/>
              <w:rPr>
                <w:sz w:val="14"/>
                <w:szCs w:val="18"/>
              </w:rPr>
            </w:pPr>
            <w:r w:rsidRPr="00C57CE1">
              <w:rPr>
                <w:sz w:val="14"/>
                <w:szCs w:val="18"/>
              </w:rPr>
              <w:t xml:space="preserve">719 220,00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0F46049" w14:textId="77777777" w:rsidR="00D36EEF" w:rsidRPr="00C57CE1" w:rsidRDefault="00D36EEF" w:rsidP="006A36D7">
            <w:pPr>
              <w:jc w:val="center"/>
              <w:rPr>
                <w:sz w:val="14"/>
                <w:szCs w:val="18"/>
              </w:rPr>
            </w:pPr>
            <w:r w:rsidRPr="00C57CE1">
              <w:rPr>
                <w:sz w:val="14"/>
                <w:szCs w:val="18"/>
              </w:rPr>
              <w:t xml:space="preserve">647 298,00 ₽ </w:t>
            </w:r>
          </w:p>
        </w:tc>
        <w:tc>
          <w:tcPr>
            <w:tcW w:w="1842" w:type="dxa"/>
            <w:tcBorders>
              <w:top w:val="single" w:sz="8" w:space="0" w:color="auto"/>
              <w:left w:val="single" w:sz="8" w:space="0" w:color="auto"/>
              <w:bottom w:val="single" w:sz="8" w:space="0" w:color="auto"/>
              <w:right w:val="single" w:sz="8" w:space="0" w:color="auto"/>
            </w:tcBorders>
            <w:vAlign w:val="center"/>
          </w:tcPr>
          <w:p w14:paraId="3A1E7310" w14:textId="77777777" w:rsidR="00D36EEF" w:rsidRPr="007035AD" w:rsidRDefault="00D36EEF" w:rsidP="006A36D7">
            <w:pPr>
              <w:jc w:val="center"/>
              <w:rPr>
                <w:sz w:val="14"/>
                <w:szCs w:val="18"/>
              </w:rPr>
            </w:pPr>
            <w:r w:rsidRPr="007035AD">
              <w:rPr>
                <w:sz w:val="14"/>
                <w:szCs w:val="18"/>
              </w:rPr>
              <w:t>323 649,00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D30FC8A" w14:textId="77777777" w:rsidR="00D36EEF" w:rsidRPr="00C57CE1" w:rsidRDefault="00D36EEF" w:rsidP="006A36D7">
            <w:pPr>
              <w:jc w:val="center"/>
              <w:rPr>
                <w:sz w:val="14"/>
                <w:szCs w:val="18"/>
              </w:rPr>
            </w:pPr>
            <w:r w:rsidRPr="00C57CE1">
              <w:rPr>
                <w:sz w:val="14"/>
                <w:szCs w:val="18"/>
              </w:rPr>
              <w:t>Кабина и передний бампер сильно повреждены. Двигатель разукомплектован. Левый стоп-сигнал разбит. Установка присутствует</w:t>
            </w:r>
            <w:r>
              <w:rPr>
                <w:sz w:val="14"/>
                <w:szCs w:val="18"/>
              </w:rPr>
              <w:t>. Б/У</w:t>
            </w:r>
          </w:p>
        </w:tc>
      </w:tr>
      <w:tr w:rsidR="00D36EEF" w:rsidRPr="00C57CE1" w14:paraId="298068B0" w14:textId="77777777" w:rsidTr="006A36D7">
        <w:trPr>
          <w:cantSplit/>
          <w:trHeight w:val="20"/>
        </w:trPr>
        <w:tc>
          <w:tcPr>
            <w:tcW w:w="675" w:type="dxa"/>
            <w:vMerge/>
            <w:tcBorders>
              <w:left w:val="single" w:sz="8" w:space="0" w:color="auto"/>
              <w:right w:val="single" w:sz="8" w:space="0" w:color="auto"/>
            </w:tcBorders>
            <w:vAlign w:val="center"/>
            <w:hideMark/>
          </w:tcPr>
          <w:p w14:paraId="276B05F8"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D0D2C2" w14:textId="77777777" w:rsidR="00D36EEF" w:rsidRPr="00C57CE1" w:rsidRDefault="00D36EEF" w:rsidP="006A36D7">
            <w:pPr>
              <w:jc w:val="center"/>
              <w:rPr>
                <w:sz w:val="14"/>
                <w:szCs w:val="18"/>
              </w:rPr>
            </w:pPr>
            <w:r w:rsidRPr="00C57CE1">
              <w:rPr>
                <w:sz w:val="14"/>
                <w:szCs w:val="18"/>
              </w:rPr>
              <w:t>152</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9324A40" w14:textId="77777777" w:rsidR="00D36EEF" w:rsidRPr="00C57CE1" w:rsidRDefault="00D36EEF" w:rsidP="006A36D7">
            <w:pPr>
              <w:jc w:val="center"/>
              <w:rPr>
                <w:sz w:val="14"/>
                <w:szCs w:val="18"/>
              </w:rPr>
            </w:pPr>
            <w:r w:rsidRPr="00C57CE1">
              <w:rPr>
                <w:sz w:val="14"/>
                <w:szCs w:val="18"/>
              </w:rPr>
              <w:t>2652</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95730B3" w14:textId="77777777" w:rsidR="00D36EEF" w:rsidRPr="00C57CE1" w:rsidRDefault="00D36EEF" w:rsidP="006A36D7">
            <w:pPr>
              <w:jc w:val="center"/>
              <w:rPr>
                <w:sz w:val="14"/>
                <w:szCs w:val="18"/>
              </w:rPr>
            </w:pPr>
            <w:proofErr w:type="spellStart"/>
            <w:r w:rsidRPr="00C57CE1">
              <w:rPr>
                <w:sz w:val="14"/>
                <w:szCs w:val="18"/>
              </w:rPr>
              <w:t>Краз</w:t>
            </w:r>
            <w:proofErr w:type="spellEnd"/>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F40663" w14:textId="77777777" w:rsidR="00D36EEF" w:rsidRPr="00C57CE1" w:rsidRDefault="00D36EEF" w:rsidP="006A36D7">
            <w:pPr>
              <w:jc w:val="center"/>
              <w:rPr>
                <w:sz w:val="14"/>
                <w:szCs w:val="18"/>
              </w:rPr>
            </w:pPr>
            <w:r w:rsidRPr="00C57CE1">
              <w:rPr>
                <w:sz w:val="14"/>
                <w:szCs w:val="18"/>
              </w:rPr>
              <w:t>без надстройки</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CA5E91F" w14:textId="77777777" w:rsidR="00D36EEF" w:rsidRPr="00C57CE1" w:rsidRDefault="00D36EEF" w:rsidP="006A36D7">
            <w:pPr>
              <w:jc w:val="center"/>
              <w:rPr>
                <w:sz w:val="14"/>
                <w:szCs w:val="18"/>
              </w:rPr>
            </w:pPr>
            <w:r w:rsidRPr="00C57CE1">
              <w:rPr>
                <w:sz w:val="14"/>
                <w:szCs w:val="18"/>
              </w:rPr>
              <w:t>н/д</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3ED05FB" w14:textId="77777777" w:rsidR="00D36EEF" w:rsidRPr="00C57CE1" w:rsidRDefault="00D36EEF" w:rsidP="006A36D7">
            <w:pPr>
              <w:jc w:val="center"/>
              <w:rPr>
                <w:sz w:val="14"/>
                <w:szCs w:val="18"/>
              </w:rPr>
            </w:pPr>
            <w:r w:rsidRPr="00C57CE1">
              <w:rPr>
                <w:sz w:val="14"/>
                <w:szCs w:val="18"/>
              </w:rPr>
              <w:t>н/д</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0B3F1B" w14:textId="77777777" w:rsidR="00D36EEF" w:rsidRPr="00C57CE1" w:rsidRDefault="00D36EEF" w:rsidP="006A36D7">
            <w:pPr>
              <w:jc w:val="center"/>
              <w:rPr>
                <w:sz w:val="14"/>
                <w:szCs w:val="18"/>
              </w:rPr>
            </w:pPr>
            <w:r w:rsidRPr="00C57CE1">
              <w:rPr>
                <w:sz w:val="14"/>
                <w:szCs w:val="18"/>
              </w:rPr>
              <w:t xml:space="preserve">28 000,00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580CF3F" w14:textId="77777777" w:rsidR="00D36EEF" w:rsidRPr="00C57CE1" w:rsidRDefault="00D36EEF" w:rsidP="006A36D7">
            <w:pPr>
              <w:jc w:val="center"/>
              <w:rPr>
                <w:sz w:val="14"/>
                <w:szCs w:val="18"/>
              </w:rPr>
            </w:pPr>
            <w:r w:rsidRPr="00C57CE1">
              <w:rPr>
                <w:sz w:val="14"/>
                <w:szCs w:val="18"/>
              </w:rPr>
              <w:t xml:space="preserve">25 200,00 ₽ </w:t>
            </w:r>
          </w:p>
        </w:tc>
        <w:tc>
          <w:tcPr>
            <w:tcW w:w="1842" w:type="dxa"/>
            <w:tcBorders>
              <w:top w:val="single" w:sz="8" w:space="0" w:color="auto"/>
              <w:left w:val="single" w:sz="8" w:space="0" w:color="auto"/>
              <w:bottom w:val="single" w:sz="8" w:space="0" w:color="auto"/>
              <w:right w:val="single" w:sz="8" w:space="0" w:color="auto"/>
            </w:tcBorders>
            <w:vAlign w:val="center"/>
          </w:tcPr>
          <w:p w14:paraId="099B4E99" w14:textId="77777777" w:rsidR="00D36EEF" w:rsidRPr="007035AD" w:rsidRDefault="00D36EEF" w:rsidP="006A36D7">
            <w:pPr>
              <w:jc w:val="center"/>
              <w:rPr>
                <w:sz w:val="14"/>
                <w:szCs w:val="18"/>
              </w:rPr>
            </w:pPr>
            <w:r w:rsidRPr="007035AD">
              <w:rPr>
                <w:sz w:val="14"/>
                <w:szCs w:val="18"/>
              </w:rPr>
              <w:t>12 600,00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230B97" w14:textId="77777777" w:rsidR="00D36EEF" w:rsidRPr="00C57CE1" w:rsidRDefault="00D36EEF" w:rsidP="006A36D7">
            <w:pPr>
              <w:jc w:val="center"/>
              <w:rPr>
                <w:sz w:val="14"/>
                <w:szCs w:val="18"/>
              </w:rPr>
            </w:pPr>
            <w:r>
              <w:rPr>
                <w:sz w:val="14"/>
                <w:szCs w:val="18"/>
              </w:rPr>
              <w:t>Металлолом</w:t>
            </w:r>
          </w:p>
        </w:tc>
      </w:tr>
      <w:tr w:rsidR="00D36EEF" w:rsidRPr="00C57CE1" w14:paraId="0659FDC7" w14:textId="77777777" w:rsidTr="006A36D7">
        <w:trPr>
          <w:cantSplit/>
          <w:trHeight w:val="20"/>
        </w:trPr>
        <w:tc>
          <w:tcPr>
            <w:tcW w:w="675" w:type="dxa"/>
            <w:vMerge/>
            <w:tcBorders>
              <w:left w:val="single" w:sz="8" w:space="0" w:color="auto"/>
              <w:right w:val="single" w:sz="8" w:space="0" w:color="auto"/>
            </w:tcBorders>
            <w:vAlign w:val="center"/>
            <w:hideMark/>
          </w:tcPr>
          <w:p w14:paraId="3E3CF0B1"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2EA9E74" w14:textId="77777777" w:rsidR="00D36EEF" w:rsidRPr="00C57CE1" w:rsidRDefault="00D36EEF" w:rsidP="006A36D7">
            <w:pPr>
              <w:jc w:val="center"/>
              <w:rPr>
                <w:sz w:val="14"/>
                <w:szCs w:val="18"/>
              </w:rPr>
            </w:pPr>
            <w:r w:rsidRPr="00C57CE1">
              <w:rPr>
                <w:sz w:val="14"/>
                <w:szCs w:val="18"/>
              </w:rPr>
              <w:t>153</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DCD8E0D" w14:textId="77777777" w:rsidR="00D36EEF" w:rsidRPr="00C57CE1" w:rsidRDefault="00D36EEF" w:rsidP="006A36D7">
            <w:pPr>
              <w:jc w:val="center"/>
              <w:rPr>
                <w:sz w:val="14"/>
                <w:szCs w:val="18"/>
              </w:rPr>
            </w:pPr>
            <w:r w:rsidRPr="00C57CE1">
              <w:rPr>
                <w:sz w:val="14"/>
                <w:szCs w:val="18"/>
              </w:rPr>
              <w:t> </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1CF4E42" w14:textId="77777777" w:rsidR="00D36EEF" w:rsidRPr="00C57CE1" w:rsidRDefault="00D36EEF" w:rsidP="006A36D7">
            <w:pPr>
              <w:jc w:val="center"/>
              <w:rPr>
                <w:sz w:val="14"/>
                <w:szCs w:val="18"/>
              </w:rPr>
            </w:pPr>
            <w:r w:rsidRPr="00C57CE1">
              <w:rPr>
                <w:sz w:val="14"/>
                <w:szCs w:val="18"/>
              </w:rPr>
              <w:t>КРАЗ-250 ЦА-320 А 985 АВ</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8FA0308" w14:textId="77777777" w:rsidR="00D36EEF" w:rsidRPr="00C57CE1" w:rsidRDefault="00D36EEF" w:rsidP="006A36D7">
            <w:pPr>
              <w:jc w:val="center"/>
              <w:rPr>
                <w:sz w:val="14"/>
                <w:szCs w:val="18"/>
              </w:rPr>
            </w:pPr>
            <w:r w:rsidRPr="00C57CE1">
              <w:rPr>
                <w:sz w:val="14"/>
                <w:szCs w:val="18"/>
              </w:rPr>
              <w:t>без надстройки</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A532792" w14:textId="77777777" w:rsidR="00D36EEF" w:rsidRPr="00C57CE1" w:rsidRDefault="00D36EEF" w:rsidP="006A36D7">
            <w:pPr>
              <w:jc w:val="center"/>
              <w:rPr>
                <w:sz w:val="14"/>
                <w:szCs w:val="18"/>
              </w:rPr>
            </w:pPr>
            <w:r w:rsidRPr="00C57CE1">
              <w:rPr>
                <w:sz w:val="14"/>
                <w:szCs w:val="18"/>
              </w:rPr>
              <w:t>1988</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21C177" w14:textId="77777777" w:rsidR="00D36EEF" w:rsidRPr="00C57CE1" w:rsidRDefault="00D36EEF" w:rsidP="006A36D7">
            <w:pPr>
              <w:jc w:val="center"/>
              <w:rPr>
                <w:sz w:val="14"/>
                <w:szCs w:val="18"/>
              </w:rPr>
            </w:pPr>
            <w:r w:rsidRPr="00C57CE1">
              <w:rPr>
                <w:sz w:val="14"/>
                <w:szCs w:val="18"/>
              </w:rPr>
              <w:t>н905ву89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107B944" w14:textId="77777777" w:rsidR="00D36EEF" w:rsidRPr="00C57CE1" w:rsidRDefault="00D36EEF" w:rsidP="006A36D7">
            <w:pPr>
              <w:jc w:val="center"/>
              <w:rPr>
                <w:sz w:val="14"/>
                <w:szCs w:val="18"/>
              </w:rPr>
            </w:pPr>
            <w:r w:rsidRPr="00C57CE1">
              <w:rPr>
                <w:sz w:val="14"/>
                <w:szCs w:val="18"/>
              </w:rPr>
              <w:t xml:space="preserve">142 200,00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05B20AD" w14:textId="77777777" w:rsidR="00D36EEF" w:rsidRPr="00C57CE1" w:rsidRDefault="00D36EEF" w:rsidP="006A36D7">
            <w:pPr>
              <w:jc w:val="center"/>
              <w:rPr>
                <w:sz w:val="14"/>
                <w:szCs w:val="18"/>
              </w:rPr>
            </w:pPr>
            <w:r w:rsidRPr="00C57CE1">
              <w:rPr>
                <w:sz w:val="14"/>
                <w:szCs w:val="18"/>
              </w:rPr>
              <w:t xml:space="preserve">127 980,00 ₽ </w:t>
            </w:r>
          </w:p>
        </w:tc>
        <w:tc>
          <w:tcPr>
            <w:tcW w:w="1842" w:type="dxa"/>
            <w:tcBorders>
              <w:top w:val="single" w:sz="8" w:space="0" w:color="auto"/>
              <w:left w:val="single" w:sz="8" w:space="0" w:color="auto"/>
              <w:bottom w:val="single" w:sz="8" w:space="0" w:color="auto"/>
              <w:right w:val="single" w:sz="8" w:space="0" w:color="auto"/>
            </w:tcBorders>
            <w:vAlign w:val="center"/>
          </w:tcPr>
          <w:p w14:paraId="13013E74" w14:textId="77777777" w:rsidR="00D36EEF" w:rsidRPr="007035AD" w:rsidRDefault="00D36EEF" w:rsidP="006A36D7">
            <w:pPr>
              <w:jc w:val="center"/>
              <w:rPr>
                <w:sz w:val="14"/>
                <w:szCs w:val="18"/>
              </w:rPr>
            </w:pPr>
            <w:r w:rsidRPr="007035AD">
              <w:rPr>
                <w:sz w:val="14"/>
                <w:szCs w:val="18"/>
              </w:rPr>
              <w:t>63 990,00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1C5A50F" w14:textId="77777777" w:rsidR="00D36EEF" w:rsidRPr="00C57CE1" w:rsidRDefault="00D36EEF" w:rsidP="006A36D7">
            <w:pPr>
              <w:jc w:val="center"/>
              <w:rPr>
                <w:sz w:val="14"/>
                <w:szCs w:val="18"/>
              </w:rPr>
            </w:pPr>
            <w:r w:rsidRPr="00C57CE1">
              <w:rPr>
                <w:sz w:val="14"/>
                <w:szCs w:val="18"/>
              </w:rPr>
              <w:t>В сгоревшем состоянии</w:t>
            </w:r>
          </w:p>
        </w:tc>
      </w:tr>
      <w:tr w:rsidR="00D36EEF" w:rsidRPr="00C57CE1" w14:paraId="33925D99" w14:textId="77777777" w:rsidTr="006A36D7">
        <w:trPr>
          <w:cantSplit/>
          <w:trHeight w:val="20"/>
        </w:trPr>
        <w:tc>
          <w:tcPr>
            <w:tcW w:w="675" w:type="dxa"/>
            <w:vMerge/>
            <w:tcBorders>
              <w:left w:val="single" w:sz="8" w:space="0" w:color="auto"/>
              <w:bottom w:val="single" w:sz="8" w:space="0" w:color="auto"/>
              <w:right w:val="single" w:sz="8" w:space="0" w:color="auto"/>
            </w:tcBorders>
            <w:shd w:val="clear" w:color="auto" w:fill="auto"/>
            <w:vAlign w:val="center"/>
            <w:hideMark/>
          </w:tcPr>
          <w:p w14:paraId="45698027" w14:textId="77777777" w:rsidR="00D36EEF" w:rsidRPr="00C57CE1" w:rsidRDefault="00D36EEF" w:rsidP="006A36D7">
            <w:pPr>
              <w:jc w:val="center"/>
              <w:rPr>
                <w:b/>
                <w:bCs/>
                <w:sz w:val="14"/>
                <w:szCs w:val="18"/>
              </w:rPr>
            </w:pPr>
          </w:p>
        </w:tc>
        <w:tc>
          <w:tcPr>
            <w:tcW w:w="793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7B662F3B" w14:textId="77777777" w:rsidR="00D36EEF" w:rsidRPr="00C57CE1" w:rsidRDefault="00D36EEF" w:rsidP="006A36D7">
            <w:pPr>
              <w:jc w:val="center"/>
              <w:rPr>
                <w:b/>
                <w:bCs/>
                <w:sz w:val="14"/>
                <w:szCs w:val="18"/>
              </w:rPr>
            </w:pPr>
            <w:r w:rsidRPr="00C57CE1">
              <w:rPr>
                <w:b/>
                <w:bCs/>
                <w:sz w:val="14"/>
                <w:szCs w:val="18"/>
              </w:rPr>
              <w:t>ЦЕНА ЛОТА</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A2EED30" w14:textId="77777777" w:rsidR="00D36EEF" w:rsidRPr="00C57CE1" w:rsidRDefault="00D36EEF" w:rsidP="006A36D7">
            <w:pPr>
              <w:jc w:val="center"/>
              <w:rPr>
                <w:b/>
                <w:bCs/>
                <w:sz w:val="14"/>
                <w:szCs w:val="18"/>
              </w:rPr>
            </w:pPr>
            <w:r w:rsidRPr="00C57CE1">
              <w:rPr>
                <w:b/>
                <w:bCs/>
                <w:sz w:val="14"/>
                <w:szCs w:val="18"/>
              </w:rPr>
              <w:t xml:space="preserve">3 876 880,00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54DFC91" w14:textId="77777777" w:rsidR="00D36EEF" w:rsidRPr="007035AD" w:rsidRDefault="00D36EEF" w:rsidP="006A36D7">
            <w:pPr>
              <w:jc w:val="center"/>
              <w:rPr>
                <w:b/>
                <w:sz w:val="14"/>
                <w:szCs w:val="18"/>
              </w:rPr>
            </w:pPr>
            <w:r w:rsidRPr="007035AD">
              <w:rPr>
                <w:b/>
                <w:sz w:val="14"/>
                <w:szCs w:val="18"/>
              </w:rPr>
              <w:t xml:space="preserve">3 489 192,00 ₽ </w:t>
            </w:r>
          </w:p>
        </w:tc>
        <w:tc>
          <w:tcPr>
            <w:tcW w:w="1842" w:type="dxa"/>
            <w:tcBorders>
              <w:top w:val="single" w:sz="8" w:space="0" w:color="auto"/>
              <w:left w:val="single" w:sz="8" w:space="0" w:color="auto"/>
              <w:bottom w:val="single" w:sz="8" w:space="0" w:color="auto"/>
              <w:right w:val="single" w:sz="8" w:space="0" w:color="auto"/>
            </w:tcBorders>
            <w:vAlign w:val="center"/>
          </w:tcPr>
          <w:p w14:paraId="6BDF0E01" w14:textId="77777777" w:rsidR="00D36EEF" w:rsidRPr="007035AD" w:rsidRDefault="00D36EEF" w:rsidP="006A36D7">
            <w:pPr>
              <w:jc w:val="center"/>
              <w:rPr>
                <w:b/>
                <w:bCs/>
                <w:sz w:val="14"/>
                <w:szCs w:val="18"/>
              </w:rPr>
            </w:pPr>
            <w:r w:rsidRPr="007035AD">
              <w:rPr>
                <w:b/>
                <w:bCs/>
                <w:sz w:val="14"/>
                <w:szCs w:val="18"/>
              </w:rPr>
              <w:t>1 744 596,00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7293991" w14:textId="77777777" w:rsidR="00D36EEF" w:rsidRPr="00C57CE1" w:rsidRDefault="00D36EEF" w:rsidP="006A36D7">
            <w:pPr>
              <w:jc w:val="center"/>
              <w:rPr>
                <w:b/>
                <w:bCs/>
                <w:sz w:val="14"/>
                <w:szCs w:val="18"/>
              </w:rPr>
            </w:pPr>
            <w:r w:rsidRPr="00C57CE1">
              <w:rPr>
                <w:b/>
                <w:bCs/>
                <w:sz w:val="14"/>
                <w:szCs w:val="18"/>
              </w:rPr>
              <w:t> </w:t>
            </w:r>
          </w:p>
        </w:tc>
      </w:tr>
    </w:tbl>
    <w:p w14:paraId="111D7BF8" w14:textId="77777777" w:rsidR="00D36EEF" w:rsidRDefault="00D36EEF" w:rsidP="00D36EEF"/>
    <w:tbl>
      <w:tblPr>
        <w:tblW w:w="15494" w:type="dxa"/>
        <w:tblLook w:val="04A0" w:firstRow="1" w:lastRow="0" w:firstColumn="1" w:lastColumn="0" w:noHBand="0" w:noVBand="1"/>
      </w:tblPr>
      <w:tblGrid>
        <w:gridCol w:w="675"/>
        <w:gridCol w:w="723"/>
        <w:gridCol w:w="896"/>
        <w:gridCol w:w="2348"/>
        <w:gridCol w:w="1843"/>
        <w:gridCol w:w="766"/>
        <w:gridCol w:w="1362"/>
        <w:gridCol w:w="1276"/>
        <w:gridCol w:w="1276"/>
        <w:gridCol w:w="1843"/>
        <w:gridCol w:w="2486"/>
      </w:tblGrid>
      <w:tr w:rsidR="00D36EEF" w:rsidRPr="00C57CE1" w14:paraId="39370A93" w14:textId="77777777" w:rsidTr="006A36D7">
        <w:trPr>
          <w:cantSplit/>
          <w:trHeight w:val="20"/>
        </w:trPr>
        <w:tc>
          <w:tcPr>
            <w:tcW w:w="67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299437" w14:textId="77777777" w:rsidR="00D36EEF" w:rsidRPr="00C57CE1" w:rsidRDefault="00D36EEF" w:rsidP="006A36D7">
            <w:pPr>
              <w:jc w:val="center"/>
              <w:rPr>
                <w:b/>
                <w:bCs/>
                <w:sz w:val="14"/>
                <w:szCs w:val="18"/>
              </w:rPr>
            </w:pPr>
            <w:r>
              <w:br w:type="page"/>
            </w:r>
            <w:r w:rsidRPr="00C57CE1">
              <w:rPr>
                <w:b/>
                <w:bCs/>
                <w:sz w:val="14"/>
                <w:szCs w:val="18"/>
              </w:rPr>
              <w:t>№ лота</w:t>
            </w: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D27C185" w14:textId="77777777" w:rsidR="00D36EEF" w:rsidRPr="00C57CE1" w:rsidRDefault="00D36EEF" w:rsidP="006A36D7">
            <w:pPr>
              <w:jc w:val="center"/>
              <w:rPr>
                <w:b/>
                <w:bCs/>
                <w:sz w:val="14"/>
                <w:szCs w:val="18"/>
              </w:rPr>
            </w:pPr>
            <w:r w:rsidRPr="00C57CE1">
              <w:rPr>
                <w:b/>
                <w:bCs/>
                <w:sz w:val="14"/>
                <w:szCs w:val="18"/>
              </w:rPr>
              <w:t>№ п/п по Акту</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937E65A" w14:textId="77777777" w:rsidR="00D36EEF" w:rsidRPr="00C57CE1" w:rsidRDefault="00D36EEF" w:rsidP="006A36D7">
            <w:pPr>
              <w:jc w:val="center"/>
              <w:rPr>
                <w:b/>
                <w:bCs/>
                <w:sz w:val="14"/>
                <w:szCs w:val="18"/>
              </w:rPr>
            </w:pPr>
            <w:r w:rsidRPr="00C57CE1">
              <w:rPr>
                <w:b/>
                <w:bCs/>
                <w:sz w:val="14"/>
                <w:szCs w:val="18"/>
              </w:rPr>
              <w:t>Гаражный номер (при наличии)</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08CFF22" w14:textId="77777777" w:rsidR="00D36EEF" w:rsidRPr="00C57CE1" w:rsidRDefault="00D36EEF" w:rsidP="006A36D7">
            <w:pPr>
              <w:jc w:val="center"/>
              <w:rPr>
                <w:b/>
                <w:bCs/>
                <w:sz w:val="14"/>
                <w:szCs w:val="18"/>
              </w:rPr>
            </w:pPr>
            <w:r w:rsidRPr="00C57CE1">
              <w:rPr>
                <w:b/>
                <w:bCs/>
                <w:sz w:val="14"/>
                <w:szCs w:val="18"/>
              </w:rPr>
              <w:t>Наименование транспортного средства</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C249F88" w14:textId="77777777" w:rsidR="00D36EEF" w:rsidRPr="00C57CE1" w:rsidRDefault="00D36EEF" w:rsidP="006A36D7">
            <w:pPr>
              <w:jc w:val="center"/>
              <w:rPr>
                <w:b/>
                <w:bCs/>
                <w:sz w:val="14"/>
                <w:szCs w:val="18"/>
              </w:rPr>
            </w:pPr>
            <w:r w:rsidRPr="00C57CE1">
              <w:rPr>
                <w:b/>
                <w:bCs/>
                <w:sz w:val="14"/>
                <w:szCs w:val="18"/>
              </w:rPr>
              <w:t>Тип техники</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08F8A0" w14:textId="77777777" w:rsidR="00D36EEF" w:rsidRPr="00C57CE1" w:rsidRDefault="00D36EEF" w:rsidP="006A36D7">
            <w:pPr>
              <w:jc w:val="center"/>
              <w:rPr>
                <w:b/>
                <w:bCs/>
                <w:sz w:val="14"/>
                <w:szCs w:val="18"/>
              </w:rPr>
            </w:pPr>
            <w:r w:rsidRPr="00C57CE1">
              <w:rPr>
                <w:b/>
                <w:bCs/>
                <w:sz w:val="14"/>
                <w:szCs w:val="18"/>
              </w:rPr>
              <w:t>Год выпуска</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36F242" w14:textId="77777777" w:rsidR="00D36EEF" w:rsidRPr="00C57CE1" w:rsidRDefault="00D36EEF" w:rsidP="006A36D7">
            <w:pPr>
              <w:jc w:val="center"/>
              <w:rPr>
                <w:b/>
                <w:bCs/>
                <w:sz w:val="14"/>
                <w:szCs w:val="18"/>
              </w:rPr>
            </w:pPr>
            <w:r w:rsidRPr="00C57CE1">
              <w:rPr>
                <w:b/>
                <w:bCs/>
                <w:sz w:val="14"/>
                <w:szCs w:val="18"/>
              </w:rPr>
              <w:t>Государственный регистрационный номер</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1F8A989" w14:textId="77777777" w:rsidR="00D36EEF" w:rsidRPr="00C57CE1" w:rsidRDefault="00D36EEF" w:rsidP="006A36D7">
            <w:pPr>
              <w:jc w:val="center"/>
              <w:rPr>
                <w:b/>
                <w:bCs/>
                <w:sz w:val="14"/>
                <w:szCs w:val="18"/>
              </w:rPr>
            </w:pPr>
            <w:r>
              <w:rPr>
                <w:b/>
                <w:bCs/>
                <w:sz w:val="14"/>
                <w:szCs w:val="18"/>
              </w:rPr>
              <w:t>НПЦ на первых торгах</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8CEB9F" w14:textId="77777777" w:rsidR="00D36EEF" w:rsidRPr="00C57CE1" w:rsidRDefault="00D36EEF" w:rsidP="006A36D7">
            <w:pPr>
              <w:jc w:val="center"/>
              <w:rPr>
                <w:b/>
                <w:bCs/>
                <w:i/>
                <w:iCs/>
                <w:sz w:val="14"/>
                <w:szCs w:val="18"/>
              </w:rPr>
            </w:pPr>
            <w:r w:rsidRPr="00C57CE1">
              <w:rPr>
                <w:b/>
                <w:bCs/>
                <w:i/>
                <w:iCs/>
                <w:sz w:val="14"/>
                <w:szCs w:val="18"/>
              </w:rPr>
              <w:t>НПЦ на повторных торгах</w:t>
            </w:r>
          </w:p>
        </w:tc>
        <w:tc>
          <w:tcPr>
            <w:tcW w:w="1843" w:type="dxa"/>
            <w:tcBorders>
              <w:top w:val="single" w:sz="8" w:space="0" w:color="auto"/>
              <w:left w:val="single" w:sz="8" w:space="0" w:color="auto"/>
              <w:bottom w:val="single" w:sz="8" w:space="0" w:color="auto"/>
              <w:right w:val="single" w:sz="8" w:space="0" w:color="auto"/>
            </w:tcBorders>
            <w:vAlign w:val="center"/>
          </w:tcPr>
          <w:p w14:paraId="18382089" w14:textId="77777777" w:rsidR="00D36EEF" w:rsidRPr="00C57CE1" w:rsidRDefault="00D36EEF" w:rsidP="006A36D7">
            <w:pPr>
              <w:jc w:val="center"/>
              <w:rPr>
                <w:b/>
                <w:bCs/>
                <w:sz w:val="14"/>
                <w:szCs w:val="18"/>
              </w:rPr>
            </w:pPr>
            <w:r>
              <w:rPr>
                <w:b/>
                <w:bCs/>
                <w:i/>
                <w:iCs/>
                <w:sz w:val="14"/>
                <w:szCs w:val="18"/>
              </w:rPr>
              <w:t>Цена отсечения (50%)</w:t>
            </w:r>
            <w:r w:rsidRPr="0084498D">
              <w:rPr>
                <w:b/>
                <w:bCs/>
                <w:i/>
                <w:iCs/>
                <w:sz w:val="14"/>
                <w:szCs w:val="18"/>
              </w:rPr>
              <w:t xml:space="preserve"> на торгах посредством публичного предложения</w:t>
            </w:r>
          </w:p>
        </w:tc>
        <w:tc>
          <w:tcPr>
            <w:tcW w:w="248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C44DF4B" w14:textId="77777777" w:rsidR="00D36EEF" w:rsidRPr="00C57CE1" w:rsidRDefault="00D36EEF" w:rsidP="006A36D7">
            <w:pPr>
              <w:jc w:val="center"/>
              <w:rPr>
                <w:b/>
                <w:bCs/>
                <w:sz w:val="14"/>
                <w:szCs w:val="18"/>
              </w:rPr>
            </w:pPr>
            <w:r w:rsidRPr="00C57CE1">
              <w:rPr>
                <w:b/>
                <w:bCs/>
                <w:sz w:val="14"/>
                <w:szCs w:val="18"/>
              </w:rPr>
              <w:t>Примечание</w:t>
            </w:r>
          </w:p>
        </w:tc>
      </w:tr>
      <w:tr w:rsidR="00D36EEF" w:rsidRPr="00C57CE1" w14:paraId="50444D88" w14:textId="77777777" w:rsidTr="006A36D7">
        <w:trPr>
          <w:cantSplit/>
          <w:trHeight w:val="20"/>
        </w:trPr>
        <w:tc>
          <w:tcPr>
            <w:tcW w:w="67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F9D8A70" w14:textId="77777777" w:rsidR="00D36EEF" w:rsidRPr="00C57CE1" w:rsidRDefault="00D36EEF" w:rsidP="006A36D7">
            <w:pPr>
              <w:jc w:val="center"/>
              <w:rPr>
                <w:b/>
                <w:bCs/>
                <w:sz w:val="14"/>
                <w:szCs w:val="18"/>
              </w:rPr>
            </w:pPr>
            <w:r w:rsidRPr="00C57CE1">
              <w:rPr>
                <w:b/>
                <w:bCs/>
                <w:sz w:val="14"/>
                <w:szCs w:val="18"/>
              </w:rPr>
              <w:t>22</w:t>
            </w: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9D4A6C8" w14:textId="77777777" w:rsidR="00D36EEF" w:rsidRPr="00C57CE1" w:rsidRDefault="00D36EEF" w:rsidP="006A36D7">
            <w:pPr>
              <w:jc w:val="center"/>
              <w:rPr>
                <w:sz w:val="14"/>
                <w:szCs w:val="18"/>
              </w:rPr>
            </w:pPr>
            <w:r w:rsidRPr="00C57CE1">
              <w:rPr>
                <w:sz w:val="14"/>
                <w:szCs w:val="18"/>
              </w:rPr>
              <w:t>80</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E0F140E" w14:textId="77777777" w:rsidR="00D36EEF" w:rsidRPr="00C57CE1" w:rsidRDefault="00D36EEF" w:rsidP="006A36D7">
            <w:pPr>
              <w:jc w:val="center"/>
              <w:rPr>
                <w:sz w:val="14"/>
                <w:szCs w:val="18"/>
              </w:rPr>
            </w:pPr>
            <w:r w:rsidRPr="00C57CE1">
              <w:rPr>
                <w:sz w:val="14"/>
                <w:szCs w:val="18"/>
              </w:rPr>
              <w:t>2575</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3814F48" w14:textId="77777777" w:rsidR="00D36EEF" w:rsidRPr="00C57CE1" w:rsidRDefault="00D36EEF" w:rsidP="006A36D7">
            <w:pPr>
              <w:jc w:val="center"/>
              <w:rPr>
                <w:sz w:val="14"/>
                <w:szCs w:val="18"/>
              </w:rPr>
            </w:pPr>
            <w:r w:rsidRPr="00C57CE1">
              <w:rPr>
                <w:sz w:val="14"/>
                <w:szCs w:val="18"/>
              </w:rPr>
              <w:t>KAMA3-43118-10 1 УСО-20 69853А</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2CB29BE" w14:textId="77777777" w:rsidR="00D36EEF" w:rsidRPr="00C57CE1" w:rsidRDefault="00D36EEF" w:rsidP="006A36D7">
            <w:pPr>
              <w:jc w:val="center"/>
              <w:rPr>
                <w:sz w:val="14"/>
                <w:szCs w:val="18"/>
              </w:rPr>
            </w:pPr>
            <w:r w:rsidRPr="00C57CE1">
              <w:rPr>
                <w:sz w:val="14"/>
                <w:szCs w:val="18"/>
              </w:rPr>
              <w:t xml:space="preserve">установка </w:t>
            </w:r>
            <w:proofErr w:type="spellStart"/>
            <w:r w:rsidRPr="00C57CE1">
              <w:rPr>
                <w:sz w:val="14"/>
                <w:szCs w:val="18"/>
              </w:rPr>
              <w:t>осреднительная</w:t>
            </w:r>
            <w:proofErr w:type="spellEnd"/>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70D146D" w14:textId="77777777" w:rsidR="00D36EEF" w:rsidRPr="00C57CE1" w:rsidRDefault="00D36EEF" w:rsidP="006A36D7">
            <w:pPr>
              <w:jc w:val="center"/>
              <w:rPr>
                <w:sz w:val="14"/>
                <w:szCs w:val="18"/>
              </w:rPr>
            </w:pPr>
            <w:r w:rsidRPr="00C57CE1">
              <w:rPr>
                <w:sz w:val="14"/>
                <w:szCs w:val="18"/>
              </w:rPr>
              <w:t>2009</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D54820" w14:textId="77777777" w:rsidR="00D36EEF" w:rsidRPr="00C57CE1" w:rsidRDefault="00D36EEF" w:rsidP="006A36D7">
            <w:pPr>
              <w:jc w:val="center"/>
              <w:rPr>
                <w:sz w:val="14"/>
                <w:szCs w:val="18"/>
              </w:rPr>
            </w:pPr>
            <w:r w:rsidRPr="00C57CE1">
              <w:rPr>
                <w:sz w:val="14"/>
                <w:szCs w:val="18"/>
              </w:rPr>
              <w:t>X007ВС89</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03CEC1B" w14:textId="77777777" w:rsidR="00D36EEF" w:rsidRPr="00C57CE1" w:rsidRDefault="00D36EEF" w:rsidP="006A36D7">
            <w:pPr>
              <w:jc w:val="center"/>
              <w:rPr>
                <w:sz w:val="14"/>
                <w:szCs w:val="18"/>
              </w:rPr>
            </w:pPr>
            <w:r w:rsidRPr="00C57CE1">
              <w:rPr>
                <w:sz w:val="14"/>
                <w:szCs w:val="18"/>
              </w:rPr>
              <w:t xml:space="preserve">2 606 320,00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C3ACB01" w14:textId="77777777" w:rsidR="00D36EEF" w:rsidRPr="00C57CE1" w:rsidRDefault="00D36EEF" w:rsidP="006A36D7">
            <w:pPr>
              <w:jc w:val="center"/>
              <w:rPr>
                <w:sz w:val="14"/>
                <w:szCs w:val="18"/>
              </w:rPr>
            </w:pPr>
            <w:r w:rsidRPr="00C57CE1">
              <w:rPr>
                <w:sz w:val="14"/>
                <w:szCs w:val="18"/>
              </w:rPr>
              <w:t xml:space="preserve">2 345 688,00 ₽ </w:t>
            </w:r>
          </w:p>
        </w:tc>
        <w:tc>
          <w:tcPr>
            <w:tcW w:w="1843" w:type="dxa"/>
            <w:tcBorders>
              <w:top w:val="single" w:sz="8" w:space="0" w:color="auto"/>
              <w:left w:val="single" w:sz="8" w:space="0" w:color="auto"/>
              <w:bottom w:val="single" w:sz="8" w:space="0" w:color="auto"/>
              <w:right w:val="single" w:sz="8" w:space="0" w:color="auto"/>
            </w:tcBorders>
            <w:vAlign w:val="center"/>
          </w:tcPr>
          <w:p w14:paraId="268AE7AA" w14:textId="77777777" w:rsidR="00D36EEF" w:rsidRPr="001E4064" w:rsidRDefault="00D36EEF" w:rsidP="006A36D7">
            <w:pPr>
              <w:jc w:val="center"/>
              <w:rPr>
                <w:sz w:val="14"/>
                <w:szCs w:val="18"/>
              </w:rPr>
            </w:pPr>
            <w:r w:rsidRPr="001E4064">
              <w:rPr>
                <w:sz w:val="14"/>
                <w:szCs w:val="18"/>
              </w:rPr>
              <w:t>1 172 844,00 ₽</w:t>
            </w:r>
          </w:p>
        </w:tc>
        <w:tc>
          <w:tcPr>
            <w:tcW w:w="248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9E639CD" w14:textId="77777777" w:rsidR="00D36EEF" w:rsidRPr="00C57CE1" w:rsidRDefault="00D36EEF" w:rsidP="006A36D7">
            <w:pPr>
              <w:jc w:val="center"/>
              <w:rPr>
                <w:sz w:val="14"/>
                <w:szCs w:val="18"/>
              </w:rPr>
            </w:pPr>
            <w:r w:rsidRPr="00C57CE1">
              <w:rPr>
                <w:sz w:val="14"/>
                <w:szCs w:val="18"/>
              </w:rPr>
              <w:t>Запасное колесо отсутствует, установка присутствует</w:t>
            </w:r>
            <w:r>
              <w:rPr>
                <w:sz w:val="14"/>
                <w:szCs w:val="18"/>
              </w:rPr>
              <w:t>. Б/У</w:t>
            </w:r>
          </w:p>
        </w:tc>
      </w:tr>
      <w:tr w:rsidR="00D36EEF" w:rsidRPr="00C57CE1" w14:paraId="17126140" w14:textId="77777777" w:rsidTr="006A36D7">
        <w:trPr>
          <w:cantSplit/>
          <w:trHeight w:val="20"/>
        </w:trPr>
        <w:tc>
          <w:tcPr>
            <w:tcW w:w="675" w:type="dxa"/>
            <w:vMerge/>
            <w:tcBorders>
              <w:top w:val="single" w:sz="8" w:space="0" w:color="auto"/>
              <w:left w:val="single" w:sz="8" w:space="0" w:color="auto"/>
              <w:bottom w:val="single" w:sz="8" w:space="0" w:color="auto"/>
              <w:right w:val="single" w:sz="8" w:space="0" w:color="auto"/>
            </w:tcBorders>
            <w:vAlign w:val="center"/>
            <w:hideMark/>
          </w:tcPr>
          <w:p w14:paraId="675F2F00"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99AEF9C" w14:textId="77777777" w:rsidR="00D36EEF" w:rsidRPr="00C57CE1" w:rsidRDefault="00D36EEF" w:rsidP="006A36D7">
            <w:pPr>
              <w:jc w:val="center"/>
              <w:rPr>
                <w:sz w:val="14"/>
                <w:szCs w:val="18"/>
              </w:rPr>
            </w:pPr>
            <w:r w:rsidRPr="00C57CE1">
              <w:rPr>
                <w:sz w:val="14"/>
                <w:szCs w:val="18"/>
              </w:rPr>
              <w:t>79</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E720FE" w14:textId="77777777" w:rsidR="00D36EEF" w:rsidRPr="00C57CE1" w:rsidRDefault="00D36EEF" w:rsidP="006A36D7">
            <w:pPr>
              <w:jc w:val="center"/>
              <w:rPr>
                <w:sz w:val="14"/>
                <w:szCs w:val="18"/>
              </w:rPr>
            </w:pPr>
            <w:r w:rsidRPr="00C57CE1">
              <w:rPr>
                <w:sz w:val="14"/>
                <w:szCs w:val="18"/>
              </w:rPr>
              <w:t>359</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8E98AA3" w14:textId="77777777" w:rsidR="00D36EEF" w:rsidRPr="00C57CE1" w:rsidRDefault="00D36EEF" w:rsidP="006A36D7">
            <w:pPr>
              <w:jc w:val="center"/>
              <w:rPr>
                <w:sz w:val="14"/>
                <w:szCs w:val="18"/>
              </w:rPr>
            </w:pPr>
            <w:r w:rsidRPr="00C57CE1">
              <w:rPr>
                <w:sz w:val="14"/>
                <w:szCs w:val="18"/>
              </w:rPr>
              <w:t>КамАЗ-65221</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2786B4E" w14:textId="77777777" w:rsidR="00D36EEF" w:rsidRPr="00C57CE1" w:rsidRDefault="00D36EEF" w:rsidP="006A36D7">
            <w:pPr>
              <w:jc w:val="center"/>
              <w:rPr>
                <w:sz w:val="14"/>
                <w:szCs w:val="18"/>
              </w:rPr>
            </w:pPr>
            <w:r w:rsidRPr="00C57CE1">
              <w:rPr>
                <w:sz w:val="14"/>
                <w:szCs w:val="18"/>
              </w:rPr>
              <w:t>седельный тягач</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0B94BE1" w14:textId="77777777" w:rsidR="00D36EEF" w:rsidRPr="00C57CE1" w:rsidRDefault="00D36EEF" w:rsidP="006A36D7">
            <w:pPr>
              <w:jc w:val="center"/>
              <w:rPr>
                <w:sz w:val="14"/>
                <w:szCs w:val="18"/>
              </w:rPr>
            </w:pPr>
            <w:r w:rsidRPr="00C57CE1">
              <w:rPr>
                <w:sz w:val="14"/>
                <w:szCs w:val="18"/>
              </w:rPr>
              <w:t>2000</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A0C796" w14:textId="77777777" w:rsidR="00D36EEF" w:rsidRPr="00C57CE1" w:rsidRDefault="00D36EEF" w:rsidP="006A36D7">
            <w:pPr>
              <w:jc w:val="center"/>
              <w:rPr>
                <w:sz w:val="14"/>
                <w:szCs w:val="18"/>
              </w:rPr>
            </w:pPr>
            <w:r w:rsidRPr="00C57CE1">
              <w:rPr>
                <w:sz w:val="14"/>
                <w:szCs w:val="18"/>
              </w:rPr>
              <w:t>А670ВУ89</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159EF4" w14:textId="77777777" w:rsidR="00D36EEF" w:rsidRPr="00C57CE1" w:rsidRDefault="00D36EEF" w:rsidP="006A36D7">
            <w:pPr>
              <w:jc w:val="center"/>
              <w:rPr>
                <w:sz w:val="14"/>
                <w:szCs w:val="18"/>
              </w:rPr>
            </w:pPr>
            <w:r w:rsidRPr="00C57CE1">
              <w:rPr>
                <w:sz w:val="14"/>
                <w:szCs w:val="18"/>
              </w:rPr>
              <w:t xml:space="preserve">842 420,00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7FF232" w14:textId="77777777" w:rsidR="00D36EEF" w:rsidRPr="00C57CE1" w:rsidRDefault="00D36EEF" w:rsidP="006A36D7">
            <w:pPr>
              <w:jc w:val="center"/>
              <w:rPr>
                <w:sz w:val="14"/>
                <w:szCs w:val="18"/>
              </w:rPr>
            </w:pPr>
            <w:r w:rsidRPr="00C57CE1">
              <w:rPr>
                <w:sz w:val="14"/>
                <w:szCs w:val="18"/>
              </w:rPr>
              <w:t xml:space="preserve">758 178,00 ₽ </w:t>
            </w:r>
          </w:p>
        </w:tc>
        <w:tc>
          <w:tcPr>
            <w:tcW w:w="1843" w:type="dxa"/>
            <w:tcBorders>
              <w:top w:val="single" w:sz="8" w:space="0" w:color="auto"/>
              <w:left w:val="single" w:sz="8" w:space="0" w:color="auto"/>
              <w:bottom w:val="single" w:sz="8" w:space="0" w:color="auto"/>
              <w:right w:val="single" w:sz="8" w:space="0" w:color="auto"/>
            </w:tcBorders>
            <w:vAlign w:val="center"/>
          </w:tcPr>
          <w:p w14:paraId="557B5628" w14:textId="77777777" w:rsidR="00D36EEF" w:rsidRPr="001E4064" w:rsidRDefault="00D36EEF" w:rsidP="006A36D7">
            <w:pPr>
              <w:jc w:val="center"/>
              <w:rPr>
                <w:sz w:val="14"/>
                <w:szCs w:val="18"/>
              </w:rPr>
            </w:pPr>
            <w:r w:rsidRPr="001E4064">
              <w:rPr>
                <w:sz w:val="14"/>
                <w:szCs w:val="18"/>
              </w:rPr>
              <w:t>379 089,00 ₽</w:t>
            </w:r>
          </w:p>
        </w:tc>
        <w:tc>
          <w:tcPr>
            <w:tcW w:w="248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7A52F3E" w14:textId="77777777" w:rsidR="00D36EEF" w:rsidRPr="00C57CE1" w:rsidRDefault="00D36EEF" w:rsidP="006A36D7">
            <w:pPr>
              <w:jc w:val="center"/>
              <w:rPr>
                <w:sz w:val="14"/>
                <w:szCs w:val="18"/>
              </w:rPr>
            </w:pPr>
            <w:r>
              <w:rPr>
                <w:sz w:val="14"/>
                <w:szCs w:val="18"/>
              </w:rPr>
              <w:t>Б/У</w:t>
            </w:r>
          </w:p>
        </w:tc>
      </w:tr>
      <w:tr w:rsidR="00D36EEF" w:rsidRPr="00C57CE1" w14:paraId="793B59B7" w14:textId="77777777" w:rsidTr="006A36D7">
        <w:trPr>
          <w:cantSplit/>
          <w:trHeight w:val="20"/>
        </w:trPr>
        <w:tc>
          <w:tcPr>
            <w:tcW w:w="675" w:type="dxa"/>
            <w:vMerge/>
            <w:tcBorders>
              <w:top w:val="single" w:sz="8" w:space="0" w:color="auto"/>
              <w:left w:val="single" w:sz="8" w:space="0" w:color="auto"/>
              <w:bottom w:val="single" w:sz="8" w:space="0" w:color="auto"/>
              <w:right w:val="single" w:sz="8" w:space="0" w:color="auto"/>
            </w:tcBorders>
            <w:vAlign w:val="center"/>
            <w:hideMark/>
          </w:tcPr>
          <w:p w14:paraId="37299451"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12BA684" w14:textId="77777777" w:rsidR="00D36EEF" w:rsidRPr="00C57CE1" w:rsidRDefault="00D36EEF" w:rsidP="006A36D7">
            <w:pPr>
              <w:jc w:val="center"/>
              <w:rPr>
                <w:sz w:val="14"/>
                <w:szCs w:val="18"/>
              </w:rPr>
            </w:pPr>
            <w:r w:rsidRPr="00C57CE1">
              <w:rPr>
                <w:sz w:val="14"/>
                <w:szCs w:val="18"/>
              </w:rPr>
              <w:t>145</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29FED8C" w14:textId="77777777" w:rsidR="00D36EEF" w:rsidRPr="00C57CE1" w:rsidRDefault="00D36EEF" w:rsidP="006A36D7">
            <w:pPr>
              <w:jc w:val="center"/>
              <w:rPr>
                <w:sz w:val="14"/>
                <w:szCs w:val="18"/>
              </w:rPr>
            </w:pPr>
            <w:r w:rsidRPr="00C57CE1">
              <w:rPr>
                <w:sz w:val="14"/>
                <w:szCs w:val="18"/>
              </w:rPr>
              <w:t>5003</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C68D44D" w14:textId="77777777" w:rsidR="00D36EEF" w:rsidRPr="00C57CE1" w:rsidRDefault="00D36EEF" w:rsidP="006A36D7">
            <w:pPr>
              <w:jc w:val="center"/>
              <w:rPr>
                <w:sz w:val="14"/>
                <w:szCs w:val="18"/>
              </w:rPr>
            </w:pPr>
            <w:r w:rsidRPr="00C57CE1">
              <w:rPr>
                <w:sz w:val="14"/>
                <w:szCs w:val="18"/>
              </w:rPr>
              <w:t>ПОЛУПРИЦЕП АВ8Р 99426Р</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CA5498A" w14:textId="77777777" w:rsidR="00D36EEF" w:rsidRPr="00C57CE1" w:rsidRDefault="00D36EEF" w:rsidP="006A36D7">
            <w:pPr>
              <w:jc w:val="center"/>
              <w:rPr>
                <w:sz w:val="14"/>
                <w:szCs w:val="18"/>
              </w:rPr>
            </w:pPr>
            <w:r w:rsidRPr="00C57CE1">
              <w:rPr>
                <w:sz w:val="14"/>
                <w:szCs w:val="18"/>
              </w:rPr>
              <w:t>полуприцеп тяжеловоз</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C031C7B" w14:textId="77777777" w:rsidR="00D36EEF" w:rsidRPr="00C57CE1" w:rsidRDefault="00D36EEF" w:rsidP="006A36D7">
            <w:pPr>
              <w:jc w:val="center"/>
              <w:rPr>
                <w:sz w:val="14"/>
                <w:szCs w:val="18"/>
              </w:rPr>
            </w:pPr>
            <w:r w:rsidRPr="00C57CE1">
              <w:rPr>
                <w:sz w:val="14"/>
                <w:szCs w:val="18"/>
              </w:rPr>
              <w:t>2006</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688382" w14:textId="77777777" w:rsidR="00D36EEF" w:rsidRPr="00C57CE1" w:rsidRDefault="00D36EEF" w:rsidP="006A36D7">
            <w:pPr>
              <w:jc w:val="center"/>
              <w:rPr>
                <w:sz w:val="14"/>
                <w:szCs w:val="18"/>
              </w:rPr>
            </w:pPr>
            <w:r w:rsidRPr="00C57CE1">
              <w:rPr>
                <w:sz w:val="14"/>
                <w:szCs w:val="18"/>
              </w:rPr>
              <w:t>АМ058089</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A89F090" w14:textId="77777777" w:rsidR="00D36EEF" w:rsidRPr="00C57CE1" w:rsidRDefault="00D36EEF" w:rsidP="006A36D7">
            <w:pPr>
              <w:jc w:val="center"/>
              <w:rPr>
                <w:sz w:val="14"/>
                <w:szCs w:val="18"/>
              </w:rPr>
            </w:pPr>
            <w:r w:rsidRPr="00C57CE1">
              <w:rPr>
                <w:sz w:val="14"/>
                <w:szCs w:val="18"/>
              </w:rPr>
              <w:t xml:space="preserve">209 750,00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DE9217" w14:textId="77777777" w:rsidR="00D36EEF" w:rsidRPr="00C57CE1" w:rsidRDefault="00D36EEF" w:rsidP="006A36D7">
            <w:pPr>
              <w:jc w:val="center"/>
              <w:rPr>
                <w:sz w:val="14"/>
                <w:szCs w:val="18"/>
              </w:rPr>
            </w:pPr>
            <w:r w:rsidRPr="00C57CE1">
              <w:rPr>
                <w:sz w:val="14"/>
                <w:szCs w:val="18"/>
              </w:rPr>
              <w:t xml:space="preserve">188 775,00 ₽ </w:t>
            </w:r>
          </w:p>
        </w:tc>
        <w:tc>
          <w:tcPr>
            <w:tcW w:w="1843" w:type="dxa"/>
            <w:tcBorders>
              <w:top w:val="single" w:sz="8" w:space="0" w:color="auto"/>
              <w:left w:val="single" w:sz="8" w:space="0" w:color="auto"/>
              <w:bottom w:val="single" w:sz="8" w:space="0" w:color="auto"/>
              <w:right w:val="single" w:sz="8" w:space="0" w:color="auto"/>
            </w:tcBorders>
            <w:vAlign w:val="center"/>
          </w:tcPr>
          <w:p w14:paraId="4D9744A9" w14:textId="77777777" w:rsidR="00D36EEF" w:rsidRPr="001E4064" w:rsidRDefault="00D36EEF" w:rsidP="006A36D7">
            <w:pPr>
              <w:jc w:val="center"/>
              <w:rPr>
                <w:sz w:val="14"/>
                <w:szCs w:val="18"/>
              </w:rPr>
            </w:pPr>
            <w:r w:rsidRPr="001E4064">
              <w:rPr>
                <w:sz w:val="14"/>
                <w:szCs w:val="18"/>
              </w:rPr>
              <w:t>94 387,50 ₽</w:t>
            </w:r>
          </w:p>
        </w:tc>
        <w:tc>
          <w:tcPr>
            <w:tcW w:w="248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F31EC19" w14:textId="77777777" w:rsidR="00D36EEF" w:rsidRPr="00C57CE1" w:rsidRDefault="00D36EEF" w:rsidP="006A36D7">
            <w:pPr>
              <w:jc w:val="center"/>
              <w:rPr>
                <w:sz w:val="14"/>
                <w:szCs w:val="18"/>
              </w:rPr>
            </w:pPr>
            <w:r w:rsidRPr="00C57CE1">
              <w:rPr>
                <w:sz w:val="14"/>
                <w:szCs w:val="18"/>
              </w:rPr>
              <w:t>Х8999426F60BA2001. "</w:t>
            </w:r>
            <w:proofErr w:type="spellStart"/>
            <w:r w:rsidRPr="00C57CE1">
              <w:rPr>
                <w:sz w:val="14"/>
                <w:szCs w:val="18"/>
              </w:rPr>
              <w:t>Спецприцеп</w:t>
            </w:r>
            <w:proofErr w:type="spellEnd"/>
            <w:r w:rsidRPr="00C57CE1">
              <w:rPr>
                <w:sz w:val="14"/>
                <w:szCs w:val="18"/>
              </w:rPr>
              <w:t>".</w:t>
            </w:r>
            <w:r>
              <w:rPr>
                <w:sz w:val="14"/>
                <w:szCs w:val="18"/>
              </w:rPr>
              <w:t xml:space="preserve"> Б/У</w:t>
            </w:r>
          </w:p>
        </w:tc>
      </w:tr>
      <w:tr w:rsidR="00D36EEF" w:rsidRPr="00C57CE1" w14:paraId="6CA8DA7A" w14:textId="77777777" w:rsidTr="006A36D7">
        <w:trPr>
          <w:cantSplit/>
          <w:trHeight w:val="20"/>
        </w:trPr>
        <w:tc>
          <w:tcPr>
            <w:tcW w:w="675" w:type="dxa"/>
            <w:vMerge/>
            <w:tcBorders>
              <w:top w:val="single" w:sz="8" w:space="0" w:color="auto"/>
              <w:left w:val="single" w:sz="8" w:space="0" w:color="auto"/>
              <w:bottom w:val="single" w:sz="8" w:space="0" w:color="auto"/>
              <w:right w:val="single" w:sz="8" w:space="0" w:color="auto"/>
            </w:tcBorders>
            <w:vAlign w:val="center"/>
            <w:hideMark/>
          </w:tcPr>
          <w:p w14:paraId="74EDAB20"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CAEF52" w14:textId="77777777" w:rsidR="00D36EEF" w:rsidRPr="00C57CE1" w:rsidRDefault="00D36EEF" w:rsidP="006A36D7">
            <w:pPr>
              <w:jc w:val="center"/>
              <w:rPr>
                <w:sz w:val="14"/>
                <w:szCs w:val="18"/>
              </w:rPr>
            </w:pPr>
            <w:r w:rsidRPr="00C57CE1">
              <w:rPr>
                <w:sz w:val="14"/>
                <w:szCs w:val="18"/>
              </w:rPr>
              <w:t>146</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04C1100" w14:textId="77777777" w:rsidR="00D36EEF" w:rsidRPr="00C57CE1" w:rsidRDefault="00D36EEF" w:rsidP="006A36D7">
            <w:pPr>
              <w:jc w:val="center"/>
              <w:rPr>
                <w:sz w:val="14"/>
                <w:szCs w:val="18"/>
              </w:rPr>
            </w:pPr>
            <w:r w:rsidRPr="00C57CE1">
              <w:rPr>
                <w:sz w:val="14"/>
                <w:szCs w:val="18"/>
              </w:rPr>
              <w:t> </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13522A3" w14:textId="77777777" w:rsidR="00D36EEF" w:rsidRPr="00C57CE1" w:rsidRDefault="00D36EEF" w:rsidP="006A36D7">
            <w:pPr>
              <w:jc w:val="center"/>
              <w:rPr>
                <w:sz w:val="14"/>
                <w:szCs w:val="18"/>
              </w:rPr>
            </w:pPr>
            <w:r w:rsidRPr="00C57CE1">
              <w:rPr>
                <w:sz w:val="14"/>
                <w:szCs w:val="18"/>
              </w:rPr>
              <w:t>ТЯГАЧ СЕДЕЛЬНЫЙ ТАТРА 815-290N9Т 8x8.1 R2EURO III</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E7EA7F2" w14:textId="77777777" w:rsidR="00D36EEF" w:rsidRPr="00C57CE1" w:rsidRDefault="00D36EEF" w:rsidP="006A36D7">
            <w:pPr>
              <w:jc w:val="center"/>
              <w:rPr>
                <w:sz w:val="14"/>
                <w:szCs w:val="18"/>
              </w:rPr>
            </w:pPr>
            <w:r w:rsidRPr="00C57CE1">
              <w:rPr>
                <w:sz w:val="14"/>
                <w:szCs w:val="18"/>
              </w:rPr>
              <w:t>без надстройки</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BFDDBDC" w14:textId="77777777" w:rsidR="00D36EEF" w:rsidRPr="00C57CE1" w:rsidRDefault="00D36EEF" w:rsidP="006A36D7">
            <w:pPr>
              <w:jc w:val="center"/>
              <w:rPr>
                <w:sz w:val="14"/>
                <w:szCs w:val="18"/>
              </w:rPr>
            </w:pPr>
            <w:r w:rsidRPr="00C57CE1">
              <w:rPr>
                <w:sz w:val="14"/>
                <w:szCs w:val="18"/>
              </w:rPr>
              <w:t>2006</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4E864CF" w14:textId="77777777" w:rsidR="00D36EEF" w:rsidRPr="00C57CE1" w:rsidRDefault="00D36EEF" w:rsidP="006A36D7">
            <w:pPr>
              <w:jc w:val="center"/>
              <w:rPr>
                <w:sz w:val="14"/>
                <w:szCs w:val="18"/>
              </w:rPr>
            </w:pPr>
            <w:r w:rsidRPr="00C57CE1">
              <w:rPr>
                <w:sz w:val="14"/>
                <w:szCs w:val="18"/>
              </w:rPr>
              <w:t>Е981ВЕ89</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2702387" w14:textId="77777777" w:rsidR="00D36EEF" w:rsidRPr="00C57CE1" w:rsidRDefault="00D36EEF" w:rsidP="006A36D7">
            <w:pPr>
              <w:jc w:val="center"/>
              <w:rPr>
                <w:sz w:val="14"/>
                <w:szCs w:val="18"/>
              </w:rPr>
            </w:pPr>
            <w:r w:rsidRPr="00C57CE1">
              <w:rPr>
                <w:sz w:val="14"/>
                <w:szCs w:val="18"/>
              </w:rPr>
              <w:t xml:space="preserve">657 680,00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30FD314" w14:textId="77777777" w:rsidR="00D36EEF" w:rsidRPr="00C57CE1" w:rsidRDefault="00D36EEF" w:rsidP="006A36D7">
            <w:pPr>
              <w:jc w:val="center"/>
              <w:rPr>
                <w:sz w:val="14"/>
                <w:szCs w:val="18"/>
              </w:rPr>
            </w:pPr>
            <w:r w:rsidRPr="00C57CE1">
              <w:rPr>
                <w:sz w:val="14"/>
                <w:szCs w:val="18"/>
              </w:rPr>
              <w:t xml:space="preserve">591 912,00 ₽ </w:t>
            </w:r>
          </w:p>
        </w:tc>
        <w:tc>
          <w:tcPr>
            <w:tcW w:w="1843" w:type="dxa"/>
            <w:tcBorders>
              <w:top w:val="single" w:sz="8" w:space="0" w:color="auto"/>
              <w:left w:val="single" w:sz="8" w:space="0" w:color="auto"/>
              <w:bottom w:val="single" w:sz="8" w:space="0" w:color="auto"/>
              <w:right w:val="single" w:sz="8" w:space="0" w:color="auto"/>
            </w:tcBorders>
            <w:vAlign w:val="center"/>
          </w:tcPr>
          <w:p w14:paraId="6121625B" w14:textId="77777777" w:rsidR="00D36EEF" w:rsidRPr="001E4064" w:rsidRDefault="00D36EEF" w:rsidP="006A36D7">
            <w:pPr>
              <w:jc w:val="center"/>
              <w:rPr>
                <w:sz w:val="14"/>
                <w:szCs w:val="18"/>
              </w:rPr>
            </w:pPr>
            <w:r w:rsidRPr="001E4064">
              <w:rPr>
                <w:sz w:val="14"/>
                <w:szCs w:val="18"/>
              </w:rPr>
              <w:t>295 956,00 ₽</w:t>
            </w:r>
          </w:p>
        </w:tc>
        <w:tc>
          <w:tcPr>
            <w:tcW w:w="248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8C730D2" w14:textId="77777777" w:rsidR="00D36EEF" w:rsidRPr="00C57CE1" w:rsidRDefault="00D36EEF" w:rsidP="006A36D7">
            <w:pPr>
              <w:jc w:val="center"/>
              <w:rPr>
                <w:sz w:val="14"/>
                <w:szCs w:val="18"/>
              </w:rPr>
            </w:pPr>
            <w:r w:rsidRPr="00C57CE1">
              <w:rPr>
                <w:sz w:val="14"/>
                <w:szCs w:val="18"/>
              </w:rPr>
              <w:t>В сгоревшем состоянии, находится на платформе-трале.</w:t>
            </w:r>
          </w:p>
        </w:tc>
      </w:tr>
      <w:tr w:rsidR="00D36EEF" w:rsidRPr="00C57CE1" w14:paraId="0C15ECFE" w14:textId="77777777" w:rsidTr="006A36D7">
        <w:trPr>
          <w:cantSplit/>
          <w:trHeight w:val="20"/>
        </w:trPr>
        <w:tc>
          <w:tcPr>
            <w:tcW w:w="675" w:type="dxa"/>
            <w:vMerge/>
            <w:tcBorders>
              <w:top w:val="single" w:sz="8" w:space="0" w:color="auto"/>
              <w:left w:val="single" w:sz="8" w:space="0" w:color="auto"/>
              <w:bottom w:val="single" w:sz="8" w:space="0" w:color="auto"/>
              <w:right w:val="single" w:sz="8" w:space="0" w:color="auto"/>
            </w:tcBorders>
            <w:vAlign w:val="center"/>
            <w:hideMark/>
          </w:tcPr>
          <w:p w14:paraId="24D273A2"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AAC453" w14:textId="77777777" w:rsidR="00D36EEF" w:rsidRPr="00C57CE1" w:rsidRDefault="00D36EEF" w:rsidP="006A36D7">
            <w:pPr>
              <w:jc w:val="center"/>
              <w:rPr>
                <w:sz w:val="14"/>
                <w:szCs w:val="18"/>
              </w:rPr>
            </w:pPr>
            <w:r w:rsidRPr="00C57CE1">
              <w:rPr>
                <w:sz w:val="14"/>
                <w:szCs w:val="18"/>
              </w:rPr>
              <w:t>147</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A3A8005" w14:textId="77777777" w:rsidR="00D36EEF" w:rsidRPr="00C57CE1" w:rsidRDefault="00D36EEF" w:rsidP="006A36D7">
            <w:pPr>
              <w:jc w:val="center"/>
              <w:rPr>
                <w:sz w:val="14"/>
                <w:szCs w:val="18"/>
              </w:rPr>
            </w:pPr>
            <w:r w:rsidRPr="00C57CE1">
              <w:rPr>
                <w:sz w:val="14"/>
                <w:szCs w:val="18"/>
              </w:rPr>
              <w:t>5015</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14DE775" w14:textId="77777777" w:rsidR="00D36EEF" w:rsidRPr="00C57CE1" w:rsidRDefault="00D36EEF" w:rsidP="006A36D7">
            <w:pPr>
              <w:jc w:val="center"/>
              <w:rPr>
                <w:sz w:val="14"/>
                <w:szCs w:val="18"/>
              </w:rPr>
            </w:pPr>
            <w:r w:rsidRPr="00C57CE1">
              <w:rPr>
                <w:sz w:val="14"/>
                <w:szCs w:val="18"/>
              </w:rPr>
              <w:t>ПОЛУПРИЦЕП ЧМЗАП 839810 С ПОДКАТНОЙ ТЕЛЕЖКОЙ</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4B52A5A" w14:textId="77777777" w:rsidR="00D36EEF" w:rsidRPr="00C57CE1" w:rsidRDefault="00D36EEF" w:rsidP="006A36D7">
            <w:pPr>
              <w:jc w:val="center"/>
              <w:rPr>
                <w:sz w:val="14"/>
                <w:szCs w:val="18"/>
              </w:rPr>
            </w:pPr>
            <w:r w:rsidRPr="00C57CE1">
              <w:rPr>
                <w:sz w:val="14"/>
                <w:szCs w:val="18"/>
              </w:rPr>
              <w:t>полуприцеп</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5269709" w14:textId="77777777" w:rsidR="00D36EEF" w:rsidRPr="00C57CE1" w:rsidRDefault="00D36EEF" w:rsidP="006A36D7">
            <w:pPr>
              <w:jc w:val="center"/>
              <w:rPr>
                <w:sz w:val="14"/>
                <w:szCs w:val="18"/>
              </w:rPr>
            </w:pPr>
            <w:r w:rsidRPr="00C57CE1">
              <w:rPr>
                <w:sz w:val="14"/>
                <w:szCs w:val="18"/>
              </w:rPr>
              <w:t>2007</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47D1F88" w14:textId="77777777" w:rsidR="00D36EEF" w:rsidRPr="00C57CE1" w:rsidRDefault="00D36EEF" w:rsidP="006A36D7">
            <w:pPr>
              <w:jc w:val="center"/>
              <w:rPr>
                <w:sz w:val="14"/>
                <w:szCs w:val="18"/>
              </w:rPr>
            </w:pPr>
            <w:r w:rsidRPr="00C57CE1">
              <w:rPr>
                <w:sz w:val="14"/>
                <w:szCs w:val="18"/>
              </w:rPr>
              <w:t>АМ073589</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2F6BBE" w14:textId="77777777" w:rsidR="00D36EEF" w:rsidRPr="00C57CE1" w:rsidRDefault="00D36EEF" w:rsidP="006A36D7">
            <w:pPr>
              <w:jc w:val="center"/>
              <w:rPr>
                <w:sz w:val="14"/>
                <w:szCs w:val="18"/>
              </w:rPr>
            </w:pPr>
            <w:r w:rsidRPr="00C57CE1">
              <w:rPr>
                <w:sz w:val="14"/>
                <w:szCs w:val="18"/>
              </w:rPr>
              <w:t xml:space="preserve">298 620,00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9450881" w14:textId="77777777" w:rsidR="00D36EEF" w:rsidRPr="00C57CE1" w:rsidRDefault="00D36EEF" w:rsidP="006A36D7">
            <w:pPr>
              <w:jc w:val="center"/>
              <w:rPr>
                <w:sz w:val="14"/>
                <w:szCs w:val="18"/>
              </w:rPr>
            </w:pPr>
            <w:r w:rsidRPr="00C57CE1">
              <w:rPr>
                <w:sz w:val="14"/>
                <w:szCs w:val="18"/>
              </w:rPr>
              <w:t xml:space="preserve">268 758,00 ₽ </w:t>
            </w:r>
          </w:p>
        </w:tc>
        <w:tc>
          <w:tcPr>
            <w:tcW w:w="1843" w:type="dxa"/>
            <w:tcBorders>
              <w:top w:val="single" w:sz="8" w:space="0" w:color="auto"/>
              <w:left w:val="single" w:sz="8" w:space="0" w:color="auto"/>
              <w:bottom w:val="single" w:sz="8" w:space="0" w:color="auto"/>
              <w:right w:val="single" w:sz="8" w:space="0" w:color="auto"/>
            </w:tcBorders>
            <w:vAlign w:val="center"/>
          </w:tcPr>
          <w:p w14:paraId="58640458" w14:textId="77777777" w:rsidR="00D36EEF" w:rsidRPr="001E4064" w:rsidRDefault="00D36EEF" w:rsidP="006A36D7">
            <w:pPr>
              <w:jc w:val="center"/>
              <w:rPr>
                <w:sz w:val="14"/>
                <w:szCs w:val="18"/>
              </w:rPr>
            </w:pPr>
            <w:r w:rsidRPr="001E4064">
              <w:rPr>
                <w:sz w:val="14"/>
                <w:szCs w:val="18"/>
              </w:rPr>
              <w:t>134 379,00 ₽</w:t>
            </w:r>
          </w:p>
        </w:tc>
        <w:tc>
          <w:tcPr>
            <w:tcW w:w="248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00788C0" w14:textId="77777777" w:rsidR="00D36EEF" w:rsidRPr="00C57CE1" w:rsidRDefault="00D36EEF" w:rsidP="006A36D7">
            <w:pPr>
              <w:jc w:val="center"/>
              <w:rPr>
                <w:sz w:val="14"/>
                <w:szCs w:val="18"/>
              </w:rPr>
            </w:pPr>
            <w:r w:rsidRPr="00C57CE1">
              <w:rPr>
                <w:sz w:val="14"/>
                <w:szCs w:val="18"/>
              </w:rPr>
              <w:t xml:space="preserve">XTS83981070001617. </w:t>
            </w:r>
            <w:proofErr w:type="spellStart"/>
            <w:r w:rsidRPr="00C57CE1">
              <w:rPr>
                <w:sz w:val="14"/>
                <w:szCs w:val="18"/>
              </w:rPr>
              <w:t>Брендиторван</w:t>
            </w:r>
            <w:proofErr w:type="spellEnd"/>
            <w:r w:rsidRPr="00C57CE1">
              <w:rPr>
                <w:sz w:val="14"/>
                <w:szCs w:val="18"/>
              </w:rPr>
              <w:t xml:space="preserve"> "СТК"</w:t>
            </w:r>
            <w:r>
              <w:rPr>
                <w:sz w:val="14"/>
                <w:szCs w:val="18"/>
              </w:rPr>
              <w:t>. Б/У</w:t>
            </w:r>
          </w:p>
        </w:tc>
      </w:tr>
      <w:tr w:rsidR="00D36EEF" w:rsidRPr="00C57CE1" w14:paraId="07D99A18" w14:textId="77777777" w:rsidTr="006A36D7">
        <w:trPr>
          <w:cantSplit/>
          <w:trHeight w:val="20"/>
        </w:trPr>
        <w:tc>
          <w:tcPr>
            <w:tcW w:w="675"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40318B70" w14:textId="77777777" w:rsidR="00D36EEF" w:rsidRPr="00C57CE1" w:rsidRDefault="00D36EEF" w:rsidP="006A36D7">
            <w:pPr>
              <w:jc w:val="center"/>
              <w:rPr>
                <w:b/>
                <w:bCs/>
                <w:sz w:val="14"/>
                <w:szCs w:val="18"/>
              </w:rPr>
            </w:pPr>
          </w:p>
        </w:tc>
        <w:tc>
          <w:tcPr>
            <w:tcW w:w="793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7BF263F" w14:textId="77777777" w:rsidR="00D36EEF" w:rsidRPr="00C57CE1" w:rsidRDefault="00D36EEF" w:rsidP="006A36D7">
            <w:pPr>
              <w:jc w:val="center"/>
              <w:rPr>
                <w:b/>
                <w:bCs/>
                <w:sz w:val="14"/>
                <w:szCs w:val="18"/>
              </w:rPr>
            </w:pPr>
            <w:r w:rsidRPr="00C57CE1">
              <w:rPr>
                <w:b/>
                <w:bCs/>
                <w:sz w:val="14"/>
                <w:szCs w:val="18"/>
              </w:rPr>
              <w:t>ЦЕНА ЛОТА</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B2B2192" w14:textId="77777777" w:rsidR="00D36EEF" w:rsidRPr="00C57CE1" w:rsidRDefault="00D36EEF" w:rsidP="006A36D7">
            <w:pPr>
              <w:jc w:val="center"/>
              <w:rPr>
                <w:b/>
                <w:bCs/>
                <w:sz w:val="14"/>
                <w:szCs w:val="18"/>
              </w:rPr>
            </w:pPr>
            <w:r w:rsidRPr="00C57CE1">
              <w:rPr>
                <w:b/>
                <w:bCs/>
                <w:sz w:val="14"/>
                <w:szCs w:val="18"/>
              </w:rPr>
              <w:t xml:space="preserve">4 614 790,00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0B399FC" w14:textId="77777777" w:rsidR="00D36EEF" w:rsidRPr="001E4064" w:rsidRDefault="00D36EEF" w:rsidP="006A36D7">
            <w:pPr>
              <w:jc w:val="center"/>
              <w:rPr>
                <w:b/>
                <w:sz w:val="14"/>
                <w:szCs w:val="18"/>
              </w:rPr>
            </w:pPr>
            <w:r w:rsidRPr="001E4064">
              <w:rPr>
                <w:b/>
                <w:sz w:val="14"/>
                <w:szCs w:val="18"/>
              </w:rPr>
              <w:t xml:space="preserve">4 153 311,00 ₽ </w:t>
            </w:r>
          </w:p>
        </w:tc>
        <w:tc>
          <w:tcPr>
            <w:tcW w:w="1843" w:type="dxa"/>
            <w:tcBorders>
              <w:top w:val="single" w:sz="8" w:space="0" w:color="auto"/>
              <w:left w:val="single" w:sz="8" w:space="0" w:color="auto"/>
              <w:bottom w:val="single" w:sz="8" w:space="0" w:color="auto"/>
              <w:right w:val="single" w:sz="8" w:space="0" w:color="auto"/>
            </w:tcBorders>
            <w:vAlign w:val="center"/>
          </w:tcPr>
          <w:p w14:paraId="55271803" w14:textId="77777777" w:rsidR="00D36EEF" w:rsidRPr="00C57CE1" w:rsidRDefault="00D36EEF" w:rsidP="006A36D7">
            <w:pPr>
              <w:jc w:val="center"/>
              <w:rPr>
                <w:b/>
                <w:bCs/>
                <w:sz w:val="14"/>
                <w:szCs w:val="18"/>
              </w:rPr>
            </w:pPr>
            <w:r w:rsidRPr="001E4064">
              <w:rPr>
                <w:b/>
                <w:bCs/>
                <w:sz w:val="14"/>
                <w:szCs w:val="18"/>
              </w:rPr>
              <w:t>2 076 655,50 ₽</w:t>
            </w:r>
          </w:p>
        </w:tc>
        <w:tc>
          <w:tcPr>
            <w:tcW w:w="248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D0FF29" w14:textId="77777777" w:rsidR="00D36EEF" w:rsidRPr="00C57CE1" w:rsidRDefault="00D36EEF" w:rsidP="006A36D7">
            <w:pPr>
              <w:jc w:val="center"/>
              <w:rPr>
                <w:b/>
                <w:bCs/>
                <w:sz w:val="14"/>
                <w:szCs w:val="18"/>
              </w:rPr>
            </w:pPr>
            <w:r w:rsidRPr="00C57CE1">
              <w:rPr>
                <w:b/>
                <w:bCs/>
                <w:sz w:val="14"/>
                <w:szCs w:val="18"/>
              </w:rPr>
              <w:t> </w:t>
            </w:r>
          </w:p>
        </w:tc>
      </w:tr>
      <w:tr w:rsidR="00D36EEF" w:rsidRPr="00C57CE1" w14:paraId="47B88C48" w14:textId="77777777" w:rsidTr="006A36D7">
        <w:trPr>
          <w:cantSplit/>
          <w:trHeight w:val="20"/>
        </w:trPr>
        <w:tc>
          <w:tcPr>
            <w:tcW w:w="675" w:type="dxa"/>
            <w:tcBorders>
              <w:top w:val="single" w:sz="8" w:space="0" w:color="auto"/>
              <w:bottom w:val="single" w:sz="8" w:space="0" w:color="auto"/>
            </w:tcBorders>
            <w:shd w:val="clear" w:color="auto" w:fill="auto"/>
            <w:vAlign w:val="center"/>
          </w:tcPr>
          <w:p w14:paraId="41F94829" w14:textId="77777777" w:rsidR="00D36EEF" w:rsidRDefault="00D36EEF" w:rsidP="006A36D7">
            <w:pPr>
              <w:jc w:val="center"/>
              <w:rPr>
                <w:b/>
                <w:bCs/>
                <w:sz w:val="14"/>
                <w:szCs w:val="18"/>
              </w:rPr>
            </w:pPr>
          </w:p>
          <w:p w14:paraId="135224A3" w14:textId="77777777" w:rsidR="00D36EEF" w:rsidRPr="00DD5D8E" w:rsidRDefault="00D36EEF" w:rsidP="006A36D7">
            <w:pPr>
              <w:jc w:val="center"/>
              <w:rPr>
                <w:b/>
                <w:bCs/>
                <w:sz w:val="14"/>
                <w:szCs w:val="18"/>
              </w:rPr>
            </w:pPr>
          </w:p>
        </w:tc>
        <w:tc>
          <w:tcPr>
            <w:tcW w:w="7938" w:type="dxa"/>
            <w:gridSpan w:val="6"/>
            <w:tcBorders>
              <w:top w:val="single" w:sz="8" w:space="0" w:color="auto"/>
              <w:bottom w:val="single" w:sz="8" w:space="0" w:color="auto"/>
            </w:tcBorders>
            <w:shd w:val="clear" w:color="auto" w:fill="auto"/>
            <w:vAlign w:val="center"/>
          </w:tcPr>
          <w:p w14:paraId="51544F97" w14:textId="77777777" w:rsidR="00D36EEF" w:rsidRPr="00C57CE1" w:rsidRDefault="00D36EEF" w:rsidP="006A36D7">
            <w:pPr>
              <w:jc w:val="center"/>
              <w:rPr>
                <w:b/>
                <w:bCs/>
                <w:sz w:val="14"/>
                <w:szCs w:val="18"/>
              </w:rPr>
            </w:pPr>
          </w:p>
        </w:tc>
        <w:tc>
          <w:tcPr>
            <w:tcW w:w="1276" w:type="dxa"/>
            <w:tcBorders>
              <w:top w:val="single" w:sz="8" w:space="0" w:color="auto"/>
              <w:bottom w:val="single" w:sz="8" w:space="0" w:color="auto"/>
            </w:tcBorders>
            <w:shd w:val="clear" w:color="auto" w:fill="auto"/>
            <w:vAlign w:val="center"/>
          </w:tcPr>
          <w:p w14:paraId="2A7E2D8C" w14:textId="77777777" w:rsidR="00D36EEF" w:rsidRPr="00C57CE1" w:rsidRDefault="00D36EEF" w:rsidP="006A36D7">
            <w:pPr>
              <w:jc w:val="center"/>
              <w:rPr>
                <w:b/>
                <w:bCs/>
                <w:sz w:val="14"/>
                <w:szCs w:val="18"/>
              </w:rPr>
            </w:pPr>
          </w:p>
        </w:tc>
        <w:tc>
          <w:tcPr>
            <w:tcW w:w="1276" w:type="dxa"/>
            <w:tcBorders>
              <w:top w:val="single" w:sz="8" w:space="0" w:color="auto"/>
              <w:bottom w:val="single" w:sz="8" w:space="0" w:color="auto"/>
            </w:tcBorders>
            <w:shd w:val="clear" w:color="auto" w:fill="auto"/>
            <w:vAlign w:val="center"/>
          </w:tcPr>
          <w:p w14:paraId="45A61798" w14:textId="77777777" w:rsidR="00D36EEF" w:rsidRPr="00C57CE1" w:rsidRDefault="00D36EEF" w:rsidP="006A36D7">
            <w:pPr>
              <w:jc w:val="center"/>
              <w:rPr>
                <w:sz w:val="14"/>
                <w:szCs w:val="18"/>
              </w:rPr>
            </w:pPr>
          </w:p>
        </w:tc>
        <w:tc>
          <w:tcPr>
            <w:tcW w:w="1843" w:type="dxa"/>
            <w:tcBorders>
              <w:top w:val="single" w:sz="8" w:space="0" w:color="auto"/>
              <w:bottom w:val="single" w:sz="8" w:space="0" w:color="auto"/>
            </w:tcBorders>
            <w:vAlign w:val="center"/>
          </w:tcPr>
          <w:p w14:paraId="0FE403DB" w14:textId="77777777" w:rsidR="00D36EEF" w:rsidRPr="00C57CE1" w:rsidRDefault="00D36EEF" w:rsidP="006A36D7">
            <w:pPr>
              <w:jc w:val="center"/>
              <w:rPr>
                <w:b/>
                <w:bCs/>
                <w:sz w:val="14"/>
                <w:szCs w:val="18"/>
              </w:rPr>
            </w:pPr>
          </w:p>
        </w:tc>
        <w:tc>
          <w:tcPr>
            <w:tcW w:w="2486" w:type="dxa"/>
            <w:tcBorders>
              <w:top w:val="single" w:sz="8" w:space="0" w:color="auto"/>
              <w:left w:val="nil"/>
              <w:bottom w:val="single" w:sz="8" w:space="0" w:color="auto"/>
            </w:tcBorders>
            <w:shd w:val="clear" w:color="auto" w:fill="auto"/>
            <w:vAlign w:val="center"/>
          </w:tcPr>
          <w:p w14:paraId="39748FAC" w14:textId="77777777" w:rsidR="00D36EEF" w:rsidRPr="00C57CE1" w:rsidRDefault="00D36EEF" w:rsidP="006A36D7">
            <w:pPr>
              <w:jc w:val="center"/>
              <w:rPr>
                <w:b/>
                <w:bCs/>
                <w:sz w:val="14"/>
                <w:szCs w:val="18"/>
              </w:rPr>
            </w:pPr>
          </w:p>
        </w:tc>
      </w:tr>
      <w:tr w:rsidR="00D36EEF" w:rsidRPr="00C57CE1" w14:paraId="07B6A450" w14:textId="77777777" w:rsidTr="006A36D7">
        <w:trPr>
          <w:cantSplit/>
          <w:trHeight w:val="20"/>
        </w:trPr>
        <w:tc>
          <w:tcPr>
            <w:tcW w:w="67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EA74FC" w14:textId="77777777" w:rsidR="00D36EEF" w:rsidRPr="00C57CE1" w:rsidRDefault="00D36EEF" w:rsidP="006A36D7">
            <w:pPr>
              <w:jc w:val="center"/>
              <w:rPr>
                <w:b/>
                <w:bCs/>
                <w:sz w:val="14"/>
                <w:szCs w:val="18"/>
              </w:rPr>
            </w:pPr>
            <w:r w:rsidRPr="00C57CE1">
              <w:rPr>
                <w:b/>
                <w:bCs/>
                <w:sz w:val="14"/>
                <w:szCs w:val="18"/>
              </w:rPr>
              <w:t>№ лота</w:t>
            </w: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969E51" w14:textId="77777777" w:rsidR="00D36EEF" w:rsidRPr="00C57CE1" w:rsidRDefault="00D36EEF" w:rsidP="006A36D7">
            <w:pPr>
              <w:jc w:val="center"/>
              <w:rPr>
                <w:b/>
                <w:bCs/>
                <w:sz w:val="14"/>
                <w:szCs w:val="18"/>
              </w:rPr>
            </w:pPr>
            <w:r w:rsidRPr="00C57CE1">
              <w:rPr>
                <w:b/>
                <w:bCs/>
                <w:sz w:val="14"/>
                <w:szCs w:val="18"/>
              </w:rPr>
              <w:t>№ п/п по Акту</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B44812A" w14:textId="77777777" w:rsidR="00D36EEF" w:rsidRPr="00C57CE1" w:rsidRDefault="00D36EEF" w:rsidP="006A36D7">
            <w:pPr>
              <w:jc w:val="center"/>
              <w:rPr>
                <w:b/>
                <w:bCs/>
                <w:sz w:val="14"/>
                <w:szCs w:val="18"/>
              </w:rPr>
            </w:pPr>
            <w:r w:rsidRPr="00C57CE1">
              <w:rPr>
                <w:b/>
                <w:bCs/>
                <w:sz w:val="14"/>
                <w:szCs w:val="18"/>
              </w:rPr>
              <w:t>Гаражный номер (при наличии)</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E1BE5EC" w14:textId="77777777" w:rsidR="00D36EEF" w:rsidRPr="00C57CE1" w:rsidRDefault="00D36EEF" w:rsidP="006A36D7">
            <w:pPr>
              <w:jc w:val="center"/>
              <w:rPr>
                <w:b/>
                <w:bCs/>
                <w:sz w:val="14"/>
                <w:szCs w:val="18"/>
              </w:rPr>
            </w:pPr>
            <w:r w:rsidRPr="00C57CE1">
              <w:rPr>
                <w:b/>
                <w:bCs/>
                <w:sz w:val="14"/>
                <w:szCs w:val="18"/>
              </w:rPr>
              <w:t>Наименование транспортного средства</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F507B61" w14:textId="77777777" w:rsidR="00D36EEF" w:rsidRPr="00C57CE1" w:rsidRDefault="00D36EEF" w:rsidP="006A36D7">
            <w:pPr>
              <w:jc w:val="center"/>
              <w:rPr>
                <w:b/>
                <w:bCs/>
                <w:sz w:val="14"/>
                <w:szCs w:val="18"/>
              </w:rPr>
            </w:pPr>
            <w:r w:rsidRPr="00C57CE1">
              <w:rPr>
                <w:b/>
                <w:bCs/>
                <w:sz w:val="14"/>
                <w:szCs w:val="18"/>
              </w:rPr>
              <w:t>Тип техники</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9A209C" w14:textId="77777777" w:rsidR="00D36EEF" w:rsidRPr="00C57CE1" w:rsidRDefault="00D36EEF" w:rsidP="006A36D7">
            <w:pPr>
              <w:jc w:val="center"/>
              <w:rPr>
                <w:b/>
                <w:bCs/>
                <w:sz w:val="14"/>
                <w:szCs w:val="18"/>
              </w:rPr>
            </w:pPr>
            <w:r w:rsidRPr="00C57CE1">
              <w:rPr>
                <w:b/>
                <w:bCs/>
                <w:sz w:val="14"/>
                <w:szCs w:val="18"/>
              </w:rPr>
              <w:t>Год выпуска</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CE201ED" w14:textId="77777777" w:rsidR="00D36EEF" w:rsidRPr="00C57CE1" w:rsidRDefault="00D36EEF" w:rsidP="006A36D7">
            <w:pPr>
              <w:jc w:val="center"/>
              <w:rPr>
                <w:b/>
                <w:bCs/>
                <w:sz w:val="14"/>
                <w:szCs w:val="18"/>
              </w:rPr>
            </w:pPr>
            <w:r w:rsidRPr="00C57CE1">
              <w:rPr>
                <w:b/>
                <w:bCs/>
                <w:sz w:val="14"/>
                <w:szCs w:val="18"/>
              </w:rPr>
              <w:t>Государственный регистрационный номер</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570A150" w14:textId="77777777" w:rsidR="00D36EEF" w:rsidRPr="00C57CE1" w:rsidRDefault="00D36EEF" w:rsidP="006A36D7">
            <w:pPr>
              <w:jc w:val="center"/>
              <w:rPr>
                <w:b/>
                <w:bCs/>
                <w:sz w:val="14"/>
                <w:szCs w:val="18"/>
              </w:rPr>
            </w:pPr>
            <w:r>
              <w:rPr>
                <w:b/>
                <w:bCs/>
                <w:sz w:val="14"/>
                <w:szCs w:val="18"/>
              </w:rPr>
              <w:t>НПЦ на первых торгах</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CE94716" w14:textId="77777777" w:rsidR="00D36EEF" w:rsidRPr="00C57CE1" w:rsidRDefault="00D36EEF" w:rsidP="006A36D7">
            <w:pPr>
              <w:jc w:val="center"/>
              <w:rPr>
                <w:b/>
                <w:bCs/>
                <w:i/>
                <w:iCs/>
                <w:sz w:val="14"/>
                <w:szCs w:val="18"/>
              </w:rPr>
            </w:pPr>
            <w:r w:rsidRPr="00C57CE1">
              <w:rPr>
                <w:b/>
                <w:bCs/>
                <w:i/>
                <w:iCs/>
                <w:sz w:val="14"/>
                <w:szCs w:val="18"/>
              </w:rPr>
              <w:t>НПЦ на повторных торгах</w:t>
            </w:r>
          </w:p>
        </w:tc>
        <w:tc>
          <w:tcPr>
            <w:tcW w:w="1843" w:type="dxa"/>
            <w:tcBorders>
              <w:top w:val="single" w:sz="8" w:space="0" w:color="auto"/>
              <w:left w:val="single" w:sz="8" w:space="0" w:color="auto"/>
              <w:bottom w:val="single" w:sz="8" w:space="0" w:color="auto"/>
              <w:right w:val="single" w:sz="8" w:space="0" w:color="auto"/>
            </w:tcBorders>
            <w:vAlign w:val="center"/>
          </w:tcPr>
          <w:p w14:paraId="4C590CB4" w14:textId="77777777" w:rsidR="00D36EEF" w:rsidRPr="00C57CE1" w:rsidRDefault="00D36EEF" w:rsidP="006A36D7">
            <w:pPr>
              <w:jc w:val="center"/>
              <w:rPr>
                <w:b/>
                <w:bCs/>
                <w:sz w:val="14"/>
                <w:szCs w:val="18"/>
              </w:rPr>
            </w:pPr>
            <w:r>
              <w:rPr>
                <w:b/>
                <w:bCs/>
                <w:i/>
                <w:iCs/>
                <w:sz w:val="14"/>
                <w:szCs w:val="18"/>
              </w:rPr>
              <w:t>Цена отсечения (50%)</w:t>
            </w:r>
            <w:r w:rsidRPr="0084498D">
              <w:rPr>
                <w:b/>
                <w:bCs/>
                <w:i/>
                <w:iCs/>
                <w:sz w:val="14"/>
                <w:szCs w:val="18"/>
              </w:rPr>
              <w:t xml:space="preserve"> на торгах посредством публичного предложения</w:t>
            </w:r>
          </w:p>
        </w:tc>
        <w:tc>
          <w:tcPr>
            <w:tcW w:w="248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493D05" w14:textId="77777777" w:rsidR="00D36EEF" w:rsidRPr="00C57CE1" w:rsidRDefault="00D36EEF" w:rsidP="006A36D7">
            <w:pPr>
              <w:jc w:val="center"/>
              <w:rPr>
                <w:b/>
                <w:bCs/>
                <w:sz w:val="14"/>
                <w:szCs w:val="18"/>
              </w:rPr>
            </w:pPr>
            <w:r w:rsidRPr="00C57CE1">
              <w:rPr>
                <w:b/>
                <w:bCs/>
                <w:sz w:val="14"/>
                <w:szCs w:val="18"/>
              </w:rPr>
              <w:t>Примечание</w:t>
            </w:r>
          </w:p>
        </w:tc>
      </w:tr>
      <w:tr w:rsidR="00D36EEF" w:rsidRPr="00C57CE1" w14:paraId="7C6C5939" w14:textId="77777777" w:rsidTr="006A36D7">
        <w:trPr>
          <w:cantSplit/>
          <w:trHeight w:val="20"/>
        </w:trPr>
        <w:tc>
          <w:tcPr>
            <w:tcW w:w="67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4CA4D16" w14:textId="77777777" w:rsidR="00D36EEF" w:rsidRPr="00C57CE1" w:rsidRDefault="00D36EEF" w:rsidP="006A36D7">
            <w:pPr>
              <w:jc w:val="center"/>
              <w:rPr>
                <w:b/>
                <w:bCs/>
                <w:sz w:val="14"/>
                <w:szCs w:val="18"/>
              </w:rPr>
            </w:pPr>
            <w:r w:rsidRPr="00C57CE1">
              <w:rPr>
                <w:b/>
                <w:bCs/>
                <w:sz w:val="14"/>
                <w:szCs w:val="18"/>
              </w:rPr>
              <w:t>23</w:t>
            </w: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FBE50F" w14:textId="77777777" w:rsidR="00D36EEF" w:rsidRPr="00C57CE1" w:rsidRDefault="00D36EEF" w:rsidP="006A36D7">
            <w:pPr>
              <w:jc w:val="center"/>
              <w:rPr>
                <w:sz w:val="14"/>
                <w:szCs w:val="18"/>
              </w:rPr>
            </w:pPr>
            <w:r w:rsidRPr="00C57CE1">
              <w:rPr>
                <w:sz w:val="14"/>
                <w:szCs w:val="18"/>
              </w:rPr>
              <w:t>135</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D8F66C2" w14:textId="77777777" w:rsidR="00D36EEF" w:rsidRPr="00C57CE1" w:rsidRDefault="00D36EEF" w:rsidP="006A36D7">
            <w:pPr>
              <w:jc w:val="center"/>
              <w:rPr>
                <w:sz w:val="14"/>
                <w:szCs w:val="18"/>
              </w:rPr>
            </w:pPr>
            <w:r w:rsidRPr="00C57CE1">
              <w:rPr>
                <w:sz w:val="14"/>
                <w:szCs w:val="18"/>
              </w:rPr>
              <w:t>2148</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661969" w14:textId="77777777" w:rsidR="00D36EEF" w:rsidRPr="00C57CE1" w:rsidRDefault="00D36EEF" w:rsidP="006A36D7">
            <w:pPr>
              <w:jc w:val="center"/>
              <w:rPr>
                <w:sz w:val="14"/>
                <w:szCs w:val="18"/>
              </w:rPr>
            </w:pPr>
            <w:r w:rsidRPr="00C57CE1">
              <w:rPr>
                <w:sz w:val="14"/>
                <w:szCs w:val="18"/>
              </w:rPr>
              <w:t>УРАЛ-4320КС-45717-1</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4E9B16E" w14:textId="77777777" w:rsidR="00D36EEF" w:rsidRPr="00C57CE1" w:rsidRDefault="00D36EEF" w:rsidP="006A36D7">
            <w:pPr>
              <w:jc w:val="center"/>
              <w:rPr>
                <w:sz w:val="14"/>
                <w:szCs w:val="18"/>
              </w:rPr>
            </w:pPr>
            <w:r w:rsidRPr="00C57CE1">
              <w:rPr>
                <w:sz w:val="14"/>
                <w:szCs w:val="18"/>
              </w:rPr>
              <w:t>автокран</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488C19" w14:textId="77777777" w:rsidR="00D36EEF" w:rsidRPr="00C57CE1" w:rsidRDefault="00D36EEF" w:rsidP="006A36D7">
            <w:pPr>
              <w:jc w:val="center"/>
              <w:rPr>
                <w:sz w:val="14"/>
                <w:szCs w:val="18"/>
              </w:rPr>
            </w:pPr>
            <w:r w:rsidRPr="00C57CE1">
              <w:rPr>
                <w:sz w:val="14"/>
                <w:szCs w:val="18"/>
              </w:rPr>
              <w:t>2008</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E336B54" w14:textId="77777777" w:rsidR="00D36EEF" w:rsidRPr="00C57CE1" w:rsidRDefault="00D36EEF" w:rsidP="006A36D7">
            <w:pPr>
              <w:jc w:val="center"/>
              <w:rPr>
                <w:sz w:val="14"/>
                <w:szCs w:val="18"/>
              </w:rPr>
            </w:pPr>
            <w:r w:rsidRPr="00C57CE1">
              <w:rPr>
                <w:sz w:val="14"/>
                <w:szCs w:val="18"/>
              </w:rPr>
              <w:t>Н004ВР89</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5A963F5" w14:textId="77777777" w:rsidR="00D36EEF" w:rsidRPr="00C57CE1" w:rsidRDefault="00D36EEF" w:rsidP="006A36D7">
            <w:pPr>
              <w:jc w:val="center"/>
              <w:rPr>
                <w:sz w:val="14"/>
                <w:szCs w:val="18"/>
              </w:rPr>
            </w:pPr>
            <w:r w:rsidRPr="00C57CE1">
              <w:rPr>
                <w:sz w:val="14"/>
                <w:szCs w:val="18"/>
              </w:rPr>
              <w:t xml:space="preserve">1 395 490,00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E6CA42A" w14:textId="77777777" w:rsidR="00D36EEF" w:rsidRPr="00C57CE1" w:rsidRDefault="00D36EEF" w:rsidP="006A36D7">
            <w:pPr>
              <w:jc w:val="center"/>
              <w:rPr>
                <w:sz w:val="14"/>
                <w:szCs w:val="18"/>
              </w:rPr>
            </w:pPr>
            <w:r w:rsidRPr="00C57CE1">
              <w:rPr>
                <w:sz w:val="14"/>
                <w:szCs w:val="18"/>
              </w:rPr>
              <w:t xml:space="preserve">1 255 941,00 ₽ </w:t>
            </w:r>
          </w:p>
        </w:tc>
        <w:tc>
          <w:tcPr>
            <w:tcW w:w="1843" w:type="dxa"/>
            <w:tcBorders>
              <w:top w:val="single" w:sz="8" w:space="0" w:color="auto"/>
              <w:left w:val="single" w:sz="8" w:space="0" w:color="auto"/>
              <w:bottom w:val="single" w:sz="8" w:space="0" w:color="auto"/>
              <w:right w:val="single" w:sz="8" w:space="0" w:color="auto"/>
            </w:tcBorders>
            <w:vAlign w:val="center"/>
          </w:tcPr>
          <w:p w14:paraId="28E2CA55" w14:textId="77777777" w:rsidR="00D36EEF" w:rsidRPr="001E4064" w:rsidRDefault="00D36EEF" w:rsidP="006A36D7">
            <w:pPr>
              <w:jc w:val="center"/>
              <w:rPr>
                <w:sz w:val="14"/>
                <w:szCs w:val="18"/>
              </w:rPr>
            </w:pPr>
            <w:r w:rsidRPr="001E4064">
              <w:rPr>
                <w:sz w:val="14"/>
                <w:szCs w:val="18"/>
              </w:rPr>
              <w:t>627 970,50 ₽</w:t>
            </w:r>
          </w:p>
        </w:tc>
        <w:tc>
          <w:tcPr>
            <w:tcW w:w="248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F78E816" w14:textId="77777777" w:rsidR="00D36EEF" w:rsidRPr="00C57CE1" w:rsidRDefault="00D36EEF" w:rsidP="006A36D7">
            <w:pPr>
              <w:jc w:val="center"/>
              <w:rPr>
                <w:sz w:val="14"/>
                <w:szCs w:val="18"/>
              </w:rPr>
            </w:pPr>
            <w:r>
              <w:rPr>
                <w:sz w:val="14"/>
                <w:szCs w:val="18"/>
              </w:rPr>
              <w:t>Б/У</w:t>
            </w:r>
          </w:p>
        </w:tc>
      </w:tr>
      <w:tr w:rsidR="00D36EEF" w:rsidRPr="00C57CE1" w14:paraId="4C35AC32" w14:textId="77777777" w:rsidTr="006A36D7">
        <w:trPr>
          <w:cantSplit/>
          <w:trHeight w:val="20"/>
        </w:trPr>
        <w:tc>
          <w:tcPr>
            <w:tcW w:w="675" w:type="dxa"/>
            <w:vMerge/>
            <w:tcBorders>
              <w:top w:val="single" w:sz="8" w:space="0" w:color="auto"/>
              <w:left w:val="single" w:sz="8" w:space="0" w:color="auto"/>
              <w:bottom w:val="single" w:sz="8" w:space="0" w:color="auto"/>
              <w:right w:val="single" w:sz="8" w:space="0" w:color="auto"/>
            </w:tcBorders>
            <w:vAlign w:val="center"/>
            <w:hideMark/>
          </w:tcPr>
          <w:p w14:paraId="63A7D99D"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9544A41" w14:textId="77777777" w:rsidR="00D36EEF" w:rsidRPr="00C57CE1" w:rsidRDefault="00D36EEF" w:rsidP="006A36D7">
            <w:pPr>
              <w:jc w:val="center"/>
              <w:rPr>
                <w:sz w:val="14"/>
                <w:szCs w:val="18"/>
              </w:rPr>
            </w:pPr>
            <w:r w:rsidRPr="00C57CE1">
              <w:rPr>
                <w:sz w:val="14"/>
                <w:szCs w:val="18"/>
              </w:rPr>
              <w:t>136</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1B180DE" w14:textId="77777777" w:rsidR="00D36EEF" w:rsidRPr="00C57CE1" w:rsidRDefault="00D36EEF" w:rsidP="006A36D7">
            <w:pPr>
              <w:jc w:val="center"/>
              <w:rPr>
                <w:sz w:val="14"/>
                <w:szCs w:val="18"/>
              </w:rPr>
            </w:pPr>
            <w:r w:rsidRPr="00C57CE1">
              <w:rPr>
                <w:sz w:val="14"/>
                <w:szCs w:val="18"/>
              </w:rPr>
              <w:t>2191</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1A9BC02" w14:textId="77777777" w:rsidR="00D36EEF" w:rsidRPr="00C57CE1" w:rsidRDefault="00D36EEF" w:rsidP="006A36D7">
            <w:pPr>
              <w:jc w:val="center"/>
              <w:rPr>
                <w:sz w:val="14"/>
                <w:szCs w:val="18"/>
              </w:rPr>
            </w:pPr>
            <w:r w:rsidRPr="00C57CE1">
              <w:rPr>
                <w:sz w:val="14"/>
                <w:szCs w:val="18"/>
              </w:rPr>
              <w:t>УРАЛ-4320-1951-40 ИФ-300С</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79E8034" w14:textId="77777777" w:rsidR="00D36EEF" w:rsidRPr="00C57CE1" w:rsidRDefault="00D36EEF" w:rsidP="006A36D7">
            <w:pPr>
              <w:jc w:val="center"/>
              <w:rPr>
                <w:sz w:val="14"/>
                <w:szCs w:val="18"/>
              </w:rPr>
            </w:pPr>
            <w:r w:rsidRPr="00C57CE1">
              <w:rPr>
                <w:sz w:val="14"/>
                <w:szCs w:val="18"/>
              </w:rPr>
              <w:t xml:space="preserve">Седельный тягач с </w:t>
            </w:r>
            <w:proofErr w:type="spellStart"/>
            <w:r w:rsidRPr="00C57CE1">
              <w:rPr>
                <w:sz w:val="14"/>
                <w:szCs w:val="18"/>
              </w:rPr>
              <w:t>гидроманипулятором</w:t>
            </w:r>
            <w:proofErr w:type="spellEnd"/>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6A91ED0" w14:textId="77777777" w:rsidR="00D36EEF" w:rsidRPr="00C57CE1" w:rsidRDefault="00D36EEF" w:rsidP="006A36D7">
            <w:pPr>
              <w:jc w:val="center"/>
              <w:rPr>
                <w:sz w:val="14"/>
                <w:szCs w:val="18"/>
              </w:rPr>
            </w:pPr>
            <w:r w:rsidRPr="00C57CE1">
              <w:rPr>
                <w:sz w:val="14"/>
                <w:szCs w:val="18"/>
              </w:rPr>
              <w:t>2007</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0FD5D3" w14:textId="77777777" w:rsidR="00D36EEF" w:rsidRPr="00C57CE1" w:rsidRDefault="00D36EEF" w:rsidP="006A36D7">
            <w:pPr>
              <w:jc w:val="center"/>
              <w:rPr>
                <w:sz w:val="14"/>
                <w:szCs w:val="18"/>
              </w:rPr>
            </w:pPr>
            <w:r w:rsidRPr="00C57CE1">
              <w:rPr>
                <w:sz w:val="14"/>
                <w:szCs w:val="18"/>
              </w:rPr>
              <w:t>С600ВК89</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78AC555" w14:textId="77777777" w:rsidR="00D36EEF" w:rsidRPr="00C57CE1" w:rsidRDefault="00D36EEF" w:rsidP="006A36D7">
            <w:pPr>
              <w:jc w:val="center"/>
              <w:rPr>
                <w:sz w:val="14"/>
                <w:szCs w:val="18"/>
              </w:rPr>
            </w:pPr>
            <w:r w:rsidRPr="00C57CE1">
              <w:rPr>
                <w:sz w:val="14"/>
                <w:szCs w:val="18"/>
              </w:rPr>
              <w:t xml:space="preserve">1 288 150,00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C14B3C" w14:textId="77777777" w:rsidR="00D36EEF" w:rsidRPr="00C57CE1" w:rsidRDefault="00D36EEF" w:rsidP="006A36D7">
            <w:pPr>
              <w:jc w:val="center"/>
              <w:rPr>
                <w:sz w:val="14"/>
                <w:szCs w:val="18"/>
              </w:rPr>
            </w:pPr>
            <w:r w:rsidRPr="00C57CE1">
              <w:rPr>
                <w:sz w:val="14"/>
                <w:szCs w:val="18"/>
              </w:rPr>
              <w:t xml:space="preserve">1 159 335,00 ₽ </w:t>
            </w:r>
          </w:p>
        </w:tc>
        <w:tc>
          <w:tcPr>
            <w:tcW w:w="1843" w:type="dxa"/>
            <w:tcBorders>
              <w:top w:val="single" w:sz="8" w:space="0" w:color="auto"/>
              <w:left w:val="single" w:sz="8" w:space="0" w:color="auto"/>
              <w:bottom w:val="single" w:sz="8" w:space="0" w:color="auto"/>
              <w:right w:val="single" w:sz="8" w:space="0" w:color="auto"/>
            </w:tcBorders>
            <w:vAlign w:val="center"/>
          </w:tcPr>
          <w:p w14:paraId="0F70124B" w14:textId="77777777" w:rsidR="00D36EEF" w:rsidRPr="001E4064" w:rsidRDefault="00D36EEF" w:rsidP="006A36D7">
            <w:pPr>
              <w:jc w:val="center"/>
              <w:rPr>
                <w:sz w:val="14"/>
                <w:szCs w:val="18"/>
              </w:rPr>
            </w:pPr>
            <w:r w:rsidRPr="001E4064">
              <w:rPr>
                <w:sz w:val="14"/>
                <w:szCs w:val="18"/>
              </w:rPr>
              <w:t>579 667,50 ₽</w:t>
            </w:r>
          </w:p>
        </w:tc>
        <w:tc>
          <w:tcPr>
            <w:tcW w:w="248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97A8463" w14:textId="77777777" w:rsidR="00D36EEF" w:rsidRPr="00C57CE1" w:rsidRDefault="00D36EEF" w:rsidP="006A36D7">
            <w:pPr>
              <w:jc w:val="center"/>
              <w:rPr>
                <w:sz w:val="14"/>
                <w:szCs w:val="18"/>
              </w:rPr>
            </w:pPr>
            <w:r w:rsidRPr="00C57CE1">
              <w:rPr>
                <w:sz w:val="14"/>
                <w:szCs w:val="18"/>
              </w:rPr>
              <w:t xml:space="preserve">Передние противотуманные фары, задний правый стоп-сигнал разбиты. </w:t>
            </w:r>
            <w:proofErr w:type="spellStart"/>
            <w:r w:rsidRPr="00C57CE1">
              <w:rPr>
                <w:sz w:val="14"/>
                <w:szCs w:val="18"/>
              </w:rPr>
              <w:t>Гидроманипулятор</w:t>
            </w:r>
            <w:proofErr w:type="spellEnd"/>
            <w:r w:rsidRPr="00C57CE1">
              <w:rPr>
                <w:sz w:val="14"/>
                <w:szCs w:val="18"/>
              </w:rPr>
              <w:t xml:space="preserve"> присутствует.</w:t>
            </w:r>
            <w:r>
              <w:rPr>
                <w:sz w:val="14"/>
                <w:szCs w:val="18"/>
              </w:rPr>
              <w:t xml:space="preserve"> Б/У</w:t>
            </w:r>
          </w:p>
        </w:tc>
      </w:tr>
      <w:tr w:rsidR="00D36EEF" w:rsidRPr="00C57CE1" w14:paraId="7DAB82C0" w14:textId="77777777" w:rsidTr="006A36D7">
        <w:trPr>
          <w:cantSplit/>
          <w:trHeight w:val="20"/>
        </w:trPr>
        <w:tc>
          <w:tcPr>
            <w:tcW w:w="675" w:type="dxa"/>
            <w:vMerge/>
            <w:tcBorders>
              <w:top w:val="single" w:sz="8" w:space="0" w:color="auto"/>
              <w:left w:val="single" w:sz="8" w:space="0" w:color="auto"/>
              <w:bottom w:val="single" w:sz="8" w:space="0" w:color="auto"/>
              <w:right w:val="single" w:sz="8" w:space="0" w:color="auto"/>
            </w:tcBorders>
            <w:vAlign w:val="center"/>
            <w:hideMark/>
          </w:tcPr>
          <w:p w14:paraId="421BD906"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161935F" w14:textId="77777777" w:rsidR="00D36EEF" w:rsidRPr="00C57CE1" w:rsidRDefault="00D36EEF" w:rsidP="006A36D7">
            <w:pPr>
              <w:jc w:val="center"/>
              <w:rPr>
                <w:sz w:val="14"/>
                <w:szCs w:val="18"/>
              </w:rPr>
            </w:pPr>
            <w:r w:rsidRPr="00C57CE1">
              <w:rPr>
                <w:sz w:val="14"/>
                <w:szCs w:val="18"/>
              </w:rPr>
              <w:t>137</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5F7555" w14:textId="77777777" w:rsidR="00D36EEF" w:rsidRPr="00C57CE1" w:rsidRDefault="00D36EEF" w:rsidP="006A36D7">
            <w:pPr>
              <w:jc w:val="center"/>
              <w:rPr>
                <w:sz w:val="14"/>
                <w:szCs w:val="18"/>
              </w:rPr>
            </w:pPr>
            <w:r w:rsidRPr="00C57CE1">
              <w:rPr>
                <w:sz w:val="14"/>
                <w:szCs w:val="18"/>
              </w:rPr>
              <w:t>2192</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252536" w14:textId="77777777" w:rsidR="00D36EEF" w:rsidRPr="00C57CE1" w:rsidRDefault="00D36EEF" w:rsidP="006A36D7">
            <w:pPr>
              <w:jc w:val="center"/>
              <w:rPr>
                <w:sz w:val="14"/>
                <w:szCs w:val="18"/>
              </w:rPr>
            </w:pPr>
            <w:r w:rsidRPr="00C57CE1">
              <w:rPr>
                <w:sz w:val="14"/>
                <w:szCs w:val="18"/>
              </w:rPr>
              <w:t>УРАЛ-4320-1912 ИФ-ЗООС-ОЗ</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011283D" w14:textId="77777777" w:rsidR="00D36EEF" w:rsidRPr="00C57CE1" w:rsidRDefault="00D36EEF" w:rsidP="006A36D7">
            <w:pPr>
              <w:jc w:val="center"/>
              <w:rPr>
                <w:sz w:val="14"/>
                <w:szCs w:val="18"/>
              </w:rPr>
            </w:pPr>
            <w:proofErr w:type="spellStart"/>
            <w:r w:rsidRPr="00C57CE1">
              <w:rPr>
                <w:sz w:val="14"/>
                <w:szCs w:val="18"/>
              </w:rPr>
              <w:t>гидроманипулятор</w:t>
            </w:r>
            <w:proofErr w:type="spellEnd"/>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D4178A9" w14:textId="77777777" w:rsidR="00D36EEF" w:rsidRPr="00C57CE1" w:rsidRDefault="00D36EEF" w:rsidP="006A36D7">
            <w:pPr>
              <w:jc w:val="center"/>
              <w:rPr>
                <w:sz w:val="14"/>
                <w:szCs w:val="18"/>
              </w:rPr>
            </w:pPr>
            <w:r w:rsidRPr="00C57CE1">
              <w:rPr>
                <w:sz w:val="14"/>
                <w:szCs w:val="18"/>
              </w:rPr>
              <w:t>2003</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3BED6B1" w14:textId="77777777" w:rsidR="00D36EEF" w:rsidRPr="00C57CE1" w:rsidRDefault="00D36EEF" w:rsidP="006A36D7">
            <w:pPr>
              <w:jc w:val="center"/>
              <w:rPr>
                <w:sz w:val="14"/>
                <w:szCs w:val="18"/>
              </w:rPr>
            </w:pPr>
            <w:r w:rsidRPr="00C57CE1">
              <w:rPr>
                <w:sz w:val="14"/>
                <w:szCs w:val="18"/>
              </w:rPr>
              <w:t>Н519ВУ89</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B3F2256" w14:textId="77777777" w:rsidR="00D36EEF" w:rsidRPr="00C57CE1" w:rsidRDefault="00D36EEF" w:rsidP="006A36D7">
            <w:pPr>
              <w:jc w:val="center"/>
              <w:rPr>
                <w:sz w:val="14"/>
                <w:szCs w:val="18"/>
              </w:rPr>
            </w:pPr>
            <w:r w:rsidRPr="00C57CE1">
              <w:rPr>
                <w:sz w:val="14"/>
                <w:szCs w:val="18"/>
              </w:rPr>
              <w:t xml:space="preserve">896 340,00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0151582" w14:textId="77777777" w:rsidR="00D36EEF" w:rsidRPr="00C57CE1" w:rsidRDefault="00D36EEF" w:rsidP="006A36D7">
            <w:pPr>
              <w:jc w:val="center"/>
              <w:rPr>
                <w:sz w:val="14"/>
                <w:szCs w:val="18"/>
              </w:rPr>
            </w:pPr>
            <w:r w:rsidRPr="00C57CE1">
              <w:rPr>
                <w:sz w:val="14"/>
                <w:szCs w:val="18"/>
              </w:rPr>
              <w:t xml:space="preserve">806 706,00 ₽ </w:t>
            </w:r>
          </w:p>
        </w:tc>
        <w:tc>
          <w:tcPr>
            <w:tcW w:w="1843" w:type="dxa"/>
            <w:tcBorders>
              <w:top w:val="single" w:sz="8" w:space="0" w:color="auto"/>
              <w:left w:val="single" w:sz="8" w:space="0" w:color="auto"/>
              <w:bottom w:val="single" w:sz="8" w:space="0" w:color="auto"/>
              <w:right w:val="single" w:sz="8" w:space="0" w:color="auto"/>
            </w:tcBorders>
            <w:vAlign w:val="center"/>
          </w:tcPr>
          <w:p w14:paraId="33E6F505" w14:textId="77777777" w:rsidR="00D36EEF" w:rsidRPr="001E4064" w:rsidRDefault="00D36EEF" w:rsidP="006A36D7">
            <w:pPr>
              <w:jc w:val="center"/>
              <w:rPr>
                <w:sz w:val="14"/>
                <w:szCs w:val="18"/>
              </w:rPr>
            </w:pPr>
            <w:r w:rsidRPr="001E4064">
              <w:rPr>
                <w:sz w:val="14"/>
                <w:szCs w:val="18"/>
              </w:rPr>
              <w:t>403 353,00 ₽</w:t>
            </w:r>
          </w:p>
        </w:tc>
        <w:tc>
          <w:tcPr>
            <w:tcW w:w="248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E527DA9" w14:textId="77777777" w:rsidR="00D36EEF" w:rsidRPr="00C57CE1" w:rsidRDefault="00D36EEF" w:rsidP="006A36D7">
            <w:pPr>
              <w:jc w:val="center"/>
              <w:rPr>
                <w:sz w:val="14"/>
                <w:szCs w:val="18"/>
              </w:rPr>
            </w:pPr>
            <w:proofErr w:type="spellStart"/>
            <w:r w:rsidRPr="00C57CE1">
              <w:rPr>
                <w:sz w:val="14"/>
                <w:szCs w:val="18"/>
              </w:rPr>
              <w:t>Гидроманипулятор</w:t>
            </w:r>
            <w:proofErr w:type="spellEnd"/>
            <w:r w:rsidRPr="00C57CE1">
              <w:rPr>
                <w:sz w:val="14"/>
                <w:szCs w:val="18"/>
              </w:rPr>
              <w:t xml:space="preserve"> присутствует</w:t>
            </w:r>
            <w:r>
              <w:rPr>
                <w:sz w:val="14"/>
                <w:szCs w:val="18"/>
              </w:rPr>
              <w:t>. Б/У</w:t>
            </w:r>
          </w:p>
        </w:tc>
      </w:tr>
      <w:tr w:rsidR="00D36EEF" w:rsidRPr="00C57CE1" w14:paraId="6C93AEF3" w14:textId="77777777" w:rsidTr="006A36D7">
        <w:trPr>
          <w:cantSplit/>
          <w:trHeight w:val="20"/>
        </w:trPr>
        <w:tc>
          <w:tcPr>
            <w:tcW w:w="675" w:type="dxa"/>
            <w:vMerge/>
            <w:tcBorders>
              <w:top w:val="single" w:sz="8" w:space="0" w:color="auto"/>
              <w:left w:val="single" w:sz="8" w:space="0" w:color="auto"/>
              <w:bottom w:val="single" w:sz="8" w:space="0" w:color="auto"/>
              <w:right w:val="single" w:sz="8" w:space="0" w:color="auto"/>
            </w:tcBorders>
            <w:vAlign w:val="center"/>
            <w:hideMark/>
          </w:tcPr>
          <w:p w14:paraId="37C3EF18"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2B8428F" w14:textId="77777777" w:rsidR="00D36EEF" w:rsidRPr="00C57CE1" w:rsidRDefault="00D36EEF" w:rsidP="006A36D7">
            <w:pPr>
              <w:jc w:val="center"/>
              <w:rPr>
                <w:sz w:val="14"/>
                <w:szCs w:val="18"/>
              </w:rPr>
            </w:pPr>
            <w:r w:rsidRPr="00C57CE1">
              <w:rPr>
                <w:sz w:val="14"/>
                <w:szCs w:val="18"/>
              </w:rPr>
              <w:t>134</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DE55CC" w14:textId="77777777" w:rsidR="00D36EEF" w:rsidRPr="00C57CE1" w:rsidRDefault="00D36EEF" w:rsidP="006A36D7">
            <w:pPr>
              <w:jc w:val="center"/>
              <w:rPr>
                <w:sz w:val="14"/>
                <w:szCs w:val="18"/>
              </w:rPr>
            </w:pPr>
            <w:r w:rsidRPr="00C57CE1">
              <w:rPr>
                <w:sz w:val="14"/>
                <w:szCs w:val="18"/>
              </w:rPr>
              <w:t>4380</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8E31AC" w14:textId="77777777" w:rsidR="00D36EEF" w:rsidRPr="00C57CE1" w:rsidRDefault="00D36EEF" w:rsidP="006A36D7">
            <w:pPr>
              <w:jc w:val="center"/>
              <w:rPr>
                <w:sz w:val="14"/>
                <w:szCs w:val="18"/>
              </w:rPr>
            </w:pPr>
            <w:r w:rsidRPr="00C57CE1">
              <w:rPr>
                <w:sz w:val="14"/>
                <w:szCs w:val="18"/>
              </w:rPr>
              <w:t>МАЗДА ВТ-50</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148707" w14:textId="77777777" w:rsidR="00D36EEF" w:rsidRPr="00C57CE1" w:rsidRDefault="00D36EEF" w:rsidP="006A36D7">
            <w:pPr>
              <w:jc w:val="center"/>
              <w:rPr>
                <w:sz w:val="14"/>
                <w:szCs w:val="18"/>
              </w:rPr>
            </w:pPr>
            <w:r w:rsidRPr="00C57CE1">
              <w:rPr>
                <w:sz w:val="14"/>
                <w:szCs w:val="18"/>
              </w:rPr>
              <w:t>грузо</w:t>
            </w:r>
            <w:r w:rsidRPr="00C57CE1">
              <w:rPr>
                <w:sz w:val="14"/>
                <w:szCs w:val="18"/>
              </w:rPr>
              <w:softHyphen/>
              <w:t>пассажирская</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8CCE78" w14:textId="77777777" w:rsidR="00D36EEF" w:rsidRPr="00C57CE1" w:rsidRDefault="00D36EEF" w:rsidP="006A36D7">
            <w:pPr>
              <w:jc w:val="center"/>
              <w:rPr>
                <w:sz w:val="14"/>
                <w:szCs w:val="18"/>
              </w:rPr>
            </w:pPr>
            <w:r w:rsidRPr="00C57CE1">
              <w:rPr>
                <w:sz w:val="14"/>
                <w:szCs w:val="18"/>
              </w:rPr>
              <w:t>2008</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1D98A8A" w14:textId="77777777" w:rsidR="00D36EEF" w:rsidRPr="00C57CE1" w:rsidRDefault="00D36EEF" w:rsidP="006A36D7">
            <w:pPr>
              <w:jc w:val="center"/>
              <w:rPr>
                <w:sz w:val="14"/>
                <w:szCs w:val="18"/>
              </w:rPr>
            </w:pPr>
            <w:r w:rsidRPr="00C57CE1">
              <w:rPr>
                <w:sz w:val="14"/>
                <w:szCs w:val="18"/>
              </w:rPr>
              <w:t>Т061ВС89</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1A4ABC6" w14:textId="77777777" w:rsidR="00D36EEF" w:rsidRPr="00C57CE1" w:rsidRDefault="00D36EEF" w:rsidP="006A36D7">
            <w:pPr>
              <w:jc w:val="center"/>
              <w:rPr>
                <w:sz w:val="14"/>
                <w:szCs w:val="18"/>
              </w:rPr>
            </w:pPr>
            <w:r w:rsidRPr="00C57CE1">
              <w:rPr>
                <w:sz w:val="14"/>
                <w:szCs w:val="18"/>
              </w:rPr>
              <w:t xml:space="preserve">625 460,00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55E8407" w14:textId="77777777" w:rsidR="00D36EEF" w:rsidRPr="00C57CE1" w:rsidRDefault="00D36EEF" w:rsidP="006A36D7">
            <w:pPr>
              <w:jc w:val="center"/>
              <w:rPr>
                <w:sz w:val="14"/>
                <w:szCs w:val="18"/>
              </w:rPr>
            </w:pPr>
            <w:r w:rsidRPr="00C57CE1">
              <w:rPr>
                <w:sz w:val="14"/>
                <w:szCs w:val="18"/>
              </w:rPr>
              <w:t xml:space="preserve">562 914,00 ₽ </w:t>
            </w:r>
          </w:p>
        </w:tc>
        <w:tc>
          <w:tcPr>
            <w:tcW w:w="1843" w:type="dxa"/>
            <w:tcBorders>
              <w:top w:val="single" w:sz="8" w:space="0" w:color="auto"/>
              <w:left w:val="single" w:sz="8" w:space="0" w:color="auto"/>
              <w:bottom w:val="single" w:sz="8" w:space="0" w:color="auto"/>
              <w:right w:val="single" w:sz="8" w:space="0" w:color="auto"/>
            </w:tcBorders>
            <w:vAlign w:val="center"/>
          </w:tcPr>
          <w:p w14:paraId="35FBC3C1" w14:textId="77777777" w:rsidR="00D36EEF" w:rsidRPr="001E4064" w:rsidRDefault="00D36EEF" w:rsidP="006A36D7">
            <w:pPr>
              <w:jc w:val="center"/>
              <w:rPr>
                <w:sz w:val="14"/>
                <w:szCs w:val="18"/>
              </w:rPr>
            </w:pPr>
            <w:r w:rsidRPr="001E4064">
              <w:rPr>
                <w:sz w:val="14"/>
                <w:szCs w:val="18"/>
              </w:rPr>
              <w:t>281 457,00 ₽</w:t>
            </w:r>
          </w:p>
        </w:tc>
        <w:tc>
          <w:tcPr>
            <w:tcW w:w="248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691A5D6" w14:textId="77777777" w:rsidR="00D36EEF" w:rsidRPr="00C57CE1" w:rsidRDefault="00D36EEF" w:rsidP="006A36D7">
            <w:pPr>
              <w:jc w:val="center"/>
              <w:rPr>
                <w:sz w:val="14"/>
                <w:szCs w:val="18"/>
              </w:rPr>
            </w:pPr>
            <w:r w:rsidRPr="00C57CE1">
              <w:rPr>
                <w:sz w:val="14"/>
                <w:szCs w:val="18"/>
              </w:rPr>
              <w:t>Накладки переднего бампера, заднее правое стекло грузового отсека отсутствуют. Двигатель, приборная панель разукомплектованы. Повреждена дверь грузового отсека.</w:t>
            </w:r>
            <w:r>
              <w:rPr>
                <w:sz w:val="14"/>
                <w:szCs w:val="18"/>
              </w:rPr>
              <w:t xml:space="preserve"> Б/У</w:t>
            </w:r>
          </w:p>
        </w:tc>
      </w:tr>
      <w:tr w:rsidR="00D36EEF" w:rsidRPr="00C57CE1" w14:paraId="67EB9FEE" w14:textId="77777777" w:rsidTr="006A36D7">
        <w:trPr>
          <w:cantSplit/>
          <w:trHeight w:val="20"/>
        </w:trPr>
        <w:tc>
          <w:tcPr>
            <w:tcW w:w="675" w:type="dxa"/>
            <w:vMerge/>
            <w:tcBorders>
              <w:top w:val="single" w:sz="8" w:space="0" w:color="auto"/>
              <w:left w:val="single" w:sz="8" w:space="0" w:color="auto"/>
              <w:bottom w:val="single" w:sz="8" w:space="0" w:color="auto"/>
              <w:right w:val="single" w:sz="8" w:space="0" w:color="auto"/>
            </w:tcBorders>
            <w:vAlign w:val="center"/>
            <w:hideMark/>
          </w:tcPr>
          <w:p w14:paraId="78AB808F"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6FD785" w14:textId="77777777" w:rsidR="00D36EEF" w:rsidRPr="00C57CE1" w:rsidRDefault="00D36EEF" w:rsidP="006A36D7">
            <w:pPr>
              <w:jc w:val="center"/>
              <w:rPr>
                <w:sz w:val="14"/>
                <w:szCs w:val="18"/>
              </w:rPr>
            </w:pPr>
            <w:r w:rsidRPr="00C57CE1">
              <w:rPr>
                <w:sz w:val="14"/>
                <w:szCs w:val="18"/>
              </w:rPr>
              <w:t>148</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AC06F8" w14:textId="77777777" w:rsidR="00D36EEF" w:rsidRPr="00C57CE1" w:rsidRDefault="00D36EEF" w:rsidP="006A36D7">
            <w:pPr>
              <w:jc w:val="center"/>
              <w:rPr>
                <w:sz w:val="14"/>
                <w:szCs w:val="18"/>
              </w:rPr>
            </w:pPr>
            <w:r w:rsidRPr="00C57CE1">
              <w:rPr>
                <w:sz w:val="14"/>
                <w:szCs w:val="18"/>
              </w:rPr>
              <w:t> </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1944963" w14:textId="77777777" w:rsidR="00D36EEF" w:rsidRPr="00C57CE1" w:rsidRDefault="00D36EEF" w:rsidP="006A36D7">
            <w:pPr>
              <w:jc w:val="center"/>
              <w:rPr>
                <w:sz w:val="14"/>
                <w:szCs w:val="18"/>
              </w:rPr>
            </w:pPr>
            <w:r w:rsidRPr="00C57CE1">
              <w:rPr>
                <w:sz w:val="14"/>
                <w:szCs w:val="18"/>
              </w:rPr>
              <w:t>АВТОКРАН КС-45717-1-25Т ИВАНОВЕЦ НА НАССИ УРАЛ 4320-1934-40И (ЯМЗ 236НЕ-2)</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0D02704" w14:textId="77777777" w:rsidR="00D36EEF" w:rsidRPr="00C57CE1" w:rsidRDefault="00D36EEF" w:rsidP="006A36D7">
            <w:pPr>
              <w:jc w:val="center"/>
              <w:rPr>
                <w:sz w:val="14"/>
                <w:szCs w:val="18"/>
              </w:rPr>
            </w:pPr>
            <w:r w:rsidRPr="00C57CE1">
              <w:rPr>
                <w:sz w:val="14"/>
                <w:szCs w:val="18"/>
              </w:rPr>
              <w:t>без надстройки</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C75AC4D" w14:textId="77777777" w:rsidR="00D36EEF" w:rsidRPr="00C57CE1" w:rsidRDefault="00D36EEF" w:rsidP="006A36D7">
            <w:pPr>
              <w:jc w:val="center"/>
              <w:rPr>
                <w:sz w:val="14"/>
                <w:szCs w:val="18"/>
              </w:rPr>
            </w:pPr>
            <w:r w:rsidRPr="00C57CE1">
              <w:rPr>
                <w:sz w:val="14"/>
                <w:szCs w:val="18"/>
              </w:rPr>
              <w:t>2006</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95FFCE2" w14:textId="77777777" w:rsidR="00D36EEF" w:rsidRPr="00C57CE1" w:rsidRDefault="00D36EEF" w:rsidP="006A36D7">
            <w:pPr>
              <w:jc w:val="center"/>
              <w:rPr>
                <w:sz w:val="14"/>
                <w:szCs w:val="18"/>
              </w:rPr>
            </w:pPr>
            <w:r w:rsidRPr="00C57CE1">
              <w:rPr>
                <w:sz w:val="14"/>
                <w:szCs w:val="18"/>
              </w:rPr>
              <w:t>В089ВЕ89</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2754E23" w14:textId="77777777" w:rsidR="00D36EEF" w:rsidRPr="00C57CE1" w:rsidRDefault="00D36EEF" w:rsidP="006A36D7">
            <w:pPr>
              <w:jc w:val="center"/>
              <w:rPr>
                <w:sz w:val="14"/>
                <w:szCs w:val="18"/>
              </w:rPr>
            </w:pPr>
            <w:r w:rsidRPr="00C57CE1">
              <w:rPr>
                <w:sz w:val="14"/>
                <w:szCs w:val="18"/>
              </w:rPr>
              <w:t xml:space="preserve">1 244 250,00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4334A2" w14:textId="77777777" w:rsidR="00D36EEF" w:rsidRPr="00C57CE1" w:rsidRDefault="00D36EEF" w:rsidP="006A36D7">
            <w:pPr>
              <w:jc w:val="center"/>
              <w:rPr>
                <w:sz w:val="14"/>
                <w:szCs w:val="18"/>
              </w:rPr>
            </w:pPr>
            <w:r w:rsidRPr="00C57CE1">
              <w:rPr>
                <w:sz w:val="14"/>
                <w:szCs w:val="18"/>
              </w:rPr>
              <w:t xml:space="preserve">1 119 825,00 ₽ </w:t>
            </w:r>
          </w:p>
        </w:tc>
        <w:tc>
          <w:tcPr>
            <w:tcW w:w="1843" w:type="dxa"/>
            <w:tcBorders>
              <w:top w:val="single" w:sz="8" w:space="0" w:color="auto"/>
              <w:left w:val="single" w:sz="8" w:space="0" w:color="auto"/>
              <w:bottom w:val="single" w:sz="8" w:space="0" w:color="auto"/>
              <w:right w:val="single" w:sz="8" w:space="0" w:color="auto"/>
            </w:tcBorders>
            <w:vAlign w:val="center"/>
          </w:tcPr>
          <w:p w14:paraId="5247133A" w14:textId="77777777" w:rsidR="00D36EEF" w:rsidRPr="001E4064" w:rsidRDefault="00D36EEF" w:rsidP="006A36D7">
            <w:pPr>
              <w:jc w:val="center"/>
              <w:rPr>
                <w:sz w:val="14"/>
                <w:szCs w:val="18"/>
              </w:rPr>
            </w:pPr>
            <w:r w:rsidRPr="001E4064">
              <w:rPr>
                <w:sz w:val="14"/>
                <w:szCs w:val="18"/>
              </w:rPr>
              <w:t>559 912,50 ₽</w:t>
            </w:r>
          </w:p>
        </w:tc>
        <w:tc>
          <w:tcPr>
            <w:tcW w:w="248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BB989E4" w14:textId="77777777" w:rsidR="00D36EEF" w:rsidRPr="00C57CE1" w:rsidRDefault="00D36EEF" w:rsidP="006A36D7">
            <w:pPr>
              <w:jc w:val="center"/>
              <w:rPr>
                <w:sz w:val="14"/>
                <w:szCs w:val="18"/>
              </w:rPr>
            </w:pPr>
            <w:r w:rsidRPr="00C57CE1">
              <w:rPr>
                <w:sz w:val="14"/>
                <w:szCs w:val="18"/>
              </w:rPr>
              <w:t>43200061317702. Разукомплектован</w:t>
            </w:r>
            <w:r>
              <w:rPr>
                <w:sz w:val="14"/>
                <w:szCs w:val="18"/>
              </w:rPr>
              <w:t>. Б/У</w:t>
            </w:r>
          </w:p>
        </w:tc>
      </w:tr>
      <w:tr w:rsidR="00D36EEF" w:rsidRPr="00C57CE1" w14:paraId="0AEB1F24" w14:textId="77777777" w:rsidTr="006A36D7">
        <w:trPr>
          <w:cantSplit/>
          <w:trHeight w:val="20"/>
        </w:trPr>
        <w:tc>
          <w:tcPr>
            <w:tcW w:w="675"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5635ED4" w14:textId="77777777" w:rsidR="00D36EEF" w:rsidRPr="00C57CE1" w:rsidRDefault="00D36EEF" w:rsidP="006A36D7">
            <w:pPr>
              <w:jc w:val="center"/>
              <w:rPr>
                <w:b/>
                <w:bCs/>
                <w:sz w:val="14"/>
                <w:szCs w:val="18"/>
              </w:rPr>
            </w:pPr>
          </w:p>
        </w:tc>
        <w:tc>
          <w:tcPr>
            <w:tcW w:w="793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6039BE09" w14:textId="77777777" w:rsidR="00D36EEF" w:rsidRPr="00C57CE1" w:rsidRDefault="00D36EEF" w:rsidP="006A36D7">
            <w:pPr>
              <w:jc w:val="center"/>
              <w:rPr>
                <w:b/>
                <w:bCs/>
                <w:sz w:val="14"/>
                <w:szCs w:val="18"/>
              </w:rPr>
            </w:pPr>
            <w:r w:rsidRPr="00C57CE1">
              <w:rPr>
                <w:b/>
                <w:bCs/>
                <w:sz w:val="14"/>
                <w:szCs w:val="18"/>
              </w:rPr>
              <w:t>ЦЕНА ЛОТА</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3C4300" w14:textId="77777777" w:rsidR="00D36EEF" w:rsidRPr="00C57CE1" w:rsidRDefault="00D36EEF" w:rsidP="006A36D7">
            <w:pPr>
              <w:jc w:val="center"/>
              <w:rPr>
                <w:b/>
                <w:bCs/>
                <w:sz w:val="14"/>
                <w:szCs w:val="18"/>
              </w:rPr>
            </w:pPr>
            <w:r w:rsidRPr="00C57CE1">
              <w:rPr>
                <w:b/>
                <w:bCs/>
                <w:sz w:val="14"/>
                <w:szCs w:val="18"/>
              </w:rPr>
              <w:t xml:space="preserve">5 449 690,00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CE327C5" w14:textId="77777777" w:rsidR="00D36EEF" w:rsidRPr="0068516E" w:rsidRDefault="00D36EEF" w:rsidP="006A36D7">
            <w:pPr>
              <w:jc w:val="center"/>
              <w:rPr>
                <w:b/>
                <w:sz w:val="14"/>
                <w:szCs w:val="18"/>
              </w:rPr>
            </w:pPr>
            <w:r w:rsidRPr="0068516E">
              <w:rPr>
                <w:b/>
                <w:sz w:val="14"/>
                <w:szCs w:val="18"/>
              </w:rPr>
              <w:t xml:space="preserve">4 904 721,00 ₽ </w:t>
            </w:r>
          </w:p>
        </w:tc>
        <w:tc>
          <w:tcPr>
            <w:tcW w:w="1843" w:type="dxa"/>
            <w:tcBorders>
              <w:top w:val="single" w:sz="8" w:space="0" w:color="auto"/>
              <w:left w:val="single" w:sz="8" w:space="0" w:color="auto"/>
              <w:bottom w:val="single" w:sz="8" w:space="0" w:color="auto"/>
              <w:right w:val="single" w:sz="8" w:space="0" w:color="auto"/>
            </w:tcBorders>
            <w:vAlign w:val="center"/>
          </w:tcPr>
          <w:p w14:paraId="3179A96D" w14:textId="77777777" w:rsidR="00D36EEF" w:rsidRPr="00C57CE1" w:rsidRDefault="00D36EEF" w:rsidP="006A36D7">
            <w:pPr>
              <w:jc w:val="center"/>
              <w:rPr>
                <w:b/>
                <w:bCs/>
                <w:sz w:val="14"/>
                <w:szCs w:val="18"/>
              </w:rPr>
            </w:pPr>
            <w:r w:rsidRPr="001E4064">
              <w:rPr>
                <w:b/>
                <w:bCs/>
                <w:sz w:val="14"/>
                <w:szCs w:val="18"/>
              </w:rPr>
              <w:t>2 452 360,50 ₽</w:t>
            </w:r>
          </w:p>
        </w:tc>
        <w:tc>
          <w:tcPr>
            <w:tcW w:w="248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36593FD" w14:textId="77777777" w:rsidR="00D36EEF" w:rsidRPr="00C57CE1" w:rsidRDefault="00D36EEF" w:rsidP="006A36D7">
            <w:pPr>
              <w:jc w:val="center"/>
              <w:rPr>
                <w:b/>
                <w:bCs/>
                <w:sz w:val="14"/>
                <w:szCs w:val="18"/>
              </w:rPr>
            </w:pPr>
            <w:r w:rsidRPr="00C57CE1">
              <w:rPr>
                <w:b/>
                <w:bCs/>
                <w:sz w:val="14"/>
                <w:szCs w:val="18"/>
              </w:rPr>
              <w:t> </w:t>
            </w:r>
          </w:p>
        </w:tc>
      </w:tr>
      <w:tr w:rsidR="00D36EEF" w:rsidRPr="00C57CE1" w14:paraId="63C11241" w14:textId="77777777" w:rsidTr="006A36D7">
        <w:trPr>
          <w:cantSplit/>
          <w:trHeight w:val="20"/>
        </w:trPr>
        <w:tc>
          <w:tcPr>
            <w:tcW w:w="675" w:type="dxa"/>
            <w:tcBorders>
              <w:top w:val="single" w:sz="8" w:space="0" w:color="auto"/>
              <w:bottom w:val="single" w:sz="8" w:space="0" w:color="auto"/>
            </w:tcBorders>
            <w:shd w:val="clear" w:color="auto" w:fill="auto"/>
            <w:vAlign w:val="center"/>
          </w:tcPr>
          <w:p w14:paraId="79164D77" w14:textId="77777777" w:rsidR="00D36EEF" w:rsidRDefault="00D36EEF" w:rsidP="006A36D7">
            <w:pPr>
              <w:jc w:val="center"/>
              <w:rPr>
                <w:b/>
                <w:bCs/>
                <w:sz w:val="16"/>
                <w:szCs w:val="18"/>
              </w:rPr>
            </w:pPr>
          </w:p>
          <w:p w14:paraId="67A6C092" w14:textId="77777777" w:rsidR="00D36EEF" w:rsidRPr="00DD5D8E" w:rsidRDefault="00D36EEF" w:rsidP="006A36D7">
            <w:pPr>
              <w:rPr>
                <w:b/>
                <w:bCs/>
                <w:sz w:val="16"/>
                <w:szCs w:val="18"/>
              </w:rPr>
            </w:pPr>
          </w:p>
        </w:tc>
        <w:tc>
          <w:tcPr>
            <w:tcW w:w="7938" w:type="dxa"/>
            <w:gridSpan w:val="6"/>
            <w:tcBorders>
              <w:top w:val="single" w:sz="8" w:space="0" w:color="auto"/>
              <w:bottom w:val="single" w:sz="8" w:space="0" w:color="auto"/>
            </w:tcBorders>
            <w:shd w:val="clear" w:color="auto" w:fill="auto"/>
            <w:vAlign w:val="center"/>
          </w:tcPr>
          <w:p w14:paraId="03368213" w14:textId="77777777" w:rsidR="00D36EEF" w:rsidRPr="00C57CE1" w:rsidRDefault="00D36EEF" w:rsidP="006A36D7">
            <w:pPr>
              <w:jc w:val="center"/>
              <w:rPr>
                <w:b/>
                <w:bCs/>
                <w:sz w:val="14"/>
                <w:szCs w:val="18"/>
              </w:rPr>
            </w:pPr>
          </w:p>
        </w:tc>
        <w:tc>
          <w:tcPr>
            <w:tcW w:w="1276" w:type="dxa"/>
            <w:tcBorders>
              <w:top w:val="single" w:sz="8" w:space="0" w:color="auto"/>
              <w:bottom w:val="single" w:sz="8" w:space="0" w:color="auto"/>
            </w:tcBorders>
            <w:shd w:val="clear" w:color="auto" w:fill="auto"/>
            <w:vAlign w:val="center"/>
          </w:tcPr>
          <w:p w14:paraId="5D28CEFE" w14:textId="77777777" w:rsidR="00D36EEF" w:rsidRPr="00C57CE1" w:rsidRDefault="00D36EEF" w:rsidP="006A36D7">
            <w:pPr>
              <w:jc w:val="center"/>
              <w:rPr>
                <w:b/>
                <w:bCs/>
                <w:sz w:val="14"/>
                <w:szCs w:val="18"/>
              </w:rPr>
            </w:pPr>
          </w:p>
        </w:tc>
        <w:tc>
          <w:tcPr>
            <w:tcW w:w="1276" w:type="dxa"/>
            <w:tcBorders>
              <w:top w:val="single" w:sz="8" w:space="0" w:color="auto"/>
              <w:bottom w:val="single" w:sz="8" w:space="0" w:color="auto"/>
            </w:tcBorders>
            <w:shd w:val="clear" w:color="auto" w:fill="auto"/>
            <w:vAlign w:val="center"/>
          </w:tcPr>
          <w:p w14:paraId="0199DA0B" w14:textId="77777777" w:rsidR="00D36EEF" w:rsidRPr="00C57CE1" w:rsidRDefault="00D36EEF" w:rsidP="006A36D7">
            <w:pPr>
              <w:jc w:val="center"/>
              <w:rPr>
                <w:sz w:val="14"/>
                <w:szCs w:val="18"/>
              </w:rPr>
            </w:pPr>
          </w:p>
        </w:tc>
        <w:tc>
          <w:tcPr>
            <w:tcW w:w="1843" w:type="dxa"/>
            <w:tcBorders>
              <w:top w:val="single" w:sz="8" w:space="0" w:color="auto"/>
              <w:bottom w:val="single" w:sz="8" w:space="0" w:color="auto"/>
            </w:tcBorders>
            <w:vAlign w:val="center"/>
          </w:tcPr>
          <w:p w14:paraId="064E9478" w14:textId="77777777" w:rsidR="00D36EEF" w:rsidRPr="00C57CE1" w:rsidRDefault="00D36EEF" w:rsidP="006A36D7">
            <w:pPr>
              <w:jc w:val="center"/>
              <w:rPr>
                <w:b/>
                <w:bCs/>
                <w:sz w:val="14"/>
                <w:szCs w:val="18"/>
              </w:rPr>
            </w:pPr>
          </w:p>
        </w:tc>
        <w:tc>
          <w:tcPr>
            <w:tcW w:w="2486" w:type="dxa"/>
            <w:tcBorders>
              <w:top w:val="single" w:sz="8" w:space="0" w:color="auto"/>
              <w:left w:val="nil"/>
              <w:bottom w:val="single" w:sz="8" w:space="0" w:color="auto"/>
            </w:tcBorders>
            <w:shd w:val="clear" w:color="auto" w:fill="auto"/>
            <w:vAlign w:val="center"/>
          </w:tcPr>
          <w:p w14:paraId="0FA2631D" w14:textId="77777777" w:rsidR="00D36EEF" w:rsidRPr="00C57CE1" w:rsidRDefault="00D36EEF" w:rsidP="006A36D7">
            <w:pPr>
              <w:jc w:val="center"/>
              <w:rPr>
                <w:b/>
                <w:bCs/>
                <w:sz w:val="14"/>
                <w:szCs w:val="18"/>
              </w:rPr>
            </w:pPr>
          </w:p>
        </w:tc>
      </w:tr>
      <w:tr w:rsidR="00D36EEF" w:rsidRPr="00C57CE1" w14:paraId="71A36EE5" w14:textId="77777777" w:rsidTr="006A36D7">
        <w:trPr>
          <w:cantSplit/>
          <w:trHeight w:val="20"/>
        </w:trPr>
        <w:tc>
          <w:tcPr>
            <w:tcW w:w="67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0E62376" w14:textId="77777777" w:rsidR="00D36EEF" w:rsidRPr="00C57CE1" w:rsidRDefault="00D36EEF" w:rsidP="006A36D7">
            <w:pPr>
              <w:jc w:val="center"/>
              <w:rPr>
                <w:b/>
                <w:bCs/>
                <w:sz w:val="14"/>
                <w:szCs w:val="18"/>
              </w:rPr>
            </w:pPr>
            <w:r w:rsidRPr="00C57CE1">
              <w:rPr>
                <w:b/>
                <w:bCs/>
                <w:sz w:val="14"/>
                <w:szCs w:val="18"/>
              </w:rPr>
              <w:t>№ лота</w:t>
            </w: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7EB1560" w14:textId="77777777" w:rsidR="00D36EEF" w:rsidRPr="00C57CE1" w:rsidRDefault="00D36EEF" w:rsidP="006A36D7">
            <w:pPr>
              <w:jc w:val="center"/>
              <w:rPr>
                <w:b/>
                <w:bCs/>
                <w:sz w:val="14"/>
                <w:szCs w:val="18"/>
              </w:rPr>
            </w:pPr>
            <w:r w:rsidRPr="00C57CE1">
              <w:rPr>
                <w:b/>
                <w:bCs/>
                <w:sz w:val="14"/>
                <w:szCs w:val="18"/>
              </w:rPr>
              <w:t>№ п/п по Акту</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09FBD7F" w14:textId="77777777" w:rsidR="00D36EEF" w:rsidRPr="00C57CE1" w:rsidRDefault="00D36EEF" w:rsidP="006A36D7">
            <w:pPr>
              <w:jc w:val="center"/>
              <w:rPr>
                <w:b/>
                <w:bCs/>
                <w:sz w:val="14"/>
                <w:szCs w:val="18"/>
              </w:rPr>
            </w:pPr>
            <w:r w:rsidRPr="00C57CE1">
              <w:rPr>
                <w:b/>
                <w:bCs/>
                <w:sz w:val="14"/>
                <w:szCs w:val="18"/>
              </w:rPr>
              <w:t>Гаражный номер (при наличии)</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358A43" w14:textId="77777777" w:rsidR="00D36EEF" w:rsidRPr="00C57CE1" w:rsidRDefault="00D36EEF" w:rsidP="006A36D7">
            <w:pPr>
              <w:jc w:val="center"/>
              <w:rPr>
                <w:b/>
                <w:bCs/>
                <w:sz w:val="14"/>
                <w:szCs w:val="18"/>
              </w:rPr>
            </w:pPr>
            <w:r w:rsidRPr="00C57CE1">
              <w:rPr>
                <w:b/>
                <w:bCs/>
                <w:sz w:val="14"/>
                <w:szCs w:val="18"/>
              </w:rPr>
              <w:t>Наименование транспортного средства</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0061BB8" w14:textId="77777777" w:rsidR="00D36EEF" w:rsidRPr="00C57CE1" w:rsidRDefault="00D36EEF" w:rsidP="006A36D7">
            <w:pPr>
              <w:jc w:val="center"/>
              <w:rPr>
                <w:b/>
                <w:bCs/>
                <w:sz w:val="14"/>
                <w:szCs w:val="18"/>
              </w:rPr>
            </w:pPr>
            <w:r w:rsidRPr="00C57CE1">
              <w:rPr>
                <w:b/>
                <w:bCs/>
                <w:sz w:val="14"/>
                <w:szCs w:val="18"/>
              </w:rPr>
              <w:t>Тип техники</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5624F51" w14:textId="77777777" w:rsidR="00D36EEF" w:rsidRPr="00C57CE1" w:rsidRDefault="00D36EEF" w:rsidP="006A36D7">
            <w:pPr>
              <w:jc w:val="center"/>
              <w:rPr>
                <w:b/>
                <w:bCs/>
                <w:sz w:val="14"/>
                <w:szCs w:val="18"/>
              </w:rPr>
            </w:pPr>
            <w:r w:rsidRPr="00C57CE1">
              <w:rPr>
                <w:b/>
                <w:bCs/>
                <w:sz w:val="14"/>
                <w:szCs w:val="18"/>
              </w:rPr>
              <w:t>Год выпуска</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789985C" w14:textId="77777777" w:rsidR="00D36EEF" w:rsidRPr="00C57CE1" w:rsidRDefault="00D36EEF" w:rsidP="006A36D7">
            <w:pPr>
              <w:jc w:val="center"/>
              <w:rPr>
                <w:b/>
                <w:bCs/>
                <w:sz w:val="14"/>
                <w:szCs w:val="18"/>
              </w:rPr>
            </w:pPr>
            <w:r w:rsidRPr="00C57CE1">
              <w:rPr>
                <w:b/>
                <w:bCs/>
                <w:sz w:val="14"/>
                <w:szCs w:val="18"/>
              </w:rPr>
              <w:t>Государственный регистрационный номер</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4A6FBA1" w14:textId="77777777" w:rsidR="00D36EEF" w:rsidRPr="00C57CE1" w:rsidRDefault="00D36EEF" w:rsidP="006A36D7">
            <w:pPr>
              <w:jc w:val="center"/>
              <w:rPr>
                <w:b/>
                <w:bCs/>
                <w:sz w:val="14"/>
                <w:szCs w:val="18"/>
              </w:rPr>
            </w:pPr>
            <w:r>
              <w:rPr>
                <w:b/>
                <w:bCs/>
                <w:sz w:val="14"/>
                <w:szCs w:val="18"/>
              </w:rPr>
              <w:t>НПЦ на первых торгах</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5103338" w14:textId="77777777" w:rsidR="00D36EEF" w:rsidRPr="00C57CE1" w:rsidRDefault="00D36EEF" w:rsidP="006A36D7">
            <w:pPr>
              <w:jc w:val="center"/>
              <w:rPr>
                <w:b/>
                <w:bCs/>
                <w:i/>
                <w:iCs/>
                <w:sz w:val="14"/>
                <w:szCs w:val="18"/>
              </w:rPr>
            </w:pPr>
            <w:r w:rsidRPr="00C57CE1">
              <w:rPr>
                <w:b/>
                <w:bCs/>
                <w:i/>
                <w:iCs/>
                <w:sz w:val="14"/>
                <w:szCs w:val="18"/>
              </w:rPr>
              <w:t>НПЦ на повторных торгах</w:t>
            </w:r>
          </w:p>
        </w:tc>
        <w:tc>
          <w:tcPr>
            <w:tcW w:w="1843" w:type="dxa"/>
            <w:tcBorders>
              <w:top w:val="single" w:sz="8" w:space="0" w:color="auto"/>
              <w:left w:val="single" w:sz="8" w:space="0" w:color="auto"/>
              <w:bottom w:val="single" w:sz="8" w:space="0" w:color="auto"/>
              <w:right w:val="single" w:sz="8" w:space="0" w:color="auto"/>
            </w:tcBorders>
            <w:vAlign w:val="center"/>
          </w:tcPr>
          <w:p w14:paraId="1989BC32" w14:textId="77777777" w:rsidR="00D36EEF" w:rsidRPr="00C57CE1" w:rsidRDefault="00D36EEF" w:rsidP="006A36D7">
            <w:pPr>
              <w:jc w:val="center"/>
              <w:rPr>
                <w:b/>
                <w:bCs/>
                <w:sz w:val="14"/>
                <w:szCs w:val="18"/>
              </w:rPr>
            </w:pPr>
            <w:r>
              <w:rPr>
                <w:b/>
                <w:bCs/>
                <w:i/>
                <w:iCs/>
                <w:sz w:val="14"/>
                <w:szCs w:val="18"/>
              </w:rPr>
              <w:t>Цена отсечения (50%)</w:t>
            </w:r>
            <w:r w:rsidRPr="0084498D">
              <w:rPr>
                <w:b/>
                <w:bCs/>
                <w:i/>
                <w:iCs/>
                <w:sz w:val="14"/>
                <w:szCs w:val="18"/>
              </w:rPr>
              <w:t xml:space="preserve"> на торгах посредством публичного предложения</w:t>
            </w:r>
          </w:p>
        </w:tc>
        <w:tc>
          <w:tcPr>
            <w:tcW w:w="248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4057D44" w14:textId="77777777" w:rsidR="00D36EEF" w:rsidRPr="00C57CE1" w:rsidRDefault="00D36EEF" w:rsidP="006A36D7">
            <w:pPr>
              <w:jc w:val="center"/>
              <w:rPr>
                <w:b/>
                <w:bCs/>
                <w:sz w:val="14"/>
                <w:szCs w:val="18"/>
              </w:rPr>
            </w:pPr>
            <w:r w:rsidRPr="00C57CE1">
              <w:rPr>
                <w:b/>
                <w:bCs/>
                <w:sz w:val="14"/>
                <w:szCs w:val="18"/>
              </w:rPr>
              <w:t>Примечание</w:t>
            </w:r>
          </w:p>
        </w:tc>
      </w:tr>
      <w:tr w:rsidR="00D36EEF" w:rsidRPr="00C57CE1" w14:paraId="7E3AE98A" w14:textId="77777777" w:rsidTr="006A36D7">
        <w:trPr>
          <w:cantSplit/>
          <w:trHeight w:val="20"/>
        </w:trPr>
        <w:tc>
          <w:tcPr>
            <w:tcW w:w="67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25E23530" w14:textId="77777777" w:rsidR="00D36EEF" w:rsidRPr="00C57CE1" w:rsidRDefault="00D36EEF" w:rsidP="006A36D7">
            <w:pPr>
              <w:jc w:val="center"/>
              <w:rPr>
                <w:b/>
                <w:bCs/>
                <w:sz w:val="14"/>
                <w:szCs w:val="18"/>
              </w:rPr>
            </w:pPr>
            <w:r w:rsidRPr="00C57CE1">
              <w:rPr>
                <w:b/>
                <w:bCs/>
                <w:sz w:val="14"/>
                <w:szCs w:val="18"/>
              </w:rPr>
              <w:t>24</w:t>
            </w: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21F3EC9" w14:textId="77777777" w:rsidR="00D36EEF" w:rsidRPr="00C57CE1" w:rsidRDefault="00D36EEF" w:rsidP="006A36D7">
            <w:pPr>
              <w:jc w:val="center"/>
              <w:rPr>
                <w:sz w:val="14"/>
                <w:szCs w:val="18"/>
              </w:rPr>
            </w:pPr>
            <w:r w:rsidRPr="00C57CE1">
              <w:rPr>
                <w:sz w:val="14"/>
                <w:szCs w:val="18"/>
              </w:rPr>
              <w:t>83</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B8A8BF" w14:textId="77777777" w:rsidR="00D36EEF" w:rsidRPr="00C57CE1" w:rsidRDefault="00D36EEF" w:rsidP="006A36D7">
            <w:pPr>
              <w:jc w:val="center"/>
              <w:rPr>
                <w:sz w:val="14"/>
                <w:szCs w:val="18"/>
              </w:rPr>
            </w:pPr>
            <w:r w:rsidRPr="00C57CE1">
              <w:rPr>
                <w:sz w:val="14"/>
                <w:szCs w:val="18"/>
              </w:rPr>
              <w:t>2680</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2E6773" w14:textId="77777777" w:rsidR="00D36EEF" w:rsidRPr="00C57CE1" w:rsidRDefault="00D36EEF" w:rsidP="006A36D7">
            <w:pPr>
              <w:jc w:val="center"/>
              <w:rPr>
                <w:sz w:val="14"/>
                <w:szCs w:val="18"/>
              </w:rPr>
            </w:pPr>
            <w:r w:rsidRPr="00C57CE1">
              <w:rPr>
                <w:sz w:val="14"/>
                <w:szCs w:val="18"/>
              </w:rPr>
              <w:t>5801-0000010 УЦН УРАЛ-4320</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438C3A" w14:textId="77777777" w:rsidR="00D36EEF" w:rsidRPr="00C57CE1" w:rsidRDefault="00D36EEF" w:rsidP="006A36D7">
            <w:pPr>
              <w:jc w:val="center"/>
              <w:rPr>
                <w:sz w:val="14"/>
                <w:szCs w:val="18"/>
              </w:rPr>
            </w:pPr>
            <w:r w:rsidRPr="00C57CE1">
              <w:rPr>
                <w:sz w:val="14"/>
                <w:szCs w:val="18"/>
              </w:rPr>
              <w:t>агрегат насосный цемент.</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678B06" w14:textId="77777777" w:rsidR="00D36EEF" w:rsidRPr="00C57CE1" w:rsidRDefault="00D36EEF" w:rsidP="006A36D7">
            <w:pPr>
              <w:jc w:val="center"/>
              <w:rPr>
                <w:sz w:val="14"/>
                <w:szCs w:val="18"/>
              </w:rPr>
            </w:pPr>
            <w:r w:rsidRPr="00C57CE1">
              <w:rPr>
                <w:sz w:val="14"/>
                <w:szCs w:val="18"/>
              </w:rPr>
              <w:t>2001</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E4D4BFA" w14:textId="77777777" w:rsidR="00D36EEF" w:rsidRPr="00C57CE1" w:rsidRDefault="00D36EEF" w:rsidP="006A36D7">
            <w:pPr>
              <w:jc w:val="center"/>
              <w:rPr>
                <w:sz w:val="14"/>
                <w:szCs w:val="18"/>
              </w:rPr>
            </w:pPr>
            <w:r w:rsidRPr="00C57CE1">
              <w:rPr>
                <w:sz w:val="14"/>
                <w:szCs w:val="18"/>
              </w:rPr>
              <w:t>Н650ВУ89</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68BE1D" w14:textId="77777777" w:rsidR="00D36EEF" w:rsidRPr="00C57CE1" w:rsidRDefault="00D36EEF" w:rsidP="006A36D7">
            <w:pPr>
              <w:jc w:val="center"/>
              <w:rPr>
                <w:sz w:val="14"/>
                <w:szCs w:val="18"/>
              </w:rPr>
            </w:pPr>
            <w:r w:rsidRPr="00C57CE1">
              <w:rPr>
                <w:sz w:val="14"/>
                <w:szCs w:val="18"/>
              </w:rPr>
              <w:t xml:space="preserve">756 080,00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B5247F6" w14:textId="77777777" w:rsidR="00D36EEF" w:rsidRPr="00C57CE1" w:rsidRDefault="00D36EEF" w:rsidP="006A36D7">
            <w:pPr>
              <w:jc w:val="center"/>
              <w:rPr>
                <w:sz w:val="14"/>
                <w:szCs w:val="18"/>
              </w:rPr>
            </w:pPr>
            <w:r w:rsidRPr="00C57CE1">
              <w:rPr>
                <w:sz w:val="14"/>
                <w:szCs w:val="18"/>
              </w:rPr>
              <w:t xml:space="preserve">680 472,00 ₽ </w:t>
            </w:r>
          </w:p>
        </w:tc>
        <w:tc>
          <w:tcPr>
            <w:tcW w:w="1843" w:type="dxa"/>
            <w:tcBorders>
              <w:top w:val="single" w:sz="8" w:space="0" w:color="auto"/>
              <w:left w:val="single" w:sz="8" w:space="0" w:color="auto"/>
              <w:bottom w:val="single" w:sz="8" w:space="0" w:color="auto"/>
              <w:right w:val="single" w:sz="8" w:space="0" w:color="auto"/>
            </w:tcBorders>
            <w:vAlign w:val="center"/>
          </w:tcPr>
          <w:p w14:paraId="0E9F71BA" w14:textId="77777777" w:rsidR="00D36EEF" w:rsidRPr="000911C6" w:rsidRDefault="00D36EEF" w:rsidP="006A36D7">
            <w:pPr>
              <w:jc w:val="center"/>
              <w:rPr>
                <w:sz w:val="14"/>
                <w:szCs w:val="18"/>
              </w:rPr>
            </w:pPr>
            <w:r w:rsidRPr="000911C6">
              <w:rPr>
                <w:sz w:val="14"/>
                <w:szCs w:val="18"/>
              </w:rPr>
              <w:t>340 236,00 ₽</w:t>
            </w:r>
          </w:p>
        </w:tc>
        <w:tc>
          <w:tcPr>
            <w:tcW w:w="248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5DA9961" w14:textId="77777777" w:rsidR="00D36EEF" w:rsidRPr="00C57CE1" w:rsidRDefault="00D36EEF" w:rsidP="006A36D7">
            <w:pPr>
              <w:jc w:val="center"/>
              <w:rPr>
                <w:sz w:val="14"/>
                <w:szCs w:val="18"/>
              </w:rPr>
            </w:pPr>
            <w:r>
              <w:rPr>
                <w:sz w:val="14"/>
                <w:szCs w:val="18"/>
              </w:rPr>
              <w:t>Б/У</w:t>
            </w:r>
          </w:p>
        </w:tc>
      </w:tr>
      <w:tr w:rsidR="00D36EEF" w:rsidRPr="00C57CE1" w14:paraId="7EF66F3A" w14:textId="77777777" w:rsidTr="006A36D7">
        <w:trPr>
          <w:cantSplit/>
          <w:trHeight w:val="20"/>
        </w:trPr>
        <w:tc>
          <w:tcPr>
            <w:tcW w:w="675" w:type="dxa"/>
            <w:vMerge/>
            <w:tcBorders>
              <w:top w:val="single" w:sz="8" w:space="0" w:color="auto"/>
              <w:left w:val="single" w:sz="8" w:space="0" w:color="auto"/>
              <w:bottom w:val="single" w:sz="8" w:space="0" w:color="auto"/>
              <w:right w:val="single" w:sz="8" w:space="0" w:color="auto"/>
            </w:tcBorders>
            <w:vAlign w:val="center"/>
            <w:hideMark/>
          </w:tcPr>
          <w:p w14:paraId="351E4207"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4D7D9C9" w14:textId="77777777" w:rsidR="00D36EEF" w:rsidRPr="00C57CE1" w:rsidRDefault="00D36EEF" w:rsidP="006A36D7">
            <w:pPr>
              <w:jc w:val="center"/>
              <w:rPr>
                <w:sz w:val="14"/>
                <w:szCs w:val="18"/>
              </w:rPr>
            </w:pPr>
            <w:r w:rsidRPr="00C57CE1">
              <w:rPr>
                <w:sz w:val="14"/>
                <w:szCs w:val="18"/>
              </w:rPr>
              <w:t>82</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CAECA7" w14:textId="77777777" w:rsidR="00D36EEF" w:rsidRPr="00C57CE1" w:rsidRDefault="00D36EEF" w:rsidP="006A36D7">
            <w:pPr>
              <w:jc w:val="center"/>
              <w:rPr>
                <w:sz w:val="14"/>
                <w:szCs w:val="18"/>
              </w:rPr>
            </w:pPr>
            <w:r w:rsidRPr="00C57CE1">
              <w:rPr>
                <w:sz w:val="14"/>
                <w:szCs w:val="18"/>
              </w:rPr>
              <w:t>2607</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E5AD71" w14:textId="77777777" w:rsidR="00D36EEF" w:rsidRPr="00C57CE1" w:rsidRDefault="00D36EEF" w:rsidP="006A36D7">
            <w:pPr>
              <w:jc w:val="center"/>
              <w:rPr>
                <w:sz w:val="14"/>
                <w:szCs w:val="18"/>
              </w:rPr>
            </w:pPr>
            <w:r w:rsidRPr="00C57CE1">
              <w:rPr>
                <w:sz w:val="14"/>
                <w:szCs w:val="18"/>
              </w:rPr>
              <w:t>583302УНБ-160х32У УРАЛ-432</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3B9BAB" w14:textId="77777777" w:rsidR="00D36EEF" w:rsidRPr="00C57CE1" w:rsidRDefault="00D36EEF" w:rsidP="006A36D7">
            <w:pPr>
              <w:jc w:val="center"/>
              <w:rPr>
                <w:sz w:val="14"/>
                <w:szCs w:val="18"/>
              </w:rPr>
            </w:pPr>
            <w:r w:rsidRPr="00C57CE1">
              <w:rPr>
                <w:sz w:val="14"/>
                <w:szCs w:val="18"/>
              </w:rPr>
              <w:t>агрегат насосный цемент.</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5CFE43B" w14:textId="77777777" w:rsidR="00D36EEF" w:rsidRPr="00C57CE1" w:rsidRDefault="00D36EEF" w:rsidP="006A36D7">
            <w:pPr>
              <w:jc w:val="center"/>
              <w:rPr>
                <w:sz w:val="14"/>
                <w:szCs w:val="18"/>
              </w:rPr>
            </w:pPr>
            <w:r w:rsidRPr="00C57CE1">
              <w:rPr>
                <w:sz w:val="14"/>
                <w:szCs w:val="18"/>
              </w:rPr>
              <w:t>2006</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73A7F7" w14:textId="77777777" w:rsidR="00D36EEF" w:rsidRPr="00C57CE1" w:rsidRDefault="00D36EEF" w:rsidP="006A36D7">
            <w:pPr>
              <w:jc w:val="center"/>
              <w:rPr>
                <w:sz w:val="14"/>
                <w:szCs w:val="18"/>
              </w:rPr>
            </w:pPr>
            <w:r w:rsidRPr="00C57CE1">
              <w:rPr>
                <w:sz w:val="14"/>
                <w:szCs w:val="18"/>
              </w:rPr>
              <w:t>В003ВЕ89</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6FF8460" w14:textId="77777777" w:rsidR="00D36EEF" w:rsidRPr="00C57CE1" w:rsidRDefault="00D36EEF" w:rsidP="006A36D7">
            <w:pPr>
              <w:jc w:val="center"/>
              <w:rPr>
                <w:sz w:val="14"/>
                <w:szCs w:val="18"/>
              </w:rPr>
            </w:pPr>
            <w:r w:rsidRPr="00C57CE1">
              <w:rPr>
                <w:sz w:val="14"/>
                <w:szCs w:val="18"/>
              </w:rPr>
              <w:t xml:space="preserve">766 600,00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38621F4" w14:textId="77777777" w:rsidR="00D36EEF" w:rsidRPr="00C57CE1" w:rsidRDefault="00D36EEF" w:rsidP="006A36D7">
            <w:pPr>
              <w:jc w:val="center"/>
              <w:rPr>
                <w:sz w:val="14"/>
                <w:szCs w:val="18"/>
              </w:rPr>
            </w:pPr>
            <w:r w:rsidRPr="00C57CE1">
              <w:rPr>
                <w:sz w:val="14"/>
                <w:szCs w:val="18"/>
              </w:rPr>
              <w:t xml:space="preserve">689 940,00 ₽ </w:t>
            </w:r>
          </w:p>
        </w:tc>
        <w:tc>
          <w:tcPr>
            <w:tcW w:w="1843" w:type="dxa"/>
            <w:tcBorders>
              <w:top w:val="single" w:sz="8" w:space="0" w:color="auto"/>
              <w:left w:val="single" w:sz="8" w:space="0" w:color="auto"/>
              <w:bottom w:val="single" w:sz="8" w:space="0" w:color="auto"/>
              <w:right w:val="single" w:sz="8" w:space="0" w:color="auto"/>
            </w:tcBorders>
            <w:vAlign w:val="center"/>
          </w:tcPr>
          <w:p w14:paraId="5BD167A1" w14:textId="77777777" w:rsidR="00D36EEF" w:rsidRPr="000911C6" w:rsidRDefault="00D36EEF" w:rsidP="006A36D7">
            <w:pPr>
              <w:jc w:val="center"/>
              <w:rPr>
                <w:sz w:val="14"/>
                <w:szCs w:val="18"/>
              </w:rPr>
            </w:pPr>
            <w:r w:rsidRPr="000911C6">
              <w:rPr>
                <w:sz w:val="14"/>
                <w:szCs w:val="18"/>
              </w:rPr>
              <w:t>344 970,00 ₽</w:t>
            </w:r>
          </w:p>
        </w:tc>
        <w:tc>
          <w:tcPr>
            <w:tcW w:w="248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B816B1A" w14:textId="77777777" w:rsidR="00D36EEF" w:rsidRPr="00C57CE1" w:rsidRDefault="00D36EEF" w:rsidP="006A36D7">
            <w:pPr>
              <w:jc w:val="center"/>
              <w:rPr>
                <w:sz w:val="14"/>
                <w:szCs w:val="18"/>
              </w:rPr>
            </w:pPr>
            <w:r w:rsidRPr="00C57CE1">
              <w:rPr>
                <w:sz w:val="14"/>
                <w:szCs w:val="18"/>
              </w:rPr>
              <w:t>Установка присутствует</w:t>
            </w:r>
            <w:r>
              <w:rPr>
                <w:sz w:val="14"/>
                <w:szCs w:val="18"/>
              </w:rPr>
              <w:t>. Б/У</w:t>
            </w:r>
          </w:p>
        </w:tc>
      </w:tr>
      <w:tr w:rsidR="00D36EEF" w:rsidRPr="00C57CE1" w14:paraId="2B1B08DE" w14:textId="77777777" w:rsidTr="006A36D7">
        <w:trPr>
          <w:cantSplit/>
          <w:trHeight w:val="20"/>
        </w:trPr>
        <w:tc>
          <w:tcPr>
            <w:tcW w:w="675" w:type="dxa"/>
            <w:vMerge/>
            <w:tcBorders>
              <w:top w:val="single" w:sz="8" w:space="0" w:color="auto"/>
              <w:left w:val="single" w:sz="8" w:space="0" w:color="auto"/>
              <w:bottom w:val="single" w:sz="8" w:space="0" w:color="auto"/>
              <w:right w:val="single" w:sz="8" w:space="0" w:color="auto"/>
            </w:tcBorders>
            <w:vAlign w:val="center"/>
            <w:hideMark/>
          </w:tcPr>
          <w:p w14:paraId="4F15F968"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90DF602" w14:textId="77777777" w:rsidR="00D36EEF" w:rsidRPr="00C57CE1" w:rsidRDefault="00D36EEF" w:rsidP="006A36D7">
            <w:pPr>
              <w:jc w:val="center"/>
              <w:rPr>
                <w:sz w:val="14"/>
                <w:szCs w:val="18"/>
              </w:rPr>
            </w:pPr>
            <w:r w:rsidRPr="00C57CE1">
              <w:rPr>
                <w:sz w:val="14"/>
                <w:szCs w:val="18"/>
              </w:rPr>
              <w:t>85</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A35B6E" w14:textId="77777777" w:rsidR="00D36EEF" w:rsidRPr="00C57CE1" w:rsidRDefault="00D36EEF" w:rsidP="006A36D7">
            <w:pPr>
              <w:jc w:val="center"/>
              <w:rPr>
                <w:sz w:val="14"/>
                <w:szCs w:val="18"/>
              </w:rPr>
            </w:pPr>
            <w:r w:rsidRPr="00C57CE1">
              <w:rPr>
                <w:sz w:val="14"/>
                <w:szCs w:val="18"/>
              </w:rPr>
              <w:t>2716</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F76759" w14:textId="77777777" w:rsidR="00D36EEF" w:rsidRPr="00C57CE1" w:rsidRDefault="00D36EEF" w:rsidP="006A36D7">
            <w:pPr>
              <w:jc w:val="center"/>
              <w:rPr>
                <w:sz w:val="14"/>
                <w:szCs w:val="18"/>
              </w:rPr>
            </w:pPr>
            <w:r w:rsidRPr="00C57CE1">
              <w:rPr>
                <w:sz w:val="14"/>
                <w:szCs w:val="18"/>
              </w:rPr>
              <w:t xml:space="preserve">Урал-4320-1912-30 </w:t>
            </w:r>
            <w:proofErr w:type="gramStart"/>
            <w:r w:rsidRPr="00C57CE1">
              <w:rPr>
                <w:sz w:val="14"/>
                <w:szCs w:val="18"/>
              </w:rPr>
              <w:t>У(</w:t>
            </w:r>
            <w:proofErr w:type="gramEnd"/>
            <w:r w:rsidRPr="00C57CE1">
              <w:rPr>
                <w:sz w:val="14"/>
                <w:szCs w:val="18"/>
              </w:rPr>
              <w:t>5У 6-30</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E4499C0" w14:textId="77777777" w:rsidR="00D36EEF" w:rsidRPr="00C57CE1" w:rsidRDefault="00D36EEF" w:rsidP="006A36D7">
            <w:pPr>
              <w:jc w:val="center"/>
              <w:rPr>
                <w:sz w:val="14"/>
                <w:szCs w:val="18"/>
              </w:rPr>
            </w:pPr>
            <w:r w:rsidRPr="00C57CE1">
              <w:rPr>
                <w:sz w:val="14"/>
                <w:szCs w:val="18"/>
              </w:rPr>
              <w:t>установка смесительная</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8CB1B1C" w14:textId="77777777" w:rsidR="00D36EEF" w:rsidRPr="00C57CE1" w:rsidRDefault="00D36EEF" w:rsidP="006A36D7">
            <w:pPr>
              <w:jc w:val="center"/>
              <w:rPr>
                <w:sz w:val="14"/>
                <w:szCs w:val="18"/>
              </w:rPr>
            </w:pPr>
            <w:r w:rsidRPr="00C57CE1">
              <w:rPr>
                <w:sz w:val="14"/>
                <w:szCs w:val="18"/>
              </w:rPr>
              <w:t>2001</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DC0280" w14:textId="77777777" w:rsidR="00D36EEF" w:rsidRPr="00C57CE1" w:rsidRDefault="00D36EEF" w:rsidP="006A36D7">
            <w:pPr>
              <w:jc w:val="center"/>
              <w:rPr>
                <w:sz w:val="14"/>
                <w:szCs w:val="18"/>
              </w:rPr>
            </w:pPr>
            <w:r w:rsidRPr="00C57CE1">
              <w:rPr>
                <w:sz w:val="14"/>
                <w:szCs w:val="18"/>
              </w:rPr>
              <w:t>Н068ВУ89</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D58AFC1" w14:textId="77777777" w:rsidR="00D36EEF" w:rsidRPr="00C57CE1" w:rsidRDefault="00D36EEF" w:rsidP="006A36D7">
            <w:pPr>
              <w:jc w:val="center"/>
              <w:rPr>
                <w:sz w:val="14"/>
                <w:szCs w:val="18"/>
              </w:rPr>
            </w:pPr>
            <w:r w:rsidRPr="00C57CE1">
              <w:rPr>
                <w:sz w:val="14"/>
                <w:szCs w:val="18"/>
              </w:rPr>
              <w:t xml:space="preserve">756 080,00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E5B7559" w14:textId="77777777" w:rsidR="00D36EEF" w:rsidRPr="00C57CE1" w:rsidRDefault="00D36EEF" w:rsidP="006A36D7">
            <w:pPr>
              <w:jc w:val="center"/>
              <w:rPr>
                <w:sz w:val="14"/>
                <w:szCs w:val="18"/>
              </w:rPr>
            </w:pPr>
            <w:r w:rsidRPr="00C57CE1">
              <w:rPr>
                <w:sz w:val="14"/>
                <w:szCs w:val="18"/>
              </w:rPr>
              <w:t xml:space="preserve">680 472,00 ₽ </w:t>
            </w:r>
          </w:p>
        </w:tc>
        <w:tc>
          <w:tcPr>
            <w:tcW w:w="1843" w:type="dxa"/>
            <w:tcBorders>
              <w:top w:val="single" w:sz="8" w:space="0" w:color="auto"/>
              <w:left w:val="single" w:sz="8" w:space="0" w:color="auto"/>
              <w:bottom w:val="single" w:sz="8" w:space="0" w:color="auto"/>
              <w:right w:val="single" w:sz="8" w:space="0" w:color="auto"/>
            </w:tcBorders>
            <w:vAlign w:val="center"/>
          </w:tcPr>
          <w:p w14:paraId="15B1C973" w14:textId="77777777" w:rsidR="00D36EEF" w:rsidRPr="000911C6" w:rsidRDefault="00D36EEF" w:rsidP="006A36D7">
            <w:pPr>
              <w:jc w:val="center"/>
              <w:rPr>
                <w:sz w:val="14"/>
                <w:szCs w:val="18"/>
              </w:rPr>
            </w:pPr>
            <w:r w:rsidRPr="000911C6">
              <w:rPr>
                <w:sz w:val="14"/>
                <w:szCs w:val="18"/>
              </w:rPr>
              <w:t>340 236,00 ₽</w:t>
            </w:r>
          </w:p>
        </w:tc>
        <w:tc>
          <w:tcPr>
            <w:tcW w:w="248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8A0CD4" w14:textId="77777777" w:rsidR="00D36EEF" w:rsidRPr="00C57CE1" w:rsidRDefault="00D36EEF" w:rsidP="006A36D7">
            <w:pPr>
              <w:jc w:val="center"/>
              <w:rPr>
                <w:sz w:val="14"/>
                <w:szCs w:val="18"/>
              </w:rPr>
            </w:pPr>
            <w:r w:rsidRPr="00C57CE1">
              <w:rPr>
                <w:sz w:val="14"/>
                <w:szCs w:val="18"/>
              </w:rPr>
              <w:t>Передние противотуманные фары отсутствуют. Установка присутствует.</w:t>
            </w:r>
            <w:r>
              <w:rPr>
                <w:sz w:val="14"/>
                <w:szCs w:val="18"/>
              </w:rPr>
              <w:t xml:space="preserve"> Б/У</w:t>
            </w:r>
          </w:p>
        </w:tc>
      </w:tr>
      <w:tr w:rsidR="00D36EEF" w:rsidRPr="00C57CE1" w14:paraId="755BB470" w14:textId="77777777" w:rsidTr="006A36D7">
        <w:trPr>
          <w:cantSplit/>
          <w:trHeight w:val="20"/>
        </w:trPr>
        <w:tc>
          <w:tcPr>
            <w:tcW w:w="675" w:type="dxa"/>
            <w:vMerge/>
            <w:tcBorders>
              <w:top w:val="single" w:sz="8" w:space="0" w:color="auto"/>
              <w:left w:val="single" w:sz="8" w:space="0" w:color="auto"/>
              <w:bottom w:val="single" w:sz="8" w:space="0" w:color="auto"/>
              <w:right w:val="single" w:sz="8" w:space="0" w:color="auto"/>
            </w:tcBorders>
            <w:vAlign w:val="center"/>
            <w:hideMark/>
          </w:tcPr>
          <w:p w14:paraId="472FFD0C"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70B8B61" w14:textId="77777777" w:rsidR="00D36EEF" w:rsidRPr="00C57CE1" w:rsidRDefault="00D36EEF" w:rsidP="006A36D7">
            <w:pPr>
              <w:jc w:val="center"/>
              <w:rPr>
                <w:sz w:val="14"/>
                <w:szCs w:val="18"/>
              </w:rPr>
            </w:pPr>
            <w:r w:rsidRPr="00C57CE1">
              <w:rPr>
                <w:sz w:val="14"/>
                <w:szCs w:val="18"/>
              </w:rPr>
              <w:t>84</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0EECFCC" w14:textId="77777777" w:rsidR="00D36EEF" w:rsidRPr="00C57CE1" w:rsidRDefault="00D36EEF" w:rsidP="006A36D7">
            <w:pPr>
              <w:jc w:val="center"/>
              <w:rPr>
                <w:sz w:val="14"/>
                <w:szCs w:val="18"/>
              </w:rPr>
            </w:pPr>
            <w:r w:rsidRPr="00C57CE1">
              <w:rPr>
                <w:sz w:val="14"/>
                <w:szCs w:val="18"/>
              </w:rPr>
              <w:t>2715</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4A68A7E" w14:textId="77777777" w:rsidR="00D36EEF" w:rsidRPr="00C57CE1" w:rsidRDefault="00D36EEF" w:rsidP="006A36D7">
            <w:pPr>
              <w:jc w:val="center"/>
              <w:rPr>
                <w:sz w:val="14"/>
                <w:szCs w:val="18"/>
              </w:rPr>
            </w:pPr>
            <w:r w:rsidRPr="00C57CE1">
              <w:rPr>
                <w:sz w:val="14"/>
                <w:szCs w:val="18"/>
              </w:rPr>
              <w:t>Урал-4320-1912-30 УСУ 6-30</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41BE542" w14:textId="77777777" w:rsidR="00D36EEF" w:rsidRPr="00C57CE1" w:rsidRDefault="00D36EEF" w:rsidP="006A36D7">
            <w:pPr>
              <w:jc w:val="center"/>
              <w:rPr>
                <w:sz w:val="14"/>
                <w:szCs w:val="18"/>
              </w:rPr>
            </w:pPr>
            <w:r w:rsidRPr="00C57CE1">
              <w:rPr>
                <w:sz w:val="14"/>
                <w:szCs w:val="18"/>
              </w:rPr>
              <w:t>установка смесительная</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36D485" w14:textId="77777777" w:rsidR="00D36EEF" w:rsidRPr="00C57CE1" w:rsidRDefault="00D36EEF" w:rsidP="006A36D7">
            <w:pPr>
              <w:jc w:val="center"/>
              <w:rPr>
                <w:sz w:val="14"/>
                <w:szCs w:val="18"/>
              </w:rPr>
            </w:pPr>
            <w:r w:rsidRPr="00C57CE1">
              <w:rPr>
                <w:sz w:val="14"/>
                <w:szCs w:val="18"/>
              </w:rPr>
              <w:t>2001</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B83A6FF" w14:textId="77777777" w:rsidR="00D36EEF" w:rsidRPr="00C57CE1" w:rsidRDefault="00D36EEF" w:rsidP="006A36D7">
            <w:pPr>
              <w:jc w:val="center"/>
              <w:rPr>
                <w:sz w:val="14"/>
                <w:szCs w:val="18"/>
              </w:rPr>
            </w:pPr>
            <w:r w:rsidRPr="00C57CE1">
              <w:rPr>
                <w:sz w:val="14"/>
                <w:szCs w:val="18"/>
              </w:rPr>
              <w:t>А824ВУ89</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4AA2C59" w14:textId="77777777" w:rsidR="00D36EEF" w:rsidRPr="00C57CE1" w:rsidRDefault="00D36EEF" w:rsidP="006A36D7">
            <w:pPr>
              <w:jc w:val="center"/>
              <w:rPr>
                <w:sz w:val="14"/>
                <w:szCs w:val="18"/>
              </w:rPr>
            </w:pPr>
            <w:r w:rsidRPr="00C57CE1">
              <w:rPr>
                <w:sz w:val="14"/>
                <w:szCs w:val="18"/>
              </w:rPr>
              <w:t xml:space="preserve">756 080,00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F743683" w14:textId="77777777" w:rsidR="00D36EEF" w:rsidRPr="00C57CE1" w:rsidRDefault="00D36EEF" w:rsidP="006A36D7">
            <w:pPr>
              <w:jc w:val="center"/>
              <w:rPr>
                <w:sz w:val="14"/>
                <w:szCs w:val="18"/>
              </w:rPr>
            </w:pPr>
            <w:r w:rsidRPr="00C57CE1">
              <w:rPr>
                <w:sz w:val="14"/>
                <w:szCs w:val="18"/>
              </w:rPr>
              <w:t xml:space="preserve">680 472,00 ₽ </w:t>
            </w:r>
          </w:p>
        </w:tc>
        <w:tc>
          <w:tcPr>
            <w:tcW w:w="1843" w:type="dxa"/>
            <w:tcBorders>
              <w:top w:val="single" w:sz="8" w:space="0" w:color="auto"/>
              <w:left w:val="single" w:sz="8" w:space="0" w:color="auto"/>
              <w:bottom w:val="single" w:sz="8" w:space="0" w:color="auto"/>
              <w:right w:val="single" w:sz="8" w:space="0" w:color="auto"/>
            </w:tcBorders>
            <w:vAlign w:val="center"/>
          </w:tcPr>
          <w:p w14:paraId="485C13CF" w14:textId="77777777" w:rsidR="00D36EEF" w:rsidRPr="000911C6" w:rsidRDefault="00D36EEF" w:rsidP="006A36D7">
            <w:pPr>
              <w:jc w:val="center"/>
              <w:rPr>
                <w:sz w:val="14"/>
                <w:szCs w:val="18"/>
              </w:rPr>
            </w:pPr>
            <w:r w:rsidRPr="000911C6">
              <w:rPr>
                <w:sz w:val="14"/>
                <w:szCs w:val="18"/>
              </w:rPr>
              <w:t>340 236,00 ₽</w:t>
            </w:r>
          </w:p>
        </w:tc>
        <w:tc>
          <w:tcPr>
            <w:tcW w:w="248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70CC56" w14:textId="77777777" w:rsidR="00D36EEF" w:rsidRPr="00DD5D8E" w:rsidRDefault="00D36EEF" w:rsidP="006A36D7">
            <w:pPr>
              <w:jc w:val="center"/>
              <w:rPr>
                <w:spacing w:val="-4"/>
                <w:sz w:val="14"/>
                <w:szCs w:val="18"/>
              </w:rPr>
            </w:pPr>
            <w:r w:rsidRPr="00DD5D8E">
              <w:rPr>
                <w:spacing w:val="-4"/>
                <w:sz w:val="14"/>
                <w:szCs w:val="18"/>
              </w:rPr>
              <w:t>Кабина разукомплектована, передний бампер и правое переднее крыло повреждены, осветительные приборы отсутствуют. Установка присутствует. Б/У</w:t>
            </w:r>
          </w:p>
        </w:tc>
      </w:tr>
      <w:tr w:rsidR="00D36EEF" w:rsidRPr="00C57CE1" w14:paraId="72BCCA85" w14:textId="77777777" w:rsidTr="006A36D7">
        <w:trPr>
          <w:cantSplit/>
          <w:trHeight w:val="20"/>
        </w:trPr>
        <w:tc>
          <w:tcPr>
            <w:tcW w:w="675" w:type="dxa"/>
            <w:vMerge/>
            <w:tcBorders>
              <w:top w:val="single" w:sz="8" w:space="0" w:color="auto"/>
              <w:left w:val="single" w:sz="8" w:space="0" w:color="auto"/>
              <w:bottom w:val="single" w:sz="8" w:space="0" w:color="auto"/>
              <w:right w:val="single" w:sz="8" w:space="0" w:color="auto"/>
            </w:tcBorders>
            <w:vAlign w:val="center"/>
            <w:hideMark/>
          </w:tcPr>
          <w:p w14:paraId="5A262B8A"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5613AE8" w14:textId="77777777" w:rsidR="00D36EEF" w:rsidRPr="00C57CE1" w:rsidRDefault="00D36EEF" w:rsidP="006A36D7">
            <w:pPr>
              <w:jc w:val="center"/>
              <w:rPr>
                <w:sz w:val="14"/>
                <w:szCs w:val="18"/>
              </w:rPr>
            </w:pPr>
            <w:r w:rsidRPr="00C57CE1">
              <w:rPr>
                <w:sz w:val="14"/>
                <w:szCs w:val="18"/>
              </w:rPr>
              <w:t>21</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E1D8DBA" w14:textId="77777777" w:rsidR="00D36EEF" w:rsidRPr="00C57CE1" w:rsidRDefault="00D36EEF" w:rsidP="006A36D7">
            <w:pPr>
              <w:jc w:val="center"/>
              <w:rPr>
                <w:sz w:val="14"/>
                <w:szCs w:val="18"/>
              </w:rPr>
            </w:pPr>
            <w:r w:rsidRPr="00C57CE1">
              <w:rPr>
                <w:sz w:val="14"/>
                <w:szCs w:val="18"/>
              </w:rPr>
              <w:t>2750</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D3024B" w14:textId="77777777" w:rsidR="00D36EEF" w:rsidRPr="00C57CE1" w:rsidRDefault="00D36EEF" w:rsidP="006A36D7">
            <w:pPr>
              <w:jc w:val="center"/>
              <w:rPr>
                <w:sz w:val="14"/>
                <w:szCs w:val="18"/>
              </w:rPr>
            </w:pPr>
            <w:proofErr w:type="gramStart"/>
            <w:r w:rsidRPr="00C57CE1">
              <w:rPr>
                <w:sz w:val="14"/>
                <w:szCs w:val="18"/>
              </w:rPr>
              <w:t>КРАЗ-250</w:t>
            </w:r>
            <w:proofErr w:type="gramEnd"/>
            <w:r w:rsidRPr="00C57CE1">
              <w:rPr>
                <w:sz w:val="14"/>
                <w:szCs w:val="18"/>
              </w:rPr>
              <w:t xml:space="preserve"> УС6-30</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00BDC7A" w14:textId="77777777" w:rsidR="00D36EEF" w:rsidRPr="00C57CE1" w:rsidRDefault="00D36EEF" w:rsidP="006A36D7">
            <w:pPr>
              <w:jc w:val="center"/>
              <w:rPr>
                <w:sz w:val="14"/>
                <w:szCs w:val="18"/>
              </w:rPr>
            </w:pPr>
            <w:r w:rsidRPr="00C57CE1">
              <w:rPr>
                <w:sz w:val="14"/>
                <w:szCs w:val="18"/>
              </w:rPr>
              <w:t>установка смесительная</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215F702" w14:textId="77777777" w:rsidR="00D36EEF" w:rsidRPr="00C57CE1" w:rsidRDefault="00D36EEF" w:rsidP="006A36D7">
            <w:pPr>
              <w:jc w:val="center"/>
              <w:rPr>
                <w:sz w:val="14"/>
                <w:szCs w:val="18"/>
              </w:rPr>
            </w:pPr>
            <w:r w:rsidRPr="00C57CE1">
              <w:rPr>
                <w:sz w:val="14"/>
                <w:szCs w:val="18"/>
              </w:rPr>
              <w:t>1990</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B1D488" w14:textId="77777777" w:rsidR="00D36EEF" w:rsidRPr="00C57CE1" w:rsidRDefault="00D36EEF" w:rsidP="006A36D7">
            <w:pPr>
              <w:jc w:val="center"/>
              <w:rPr>
                <w:sz w:val="14"/>
                <w:szCs w:val="18"/>
              </w:rPr>
            </w:pPr>
            <w:r w:rsidRPr="00C57CE1">
              <w:rPr>
                <w:sz w:val="14"/>
                <w:szCs w:val="18"/>
              </w:rPr>
              <w:t>А236КС89</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331FDA" w14:textId="77777777" w:rsidR="00D36EEF" w:rsidRPr="00C57CE1" w:rsidRDefault="00D36EEF" w:rsidP="006A36D7">
            <w:pPr>
              <w:jc w:val="center"/>
              <w:rPr>
                <w:sz w:val="14"/>
                <w:szCs w:val="18"/>
              </w:rPr>
            </w:pPr>
            <w:r w:rsidRPr="00C57CE1">
              <w:rPr>
                <w:sz w:val="14"/>
                <w:szCs w:val="18"/>
              </w:rPr>
              <w:t xml:space="preserve">464 400,00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859BBBF" w14:textId="77777777" w:rsidR="00D36EEF" w:rsidRPr="00C57CE1" w:rsidRDefault="00D36EEF" w:rsidP="006A36D7">
            <w:pPr>
              <w:jc w:val="center"/>
              <w:rPr>
                <w:sz w:val="14"/>
                <w:szCs w:val="18"/>
              </w:rPr>
            </w:pPr>
            <w:r w:rsidRPr="00C57CE1">
              <w:rPr>
                <w:sz w:val="14"/>
                <w:szCs w:val="18"/>
              </w:rPr>
              <w:t xml:space="preserve">417 960,00 ₽ </w:t>
            </w:r>
          </w:p>
        </w:tc>
        <w:tc>
          <w:tcPr>
            <w:tcW w:w="1843" w:type="dxa"/>
            <w:tcBorders>
              <w:top w:val="single" w:sz="8" w:space="0" w:color="auto"/>
              <w:left w:val="single" w:sz="8" w:space="0" w:color="auto"/>
              <w:bottom w:val="single" w:sz="8" w:space="0" w:color="auto"/>
              <w:right w:val="single" w:sz="8" w:space="0" w:color="auto"/>
            </w:tcBorders>
            <w:vAlign w:val="center"/>
          </w:tcPr>
          <w:p w14:paraId="15846827" w14:textId="77777777" w:rsidR="00D36EEF" w:rsidRPr="000911C6" w:rsidRDefault="00D36EEF" w:rsidP="006A36D7">
            <w:pPr>
              <w:jc w:val="center"/>
              <w:rPr>
                <w:sz w:val="14"/>
                <w:szCs w:val="18"/>
              </w:rPr>
            </w:pPr>
            <w:r w:rsidRPr="000911C6">
              <w:rPr>
                <w:sz w:val="14"/>
                <w:szCs w:val="18"/>
              </w:rPr>
              <w:t>208 980,00 ₽</w:t>
            </w:r>
          </w:p>
        </w:tc>
        <w:tc>
          <w:tcPr>
            <w:tcW w:w="248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39C6AE0" w14:textId="77777777" w:rsidR="00D36EEF" w:rsidRPr="00C57CE1" w:rsidRDefault="00D36EEF" w:rsidP="006A36D7">
            <w:pPr>
              <w:jc w:val="center"/>
              <w:rPr>
                <w:sz w:val="14"/>
                <w:szCs w:val="18"/>
              </w:rPr>
            </w:pPr>
            <w:r w:rsidRPr="00C57CE1">
              <w:rPr>
                <w:sz w:val="14"/>
                <w:szCs w:val="18"/>
              </w:rPr>
              <w:t>Двига</w:t>
            </w:r>
            <w:r>
              <w:rPr>
                <w:sz w:val="14"/>
                <w:szCs w:val="18"/>
              </w:rPr>
              <w:t>тель, кабина разукомплектованы,</w:t>
            </w:r>
            <w:r w:rsidRPr="00C57CE1">
              <w:rPr>
                <w:sz w:val="14"/>
                <w:szCs w:val="18"/>
              </w:rPr>
              <w:t xml:space="preserve"> запасное колесо отсутствует, установка присутствует</w:t>
            </w:r>
            <w:r>
              <w:rPr>
                <w:sz w:val="14"/>
                <w:szCs w:val="18"/>
              </w:rPr>
              <w:t>. Б/У</w:t>
            </w:r>
          </w:p>
        </w:tc>
      </w:tr>
      <w:tr w:rsidR="00D36EEF" w:rsidRPr="00C57CE1" w14:paraId="02301F6E" w14:textId="77777777" w:rsidTr="006A36D7">
        <w:trPr>
          <w:cantSplit/>
          <w:trHeight w:val="20"/>
        </w:trPr>
        <w:tc>
          <w:tcPr>
            <w:tcW w:w="675"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4FB24488" w14:textId="77777777" w:rsidR="00D36EEF" w:rsidRPr="00C57CE1" w:rsidRDefault="00D36EEF" w:rsidP="006A36D7">
            <w:pPr>
              <w:jc w:val="center"/>
              <w:rPr>
                <w:b/>
                <w:bCs/>
                <w:sz w:val="14"/>
                <w:szCs w:val="18"/>
              </w:rPr>
            </w:pPr>
          </w:p>
        </w:tc>
        <w:tc>
          <w:tcPr>
            <w:tcW w:w="793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04FBE4C2" w14:textId="77777777" w:rsidR="00D36EEF" w:rsidRPr="00C57CE1" w:rsidRDefault="00D36EEF" w:rsidP="006A36D7">
            <w:pPr>
              <w:jc w:val="center"/>
              <w:rPr>
                <w:b/>
                <w:bCs/>
                <w:sz w:val="14"/>
                <w:szCs w:val="18"/>
              </w:rPr>
            </w:pPr>
            <w:r w:rsidRPr="00C57CE1">
              <w:rPr>
                <w:b/>
                <w:bCs/>
                <w:sz w:val="14"/>
                <w:szCs w:val="18"/>
              </w:rPr>
              <w:t>ЦЕНА ЛОТА</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83A7AA" w14:textId="77777777" w:rsidR="00D36EEF" w:rsidRPr="00C57CE1" w:rsidRDefault="00D36EEF" w:rsidP="006A36D7">
            <w:pPr>
              <w:jc w:val="center"/>
              <w:rPr>
                <w:b/>
                <w:bCs/>
                <w:sz w:val="14"/>
                <w:szCs w:val="18"/>
              </w:rPr>
            </w:pPr>
            <w:r w:rsidRPr="00C57CE1">
              <w:rPr>
                <w:b/>
                <w:bCs/>
                <w:sz w:val="14"/>
                <w:szCs w:val="18"/>
              </w:rPr>
              <w:t xml:space="preserve">3 499 240,00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BC3FFA6" w14:textId="77777777" w:rsidR="00D36EEF" w:rsidRPr="000911C6" w:rsidRDefault="00D36EEF" w:rsidP="006A36D7">
            <w:pPr>
              <w:jc w:val="center"/>
              <w:rPr>
                <w:b/>
                <w:sz w:val="14"/>
                <w:szCs w:val="18"/>
              </w:rPr>
            </w:pPr>
            <w:r w:rsidRPr="000911C6">
              <w:rPr>
                <w:b/>
                <w:sz w:val="14"/>
                <w:szCs w:val="18"/>
              </w:rPr>
              <w:t xml:space="preserve">3 149 316,00 ₽ </w:t>
            </w:r>
          </w:p>
        </w:tc>
        <w:tc>
          <w:tcPr>
            <w:tcW w:w="1843" w:type="dxa"/>
            <w:tcBorders>
              <w:top w:val="single" w:sz="8" w:space="0" w:color="auto"/>
              <w:left w:val="single" w:sz="8" w:space="0" w:color="auto"/>
              <w:bottom w:val="single" w:sz="8" w:space="0" w:color="auto"/>
              <w:right w:val="single" w:sz="8" w:space="0" w:color="auto"/>
            </w:tcBorders>
            <w:vAlign w:val="center"/>
          </w:tcPr>
          <w:p w14:paraId="19334372" w14:textId="77777777" w:rsidR="00D36EEF" w:rsidRPr="00C57CE1" w:rsidRDefault="00D36EEF" w:rsidP="006A36D7">
            <w:pPr>
              <w:jc w:val="center"/>
              <w:rPr>
                <w:b/>
                <w:bCs/>
                <w:sz w:val="14"/>
                <w:szCs w:val="18"/>
              </w:rPr>
            </w:pPr>
            <w:r w:rsidRPr="000911C6">
              <w:rPr>
                <w:b/>
                <w:bCs/>
                <w:sz w:val="14"/>
                <w:szCs w:val="18"/>
              </w:rPr>
              <w:t>1 574 658,00 ₽</w:t>
            </w:r>
          </w:p>
        </w:tc>
        <w:tc>
          <w:tcPr>
            <w:tcW w:w="248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EAF3278" w14:textId="77777777" w:rsidR="00D36EEF" w:rsidRPr="00C57CE1" w:rsidRDefault="00D36EEF" w:rsidP="006A36D7">
            <w:pPr>
              <w:jc w:val="center"/>
              <w:rPr>
                <w:b/>
                <w:bCs/>
                <w:sz w:val="14"/>
                <w:szCs w:val="18"/>
              </w:rPr>
            </w:pPr>
            <w:r w:rsidRPr="00C57CE1">
              <w:rPr>
                <w:b/>
                <w:bCs/>
                <w:sz w:val="14"/>
                <w:szCs w:val="18"/>
              </w:rPr>
              <w:t> </w:t>
            </w:r>
          </w:p>
        </w:tc>
      </w:tr>
    </w:tbl>
    <w:p w14:paraId="0B327FC7" w14:textId="77777777" w:rsidR="00D36EEF" w:rsidRDefault="00D36EEF" w:rsidP="00D36EEF"/>
    <w:tbl>
      <w:tblPr>
        <w:tblW w:w="15494" w:type="dxa"/>
        <w:tblLook w:val="04A0" w:firstRow="1" w:lastRow="0" w:firstColumn="1" w:lastColumn="0" w:noHBand="0" w:noVBand="1"/>
      </w:tblPr>
      <w:tblGrid>
        <w:gridCol w:w="675"/>
        <w:gridCol w:w="723"/>
        <w:gridCol w:w="896"/>
        <w:gridCol w:w="2348"/>
        <w:gridCol w:w="1843"/>
        <w:gridCol w:w="766"/>
        <w:gridCol w:w="1362"/>
        <w:gridCol w:w="1418"/>
        <w:gridCol w:w="1276"/>
        <w:gridCol w:w="1842"/>
        <w:gridCol w:w="2345"/>
      </w:tblGrid>
      <w:tr w:rsidR="00D36EEF" w:rsidRPr="00C57CE1" w14:paraId="19DDC7E7" w14:textId="77777777" w:rsidTr="006A36D7">
        <w:trPr>
          <w:cantSplit/>
          <w:trHeight w:val="20"/>
        </w:trPr>
        <w:tc>
          <w:tcPr>
            <w:tcW w:w="67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B5CAD58" w14:textId="77777777" w:rsidR="00D36EEF" w:rsidRPr="00C57CE1" w:rsidRDefault="00D36EEF" w:rsidP="006A36D7">
            <w:pPr>
              <w:jc w:val="center"/>
              <w:rPr>
                <w:b/>
                <w:bCs/>
                <w:sz w:val="14"/>
                <w:szCs w:val="18"/>
              </w:rPr>
            </w:pPr>
            <w:r w:rsidRPr="00C57CE1">
              <w:rPr>
                <w:b/>
                <w:bCs/>
                <w:sz w:val="14"/>
                <w:szCs w:val="18"/>
              </w:rPr>
              <w:t>№ лота</w:t>
            </w: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72CE58" w14:textId="77777777" w:rsidR="00D36EEF" w:rsidRPr="00C57CE1" w:rsidRDefault="00D36EEF" w:rsidP="006A36D7">
            <w:pPr>
              <w:jc w:val="center"/>
              <w:rPr>
                <w:b/>
                <w:bCs/>
                <w:sz w:val="14"/>
                <w:szCs w:val="18"/>
              </w:rPr>
            </w:pPr>
            <w:r w:rsidRPr="00C57CE1">
              <w:rPr>
                <w:b/>
                <w:bCs/>
                <w:sz w:val="14"/>
                <w:szCs w:val="18"/>
              </w:rPr>
              <w:t>№ п/п по Акту</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862D834" w14:textId="77777777" w:rsidR="00D36EEF" w:rsidRPr="00C57CE1" w:rsidRDefault="00D36EEF" w:rsidP="006A36D7">
            <w:pPr>
              <w:jc w:val="center"/>
              <w:rPr>
                <w:b/>
                <w:bCs/>
                <w:sz w:val="14"/>
                <w:szCs w:val="18"/>
              </w:rPr>
            </w:pPr>
            <w:r w:rsidRPr="00C57CE1">
              <w:rPr>
                <w:b/>
                <w:bCs/>
                <w:sz w:val="14"/>
                <w:szCs w:val="18"/>
              </w:rPr>
              <w:t>Гаражный номер (при наличии)</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30D16FF" w14:textId="77777777" w:rsidR="00D36EEF" w:rsidRPr="00C57CE1" w:rsidRDefault="00D36EEF" w:rsidP="006A36D7">
            <w:pPr>
              <w:jc w:val="center"/>
              <w:rPr>
                <w:b/>
                <w:bCs/>
                <w:sz w:val="14"/>
                <w:szCs w:val="18"/>
              </w:rPr>
            </w:pPr>
            <w:r w:rsidRPr="00C57CE1">
              <w:rPr>
                <w:b/>
                <w:bCs/>
                <w:sz w:val="14"/>
                <w:szCs w:val="18"/>
              </w:rPr>
              <w:t>Наименование транспортного средства</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381D8A" w14:textId="77777777" w:rsidR="00D36EEF" w:rsidRPr="00C57CE1" w:rsidRDefault="00D36EEF" w:rsidP="006A36D7">
            <w:pPr>
              <w:jc w:val="center"/>
              <w:rPr>
                <w:b/>
                <w:bCs/>
                <w:sz w:val="14"/>
                <w:szCs w:val="18"/>
              </w:rPr>
            </w:pPr>
            <w:r w:rsidRPr="00C57CE1">
              <w:rPr>
                <w:b/>
                <w:bCs/>
                <w:sz w:val="14"/>
                <w:szCs w:val="18"/>
              </w:rPr>
              <w:t>Тип техники</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D1F5FF" w14:textId="77777777" w:rsidR="00D36EEF" w:rsidRPr="00C57CE1" w:rsidRDefault="00D36EEF" w:rsidP="006A36D7">
            <w:pPr>
              <w:jc w:val="center"/>
              <w:rPr>
                <w:b/>
                <w:bCs/>
                <w:sz w:val="14"/>
                <w:szCs w:val="18"/>
              </w:rPr>
            </w:pPr>
            <w:r w:rsidRPr="00C57CE1">
              <w:rPr>
                <w:b/>
                <w:bCs/>
                <w:sz w:val="14"/>
                <w:szCs w:val="18"/>
              </w:rPr>
              <w:t>Год выпуска</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0D720AF" w14:textId="77777777" w:rsidR="00D36EEF" w:rsidRPr="00C57CE1" w:rsidRDefault="00D36EEF" w:rsidP="006A36D7">
            <w:pPr>
              <w:jc w:val="center"/>
              <w:rPr>
                <w:b/>
                <w:bCs/>
                <w:sz w:val="14"/>
                <w:szCs w:val="18"/>
              </w:rPr>
            </w:pPr>
            <w:r w:rsidRPr="00C57CE1">
              <w:rPr>
                <w:b/>
                <w:bCs/>
                <w:sz w:val="14"/>
                <w:szCs w:val="18"/>
              </w:rPr>
              <w:t>Государственный регистрационный номер</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0DCCE5" w14:textId="77777777" w:rsidR="00D36EEF" w:rsidRPr="00C57CE1" w:rsidRDefault="00D36EEF" w:rsidP="006A36D7">
            <w:pPr>
              <w:jc w:val="center"/>
              <w:rPr>
                <w:b/>
                <w:bCs/>
                <w:sz w:val="14"/>
                <w:szCs w:val="18"/>
              </w:rPr>
            </w:pPr>
            <w:r>
              <w:rPr>
                <w:b/>
                <w:bCs/>
                <w:sz w:val="14"/>
                <w:szCs w:val="18"/>
              </w:rPr>
              <w:t>НПЦ на первых торгах</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47A0F49" w14:textId="77777777" w:rsidR="00D36EEF" w:rsidRPr="00C57CE1" w:rsidRDefault="00D36EEF" w:rsidP="006A36D7">
            <w:pPr>
              <w:jc w:val="center"/>
              <w:rPr>
                <w:b/>
                <w:bCs/>
                <w:i/>
                <w:iCs/>
                <w:sz w:val="14"/>
                <w:szCs w:val="18"/>
              </w:rPr>
            </w:pPr>
            <w:r w:rsidRPr="00C57CE1">
              <w:rPr>
                <w:b/>
                <w:bCs/>
                <w:i/>
                <w:iCs/>
                <w:sz w:val="14"/>
                <w:szCs w:val="18"/>
              </w:rPr>
              <w:t>НПЦ на повторных торгах</w:t>
            </w:r>
          </w:p>
        </w:tc>
        <w:tc>
          <w:tcPr>
            <w:tcW w:w="1842" w:type="dxa"/>
            <w:tcBorders>
              <w:top w:val="single" w:sz="8" w:space="0" w:color="auto"/>
              <w:left w:val="single" w:sz="8" w:space="0" w:color="auto"/>
              <w:bottom w:val="single" w:sz="8" w:space="0" w:color="auto"/>
              <w:right w:val="single" w:sz="8" w:space="0" w:color="auto"/>
            </w:tcBorders>
            <w:vAlign w:val="center"/>
          </w:tcPr>
          <w:p w14:paraId="29A92FCC" w14:textId="77777777" w:rsidR="00D36EEF" w:rsidRPr="00C57CE1" w:rsidRDefault="00D36EEF" w:rsidP="006A36D7">
            <w:pPr>
              <w:jc w:val="center"/>
              <w:rPr>
                <w:b/>
                <w:bCs/>
                <w:sz w:val="14"/>
                <w:szCs w:val="18"/>
              </w:rPr>
            </w:pPr>
            <w:r>
              <w:rPr>
                <w:b/>
                <w:bCs/>
                <w:i/>
                <w:iCs/>
                <w:sz w:val="14"/>
                <w:szCs w:val="18"/>
              </w:rPr>
              <w:t>Цена отсечения (50%)</w:t>
            </w:r>
            <w:r w:rsidRPr="0084498D">
              <w:rPr>
                <w:b/>
                <w:bCs/>
                <w:i/>
                <w:iCs/>
                <w:sz w:val="14"/>
                <w:szCs w:val="18"/>
              </w:rPr>
              <w:t xml:space="preserve"> на торгах посредством публичного предложения</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A9B7B80" w14:textId="77777777" w:rsidR="00D36EEF" w:rsidRPr="00C57CE1" w:rsidRDefault="00D36EEF" w:rsidP="006A36D7">
            <w:pPr>
              <w:jc w:val="center"/>
              <w:rPr>
                <w:b/>
                <w:bCs/>
                <w:sz w:val="14"/>
                <w:szCs w:val="18"/>
              </w:rPr>
            </w:pPr>
            <w:r w:rsidRPr="00C57CE1">
              <w:rPr>
                <w:b/>
                <w:bCs/>
                <w:sz w:val="14"/>
                <w:szCs w:val="18"/>
              </w:rPr>
              <w:t>Примечание</w:t>
            </w:r>
          </w:p>
        </w:tc>
      </w:tr>
      <w:tr w:rsidR="00D36EEF" w:rsidRPr="00C57CE1" w14:paraId="3AE1C67A" w14:textId="77777777" w:rsidTr="006A36D7">
        <w:trPr>
          <w:cantSplit/>
          <w:trHeight w:val="20"/>
        </w:trPr>
        <w:tc>
          <w:tcPr>
            <w:tcW w:w="67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6C4A99B2" w14:textId="77777777" w:rsidR="00D36EEF" w:rsidRPr="00C57CE1" w:rsidRDefault="00D36EEF" w:rsidP="006A36D7">
            <w:pPr>
              <w:jc w:val="center"/>
              <w:rPr>
                <w:b/>
                <w:bCs/>
                <w:sz w:val="14"/>
                <w:szCs w:val="18"/>
              </w:rPr>
            </w:pPr>
            <w:r w:rsidRPr="00C57CE1">
              <w:rPr>
                <w:b/>
                <w:bCs/>
                <w:sz w:val="14"/>
                <w:szCs w:val="18"/>
              </w:rPr>
              <w:lastRenderedPageBreak/>
              <w:t>25</w:t>
            </w: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F72506" w14:textId="77777777" w:rsidR="00D36EEF" w:rsidRPr="00C57CE1" w:rsidRDefault="00D36EEF" w:rsidP="006A36D7">
            <w:pPr>
              <w:jc w:val="center"/>
              <w:rPr>
                <w:sz w:val="14"/>
                <w:szCs w:val="18"/>
              </w:rPr>
            </w:pPr>
            <w:r w:rsidRPr="00C57CE1">
              <w:rPr>
                <w:sz w:val="14"/>
                <w:szCs w:val="18"/>
              </w:rPr>
              <w:t>86</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540543" w14:textId="77777777" w:rsidR="00D36EEF" w:rsidRPr="00C57CE1" w:rsidRDefault="00D36EEF" w:rsidP="006A36D7">
            <w:pPr>
              <w:jc w:val="center"/>
              <w:rPr>
                <w:sz w:val="14"/>
                <w:szCs w:val="18"/>
              </w:rPr>
            </w:pPr>
            <w:r w:rsidRPr="00C57CE1">
              <w:rPr>
                <w:sz w:val="14"/>
                <w:szCs w:val="18"/>
              </w:rPr>
              <w:t>2717</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A5AAA03" w14:textId="77777777" w:rsidR="00D36EEF" w:rsidRPr="00C57CE1" w:rsidRDefault="00D36EEF" w:rsidP="006A36D7">
            <w:pPr>
              <w:jc w:val="center"/>
              <w:rPr>
                <w:sz w:val="14"/>
                <w:szCs w:val="18"/>
              </w:rPr>
            </w:pPr>
            <w:r w:rsidRPr="00C57CE1">
              <w:rPr>
                <w:sz w:val="14"/>
                <w:szCs w:val="18"/>
              </w:rPr>
              <w:t>Урал-4320-1912-30 УСУ 6-30</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392AA7" w14:textId="77777777" w:rsidR="00D36EEF" w:rsidRPr="00C57CE1" w:rsidRDefault="00D36EEF" w:rsidP="006A36D7">
            <w:pPr>
              <w:jc w:val="center"/>
              <w:rPr>
                <w:sz w:val="14"/>
                <w:szCs w:val="18"/>
              </w:rPr>
            </w:pPr>
            <w:r w:rsidRPr="00C57CE1">
              <w:rPr>
                <w:sz w:val="14"/>
                <w:szCs w:val="18"/>
              </w:rPr>
              <w:t>установка смесительная</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262249" w14:textId="77777777" w:rsidR="00D36EEF" w:rsidRPr="00C57CE1" w:rsidRDefault="00D36EEF" w:rsidP="006A36D7">
            <w:pPr>
              <w:jc w:val="center"/>
              <w:rPr>
                <w:sz w:val="14"/>
                <w:szCs w:val="18"/>
              </w:rPr>
            </w:pPr>
            <w:r w:rsidRPr="00C57CE1">
              <w:rPr>
                <w:sz w:val="14"/>
                <w:szCs w:val="18"/>
              </w:rPr>
              <w:t>2001</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8FE0749" w14:textId="77777777" w:rsidR="00D36EEF" w:rsidRPr="00C57CE1" w:rsidRDefault="00D36EEF" w:rsidP="006A36D7">
            <w:pPr>
              <w:jc w:val="center"/>
              <w:rPr>
                <w:sz w:val="14"/>
                <w:szCs w:val="18"/>
              </w:rPr>
            </w:pPr>
            <w:r w:rsidRPr="00C57CE1">
              <w:rPr>
                <w:sz w:val="14"/>
                <w:szCs w:val="18"/>
              </w:rPr>
              <w:t>Н849ВУ89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46A6146" w14:textId="77777777" w:rsidR="00D36EEF" w:rsidRPr="00C57CE1" w:rsidRDefault="00D36EEF" w:rsidP="006A36D7">
            <w:pPr>
              <w:jc w:val="center"/>
              <w:rPr>
                <w:sz w:val="14"/>
                <w:szCs w:val="18"/>
              </w:rPr>
            </w:pPr>
            <w:r w:rsidRPr="00C57CE1">
              <w:rPr>
                <w:sz w:val="14"/>
                <w:szCs w:val="18"/>
              </w:rPr>
              <w:t xml:space="preserve">756 080,00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0228788" w14:textId="77777777" w:rsidR="00D36EEF" w:rsidRPr="00C57CE1" w:rsidRDefault="00D36EEF" w:rsidP="006A36D7">
            <w:pPr>
              <w:jc w:val="center"/>
              <w:rPr>
                <w:sz w:val="14"/>
                <w:szCs w:val="18"/>
              </w:rPr>
            </w:pPr>
            <w:r w:rsidRPr="00C57CE1">
              <w:rPr>
                <w:sz w:val="14"/>
                <w:szCs w:val="18"/>
              </w:rPr>
              <w:t xml:space="preserve">680 472,00 ₽ </w:t>
            </w:r>
          </w:p>
        </w:tc>
        <w:tc>
          <w:tcPr>
            <w:tcW w:w="1842" w:type="dxa"/>
            <w:tcBorders>
              <w:top w:val="single" w:sz="8" w:space="0" w:color="auto"/>
              <w:left w:val="single" w:sz="8" w:space="0" w:color="auto"/>
              <w:bottom w:val="single" w:sz="8" w:space="0" w:color="auto"/>
              <w:right w:val="single" w:sz="8" w:space="0" w:color="auto"/>
            </w:tcBorders>
            <w:vAlign w:val="center"/>
          </w:tcPr>
          <w:p w14:paraId="67B642B9" w14:textId="77777777" w:rsidR="00D36EEF" w:rsidRPr="006E1FBC" w:rsidRDefault="00D36EEF" w:rsidP="006A36D7">
            <w:pPr>
              <w:jc w:val="center"/>
              <w:rPr>
                <w:sz w:val="14"/>
                <w:szCs w:val="18"/>
              </w:rPr>
            </w:pPr>
            <w:r w:rsidRPr="006E1FBC">
              <w:rPr>
                <w:sz w:val="14"/>
                <w:szCs w:val="18"/>
              </w:rPr>
              <w:t>340 236,00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2A96A3" w14:textId="77777777" w:rsidR="00D36EEF" w:rsidRPr="00C57CE1" w:rsidRDefault="00D36EEF" w:rsidP="006A36D7">
            <w:pPr>
              <w:jc w:val="center"/>
              <w:rPr>
                <w:sz w:val="14"/>
                <w:szCs w:val="18"/>
              </w:rPr>
            </w:pPr>
            <w:r w:rsidRPr="00C57CE1">
              <w:rPr>
                <w:sz w:val="14"/>
                <w:szCs w:val="18"/>
              </w:rPr>
              <w:t>Правая фара, задний левый стоп-сигнал, запасное колесо отсутствуют. Установка присутствует</w:t>
            </w:r>
            <w:r>
              <w:rPr>
                <w:sz w:val="14"/>
                <w:szCs w:val="18"/>
              </w:rPr>
              <w:t>. Б/У</w:t>
            </w:r>
          </w:p>
        </w:tc>
      </w:tr>
      <w:tr w:rsidR="00D36EEF" w:rsidRPr="00C57CE1" w14:paraId="00D678EC" w14:textId="77777777" w:rsidTr="006A36D7">
        <w:trPr>
          <w:cantSplit/>
          <w:trHeight w:val="20"/>
        </w:trPr>
        <w:tc>
          <w:tcPr>
            <w:tcW w:w="675" w:type="dxa"/>
            <w:vMerge/>
            <w:tcBorders>
              <w:top w:val="single" w:sz="8" w:space="0" w:color="auto"/>
              <w:left w:val="single" w:sz="8" w:space="0" w:color="auto"/>
              <w:bottom w:val="single" w:sz="8" w:space="0" w:color="auto"/>
              <w:right w:val="single" w:sz="8" w:space="0" w:color="auto"/>
            </w:tcBorders>
            <w:vAlign w:val="center"/>
            <w:hideMark/>
          </w:tcPr>
          <w:p w14:paraId="0288194E"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A3F76CA" w14:textId="77777777" w:rsidR="00D36EEF" w:rsidRPr="00C57CE1" w:rsidRDefault="00D36EEF" w:rsidP="006A36D7">
            <w:pPr>
              <w:jc w:val="center"/>
              <w:rPr>
                <w:sz w:val="14"/>
                <w:szCs w:val="18"/>
              </w:rPr>
            </w:pPr>
            <w:r w:rsidRPr="00C57CE1">
              <w:rPr>
                <w:sz w:val="14"/>
                <w:szCs w:val="18"/>
              </w:rPr>
              <w:t>87</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FBCF8BB" w14:textId="77777777" w:rsidR="00D36EEF" w:rsidRPr="00C57CE1" w:rsidRDefault="00D36EEF" w:rsidP="006A36D7">
            <w:pPr>
              <w:jc w:val="center"/>
              <w:rPr>
                <w:sz w:val="14"/>
                <w:szCs w:val="18"/>
              </w:rPr>
            </w:pPr>
            <w:r w:rsidRPr="00C57CE1">
              <w:rPr>
                <w:sz w:val="14"/>
                <w:szCs w:val="18"/>
              </w:rPr>
              <w:t>2718</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F9EE423" w14:textId="77777777" w:rsidR="00D36EEF" w:rsidRPr="00C57CE1" w:rsidRDefault="00D36EEF" w:rsidP="006A36D7">
            <w:pPr>
              <w:jc w:val="center"/>
              <w:rPr>
                <w:sz w:val="14"/>
                <w:szCs w:val="18"/>
              </w:rPr>
            </w:pPr>
            <w:r w:rsidRPr="00C57CE1">
              <w:rPr>
                <w:sz w:val="14"/>
                <w:szCs w:val="18"/>
              </w:rPr>
              <w:t>Урал-4320-1912-30 УСУ 6-30</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A31A7D" w14:textId="77777777" w:rsidR="00D36EEF" w:rsidRPr="00C57CE1" w:rsidRDefault="00D36EEF" w:rsidP="006A36D7">
            <w:pPr>
              <w:jc w:val="center"/>
              <w:rPr>
                <w:sz w:val="14"/>
                <w:szCs w:val="18"/>
              </w:rPr>
            </w:pPr>
            <w:r w:rsidRPr="00C57CE1">
              <w:rPr>
                <w:sz w:val="14"/>
                <w:szCs w:val="18"/>
              </w:rPr>
              <w:t>установка смесительная</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53BE5FB" w14:textId="77777777" w:rsidR="00D36EEF" w:rsidRPr="00C57CE1" w:rsidRDefault="00D36EEF" w:rsidP="006A36D7">
            <w:pPr>
              <w:jc w:val="center"/>
              <w:rPr>
                <w:sz w:val="14"/>
                <w:szCs w:val="18"/>
              </w:rPr>
            </w:pPr>
            <w:r w:rsidRPr="00C57CE1">
              <w:rPr>
                <w:sz w:val="14"/>
                <w:szCs w:val="18"/>
              </w:rPr>
              <w:t>2001</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5F2AD58" w14:textId="77777777" w:rsidR="00D36EEF" w:rsidRPr="00C57CE1" w:rsidRDefault="00D36EEF" w:rsidP="006A36D7">
            <w:pPr>
              <w:jc w:val="center"/>
              <w:rPr>
                <w:sz w:val="14"/>
                <w:szCs w:val="18"/>
              </w:rPr>
            </w:pPr>
            <w:r w:rsidRPr="00C57CE1">
              <w:rPr>
                <w:sz w:val="14"/>
                <w:szCs w:val="18"/>
              </w:rPr>
              <w:t>А840ВУ89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F0D6AB" w14:textId="77777777" w:rsidR="00D36EEF" w:rsidRPr="00C57CE1" w:rsidRDefault="00D36EEF" w:rsidP="006A36D7">
            <w:pPr>
              <w:jc w:val="center"/>
              <w:rPr>
                <w:sz w:val="14"/>
                <w:szCs w:val="18"/>
              </w:rPr>
            </w:pPr>
            <w:r w:rsidRPr="00C57CE1">
              <w:rPr>
                <w:sz w:val="14"/>
                <w:szCs w:val="18"/>
              </w:rPr>
              <w:t xml:space="preserve">756 080,00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6845D2" w14:textId="77777777" w:rsidR="00D36EEF" w:rsidRPr="00C57CE1" w:rsidRDefault="00D36EEF" w:rsidP="006A36D7">
            <w:pPr>
              <w:jc w:val="center"/>
              <w:rPr>
                <w:sz w:val="14"/>
                <w:szCs w:val="18"/>
              </w:rPr>
            </w:pPr>
            <w:r w:rsidRPr="00C57CE1">
              <w:rPr>
                <w:sz w:val="14"/>
                <w:szCs w:val="18"/>
              </w:rPr>
              <w:t xml:space="preserve">680 472,00 ₽ </w:t>
            </w:r>
          </w:p>
        </w:tc>
        <w:tc>
          <w:tcPr>
            <w:tcW w:w="1842" w:type="dxa"/>
            <w:tcBorders>
              <w:top w:val="single" w:sz="8" w:space="0" w:color="auto"/>
              <w:left w:val="single" w:sz="8" w:space="0" w:color="auto"/>
              <w:bottom w:val="single" w:sz="8" w:space="0" w:color="auto"/>
              <w:right w:val="single" w:sz="8" w:space="0" w:color="auto"/>
            </w:tcBorders>
            <w:vAlign w:val="center"/>
          </w:tcPr>
          <w:p w14:paraId="564B721D" w14:textId="77777777" w:rsidR="00D36EEF" w:rsidRPr="006E1FBC" w:rsidRDefault="00D36EEF" w:rsidP="006A36D7">
            <w:pPr>
              <w:jc w:val="center"/>
              <w:rPr>
                <w:sz w:val="14"/>
                <w:szCs w:val="18"/>
              </w:rPr>
            </w:pPr>
            <w:r w:rsidRPr="006E1FBC">
              <w:rPr>
                <w:sz w:val="14"/>
                <w:szCs w:val="18"/>
              </w:rPr>
              <w:t>340 236,00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765A0CC" w14:textId="77777777" w:rsidR="00D36EEF" w:rsidRPr="00C57CE1" w:rsidRDefault="00D36EEF" w:rsidP="006A36D7">
            <w:pPr>
              <w:jc w:val="center"/>
              <w:rPr>
                <w:sz w:val="14"/>
                <w:szCs w:val="18"/>
              </w:rPr>
            </w:pPr>
            <w:r w:rsidRPr="00C57CE1">
              <w:rPr>
                <w:sz w:val="14"/>
                <w:szCs w:val="18"/>
              </w:rPr>
              <w:t>Установка присутствует</w:t>
            </w:r>
            <w:r>
              <w:rPr>
                <w:sz w:val="14"/>
                <w:szCs w:val="18"/>
              </w:rPr>
              <w:t>. Б/У</w:t>
            </w:r>
          </w:p>
        </w:tc>
      </w:tr>
      <w:tr w:rsidR="00D36EEF" w:rsidRPr="00C57CE1" w14:paraId="1557DCF4" w14:textId="77777777" w:rsidTr="006A36D7">
        <w:trPr>
          <w:cantSplit/>
          <w:trHeight w:val="20"/>
        </w:trPr>
        <w:tc>
          <w:tcPr>
            <w:tcW w:w="675" w:type="dxa"/>
            <w:vMerge/>
            <w:tcBorders>
              <w:top w:val="single" w:sz="8" w:space="0" w:color="auto"/>
              <w:left w:val="single" w:sz="8" w:space="0" w:color="auto"/>
              <w:bottom w:val="single" w:sz="8" w:space="0" w:color="auto"/>
              <w:right w:val="single" w:sz="8" w:space="0" w:color="auto"/>
            </w:tcBorders>
            <w:vAlign w:val="center"/>
            <w:hideMark/>
          </w:tcPr>
          <w:p w14:paraId="3EE99BCC"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30AC571" w14:textId="77777777" w:rsidR="00D36EEF" w:rsidRPr="00C57CE1" w:rsidRDefault="00D36EEF" w:rsidP="006A36D7">
            <w:pPr>
              <w:jc w:val="center"/>
              <w:rPr>
                <w:sz w:val="14"/>
                <w:szCs w:val="18"/>
              </w:rPr>
            </w:pPr>
            <w:r w:rsidRPr="00C57CE1">
              <w:rPr>
                <w:sz w:val="14"/>
                <w:szCs w:val="18"/>
              </w:rPr>
              <w:t>88</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F45474E" w14:textId="77777777" w:rsidR="00D36EEF" w:rsidRPr="00C57CE1" w:rsidRDefault="00D36EEF" w:rsidP="006A36D7">
            <w:pPr>
              <w:jc w:val="center"/>
              <w:rPr>
                <w:sz w:val="14"/>
                <w:szCs w:val="18"/>
              </w:rPr>
            </w:pPr>
            <w:r w:rsidRPr="00C57CE1">
              <w:rPr>
                <w:sz w:val="14"/>
                <w:szCs w:val="18"/>
              </w:rPr>
              <w:t>2719</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CD7192" w14:textId="77777777" w:rsidR="00D36EEF" w:rsidRPr="00C57CE1" w:rsidRDefault="00D36EEF" w:rsidP="006A36D7">
            <w:pPr>
              <w:jc w:val="center"/>
              <w:rPr>
                <w:sz w:val="14"/>
                <w:szCs w:val="18"/>
              </w:rPr>
            </w:pPr>
            <w:r w:rsidRPr="00C57CE1">
              <w:rPr>
                <w:sz w:val="14"/>
                <w:szCs w:val="18"/>
              </w:rPr>
              <w:t>Урал-4320-1912-30 УСУ 6-30</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78AE028" w14:textId="77777777" w:rsidR="00D36EEF" w:rsidRPr="00C57CE1" w:rsidRDefault="00D36EEF" w:rsidP="006A36D7">
            <w:pPr>
              <w:jc w:val="center"/>
              <w:rPr>
                <w:sz w:val="14"/>
                <w:szCs w:val="18"/>
              </w:rPr>
            </w:pPr>
            <w:r w:rsidRPr="00C57CE1">
              <w:rPr>
                <w:sz w:val="14"/>
                <w:szCs w:val="18"/>
              </w:rPr>
              <w:t>установка смесительная</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5C62A82" w14:textId="77777777" w:rsidR="00D36EEF" w:rsidRPr="00C57CE1" w:rsidRDefault="00D36EEF" w:rsidP="006A36D7">
            <w:pPr>
              <w:jc w:val="center"/>
              <w:rPr>
                <w:sz w:val="14"/>
                <w:szCs w:val="18"/>
              </w:rPr>
            </w:pPr>
            <w:r w:rsidRPr="00C57CE1">
              <w:rPr>
                <w:sz w:val="14"/>
                <w:szCs w:val="18"/>
              </w:rPr>
              <w:t>2000</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E599E1B" w14:textId="77777777" w:rsidR="00D36EEF" w:rsidRPr="00C57CE1" w:rsidRDefault="00D36EEF" w:rsidP="006A36D7">
            <w:pPr>
              <w:jc w:val="center"/>
              <w:rPr>
                <w:sz w:val="14"/>
                <w:szCs w:val="18"/>
              </w:rPr>
            </w:pPr>
            <w:r w:rsidRPr="00C57CE1">
              <w:rPr>
                <w:sz w:val="14"/>
                <w:szCs w:val="18"/>
              </w:rPr>
              <w:t>Н812ВУ89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F136CB1" w14:textId="77777777" w:rsidR="00D36EEF" w:rsidRPr="00C57CE1" w:rsidRDefault="00D36EEF" w:rsidP="006A36D7">
            <w:pPr>
              <w:jc w:val="center"/>
              <w:rPr>
                <w:sz w:val="14"/>
                <w:szCs w:val="18"/>
              </w:rPr>
            </w:pPr>
            <w:r w:rsidRPr="00C57CE1">
              <w:rPr>
                <w:sz w:val="14"/>
                <w:szCs w:val="18"/>
              </w:rPr>
              <w:t xml:space="preserve">719 220,00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73D97F2" w14:textId="77777777" w:rsidR="00D36EEF" w:rsidRPr="00C57CE1" w:rsidRDefault="00D36EEF" w:rsidP="006A36D7">
            <w:pPr>
              <w:jc w:val="center"/>
              <w:rPr>
                <w:sz w:val="14"/>
                <w:szCs w:val="18"/>
              </w:rPr>
            </w:pPr>
            <w:r w:rsidRPr="00C57CE1">
              <w:rPr>
                <w:sz w:val="14"/>
                <w:szCs w:val="18"/>
              </w:rPr>
              <w:t xml:space="preserve">647 298,00 ₽ </w:t>
            </w:r>
          </w:p>
        </w:tc>
        <w:tc>
          <w:tcPr>
            <w:tcW w:w="1842" w:type="dxa"/>
            <w:tcBorders>
              <w:top w:val="single" w:sz="8" w:space="0" w:color="auto"/>
              <w:left w:val="single" w:sz="8" w:space="0" w:color="auto"/>
              <w:bottom w:val="single" w:sz="8" w:space="0" w:color="auto"/>
              <w:right w:val="single" w:sz="8" w:space="0" w:color="auto"/>
            </w:tcBorders>
            <w:vAlign w:val="center"/>
          </w:tcPr>
          <w:p w14:paraId="30FAE9FE" w14:textId="77777777" w:rsidR="00D36EEF" w:rsidRPr="006E1FBC" w:rsidRDefault="00D36EEF" w:rsidP="006A36D7">
            <w:pPr>
              <w:jc w:val="center"/>
              <w:rPr>
                <w:sz w:val="14"/>
                <w:szCs w:val="18"/>
              </w:rPr>
            </w:pPr>
            <w:r w:rsidRPr="006E1FBC">
              <w:rPr>
                <w:sz w:val="14"/>
                <w:szCs w:val="18"/>
              </w:rPr>
              <w:t>323 649,00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4EF8F44" w14:textId="77777777" w:rsidR="00D36EEF" w:rsidRPr="00C57CE1" w:rsidRDefault="00D36EEF" w:rsidP="006A36D7">
            <w:pPr>
              <w:jc w:val="center"/>
              <w:rPr>
                <w:sz w:val="14"/>
                <w:szCs w:val="18"/>
              </w:rPr>
            </w:pPr>
            <w:r w:rsidRPr="00C57CE1">
              <w:rPr>
                <w:sz w:val="14"/>
                <w:szCs w:val="18"/>
              </w:rPr>
              <w:t>Противотуманные фары отсутствуют. Установка присутствует.</w:t>
            </w:r>
            <w:r>
              <w:rPr>
                <w:sz w:val="14"/>
                <w:szCs w:val="18"/>
              </w:rPr>
              <w:t xml:space="preserve"> Б/У</w:t>
            </w:r>
          </w:p>
        </w:tc>
      </w:tr>
      <w:tr w:rsidR="00D36EEF" w:rsidRPr="00C57CE1" w14:paraId="7ADC48F5" w14:textId="77777777" w:rsidTr="006A36D7">
        <w:trPr>
          <w:cantSplit/>
          <w:trHeight w:val="20"/>
        </w:trPr>
        <w:tc>
          <w:tcPr>
            <w:tcW w:w="675" w:type="dxa"/>
            <w:vMerge/>
            <w:tcBorders>
              <w:top w:val="single" w:sz="8" w:space="0" w:color="auto"/>
              <w:left w:val="single" w:sz="8" w:space="0" w:color="auto"/>
              <w:bottom w:val="single" w:sz="8" w:space="0" w:color="auto"/>
              <w:right w:val="single" w:sz="8" w:space="0" w:color="auto"/>
            </w:tcBorders>
            <w:vAlign w:val="center"/>
            <w:hideMark/>
          </w:tcPr>
          <w:p w14:paraId="66C4276C"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E294F93" w14:textId="77777777" w:rsidR="00D36EEF" w:rsidRPr="00C57CE1" w:rsidRDefault="00D36EEF" w:rsidP="006A36D7">
            <w:pPr>
              <w:jc w:val="center"/>
              <w:rPr>
                <w:sz w:val="14"/>
                <w:szCs w:val="18"/>
              </w:rPr>
            </w:pPr>
            <w:r w:rsidRPr="00C57CE1">
              <w:rPr>
                <w:sz w:val="14"/>
                <w:szCs w:val="18"/>
              </w:rPr>
              <w:t>150</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DE7F1C" w14:textId="77777777" w:rsidR="00D36EEF" w:rsidRPr="00C57CE1" w:rsidRDefault="00D36EEF" w:rsidP="006A36D7">
            <w:pPr>
              <w:jc w:val="center"/>
              <w:rPr>
                <w:sz w:val="14"/>
                <w:szCs w:val="18"/>
              </w:rPr>
            </w:pPr>
            <w:r w:rsidRPr="00C57CE1">
              <w:rPr>
                <w:sz w:val="14"/>
                <w:szCs w:val="18"/>
              </w:rPr>
              <w:t>764</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FBF44AB" w14:textId="77777777" w:rsidR="00D36EEF" w:rsidRPr="00C57CE1" w:rsidRDefault="00D36EEF" w:rsidP="006A36D7">
            <w:pPr>
              <w:jc w:val="center"/>
              <w:rPr>
                <w:sz w:val="14"/>
                <w:szCs w:val="18"/>
              </w:rPr>
            </w:pPr>
            <w:r w:rsidRPr="00C57CE1">
              <w:rPr>
                <w:sz w:val="14"/>
                <w:szCs w:val="18"/>
              </w:rPr>
              <w:t>АВТОЦИСТЕРНА УРАЛ-4320-30 АКН-10</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BA1263" w14:textId="77777777" w:rsidR="00D36EEF" w:rsidRPr="00C57CE1" w:rsidRDefault="00D36EEF" w:rsidP="006A36D7">
            <w:pPr>
              <w:jc w:val="center"/>
              <w:rPr>
                <w:sz w:val="14"/>
                <w:szCs w:val="18"/>
              </w:rPr>
            </w:pPr>
            <w:r w:rsidRPr="00C57CE1">
              <w:rPr>
                <w:sz w:val="14"/>
                <w:szCs w:val="18"/>
              </w:rPr>
              <w:t>автоцистерна</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6037A2" w14:textId="77777777" w:rsidR="00D36EEF" w:rsidRPr="00C57CE1" w:rsidRDefault="00D36EEF" w:rsidP="006A36D7">
            <w:pPr>
              <w:jc w:val="center"/>
              <w:rPr>
                <w:sz w:val="14"/>
                <w:szCs w:val="18"/>
              </w:rPr>
            </w:pPr>
            <w:r w:rsidRPr="00C57CE1">
              <w:rPr>
                <w:sz w:val="14"/>
                <w:szCs w:val="18"/>
              </w:rPr>
              <w:t>1997</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E430942" w14:textId="77777777" w:rsidR="00D36EEF" w:rsidRPr="00C57CE1" w:rsidRDefault="00D36EEF" w:rsidP="006A36D7">
            <w:pPr>
              <w:jc w:val="center"/>
              <w:rPr>
                <w:sz w:val="14"/>
                <w:szCs w:val="18"/>
              </w:rPr>
            </w:pPr>
            <w:r w:rsidRPr="00C57CE1">
              <w:rPr>
                <w:sz w:val="14"/>
                <w:szCs w:val="18"/>
              </w:rPr>
              <w:t>А222НХ89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C706CA" w14:textId="77777777" w:rsidR="00D36EEF" w:rsidRPr="00C57CE1" w:rsidRDefault="00D36EEF" w:rsidP="006A36D7">
            <w:pPr>
              <w:jc w:val="center"/>
              <w:rPr>
                <w:sz w:val="14"/>
                <w:szCs w:val="18"/>
              </w:rPr>
            </w:pPr>
            <w:r w:rsidRPr="00C57CE1">
              <w:rPr>
                <w:sz w:val="14"/>
                <w:szCs w:val="18"/>
              </w:rPr>
              <w:t xml:space="preserve">469 260,00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A5C36BE" w14:textId="77777777" w:rsidR="00D36EEF" w:rsidRPr="00C57CE1" w:rsidRDefault="00D36EEF" w:rsidP="006A36D7">
            <w:pPr>
              <w:jc w:val="center"/>
              <w:rPr>
                <w:sz w:val="14"/>
                <w:szCs w:val="18"/>
              </w:rPr>
            </w:pPr>
            <w:r w:rsidRPr="00C57CE1">
              <w:rPr>
                <w:sz w:val="14"/>
                <w:szCs w:val="18"/>
              </w:rPr>
              <w:t xml:space="preserve">422 334,00 ₽ </w:t>
            </w:r>
          </w:p>
        </w:tc>
        <w:tc>
          <w:tcPr>
            <w:tcW w:w="1842" w:type="dxa"/>
            <w:tcBorders>
              <w:top w:val="single" w:sz="8" w:space="0" w:color="auto"/>
              <w:left w:val="single" w:sz="8" w:space="0" w:color="auto"/>
              <w:bottom w:val="single" w:sz="8" w:space="0" w:color="auto"/>
              <w:right w:val="single" w:sz="8" w:space="0" w:color="auto"/>
            </w:tcBorders>
            <w:vAlign w:val="center"/>
          </w:tcPr>
          <w:p w14:paraId="6EACFC2D" w14:textId="77777777" w:rsidR="00D36EEF" w:rsidRPr="006E1FBC" w:rsidRDefault="00D36EEF" w:rsidP="006A36D7">
            <w:pPr>
              <w:jc w:val="center"/>
              <w:rPr>
                <w:sz w:val="14"/>
                <w:szCs w:val="18"/>
              </w:rPr>
            </w:pPr>
            <w:r w:rsidRPr="006E1FBC">
              <w:rPr>
                <w:sz w:val="14"/>
                <w:szCs w:val="18"/>
              </w:rPr>
              <w:t>211 167,00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532C6D" w14:textId="77777777" w:rsidR="00D36EEF" w:rsidRPr="00C57CE1" w:rsidRDefault="00D36EEF" w:rsidP="006A36D7">
            <w:pPr>
              <w:jc w:val="center"/>
              <w:rPr>
                <w:sz w:val="14"/>
                <w:szCs w:val="18"/>
              </w:rPr>
            </w:pPr>
            <w:r w:rsidRPr="00C57CE1">
              <w:rPr>
                <w:sz w:val="14"/>
                <w:szCs w:val="18"/>
              </w:rPr>
              <w:t>Брендирован "Транспортная логистическая компания", X1P432000V0233778</w:t>
            </w:r>
            <w:r>
              <w:rPr>
                <w:sz w:val="14"/>
                <w:szCs w:val="18"/>
              </w:rPr>
              <w:t>. Б/У</w:t>
            </w:r>
          </w:p>
        </w:tc>
      </w:tr>
      <w:tr w:rsidR="00D36EEF" w:rsidRPr="00C57CE1" w14:paraId="57A34BBA" w14:textId="77777777" w:rsidTr="006A36D7">
        <w:trPr>
          <w:cantSplit/>
          <w:trHeight w:val="20"/>
        </w:trPr>
        <w:tc>
          <w:tcPr>
            <w:tcW w:w="675"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6FE7C67A" w14:textId="77777777" w:rsidR="00D36EEF" w:rsidRPr="00C57CE1" w:rsidRDefault="00D36EEF" w:rsidP="006A36D7">
            <w:pPr>
              <w:jc w:val="center"/>
              <w:rPr>
                <w:b/>
                <w:bCs/>
                <w:sz w:val="14"/>
                <w:szCs w:val="18"/>
              </w:rPr>
            </w:pPr>
          </w:p>
        </w:tc>
        <w:tc>
          <w:tcPr>
            <w:tcW w:w="793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9B630AE" w14:textId="77777777" w:rsidR="00D36EEF" w:rsidRPr="00C57CE1" w:rsidRDefault="00D36EEF" w:rsidP="006A36D7">
            <w:pPr>
              <w:jc w:val="center"/>
              <w:rPr>
                <w:b/>
                <w:bCs/>
                <w:sz w:val="14"/>
                <w:szCs w:val="18"/>
              </w:rPr>
            </w:pPr>
            <w:r w:rsidRPr="00C57CE1">
              <w:rPr>
                <w:b/>
                <w:bCs/>
                <w:sz w:val="14"/>
                <w:szCs w:val="18"/>
              </w:rPr>
              <w:t>ЦЕНА ЛОТА</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D764E83" w14:textId="77777777" w:rsidR="00D36EEF" w:rsidRPr="00C57CE1" w:rsidRDefault="00D36EEF" w:rsidP="006A36D7">
            <w:pPr>
              <w:jc w:val="center"/>
              <w:rPr>
                <w:b/>
                <w:bCs/>
                <w:sz w:val="14"/>
                <w:szCs w:val="18"/>
              </w:rPr>
            </w:pPr>
            <w:r w:rsidRPr="00C57CE1">
              <w:rPr>
                <w:b/>
                <w:bCs/>
                <w:sz w:val="14"/>
                <w:szCs w:val="18"/>
              </w:rPr>
              <w:t xml:space="preserve">2 700 640,00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AEE67C" w14:textId="77777777" w:rsidR="00D36EEF" w:rsidRPr="006E1FBC" w:rsidRDefault="00D36EEF" w:rsidP="006A36D7">
            <w:pPr>
              <w:jc w:val="center"/>
              <w:rPr>
                <w:b/>
                <w:sz w:val="14"/>
                <w:szCs w:val="18"/>
              </w:rPr>
            </w:pPr>
            <w:r w:rsidRPr="006E1FBC">
              <w:rPr>
                <w:b/>
                <w:sz w:val="14"/>
                <w:szCs w:val="18"/>
              </w:rPr>
              <w:t xml:space="preserve">2 430 576,00 ₽ </w:t>
            </w:r>
          </w:p>
        </w:tc>
        <w:tc>
          <w:tcPr>
            <w:tcW w:w="1842" w:type="dxa"/>
            <w:tcBorders>
              <w:top w:val="single" w:sz="8" w:space="0" w:color="auto"/>
              <w:left w:val="single" w:sz="8" w:space="0" w:color="auto"/>
              <w:bottom w:val="single" w:sz="8" w:space="0" w:color="auto"/>
              <w:right w:val="single" w:sz="8" w:space="0" w:color="auto"/>
            </w:tcBorders>
            <w:vAlign w:val="center"/>
          </w:tcPr>
          <w:p w14:paraId="26CCF64B" w14:textId="77777777" w:rsidR="00D36EEF" w:rsidRPr="00C57CE1" w:rsidRDefault="00D36EEF" w:rsidP="006A36D7">
            <w:pPr>
              <w:jc w:val="center"/>
              <w:rPr>
                <w:b/>
                <w:bCs/>
                <w:sz w:val="14"/>
                <w:szCs w:val="18"/>
              </w:rPr>
            </w:pPr>
            <w:r w:rsidRPr="006E1FBC">
              <w:rPr>
                <w:b/>
                <w:bCs/>
                <w:sz w:val="14"/>
                <w:szCs w:val="18"/>
              </w:rPr>
              <w:t>1 215 288,00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0116D85" w14:textId="77777777" w:rsidR="00D36EEF" w:rsidRPr="00C57CE1" w:rsidRDefault="00D36EEF" w:rsidP="006A36D7">
            <w:pPr>
              <w:jc w:val="center"/>
              <w:rPr>
                <w:b/>
                <w:bCs/>
                <w:sz w:val="14"/>
                <w:szCs w:val="18"/>
              </w:rPr>
            </w:pPr>
            <w:r w:rsidRPr="00C57CE1">
              <w:rPr>
                <w:b/>
                <w:bCs/>
                <w:sz w:val="14"/>
                <w:szCs w:val="18"/>
              </w:rPr>
              <w:t> </w:t>
            </w:r>
          </w:p>
        </w:tc>
      </w:tr>
      <w:tr w:rsidR="00D36EEF" w:rsidRPr="00C57CE1" w14:paraId="67AB3CCF" w14:textId="77777777" w:rsidTr="006A36D7">
        <w:trPr>
          <w:cantSplit/>
          <w:trHeight w:val="20"/>
        </w:trPr>
        <w:tc>
          <w:tcPr>
            <w:tcW w:w="675" w:type="dxa"/>
            <w:tcBorders>
              <w:top w:val="single" w:sz="8" w:space="0" w:color="auto"/>
              <w:bottom w:val="single" w:sz="8" w:space="0" w:color="auto"/>
            </w:tcBorders>
            <w:shd w:val="clear" w:color="auto" w:fill="auto"/>
            <w:vAlign w:val="center"/>
          </w:tcPr>
          <w:p w14:paraId="2E9CF231" w14:textId="77777777" w:rsidR="00D36EEF" w:rsidRDefault="00D36EEF" w:rsidP="006A36D7">
            <w:pPr>
              <w:jc w:val="center"/>
              <w:rPr>
                <w:b/>
                <w:bCs/>
                <w:sz w:val="14"/>
                <w:szCs w:val="18"/>
              </w:rPr>
            </w:pPr>
          </w:p>
          <w:p w14:paraId="5604108D" w14:textId="77777777" w:rsidR="00D36EEF" w:rsidRDefault="00D36EEF" w:rsidP="006A36D7">
            <w:pPr>
              <w:jc w:val="center"/>
              <w:rPr>
                <w:b/>
                <w:bCs/>
                <w:sz w:val="14"/>
                <w:szCs w:val="18"/>
              </w:rPr>
            </w:pPr>
          </w:p>
          <w:p w14:paraId="74FBC763" w14:textId="77777777" w:rsidR="00D36EEF" w:rsidRPr="00C57CE1" w:rsidRDefault="00D36EEF" w:rsidP="006A36D7">
            <w:pPr>
              <w:jc w:val="center"/>
              <w:rPr>
                <w:b/>
                <w:bCs/>
                <w:sz w:val="14"/>
                <w:szCs w:val="18"/>
              </w:rPr>
            </w:pPr>
          </w:p>
        </w:tc>
        <w:tc>
          <w:tcPr>
            <w:tcW w:w="7938" w:type="dxa"/>
            <w:gridSpan w:val="6"/>
            <w:tcBorders>
              <w:top w:val="single" w:sz="8" w:space="0" w:color="auto"/>
              <w:bottom w:val="single" w:sz="8" w:space="0" w:color="auto"/>
            </w:tcBorders>
            <w:shd w:val="clear" w:color="auto" w:fill="auto"/>
            <w:vAlign w:val="center"/>
          </w:tcPr>
          <w:p w14:paraId="7A1D1CD1" w14:textId="77777777" w:rsidR="00D36EEF" w:rsidRPr="00C57CE1" w:rsidRDefault="00D36EEF" w:rsidP="006A36D7">
            <w:pPr>
              <w:rPr>
                <w:b/>
                <w:bCs/>
                <w:sz w:val="14"/>
                <w:szCs w:val="18"/>
              </w:rPr>
            </w:pPr>
          </w:p>
        </w:tc>
        <w:tc>
          <w:tcPr>
            <w:tcW w:w="1418" w:type="dxa"/>
            <w:tcBorders>
              <w:top w:val="single" w:sz="8" w:space="0" w:color="auto"/>
              <w:bottom w:val="single" w:sz="8" w:space="0" w:color="auto"/>
            </w:tcBorders>
            <w:shd w:val="clear" w:color="auto" w:fill="auto"/>
            <w:vAlign w:val="center"/>
          </w:tcPr>
          <w:p w14:paraId="49E787DE" w14:textId="77777777" w:rsidR="00D36EEF" w:rsidRPr="00C57CE1" w:rsidRDefault="00D36EEF" w:rsidP="006A36D7">
            <w:pPr>
              <w:jc w:val="center"/>
              <w:rPr>
                <w:b/>
                <w:bCs/>
                <w:sz w:val="14"/>
                <w:szCs w:val="18"/>
              </w:rPr>
            </w:pPr>
          </w:p>
        </w:tc>
        <w:tc>
          <w:tcPr>
            <w:tcW w:w="1276" w:type="dxa"/>
            <w:tcBorders>
              <w:top w:val="single" w:sz="8" w:space="0" w:color="auto"/>
              <w:bottom w:val="single" w:sz="8" w:space="0" w:color="auto"/>
            </w:tcBorders>
            <w:shd w:val="clear" w:color="auto" w:fill="auto"/>
            <w:vAlign w:val="center"/>
          </w:tcPr>
          <w:p w14:paraId="525438EC" w14:textId="77777777" w:rsidR="00D36EEF" w:rsidRPr="00C57CE1" w:rsidRDefault="00D36EEF" w:rsidP="006A36D7">
            <w:pPr>
              <w:jc w:val="center"/>
              <w:rPr>
                <w:sz w:val="14"/>
                <w:szCs w:val="18"/>
              </w:rPr>
            </w:pPr>
          </w:p>
        </w:tc>
        <w:tc>
          <w:tcPr>
            <w:tcW w:w="1842" w:type="dxa"/>
            <w:tcBorders>
              <w:top w:val="single" w:sz="8" w:space="0" w:color="auto"/>
              <w:bottom w:val="single" w:sz="8" w:space="0" w:color="auto"/>
            </w:tcBorders>
            <w:vAlign w:val="center"/>
          </w:tcPr>
          <w:p w14:paraId="04189772" w14:textId="77777777" w:rsidR="00D36EEF" w:rsidRPr="00C57CE1" w:rsidRDefault="00D36EEF" w:rsidP="006A36D7">
            <w:pPr>
              <w:jc w:val="center"/>
              <w:rPr>
                <w:b/>
                <w:bCs/>
                <w:sz w:val="14"/>
                <w:szCs w:val="18"/>
              </w:rPr>
            </w:pPr>
          </w:p>
        </w:tc>
        <w:tc>
          <w:tcPr>
            <w:tcW w:w="2345" w:type="dxa"/>
            <w:tcBorders>
              <w:top w:val="single" w:sz="8" w:space="0" w:color="auto"/>
              <w:left w:val="nil"/>
              <w:bottom w:val="single" w:sz="8" w:space="0" w:color="auto"/>
            </w:tcBorders>
            <w:shd w:val="clear" w:color="auto" w:fill="auto"/>
            <w:vAlign w:val="center"/>
          </w:tcPr>
          <w:p w14:paraId="3E769E7F" w14:textId="77777777" w:rsidR="00D36EEF" w:rsidRPr="00C57CE1" w:rsidRDefault="00D36EEF" w:rsidP="006A36D7">
            <w:pPr>
              <w:jc w:val="center"/>
              <w:rPr>
                <w:b/>
                <w:bCs/>
                <w:sz w:val="14"/>
                <w:szCs w:val="18"/>
              </w:rPr>
            </w:pPr>
          </w:p>
        </w:tc>
      </w:tr>
      <w:tr w:rsidR="00D36EEF" w:rsidRPr="00C57CE1" w14:paraId="56CD888E" w14:textId="77777777" w:rsidTr="006A36D7">
        <w:trPr>
          <w:cantSplit/>
          <w:trHeight w:val="20"/>
        </w:trPr>
        <w:tc>
          <w:tcPr>
            <w:tcW w:w="67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F48C6C3" w14:textId="77777777" w:rsidR="00D36EEF" w:rsidRPr="00C57CE1" w:rsidRDefault="00D36EEF" w:rsidP="006A36D7">
            <w:pPr>
              <w:jc w:val="center"/>
              <w:rPr>
                <w:b/>
                <w:bCs/>
                <w:sz w:val="14"/>
                <w:szCs w:val="18"/>
              </w:rPr>
            </w:pPr>
            <w:r w:rsidRPr="00C57CE1">
              <w:rPr>
                <w:b/>
                <w:bCs/>
                <w:sz w:val="14"/>
                <w:szCs w:val="18"/>
              </w:rPr>
              <w:t>№ лота</w:t>
            </w: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5FE0075" w14:textId="77777777" w:rsidR="00D36EEF" w:rsidRPr="00C57CE1" w:rsidRDefault="00D36EEF" w:rsidP="006A36D7">
            <w:pPr>
              <w:jc w:val="center"/>
              <w:rPr>
                <w:b/>
                <w:bCs/>
                <w:sz w:val="14"/>
                <w:szCs w:val="18"/>
              </w:rPr>
            </w:pPr>
            <w:r w:rsidRPr="00C57CE1">
              <w:rPr>
                <w:b/>
                <w:bCs/>
                <w:sz w:val="14"/>
                <w:szCs w:val="18"/>
              </w:rPr>
              <w:t>№ п/п по Акту</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C644545" w14:textId="77777777" w:rsidR="00D36EEF" w:rsidRPr="00C57CE1" w:rsidRDefault="00D36EEF" w:rsidP="006A36D7">
            <w:pPr>
              <w:jc w:val="center"/>
              <w:rPr>
                <w:b/>
                <w:bCs/>
                <w:sz w:val="14"/>
                <w:szCs w:val="18"/>
              </w:rPr>
            </w:pPr>
            <w:r w:rsidRPr="00C57CE1">
              <w:rPr>
                <w:b/>
                <w:bCs/>
                <w:sz w:val="14"/>
                <w:szCs w:val="18"/>
              </w:rPr>
              <w:t>Гаражный номер (при наличии)</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DC24DD2" w14:textId="77777777" w:rsidR="00D36EEF" w:rsidRPr="00C57CE1" w:rsidRDefault="00D36EEF" w:rsidP="006A36D7">
            <w:pPr>
              <w:jc w:val="center"/>
              <w:rPr>
                <w:b/>
                <w:bCs/>
                <w:sz w:val="14"/>
                <w:szCs w:val="18"/>
              </w:rPr>
            </w:pPr>
            <w:r w:rsidRPr="00C57CE1">
              <w:rPr>
                <w:b/>
                <w:bCs/>
                <w:sz w:val="14"/>
                <w:szCs w:val="18"/>
              </w:rPr>
              <w:t>Наименование транспортного средства</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2303E63" w14:textId="77777777" w:rsidR="00D36EEF" w:rsidRPr="00C57CE1" w:rsidRDefault="00D36EEF" w:rsidP="006A36D7">
            <w:pPr>
              <w:jc w:val="center"/>
              <w:rPr>
                <w:b/>
                <w:bCs/>
                <w:sz w:val="14"/>
                <w:szCs w:val="18"/>
              </w:rPr>
            </w:pPr>
            <w:r w:rsidRPr="00C57CE1">
              <w:rPr>
                <w:b/>
                <w:bCs/>
                <w:sz w:val="14"/>
                <w:szCs w:val="18"/>
              </w:rPr>
              <w:t>Тип техники</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FD658A5" w14:textId="77777777" w:rsidR="00D36EEF" w:rsidRPr="00C57CE1" w:rsidRDefault="00D36EEF" w:rsidP="006A36D7">
            <w:pPr>
              <w:jc w:val="center"/>
              <w:rPr>
                <w:b/>
                <w:bCs/>
                <w:sz w:val="14"/>
                <w:szCs w:val="18"/>
              </w:rPr>
            </w:pPr>
            <w:r w:rsidRPr="00C57CE1">
              <w:rPr>
                <w:b/>
                <w:bCs/>
                <w:sz w:val="14"/>
                <w:szCs w:val="18"/>
              </w:rPr>
              <w:t>Год выпуска</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139560" w14:textId="77777777" w:rsidR="00D36EEF" w:rsidRPr="00C57CE1" w:rsidRDefault="00D36EEF" w:rsidP="006A36D7">
            <w:pPr>
              <w:jc w:val="center"/>
              <w:rPr>
                <w:b/>
                <w:bCs/>
                <w:sz w:val="14"/>
                <w:szCs w:val="18"/>
              </w:rPr>
            </w:pPr>
            <w:r w:rsidRPr="00C57CE1">
              <w:rPr>
                <w:b/>
                <w:bCs/>
                <w:sz w:val="14"/>
                <w:szCs w:val="18"/>
              </w:rPr>
              <w:t>Государственный регистрационный номер</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5638D9" w14:textId="77777777" w:rsidR="00D36EEF" w:rsidRPr="00C57CE1" w:rsidRDefault="00D36EEF" w:rsidP="006A36D7">
            <w:pPr>
              <w:jc w:val="center"/>
              <w:rPr>
                <w:b/>
                <w:bCs/>
                <w:sz w:val="14"/>
                <w:szCs w:val="18"/>
              </w:rPr>
            </w:pPr>
            <w:r>
              <w:rPr>
                <w:b/>
                <w:bCs/>
                <w:sz w:val="14"/>
                <w:szCs w:val="18"/>
              </w:rPr>
              <w:t>НПЦ на первых торгах</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DCFC6C7" w14:textId="77777777" w:rsidR="00D36EEF" w:rsidRPr="00C57CE1" w:rsidRDefault="00D36EEF" w:rsidP="006A36D7">
            <w:pPr>
              <w:jc w:val="center"/>
              <w:rPr>
                <w:b/>
                <w:bCs/>
                <w:i/>
                <w:iCs/>
                <w:sz w:val="14"/>
                <w:szCs w:val="18"/>
              </w:rPr>
            </w:pPr>
            <w:r w:rsidRPr="00C57CE1">
              <w:rPr>
                <w:b/>
                <w:bCs/>
                <w:i/>
                <w:iCs/>
                <w:sz w:val="14"/>
                <w:szCs w:val="18"/>
              </w:rPr>
              <w:t>НПЦ на повторных торгах</w:t>
            </w:r>
          </w:p>
        </w:tc>
        <w:tc>
          <w:tcPr>
            <w:tcW w:w="1842" w:type="dxa"/>
            <w:tcBorders>
              <w:top w:val="single" w:sz="8" w:space="0" w:color="auto"/>
              <w:left w:val="single" w:sz="8" w:space="0" w:color="auto"/>
              <w:bottom w:val="single" w:sz="8" w:space="0" w:color="auto"/>
              <w:right w:val="single" w:sz="8" w:space="0" w:color="auto"/>
            </w:tcBorders>
            <w:vAlign w:val="center"/>
          </w:tcPr>
          <w:p w14:paraId="0709BA5B" w14:textId="77777777" w:rsidR="00D36EEF" w:rsidRPr="00C57CE1" w:rsidRDefault="00D36EEF" w:rsidP="006A36D7">
            <w:pPr>
              <w:jc w:val="center"/>
              <w:rPr>
                <w:b/>
                <w:bCs/>
                <w:sz w:val="14"/>
                <w:szCs w:val="18"/>
              </w:rPr>
            </w:pPr>
            <w:r>
              <w:rPr>
                <w:b/>
                <w:bCs/>
                <w:i/>
                <w:iCs/>
                <w:sz w:val="14"/>
                <w:szCs w:val="18"/>
              </w:rPr>
              <w:t>Цена отсечения (50%)</w:t>
            </w:r>
            <w:r w:rsidRPr="0084498D">
              <w:rPr>
                <w:b/>
                <w:bCs/>
                <w:i/>
                <w:iCs/>
                <w:sz w:val="14"/>
                <w:szCs w:val="18"/>
              </w:rPr>
              <w:t xml:space="preserve"> на торгах посредством публичного предложения</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B3EE46A" w14:textId="77777777" w:rsidR="00D36EEF" w:rsidRPr="00C57CE1" w:rsidRDefault="00D36EEF" w:rsidP="006A36D7">
            <w:pPr>
              <w:jc w:val="center"/>
              <w:rPr>
                <w:b/>
                <w:bCs/>
                <w:sz w:val="14"/>
                <w:szCs w:val="18"/>
              </w:rPr>
            </w:pPr>
            <w:r w:rsidRPr="00C57CE1">
              <w:rPr>
                <w:b/>
                <w:bCs/>
                <w:sz w:val="14"/>
                <w:szCs w:val="18"/>
              </w:rPr>
              <w:t>Примечание</w:t>
            </w:r>
          </w:p>
        </w:tc>
      </w:tr>
      <w:tr w:rsidR="00D36EEF" w:rsidRPr="00C57CE1" w14:paraId="105E1407" w14:textId="77777777" w:rsidTr="006A36D7">
        <w:trPr>
          <w:cantSplit/>
          <w:trHeight w:val="20"/>
        </w:trPr>
        <w:tc>
          <w:tcPr>
            <w:tcW w:w="675" w:type="dxa"/>
            <w:vMerge w:val="restart"/>
            <w:tcBorders>
              <w:top w:val="single" w:sz="8" w:space="0" w:color="auto"/>
              <w:left w:val="single" w:sz="8" w:space="0" w:color="auto"/>
              <w:right w:val="single" w:sz="8" w:space="0" w:color="auto"/>
            </w:tcBorders>
            <w:shd w:val="clear" w:color="auto" w:fill="auto"/>
            <w:vAlign w:val="center"/>
            <w:hideMark/>
          </w:tcPr>
          <w:p w14:paraId="25FC8575" w14:textId="77777777" w:rsidR="00D36EEF" w:rsidRPr="00C57CE1" w:rsidRDefault="00D36EEF" w:rsidP="006A36D7">
            <w:pPr>
              <w:jc w:val="center"/>
              <w:rPr>
                <w:b/>
                <w:bCs/>
                <w:sz w:val="14"/>
                <w:szCs w:val="18"/>
              </w:rPr>
            </w:pPr>
            <w:r w:rsidRPr="00C57CE1">
              <w:rPr>
                <w:b/>
                <w:bCs/>
                <w:sz w:val="14"/>
                <w:szCs w:val="18"/>
              </w:rPr>
              <w:t>26</w:t>
            </w: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398931F" w14:textId="77777777" w:rsidR="00D36EEF" w:rsidRPr="00C57CE1" w:rsidRDefault="00D36EEF" w:rsidP="006A36D7">
            <w:pPr>
              <w:jc w:val="center"/>
              <w:rPr>
                <w:sz w:val="14"/>
                <w:szCs w:val="18"/>
              </w:rPr>
            </w:pPr>
            <w:r w:rsidRPr="00C57CE1">
              <w:rPr>
                <w:sz w:val="14"/>
                <w:szCs w:val="18"/>
              </w:rPr>
              <w:t>106</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F510040" w14:textId="77777777" w:rsidR="00D36EEF" w:rsidRPr="00C57CE1" w:rsidRDefault="00D36EEF" w:rsidP="006A36D7">
            <w:pPr>
              <w:jc w:val="center"/>
              <w:rPr>
                <w:sz w:val="14"/>
                <w:szCs w:val="18"/>
              </w:rPr>
            </w:pPr>
            <w:r w:rsidRPr="00C57CE1">
              <w:rPr>
                <w:sz w:val="14"/>
                <w:szCs w:val="18"/>
              </w:rPr>
              <w:t>2578</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18377FC" w14:textId="77777777" w:rsidR="00D36EEF" w:rsidRPr="00C57CE1" w:rsidRDefault="00D36EEF" w:rsidP="006A36D7">
            <w:pPr>
              <w:jc w:val="center"/>
              <w:rPr>
                <w:sz w:val="14"/>
                <w:szCs w:val="18"/>
              </w:rPr>
            </w:pPr>
            <w:r w:rsidRPr="00C57CE1">
              <w:rPr>
                <w:sz w:val="14"/>
                <w:szCs w:val="18"/>
              </w:rPr>
              <w:t>KAMA3-43118-10 УСО-20Р1 7986SK</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9EC533" w14:textId="77777777" w:rsidR="00D36EEF" w:rsidRPr="00C57CE1" w:rsidRDefault="00D36EEF" w:rsidP="006A36D7">
            <w:pPr>
              <w:jc w:val="center"/>
              <w:rPr>
                <w:sz w:val="14"/>
                <w:szCs w:val="18"/>
              </w:rPr>
            </w:pPr>
            <w:r w:rsidRPr="00C57CE1">
              <w:rPr>
                <w:sz w:val="14"/>
                <w:szCs w:val="18"/>
              </w:rPr>
              <w:t xml:space="preserve">установка </w:t>
            </w:r>
            <w:proofErr w:type="spellStart"/>
            <w:r w:rsidRPr="00C57CE1">
              <w:rPr>
                <w:sz w:val="14"/>
                <w:szCs w:val="18"/>
              </w:rPr>
              <w:t>осреднительная</w:t>
            </w:r>
            <w:proofErr w:type="spellEnd"/>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50040BF" w14:textId="77777777" w:rsidR="00D36EEF" w:rsidRPr="00C57CE1" w:rsidRDefault="00D36EEF" w:rsidP="006A36D7">
            <w:pPr>
              <w:jc w:val="center"/>
              <w:rPr>
                <w:sz w:val="14"/>
                <w:szCs w:val="18"/>
              </w:rPr>
            </w:pPr>
            <w:r w:rsidRPr="00C57CE1">
              <w:rPr>
                <w:sz w:val="14"/>
                <w:szCs w:val="18"/>
              </w:rPr>
              <w:t>2010</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5C0A5BF" w14:textId="77777777" w:rsidR="00D36EEF" w:rsidRPr="00C57CE1" w:rsidRDefault="00D36EEF" w:rsidP="006A36D7">
            <w:pPr>
              <w:jc w:val="center"/>
              <w:rPr>
                <w:sz w:val="14"/>
                <w:szCs w:val="18"/>
              </w:rPr>
            </w:pPr>
            <w:r w:rsidRPr="00C57CE1">
              <w:rPr>
                <w:sz w:val="14"/>
                <w:szCs w:val="18"/>
              </w:rPr>
              <w:t>А555КЕ89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AA3595F" w14:textId="77777777" w:rsidR="00D36EEF" w:rsidRPr="00C57CE1" w:rsidRDefault="00D36EEF" w:rsidP="006A36D7">
            <w:pPr>
              <w:jc w:val="center"/>
              <w:rPr>
                <w:sz w:val="14"/>
                <w:szCs w:val="18"/>
              </w:rPr>
            </w:pPr>
            <w:r w:rsidRPr="00C57CE1">
              <w:rPr>
                <w:sz w:val="14"/>
                <w:szCs w:val="18"/>
              </w:rPr>
              <w:t xml:space="preserve">2 895 900,00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7A841D7" w14:textId="77777777" w:rsidR="00D36EEF" w:rsidRPr="00C57CE1" w:rsidRDefault="00D36EEF" w:rsidP="006A36D7">
            <w:pPr>
              <w:jc w:val="center"/>
              <w:rPr>
                <w:sz w:val="14"/>
                <w:szCs w:val="18"/>
              </w:rPr>
            </w:pPr>
            <w:r w:rsidRPr="00C57CE1">
              <w:rPr>
                <w:sz w:val="14"/>
                <w:szCs w:val="18"/>
              </w:rPr>
              <w:t xml:space="preserve">2 606 310,00 ₽ </w:t>
            </w:r>
          </w:p>
        </w:tc>
        <w:tc>
          <w:tcPr>
            <w:tcW w:w="1842" w:type="dxa"/>
            <w:tcBorders>
              <w:top w:val="single" w:sz="8" w:space="0" w:color="auto"/>
              <w:left w:val="single" w:sz="8" w:space="0" w:color="auto"/>
              <w:bottom w:val="single" w:sz="8" w:space="0" w:color="auto"/>
              <w:right w:val="single" w:sz="8" w:space="0" w:color="auto"/>
            </w:tcBorders>
            <w:vAlign w:val="center"/>
          </w:tcPr>
          <w:p w14:paraId="4CF2B503" w14:textId="77777777" w:rsidR="00D36EEF" w:rsidRPr="00FD74D0" w:rsidRDefault="00D36EEF" w:rsidP="006A36D7">
            <w:pPr>
              <w:jc w:val="center"/>
              <w:rPr>
                <w:sz w:val="14"/>
                <w:szCs w:val="18"/>
              </w:rPr>
            </w:pPr>
            <w:r w:rsidRPr="00FD74D0">
              <w:rPr>
                <w:sz w:val="14"/>
                <w:szCs w:val="18"/>
              </w:rPr>
              <w:t>1 303 155,00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617211D" w14:textId="77777777" w:rsidR="00D36EEF" w:rsidRPr="00C57CE1" w:rsidRDefault="00D36EEF" w:rsidP="006A36D7">
            <w:pPr>
              <w:jc w:val="center"/>
              <w:rPr>
                <w:sz w:val="14"/>
                <w:szCs w:val="18"/>
              </w:rPr>
            </w:pPr>
            <w:r w:rsidRPr="00C57CE1">
              <w:rPr>
                <w:sz w:val="14"/>
                <w:szCs w:val="18"/>
              </w:rPr>
              <w:t>Установка присутствует</w:t>
            </w:r>
            <w:r>
              <w:rPr>
                <w:sz w:val="14"/>
                <w:szCs w:val="18"/>
              </w:rPr>
              <w:t>, Б/У</w:t>
            </w:r>
          </w:p>
        </w:tc>
      </w:tr>
      <w:tr w:rsidR="00D36EEF" w:rsidRPr="00C57CE1" w14:paraId="346137C3" w14:textId="77777777" w:rsidTr="006A36D7">
        <w:trPr>
          <w:cantSplit/>
          <w:trHeight w:val="20"/>
        </w:trPr>
        <w:tc>
          <w:tcPr>
            <w:tcW w:w="675" w:type="dxa"/>
            <w:vMerge/>
            <w:tcBorders>
              <w:left w:val="single" w:sz="8" w:space="0" w:color="auto"/>
              <w:right w:val="single" w:sz="8" w:space="0" w:color="auto"/>
            </w:tcBorders>
            <w:vAlign w:val="center"/>
            <w:hideMark/>
          </w:tcPr>
          <w:p w14:paraId="043316C1"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6FCA528" w14:textId="77777777" w:rsidR="00D36EEF" w:rsidRPr="00C57CE1" w:rsidRDefault="00D36EEF" w:rsidP="006A36D7">
            <w:pPr>
              <w:jc w:val="center"/>
              <w:rPr>
                <w:sz w:val="14"/>
                <w:szCs w:val="18"/>
              </w:rPr>
            </w:pPr>
            <w:r w:rsidRPr="00C57CE1">
              <w:rPr>
                <w:sz w:val="14"/>
                <w:szCs w:val="18"/>
              </w:rPr>
              <w:t>107</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558CE78" w14:textId="77777777" w:rsidR="00D36EEF" w:rsidRPr="00C57CE1" w:rsidRDefault="00D36EEF" w:rsidP="006A36D7">
            <w:pPr>
              <w:jc w:val="center"/>
              <w:rPr>
                <w:sz w:val="14"/>
                <w:szCs w:val="18"/>
              </w:rPr>
            </w:pPr>
            <w:r w:rsidRPr="00C57CE1">
              <w:rPr>
                <w:sz w:val="14"/>
                <w:szCs w:val="18"/>
              </w:rPr>
              <w:t>2596</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AF58A65" w14:textId="77777777" w:rsidR="00D36EEF" w:rsidRPr="00C57CE1" w:rsidRDefault="00D36EEF" w:rsidP="006A36D7">
            <w:pPr>
              <w:jc w:val="center"/>
              <w:rPr>
                <w:sz w:val="14"/>
                <w:szCs w:val="18"/>
              </w:rPr>
            </w:pPr>
            <w:r w:rsidRPr="00C57CE1">
              <w:rPr>
                <w:sz w:val="14"/>
                <w:szCs w:val="18"/>
              </w:rPr>
              <w:t>59195УРАЛ-4320-1951-40БМ70</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CAEC08" w14:textId="77777777" w:rsidR="00D36EEF" w:rsidRPr="00C57CE1" w:rsidRDefault="00D36EEF" w:rsidP="006A36D7">
            <w:pPr>
              <w:jc w:val="center"/>
              <w:rPr>
                <w:sz w:val="14"/>
                <w:szCs w:val="18"/>
              </w:rPr>
            </w:pPr>
            <w:r w:rsidRPr="00C57CE1">
              <w:rPr>
                <w:sz w:val="14"/>
                <w:szCs w:val="18"/>
              </w:rPr>
              <w:t xml:space="preserve">блок </w:t>
            </w:r>
            <w:proofErr w:type="spellStart"/>
            <w:r w:rsidRPr="00C57CE1">
              <w:rPr>
                <w:sz w:val="14"/>
                <w:szCs w:val="18"/>
              </w:rPr>
              <w:t>манифольда</w:t>
            </w:r>
            <w:proofErr w:type="spellEnd"/>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CDB03E" w14:textId="77777777" w:rsidR="00D36EEF" w:rsidRPr="00C57CE1" w:rsidRDefault="00D36EEF" w:rsidP="006A36D7">
            <w:pPr>
              <w:jc w:val="center"/>
              <w:rPr>
                <w:sz w:val="14"/>
                <w:szCs w:val="18"/>
              </w:rPr>
            </w:pPr>
            <w:r w:rsidRPr="00C57CE1">
              <w:rPr>
                <w:sz w:val="14"/>
                <w:szCs w:val="18"/>
              </w:rPr>
              <w:t>2008</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CEF2359" w14:textId="77777777" w:rsidR="00D36EEF" w:rsidRPr="00C57CE1" w:rsidRDefault="00D36EEF" w:rsidP="006A36D7">
            <w:pPr>
              <w:jc w:val="center"/>
              <w:rPr>
                <w:sz w:val="14"/>
                <w:szCs w:val="18"/>
              </w:rPr>
            </w:pPr>
            <w:r w:rsidRPr="00C57CE1">
              <w:rPr>
                <w:sz w:val="14"/>
                <w:szCs w:val="18"/>
              </w:rPr>
              <w:t>Т003ВС89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2BEBAC" w14:textId="77777777" w:rsidR="00D36EEF" w:rsidRPr="00C57CE1" w:rsidRDefault="00D36EEF" w:rsidP="006A36D7">
            <w:pPr>
              <w:jc w:val="center"/>
              <w:rPr>
                <w:sz w:val="14"/>
                <w:szCs w:val="18"/>
              </w:rPr>
            </w:pPr>
            <w:r w:rsidRPr="00C57CE1">
              <w:rPr>
                <w:sz w:val="14"/>
                <w:szCs w:val="18"/>
              </w:rPr>
              <w:t xml:space="preserve">1 026 720,00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FCCCE5" w14:textId="77777777" w:rsidR="00D36EEF" w:rsidRPr="00C57CE1" w:rsidRDefault="00D36EEF" w:rsidP="006A36D7">
            <w:pPr>
              <w:jc w:val="center"/>
              <w:rPr>
                <w:sz w:val="14"/>
                <w:szCs w:val="18"/>
              </w:rPr>
            </w:pPr>
            <w:r w:rsidRPr="00C57CE1">
              <w:rPr>
                <w:sz w:val="14"/>
                <w:szCs w:val="18"/>
              </w:rPr>
              <w:t xml:space="preserve">924 048,00 ₽ </w:t>
            </w:r>
          </w:p>
        </w:tc>
        <w:tc>
          <w:tcPr>
            <w:tcW w:w="1842" w:type="dxa"/>
            <w:tcBorders>
              <w:top w:val="single" w:sz="8" w:space="0" w:color="auto"/>
              <w:left w:val="single" w:sz="8" w:space="0" w:color="auto"/>
              <w:bottom w:val="single" w:sz="8" w:space="0" w:color="auto"/>
              <w:right w:val="single" w:sz="8" w:space="0" w:color="auto"/>
            </w:tcBorders>
            <w:vAlign w:val="center"/>
          </w:tcPr>
          <w:p w14:paraId="454D5BDC" w14:textId="77777777" w:rsidR="00D36EEF" w:rsidRPr="00FD74D0" w:rsidRDefault="00D36EEF" w:rsidP="006A36D7">
            <w:pPr>
              <w:jc w:val="center"/>
              <w:rPr>
                <w:sz w:val="14"/>
                <w:szCs w:val="18"/>
              </w:rPr>
            </w:pPr>
            <w:r w:rsidRPr="00FD74D0">
              <w:rPr>
                <w:sz w:val="14"/>
                <w:szCs w:val="18"/>
              </w:rPr>
              <w:t>462 024,00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C9EBA0" w14:textId="77777777" w:rsidR="00D36EEF" w:rsidRPr="00C57CE1" w:rsidRDefault="00D36EEF" w:rsidP="006A36D7">
            <w:pPr>
              <w:jc w:val="center"/>
              <w:rPr>
                <w:sz w:val="14"/>
                <w:szCs w:val="18"/>
              </w:rPr>
            </w:pPr>
            <w:r w:rsidRPr="00C57CE1">
              <w:rPr>
                <w:sz w:val="14"/>
                <w:szCs w:val="18"/>
              </w:rPr>
              <w:t>Фары, запасное колесо отсутствуют</w:t>
            </w:r>
            <w:r>
              <w:rPr>
                <w:sz w:val="14"/>
                <w:szCs w:val="18"/>
              </w:rPr>
              <w:t>. Б/У</w:t>
            </w:r>
          </w:p>
        </w:tc>
      </w:tr>
      <w:tr w:rsidR="00D36EEF" w:rsidRPr="00C57CE1" w14:paraId="00434B35" w14:textId="77777777" w:rsidTr="006A36D7">
        <w:trPr>
          <w:cantSplit/>
          <w:trHeight w:val="20"/>
        </w:trPr>
        <w:tc>
          <w:tcPr>
            <w:tcW w:w="675" w:type="dxa"/>
            <w:vMerge/>
            <w:tcBorders>
              <w:left w:val="single" w:sz="8" w:space="0" w:color="auto"/>
              <w:right w:val="single" w:sz="8" w:space="0" w:color="auto"/>
            </w:tcBorders>
            <w:vAlign w:val="center"/>
            <w:hideMark/>
          </w:tcPr>
          <w:p w14:paraId="10A4F721"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3A964D0" w14:textId="77777777" w:rsidR="00D36EEF" w:rsidRPr="00C57CE1" w:rsidRDefault="00D36EEF" w:rsidP="006A36D7">
            <w:pPr>
              <w:jc w:val="center"/>
              <w:rPr>
                <w:sz w:val="14"/>
                <w:szCs w:val="18"/>
              </w:rPr>
            </w:pPr>
            <w:r w:rsidRPr="00C57CE1">
              <w:rPr>
                <w:sz w:val="14"/>
                <w:szCs w:val="18"/>
              </w:rPr>
              <w:t>108</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8D3F67" w14:textId="77777777" w:rsidR="00D36EEF" w:rsidRPr="00C57CE1" w:rsidRDefault="00D36EEF" w:rsidP="006A36D7">
            <w:pPr>
              <w:jc w:val="center"/>
              <w:rPr>
                <w:sz w:val="14"/>
                <w:szCs w:val="18"/>
              </w:rPr>
            </w:pPr>
            <w:r w:rsidRPr="00C57CE1">
              <w:rPr>
                <w:sz w:val="14"/>
                <w:szCs w:val="18"/>
              </w:rPr>
              <w:t>2663</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9C622F8" w14:textId="77777777" w:rsidR="00D36EEF" w:rsidRPr="00C57CE1" w:rsidRDefault="00D36EEF" w:rsidP="006A36D7">
            <w:pPr>
              <w:jc w:val="center"/>
              <w:rPr>
                <w:sz w:val="14"/>
                <w:szCs w:val="18"/>
              </w:rPr>
            </w:pPr>
            <w:r w:rsidRPr="00C57CE1">
              <w:rPr>
                <w:sz w:val="14"/>
                <w:szCs w:val="18"/>
              </w:rPr>
              <w:t>УРАЛ-4320-30 УНБ-160*32У</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13841B0" w14:textId="77777777" w:rsidR="00D36EEF" w:rsidRPr="00C57CE1" w:rsidRDefault="00D36EEF" w:rsidP="006A36D7">
            <w:pPr>
              <w:jc w:val="center"/>
              <w:rPr>
                <w:sz w:val="14"/>
                <w:szCs w:val="18"/>
              </w:rPr>
            </w:pPr>
            <w:r w:rsidRPr="00C57CE1">
              <w:rPr>
                <w:sz w:val="14"/>
                <w:szCs w:val="18"/>
              </w:rPr>
              <w:t>агрегат насосный цемент.</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3CBC40" w14:textId="77777777" w:rsidR="00D36EEF" w:rsidRPr="00C57CE1" w:rsidRDefault="00D36EEF" w:rsidP="006A36D7">
            <w:pPr>
              <w:jc w:val="center"/>
              <w:rPr>
                <w:sz w:val="14"/>
                <w:szCs w:val="18"/>
              </w:rPr>
            </w:pPr>
            <w:r w:rsidRPr="00C57CE1">
              <w:rPr>
                <w:sz w:val="14"/>
                <w:szCs w:val="18"/>
              </w:rPr>
              <w:t>2000</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0ECFBE" w14:textId="77777777" w:rsidR="00D36EEF" w:rsidRPr="00C57CE1" w:rsidRDefault="00D36EEF" w:rsidP="006A36D7">
            <w:pPr>
              <w:jc w:val="center"/>
              <w:rPr>
                <w:sz w:val="14"/>
                <w:szCs w:val="18"/>
              </w:rPr>
            </w:pPr>
            <w:r w:rsidRPr="00C57CE1">
              <w:rPr>
                <w:sz w:val="14"/>
                <w:szCs w:val="18"/>
              </w:rPr>
              <w:t>Н645ВУ89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A44ACD4" w14:textId="77777777" w:rsidR="00D36EEF" w:rsidRPr="00C57CE1" w:rsidRDefault="00D36EEF" w:rsidP="006A36D7">
            <w:pPr>
              <w:jc w:val="center"/>
              <w:rPr>
                <w:sz w:val="14"/>
                <w:szCs w:val="18"/>
              </w:rPr>
            </w:pPr>
            <w:r w:rsidRPr="00C57CE1">
              <w:rPr>
                <w:sz w:val="14"/>
                <w:szCs w:val="18"/>
              </w:rPr>
              <w:t xml:space="preserve">719 220,00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A6FDC8" w14:textId="77777777" w:rsidR="00D36EEF" w:rsidRPr="00C57CE1" w:rsidRDefault="00D36EEF" w:rsidP="006A36D7">
            <w:pPr>
              <w:jc w:val="center"/>
              <w:rPr>
                <w:sz w:val="14"/>
                <w:szCs w:val="18"/>
              </w:rPr>
            </w:pPr>
            <w:r w:rsidRPr="00C57CE1">
              <w:rPr>
                <w:sz w:val="14"/>
                <w:szCs w:val="18"/>
              </w:rPr>
              <w:t xml:space="preserve">647 298,00 ₽ </w:t>
            </w:r>
          </w:p>
        </w:tc>
        <w:tc>
          <w:tcPr>
            <w:tcW w:w="1842" w:type="dxa"/>
            <w:tcBorders>
              <w:top w:val="single" w:sz="8" w:space="0" w:color="auto"/>
              <w:left w:val="single" w:sz="8" w:space="0" w:color="auto"/>
              <w:bottom w:val="single" w:sz="8" w:space="0" w:color="auto"/>
              <w:right w:val="single" w:sz="8" w:space="0" w:color="auto"/>
            </w:tcBorders>
            <w:vAlign w:val="center"/>
          </w:tcPr>
          <w:p w14:paraId="3C62C769" w14:textId="77777777" w:rsidR="00D36EEF" w:rsidRPr="00FD74D0" w:rsidRDefault="00D36EEF" w:rsidP="006A36D7">
            <w:pPr>
              <w:jc w:val="center"/>
              <w:rPr>
                <w:sz w:val="14"/>
                <w:szCs w:val="18"/>
              </w:rPr>
            </w:pPr>
            <w:r w:rsidRPr="00FD74D0">
              <w:rPr>
                <w:sz w:val="14"/>
                <w:szCs w:val="18"/>
              </w:rPr>
              <w:t>323 649,00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88D43F" w14:textId="77777777" w:rsidR="00D36EEF" w:rsidRPr="00C57CE1" w:rsidRDefault="00D36EEF" w:rsidP="006A36D7">
            <w:pPr>
              <w:jc w:val="center"/>
              <w:rPr>
                <w:sz w:val="14"/>
                <w:szCs w:val="18"/>
              </w:rPr>
            </w:pPr>
            <w:r w:rsidRPr="00C57CE1">
              <w:rPr>
                <w:sz w:val="14"/>
                <w:szCs w:val="18"/>
              </w:rPr>
              <w:t>Противотуманные фары отсутствуют. Агрегат насосный присутствует.</w:t>
            </w:r>
            <w:r>
              <w:rPr>
                <w:sz w:val="14"/>
                <w:szCs w:val="18"/>
              </w:rPr>
              <w:t xml:space="preserve"> Б/У</w:t>
            </w:r>
          </w:p>
        </w:tc>
      </w:tr>
      <w:tr w:rsidR="00D36EEF" w:rsidRPr="00C57CE1" w14:paraId="3036F245" w14:textId="77777777" w:rsidTr="006A36D7">
        <w:trPr>
          <w:cantSplit/>
          <w:trHeight w:val="20"/>
        </w:trPr>
        <w:tc>
          <w:tcPr>
            <w:tcW w:w="675" w:type="dxa"/>
            <w:vMerge/>
            <w:tcBorders>
              <w:left w:val="single" w:sz="8" w:space="0" w:color="auto"/>
              <w:right w:val="single" w:sz="8" w:space="0" w:color="auto"/>
            </w:tcBorders>
            <w:vAlign w:val="center"/>
            <w:hideMark/>
          </w:tcPr>
          <w:p w14:paraId="30A8ED52"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BA53E0D" w14:textId="77777777" w:rsidR="00D36EEF" w:rsidRPr="00C57CE1" w:rsidRDefault="00D36EEF" w:rsidP="006A36D7">
            <w:pPr>
              <w:jc w:val="center"/>
              <w:rPr>
                <w:sz w:val="14"/>
                <w:szCs w:val="18"/>
              </w:rPr>
            </w:pPr>
            <w:r w:rsidRPr="00C57CE1">
              <w:rPr>
                <w:sz w:val="14"/>
                <w:szCs w:val="18"/>
              </w:rPr>
              <w:t>149</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D4A6A16" w14:textId="77777777" w:rsidR="00D36EEF" w:rsidRPr="00C57CE1" w:rsidRDefault="00D36EEF" w:rsidP="006A36D7">
            <w:pPr>
              <w:jc w:val="center"/>
              <w:rPr>
                <w:sz w:val="14"/>
                <w:szCs w:val="18"/>
              </w:rPr>
            </w:pPr>
            <w:r w:rsidRPr="00C57CE1">
              <w:rPr>
                <w:sz w:val="14"/>
                <w:szCs w:val="18"/>
              </w:rPr>
              <w:t>115</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AD4C760" w14:textId="77777777" w:rsidR="00D36EEF" w:rsidRPr="00C57CE1" w:rsidRDefault="00D36EEF" w:rsidP="006A36D7">
            <w:pPr>
              <w:jc w:val="center"/>
              <w:rPr>
                <w:sz w:val="14"/>
                <w:szCs w:val="18"/>
              </w:rPr>
            </w:pPr>
            <w:r w:rsidRPr="00C57CE1">
              <w:rPr>
                <w:sz w:val="14"/>
                <w:szCs w:val="18"/>
              </w:rPr>
              <w:t>АВТОКРАН КС-45717-1 -25Т ИВАНОВЕЦ НА ШАССИ УРАЛ 4320-1934-40И (ЯМЗ 236НЕ-2)</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FF1919B" w14:textId="77777777" w:rsidR="00D36EEF" w:rsidRPr="00C57CE1" w:rsidRDefault="00D36EEF" w:rsidP="006A36D7">
            <w:pPr>
              <w:jc w:val="center"/>
              <w:rPr>
                <w:sz w:val="14"/>
                <w:szCs w:val="18"/>
              </w:rPr>
            </w:pPr>
            <w:r w:rsidRPr="00C57CE1">
              <w:rPr>
                <w:sz w:val="14"/>
                <w:szCs w:val="18"/>
              </w:rPr>
              <w:t>Кран 25 т "Ивановец"</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6BB814" w14:textId="77777777" w:rsidR="00D36EEF" w:rsidRPr="00C57CE1" w:rsidRDefault="00D36EEF" w:rsidP="006A36D7">
            <w:pPr>
              <w:jc w:val="center"/>
              <w:rPr>
                <w:sz w:val="14"/>
                <w:szCs w:val="18"/>
              </w:rPr>
            </w:pPr>
            <w:r w:rsidRPr="00C57CE1">
              <w:rPr>
                <w:sz w:val="14"/>
                <w:szCs w:val="18"/>
              </w:rPr>
              <w:t>2006</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C81D01F" w14:textId="77777777" w:rsidR="00D36EEF" w:rsidRPr="00C57CE1" w:rsidRDefault="00D36EEF" w:rsidP="006A36D7">
            <w:pPr>
              <w:jc w:val="center"/>
              <w:rPr>
                <w:sz w:val="14"/>
                <w:szCs w:val="18"/>
              </w:rPr>
            </w:pPr>
            <w:r w:rsidRPr="00C57CE1">
              <w:rPr>
                <w:sz w:val="14"/>
                <w:szCs w:val="18"/>
              </w:rPr>
              <w:t>В111ВЕ89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B1A34F1" w14:textId="77777777" w:rsidR="00D36EEF" w:rsidRPr="00C57CE1" w:rsidRDefault="00D36EEF" w:rsidP="006A36D7">
            <w:pPr>
              <w:jc w:val="center"/>
              <w:rPr>
                <w:sz w:val="14"/>
                <w:szCs w:val="18"/>
              </w:rPr>
            </w:pPr>
            <w:r w:rsidRPr="00C57CE1">
              <w:rPr>
                <w:sz w:val="14"/>
                <w:szCs w:val="18"/>
              </w:rPr>
              <w:t xml:space="preserve">853 200,00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6DC8CE" w14:textId="77777777" w:rsidR="00D36EEF" w:rsidRPr="00C57CE1" w:rsidRDefault="00D36EEF" w:rsidP="006A36D7">
            <w:pPr>
              <w:jc w:val="center"/>
              <w:rPr>
                <w:sz w:val="14"/>
                <w:szCs w:val="18"/>
              </w:rPr>
            </w:pPr>
            <w:r w:rsidRPr="00C57CE1">
              <w:rPr>
                <w:sz w:val="14"/>
                <w:szCs w:val="18"/>
              </w:rPr>
              <w:t xml:space="preserve">767 880,00 ₽ </w:t>
            </w:r>
          </w:p>
        </w:tc>
        <w:tc>
          <w:tcPr>
            <w:tcW w:w="1842" w:type="dxa"/>
            <w:tcBorders>
              <w:top w:val="single" w:sz="8" w:space="0" w:color="auto"/>
              <w:left w:val="single" w:sz="8" w:space="0" w:color="auto"/>
              <w:bottom w:val="single" w:sz="8" w:space="0" w:color="auto"/>
              <w:right w:val="single" w:sz="8" w:space="0" w:color="auto"/>
            </w:tcBorders>
            <w:vAlign w:val="center"/>
          </w:tcPr>
          <w:p w14:paraId="29BD7D13" w14:textId="77777777" w:rsidR="00D36EEF" w:rsidRPr="00FD74D0" w:rsidRDefault="00D36EEF" w:rsidP="006A36D7">
            <w:pPr>
              <w:jc w:val="center"/>
              <w:rPr>
                <w:sz w:val="14"/>
                <w:szCs w:val="18"/>
              </w:rPr>
            </w:pPr>
            <w:r w:rsidRPr="00FD74D0">
              <w:rPr>
                <w:sz w:val="14"/>
                <w:szCs w:val="18"/>
              </w:rPr>
              <w:t>383 940,00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740D81" w14:textId="77777777" w:rsidR="00D36EEF" w:rsidRPr="00C57CE1" w:rsidRDefault="00D36EEF" w:rsidP="006A36D7">
            <w:pPr>
              <w:jc w:val="center"/>
              <w:rPr>
                <w:sz w:val="14"/>
                <w:szCs w:val="18"/>
              </w:rPr>
            </w:pPr>
            <w:r w:rsidRPr="00C57CE1">
              <w:rPr>
                <w:sz w:val="14"/>
                <w:szCs w:val="18"/>
              </w:rPr>
              <w:t>Брендирован "Трансп</w:t>
            </w:r>
            <w:r>
              <w:rPr>
                <w:sz w:val="14"/>
                <w:szCs w:val="18"/>
              </w:rPr>
              <w:t>ортная логистическая компания"</w:t>
            </w:r>
            <w:r w:rsidRPr="00C57CE1">
              <w:rPr>
                <w:sz w:val="14"/>
                <w:szCs w:val="18"/>
              </w:rPr>
              <w:t>, VIN - XVN45717160101238, 43200061318146</w:t>
            </w:r>
            <w:r>
              <w:rPr>
                <w:sz w:val="14"/>
                <w:szCs w:val="18"/>
              </w:rPr>
              <w:t>. Б/У</w:t>
            </w:r>
          </w:p>
        </w:tc>
      </w:tr>
      <w:tr w:rsidR="00D36EEF" w:rsidRPr="00C57CE1" w14:paraId="4596D933" w14:textId="77777777" w:rsidTr="006A36D7">
        <w:trPr>
          <w:cantSplit/>
          <w:trHeight w:val="20"/>
        </w:trPr>
        <w:tc>
          <w:tcPr>
            <w:tcW w:w="675" w:type="dxa"/>
            <w:vMerge/>
            <w:tcBorders>
              <w:left w:val="single" w:sz="8" w:space="0" w:color="auto"/>
              <w:bottom w:val="single" w:sz="8" w:space="0" w:color="auto"/>
              <w:right w:val="single" w:sz="8" w:space="0" w:color="auto"/>
            </w:tcBorders>
            <w:shd w:val="clear" w:color="auto" w:fill="auto"/>
            <w:vAlign w:val="center"/>
            <w:hideMark/>
          </w:tcPr>
          <w:p w14:paraId="46F903D4" w14:textId="77777777" w:rsidR="00D36EEF" w:rsidRPr="00C57CE1" w:rsidRDefault="00D36EEF" w:rsidP="006A36D7">
            <w:pPr>
              <w:jc w:val="center"/>
              <w:rPr>
                <w:b/>
                <w:bCs/>
                <w:sz w:val="14"/>
                <w:szCs w:val="18"/>
              </w:rPr>
            </w:pPr>
          </w:p>
        </w:tc>
        <w:tc>
          <w:tcPr>
            <w:tcW w:w="793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5A14AFC9" w14:textId="77777777" w:rsidR="00D36EEF" w:rsidRPr="00C57CE1" w:rsidRDefault="00D36EEF" w:rsidP="006A36D7">
            <w:pPr>
              <w:jc w:val="center"/>
              <w:rPr>
                <w:b/>
                <w:bCs/>
                <w:sz w:val="14"/>
                <w:szCs w:val="18"/>
              </w:rPr>
            </w:pPr>
            <w:r w:rsidRPr="00C57CE1">
              <w:rPr>
                <w:b/>
                <w:bCs/>
                <w:sz w:val="14"/>
                <w:szCs w:val="18"/>
              </w:rPr>
              <w:t>ЦЕНА ЛОТА</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A88EB4" w14:textId="77777777" w:rsidR="00D36EEF" w:rsidRPr="00C57CE1" w:rsidRDefault="00D36EEF" w:rsidP="006A36D7">
            <w:pPr>
              <w:jc w:val="center"/>
              <w:rPr>
                <w:b/>
                <w:bCs/>
                <w:sz w:val="14"/>
                <w:szCs w:val="18"/>
              </w:rPr>
            </w:pPr>
            <w:r w:rsidRPr="00C57CE1">
              <w:rPr>
                <w:b/>
                <w:bCs/>
                <w:sz w:val="14"/>
                <w:szCs w:val="18"/>
              </w:rPr>
              <w:t xml:space="preserve">5 495 040,00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7783AD" w14:textId="77777777" w:rsidR="00D36EEF" w:rsidRPr="00FD74D0" w:rsidRDefault="00D36EEF" w:rsidP="006A36D7">
            <w:pPr>
              <w:jc w:val="center"/>
              <w:rPr>
                <w:b/>
                <w:sz w:val="14"/>
                <w:szCs w:val="18"/>
              </w:rPr>
            </w:pPr>
            <w:r w:rsidRPr="00FD74D0">
              <w:rPr>
                <w:b/>
                <w:sz w:val="14"/>
                <w:szCs w:val="18"/>
              </w:rPr>
              <w:t xml:space="preserve">4 945 536,00 ₽ </w:t>
            </w:r>
          </w:p>
        </w:tc>
        <w:tc>
          <w:tcPr>
            <w:tcW w:w="1842" w:type="dxa"/>
            <w:tcBorders>
              <w:top w:val="single" w:sz="8" w:space="0" w:color="auto"/>
              <w:left w:val="single" w:sz="8" w:space="0" w:color="auto"/>
              <w:bottom w:val="single" w:sz="8" w:space="0" w:color="auto"/>
              <w:right w:val="single" w:sz="8" w:space="0" w:color="auto"/>
            </w:tcBorders>
            <w:vAlign w:val="center"/>
          </w:tcPr>
          <w:p w14:paraId="63038074" w14:textId="77777777" w:rsidR="00D36EEF" w:rsidRPr="00C57CE1" w:rsidRDefault="00D36EEF" w:rsidP="006A36D7">
            <w:pPr>
              <w:jc w:val="center"/>
              <w:rPr>
                <w:b/>
                <w:bCs/>
                <w:sz w:val="14"/>
                <w:szCs w:val="18"/>
              </w:rPr>
            </w:pPr>
            <w:r w:rsidRPr="00FD74D0">
              <w:rPr>
                <w:b/>
                <w:bCs/>
                <w:sz w:val="14"/>
                <w:szCs w:val="18"/>
              </w:rPr>
              <w:t>2 472 768,00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63BEAE" w14:textId="77777777" w:rsidR="00D36EEF" w:rsidRPr="00C57CE1" w:rsidRDefault="00D36EEF" w:rsidP="006A36D7">
            <w:pPr>
              <w:jc w:val="center"/>
              <w:rPr>
                <w:b/>
                <w:bCs/>
                <w:sz w:val="14"/>
                <w:szCs w:val="18"/>
              </w:rPr>
            </w:pPr>
            <w:r w:rsidRPr="00C57CE1">
              <w:rPr>
                <w:b/>
                <w:bCs/>
                <w:sz w:val="14"/>
                <w:szCs w:val="18"/>
              </w:rPr>
              <w:t> </w:t>
            </w:r>
          </w:p>
        </w:tc>
      </w:tr>
      <w:tr w:rsidR="00D36EEF" w:rsidRPr="00C57CE1" w14:paraId="163B2A02" w14:textId="77777777" w:rsidTr="006A36D7">
        <w:trPr>
          <w:cantSplit/>
          <w:trHeight w:val="20"/>
        </w:trPr>
        <w:tc>
          <w:tcPr>
            <w:tcW w:w="675" w:type="dxa"/>
            <w:tcBorders>
              <w:top w:val="single" w:sz="8" w:space="0" w:color="auto"/>
              <w:bottom w:val="single" w:sz="8" w:space="0" w:color="auto"/>
            </w:tcBorders>
            <w:shd w:val="clear" w:color="auto" w:fill="auto"/>
            <w:vAlign w:val="center"/>
          </w:tcPr>
          <w:p w14:paraId="47175803" w14:textId="77777777" w:rsidR="00D36EEF" w:rsidRDefault="00D36EEF" w:rsidP="006A36D7">
            <w:pPr>
              <w:jc w:val="center"/>
              <w:rPr>
                <w:b/>
                <w:bCs/>
                <w:sz w:val="14"/>
                <w:szCs w:val="18"/>
              </w:rPr>
            </w:pPr>
          </w:p>
          <w:p w14:paraId="659846CD" w14:textId="77777777" w:rsidR="00D36EEF" w:rsidRDefault="00D36EEF" w:rsidP="006A36D7">
            <w:pPr>
              <w:jc w:val="center"/>
              <w:rPr>
                <w:b/>
                <w:bCs/>
                <w:sz w:val="14"/>
                <w:szCs w:val="18"/>
              </w:rPr>
            </w:pPr>
          </w:p>
          <w:p w14:paraId="1DE10CE7" w14:textId="77777777" w:rsidR="00D36EEF" w:rsidRPr="00C57CE1" w:rsidRDefault="00D36EEF" w:rsidP="006A36D7">
            <w:pPr>
              <w:jc w:val="center"/>
              <w:rPr>
                <w:b/>
                <w:bCs/>
                <w:sz w:val="14"/>
                <w:szCs w:val="18"/>
              </w:rPr>
            </w:pPr>
          </w:p>
        </w:tc>
        <w:tc>
          <w:tcPr>
            <w:tcW w:w="7938" w:type="dxa"/>
            <w:gridSpan w:val="6"/>
            <w:tcBorders>
              <w:top w:val="single" w:sz="8" w:space="0" w:color="auto"/>
              <w:bottom w:val="single" w:sz="8" w:space="0" w:color="auto"/>
            </w:tcBorders>
            <w:shd w:val="clear" w:color="auto" w:fill="auto"/>
            <w:vAlign w:val="center"/>
          </w:tcPr>
          <w:p w14:paraId="5DB8B902" w14:textId="77777777" w:rsidR="00D36EEF" w:rsidRPr="00C57CE1" w:rsidRDefault="00D36EEF" w:rsidP="006A36D7">
            <w:pPr>
              <w:rPr>
                <w:b/>
                <w:bCs/>
                <w:sz w:val="14"/>
                <w:szCs w:val="18"/>
              </w:rPr>
            </w:pPr>
          </w:p>
        </w:tc>
        <w:tc>
          <w:tcPr>
            <w:tcW w:w="1418" w:type="dxa"/>
            <w:tcBorders>
              <w:top w:val="single" w:sz="8" w:space="0" w:color="auto"/>
              <w:bottom w:val="single" w:sz="8" w:space="0" w:color="auto"/>
            </w:tcBorders>
            <w:shd w:val="clear" w:color="auto" w:fill="auto"/>
            <w:vAlign w:val="center"/>
          </w:tcPr>
          <w:p w14:paraId="129E5952" w14:textId="77777777" w:rsidR="00D36EEF" w:rsidRPr="00C57CE1" w:rsidRDefault="00D36EEF" w:rsidP="006A36D7">
            <w:pPr>
              <w:jc w:val="center"/>
              <w:rPr>
                <w:b/>
                <w:bCs/>
                <w:sz w:val="14"/>
                <w:szCs w:val="18"/>
              </w:rPr>
            </w:pPr>
          </w:p>
        </w:tc>
        <w:tc>
          <w:tcPr>
            <w:tcW w:w="1276" w:type="dxa"/>
            <w:tcBorders>
              <w:top w:val="single" w:sz="8" w:space="0" w:color="auto"/>
              <w:bottom w:val="single" w:sz="8" w:space="0" w:color="auto"/>
            </w:tcBorders>
            <w:shd w:val="clear" w:color="auto" w:fill="auto"/>
            <w:vAlign w:val="center"/>
          </w:tcPr>
          <w:p w14:paraId="5FD55F3A" w14:textId="77777777" w:rsidR="00D36EEF" w:rsidRPr="00C57CE1" w:rsidRDefault="00D36EEF" w:rsidP="006A36D7">
            <w:pPr>
              <w:jc w:val="center"/>
              <w:rPr>
                <w:sz w:val="14"/>
                <w:szCs w:val="18"/>
              </w:rPr>
            </w:pPr>
          </w:p>
        </w:tc>
        <w:tc>
          <w:tcPr>
            <w:tcW w:w="1842" w:type="dxa"/>
            <w:tcBorders>
              <w:top w:val="single" w:sz="8" w:space="0" w:color="auto"/>
              <w:bottom w:val="single" w:sz="8" w:space="0" w:color="auto"/>
            </w:tcBorders>
            <w:vAlign w:val="center"/>
          </w:tcPr>
          <w:p w14:paraId="17B31601" w14:textId="77777777" w:rsidR="00D36EEF" w:rsidRPr="00C57CE1" w:rsidRDefault="00D36EEF" w:rsidP="006A36D7">
            <w:pPr>
              <w:jc w:val="center"/>
              <w:rPr>
                <w:b/>
                <w:bCs/>
                <w:sz w:val="14"/>
                <w:szCs w:val="18"/>
              </w:rPr>
            </w:pPr>
          </w:p>
        </w:tc>
        <w:tc>
          <w:tcPr>
            <w:tcW w:w="2345" w:type="dxa"/>
            <w:tcBorders>
              <w:top w:val="single" w:sz="8" w:space="0" w:color="auto"/>
              <w:left w:val="nil"/>
              <w:bottom w:val="single" w:sz="8" w:space="0" w:color="auto"/>
            </w:tcBorders>
            <w:shd w:val="clear" w:color="auto" w:fill="auto"/>
            <w:vAlign w:val="center"/>
          </w:tcPr>
          <w:p w14:paraId="4C5FE759" w14:textId="77777777" w:rsidR="00D36EEF" w:rsidRPr="00C57CE1" w:rsidRDefault="00D36EEF" w:rsidP="006A36D7">
            <w:pPr>
              <w:jc w:val="center"/>
              <w:rPr>
                <w:b/>
                <w:bCs/>
                <w:sz w:val="14"/>
                <w:szCs w:val="18"/>
              </w:rPr>
            </w:pPr>
          </w:p>
        </w:tc>
      </w:tr>
      <w:tr w:rsidR="00D36EEF" w:rsidRPr="00C57CE1" w14:paraId="3ACDD88E" w14:textId="77777777" w:rsidTr="006A36D7">
        <w:trPr>
          <w:cantSplit/>
          <w:trHeight w:val="20"/>
        </w:trPr>
        <w:tc>
          <w:tcPr>
            <w:tcW w:w="67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C75F0C" w14:textId="77777777" w:rsidR="00D36EEF" w:rsidRPr="00C57CE1" w:rsidRDefault="00D36EEF" w:rsidP="006A36D7">
            <w:pPr>
              <w:jc w:val="center"/>
              <w:rPr>
                <w:b/>
                <w:bCs/>
                <w:sz w:val="14"/>
                <w:szCs w:val="18"/>
              </w:rPr>
            </w:pPr>
            <w:r w:rsidRPr="00C57CE1">
              <w:rPr>
                <w:b/>
                <w:bCs/>
                <w:sz w:val="14"/>
                <w:szCs w:val="18"/>
              </w:rPr>
              <w:t>№ лота</w:t>
            </w: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99644C5" w14:textId="77777777" w:rsidR="00D36EEF" w:rsidRPr="00C57CE1" w:rsidRDefault="00D36EEF" w:rsidP="006A36D7">
            <w:pPr>
              <w:jc w:val="center"/>
              <w:rPr>
                <w:b/>
                <w:bCs/>
                <w:sz w:val="14"/>
                <w:szCs w:val="18"/>
              </w:rPr>
            </w:pPr>
            <w:r w:rsidRPr="00C57CE1">
              <w:rPr>
                <w:b/>
                <w:bCs/>
                <w:sz w:val="14"/>
                <w:szCs w:val="18"/>
              </w:rPr>
              <w:t>№ п/п по Акту</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4D92BAE" w14:textId="77777777" w:rsidR="00D36EEF" w:rsidRPr="00C57CE1" w:rsidRDefault="00D36EEF" w:rsidP="006A36D7">
            <w:pPr>
              <w:jc w:val="center"/>
              <w:rPr>
                <w:b/>
                <w:bCs/>
                <w:sz w:val="14"/>
                <w:szCs w:val="18"/>
              </w:rPr>
            </w:pPr>
            <w:r w:rsidRPr="00C57CE1">
              <w:rPr>
                <w:b/>
                <w:bCs/>
                <w:sz w:val="14"/>
                <w:szCs w:val="18"/>
              </w:rPr>
              <w:t>Гаражный номер (при наличии)</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6DA48D" w14:textId="77777777" w:rsidR="00D36EEF" w:rsidRPr="00C57CE1" w:rsidRDefault="00D36EEF" w:rsidP="006A36D7">
            <w:pPr>
              <w:jc w:val="center"/>
              <w:rPr>
                <w:b/>
                <w:bCs/>
                <w:sz w:val="14"/>
                <w:szCs w:val="18"/>
              </w:rPr>
            </w:pPr>
            <w:r w:rsidRPr="00C57CE1">
              <w:rPr>
                <w:b/>
                <w:bCs/>
                <w:sz w:val="14"/>
                <w:szCs w:val="18"/>
              </w:rPr>
              <w:t>Наименование транспортного средства</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4E9641" w14:textId="77777777" w:rsidR="00D36EEF" w:rsidRPr="00C57CE1" w:rsidRDefault="00D36EEF" w:rsidP="006A36D7">
            <w:pPr>
              <w:jc w:val="center"/>
              <w:rPr>
                <w:b/>
                <w:bCs/>
                <w:sz w:val="14"/>
                <w:szCs w:val="18"/>
              </w:rPr>
            </w:pPr>
            <w:r w:rsidRPr="00C57CE1">
              <w:rPr>
                <w:b/>
                <w:bCs/>
                <w:sz w:val="14"/>
                <w:szCs w:val="18"/>
              </w:rPr>
              <w:t>Тип техники</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0E71E12" w14:textId="77777777" w:rsidR="00D36EEF" w:rsidRPr="00C57CE1" w:rsidRDefault="00D36EEF" w:rsidP="006A36D7">
            <w:pPr>
              <w:jc w:val="center"/>
              <w:rPr>
                <w:b/>
                <w:bCs/>
                <w:sz w:val="14"/>
                <w:szCs w:val="18"/>
              </w:rPr>
            </w:pPr>
            <w:r w:rsidRPr="00C57CE1">
              <w:rPr>
                <w:b/>
                <w:bCs/>
                <w:sz w:val="14"/>
                <w:szCs w:val="18"/>
              </w:rPr>
              <w:t>Год выпуска</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796616" w14:textId="77777777" w:rsidR="00D36EEF" w:rsidRPr="00C57CE1" w:rsidRDefault="00D36EEF" w:rsidP="006A36D7">
            <w:pPr>
              <w:jc w:val="center"/>
              <w:rPr>
                <w:b/>
                <w:bCs/>
                <w:sz w:val="14"/>
                <w:szCs w:val="18"/>
              </w:rPr>
            </w:pPr>
            <w:r w:rsidRPr="00C57CE1">
              <w:rPr>
                <w:b/>
                <w:bCs/>
                <w:sz w:val="14"/>
                <w:szCs w:val="18"/>
              </w:rPr>
              <w:t>Государственный регистрационный номер</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54E5A1F" w14:textId="77777777" w:rsidR="00D36EEF" w:rsidRPr="00C57CE1" w:rsidRDefault="00D36EEF" w:rsidP="006A36D7">
            <w:pPr>
              <w:jc w:val="center"/>
              <w:rPr>
                <w:b/>
                <w:bCs/>
                <w:sz w:val="14"/>
                <w:szCs w:val="18"/>
              </w:rPr>
            </w:pPr>
            <w:r>
              <w:rPr>
                <w:b/>
                <w:bCs/>
                <w:sz w:val="14"/>
                <w:szCs w:val="18"/>
              </w:rPr>
              <w:t>НПЦ на первых торгах</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9E4221E" w14:textId="77777777" w:rsidR="00D36EEF" w:rsidRPr="00C57CE1" w:rsidRDefault="00D36EEF" w:rsidP="006A36D7">
            <w:pPr>
              <w:jc w:val="center"/>
              <w:rPr>
                <w:b/>
                <w:bCs/>
                <w:i/>
                <w:iCs/>
                <w:sz w:val="14"/>
                <w:szCs w:val="18"/>
              </w:rPr>
            </w:pPr>
            <w:r w:rsidRPr="00C57CE1">
              <w:rPr>
                <w:b/>
                <w:bCs/>
                <w:i/>
                <w:iCs/>
                <w:sz w:val="14"/>
                <w:szCs w:val="18"/>
              </w:rPr>
              <w:t>НПЦ на повторных торгах</w:t>
            </w:r>
          </w:p>
        </w:tc>
        <w:tc>
          <w:tcPr>
            <w:tcW w:w="1842" w:type="dxa"/>
            <w:tcBorders>
              <w:top w:val="single" w:sz="8" w:space="0" w:color="auto"/>
              <w:left w:val="single" w:sz="8" w:space="0" w:color="auto"/>
              <w:bottom w:val="single" w:sz="8" w:space="0" w:color="auto"/>
              <w:right w:val="single" w:sz="8" w:space="0" w:color="auto"/>
            </w:tcBorders>
            <w:vAlign w:val="center"/>
          </w:tcPr>
          <w:p w14:paraId="5FFD9DFB" w14:textId="77777777" w:rsidR="00D36EEF" w:rsidRPr="00C57CE1" w:rsidRDefault="00D36EEF" w:rsidP="006A36D7">
            <w:pPr>
              <w:jc w:val="center"/>
              <w:rPr>
                <w:b/>
                <w:bCs/>
                <w:sz w:val="14"/>
                <w:szCs w:val="18"/>
              </w:rPr>
            </w:pPr>
            <w:r>
              <w:rPr>
                <w:b/>
                <w:bCs/>
                <w:i/>
                <w:iCs/>
                <w:sz w:val="14"/>
                <w:szCs w:val="18"/>
              </w:rPr>
              <w:t>Цена отсечения (50%)</w:t>
            </w:r>
            <w:r w:rsidRPr="0084498D">
              <w:rPr>
                <w:b/>
                <w:bCs/>
                <w:i/>
                <w:iCs/>
                <w:sz w:val="14"/>
                <w:szCs w:val="18"/>
              </w:rPr>
              <w:t xml:space="preserve"> на торгах посредством публичного предложения</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FA29228" w14:textId="77777777" w:rsidR="00D36EEF" w:rsidRPr="00C57CE1" w:rsidRDefault="00D36EEF" w:rsidP="006A36D7">
            <w:pPr>
              <w:jc w:val="center"/>
              <w:rPr>
                <w:b/>
                <w:bCs/>
                <w:sz w:val="14"/>
                <w:szCs w:val="18"/>
              </w:rPr>
            </w:pPr>
            <w:r w:rsidRPr="00C57CE1">
              <w:rPr>
                <w:b/>
                <w:bCs/>
                <w:sz w:val="14"/>
                <w:szCs w:val="18"/>
              </w:rPr>
              <w:t>Примечание</w:t>
            </w:r>
          </w:p>
        </w:tc>
      </w:tr>
      <w:tr w:rsidR="00D36EEF" w:rsidRPr="00C57CE1" w14:paraId="352904E6" w14:textId="77777777" w:rsidTr="006A36D7">
        <w:trPr>
          <w:cantSplit/>
          <w:trHeight w:val="20"/>
        </w:trPr>
        <w:tc>
          <w:tcPr>
            <w:tcW w:w="675" w:type="dxa"/>
            <w:vMerge w:val="restart"/>
            <w:tcBorders>
              <w:top w:val="single" w:sz="8" w:space="0" w:color="auto"/>
              <w:left w:val="single" w:sz="8" w:space="0" w:color="auto"/>
              <w:right w:val="single" w:sz="8" w:space="0" w:color="auto"/>
            </w:tcBorders>
            <w:shd w:val="clear" w:color="auto" w:fill="auto"/>
            <w:vAlign w:val="center"/>
            <w:hideMark/>
          </w:tcPr>
          <w:p w14:paraId="05F99921" w14:textId="77777777" w:rsidR="00D36EEF" w:rsidRPr="00C57CE1" w:rsidRDefault="00D36EEF" w:rsidP="006A36D7">
            <w:pPr>
              <w:jc w:val="center"/>
              <w:rPr>
                <w:b/>
                <w:bCs/>
                <w:sz w:val="14"/>
                <w:szCs w:val="18"/>
              </w:rPr>
            </w:pPr>
            <w:r w:rsidRPr="00C57CE1">
              <w:rPr>
                <w:b/>
                <w:bCs/>
                <w:sz w:val="14"/>
                <w:szCs w:val="18"/>
              </w:rPr>
              <w:t>27</w:t>
            </w: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3743CC9" w14:textId="77777777" w:rsidR="00D36EEF" w:rsidRPr="00C57CE1" w:rsidRDefault="00D36EEF" w:rsidP="006A36D7">
            <w:pPr>
              <w:jc w:val="center"/>
              <w:rPr>
                <w:sz w:val="14"/>
                <w:szCs w:val="18"/>
              </w:rPr>
            </w:pPr>
            <w:r w:rsidRPr="00C57CE1">
              <w:rPr>
                <w:sz w:val="14"/>
                <w:szCs w:val="18"/>
              </w:rPr>
              <w:t>104</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D4CD4E5" w14:textId="77777777" w:rsidR="00D36EEF" w:rsidRPr="00C57CE1" w:rsidRDefault="00D36EEF" w:rsidP="006A36D7">
            <w:pPr>
              <w:jc w:val="center"/>
              <w:rPr>
                <w:sz w:val="14"/>
                <w:szCs w:val="18"/>
              </w:rPr>
            </w:pPr>
            <w:r w:rsidRPr="00C57CE1">
              <w:rPr>
                <w:sz w:val="14"/>
                <w:szCs w:val="18"/>
              </w:rPr>
              <w:t>6027</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79021EA" w14:textId="77777777" w:rsidR="00D36EEF" w:rsidRPr="00C57CE1" w:rsidRDefault="00D36EEF" w:rsidP="006A36D7">
            <w:pPr>
              <w:jc w:val="center"/>
              <w:rPr>
                <w:sz w:val="14"/>
                <w:szCs w:val="18"/>
              </w:rPr>
            </w:pPr>
            <w:r w:rsidRPr="00C57CE1">
              <w:rPr>
                <w:sz w:val="14"/>
                <w:szCs w:val="18"/>
              </w:rPr>
              <w:t>НЕФАЗ-9334-10 п/</w:t>
            </w:r>
            <w:proofErr w:type="spellStart"/>
            <w:r w:rsidRPr="00C57CE1">
              <w:rPr>
                <w:sz w:val="14"/>
                <w:szCs w:val="18"/>
              </w:rPr>
              <w:t>пр</w:t>
            </w:r>
            <w:proofErr w:type="spellEnd"/>
            <w:r w:rsidRPr="00C57CE1">
              <w:rPr>
                <w:sz w:val="14"/>
                <w:szCs w:val="18"/>
              </w:rPr>
              <w:t xml:space="preserve"> с кониками</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F720E35" w14:textId="77777777" w:rsidR="00D36EEF" w:rsidRPr="00C57CE1" w:rsidRDefault="00D36EEF" w:rsidP="006A36D7">
            <w:pPr>
              <w:jc w:val="center"/>
              <w:rPr>
                <w:sz w:val="14"/>
                <w:szCs w:val="18"/>
              </w:rPr>
            </w:pPr>
            <w:r w:rsidRPr="00C57CE1">
              <w:rPr>
                <w:sz w:val="14"/>
                <w:szCs w:val="18"/>
              </w:rPr>
              <w:t>п/прицеп- площадка с кониками</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597FF5E" w14:textId="77777777" w:rsidR="00D36EEF" w:rsidRPr="00C57CE1" w:rsidRDefault="00D36EEF" w:rsidP="006A36D7">
            <w:pPr>
              <w:jc w:val="center"/>
              <w:rPr>
                <w:sz w:val="14"/>
                <w:szCs w:val="18"/>
              </w:rPr>
            </w:pPr>
            <w:r w:rsidRPr="00C57CE1">
              <w:rPr>
                <w:sz w:val="14"/>
                <w:szCs w:val="18"/>
              </w:rPr>
              <w:t>2008</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2C7338" w14:textId="77777777" w:rsidR="00D36EEF" w:rsidRPr="00C57CE1" w:rsidRDefault="00D36EEF" w:rsidP="006A36D7">
            <w:pPr>
              <w:jc w:val="center"/>
              <w:rPr>
                <w:sz w:val="14"/>
                <w:szCs w:val="18"/>
              </w:rPr>
            </w:pPr>
            <w:r w:rsidRPr="00C57CE1">
              <w:rPr>
                <w:sz w:val="14"/>
                <w:szCs w:val="18"/>
              </w:rPr>
              <w:t>AM296589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B4CFC6A" w14:textId="77777777" w:rsidR="00D36EEF" w:rsidRPr="00C57CE1" w:rsidRDefault="00D36EEF" w:rsidP="006A36D7">
            <w:pPr>
              <w:jc w:val="center"/>
              <w:rPr>
                <w:sz w:val="14"/>
                <w:szCs w:val="18"/>
              </w:rPr>
            </w:pPr>
            <w:r w:rsidRPr="00C57CE1">
              <w:rPr>
                <w:sz w:val="14"/>
                <w:szCs w:val="18"/>
              </w:rPr>
              <w:t xml:space="preserve">869 800,00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37C5CE0" w14:textId="77777777" w:rsidR="00D36EEF" w:rsidRPr="00C57CE1" w:rsidRDefault="00D36EEF" w:rsidP="006A36D7">
            <w:pPr>
              <w:jc w:val="center"/>
              <w:rPr>
                <w:sz w:val="14"/>
                <w:szCs w:val="18"/>
              </w:rPr>
            </w:pPr>
            <w:r w:rsidRPr="00C57CE1">
              <w:rPr>
                <w:sz w:val="14"/>
                <w:szCs w:val="18"/>
              </w:rPr>
              <w:t xml:space="preserve">782 820,00 ₽ </w:t>
            </w:r>
          </w:p>
        </w:tc>
        <w:tc>
          <w:tcPr>
            <w:tcW w:w="1842" w:type="dxa"/>
            <w:tcBorders>
              <w:top w:val="single" w:sz="8" w:space="0" w:color="auto"/>
              <w:left w:val="single" w:sz="8" w:space="0" w:color="auto"/>
              <w:bottom w:val="single" w:sz="8" w:space="0" w:color="auto"/>
              <w:right w:val="single" w:sz="8" w:space="0" w:color="auto"/>
            </w:tcBorders>
            <w:vAlign w:val="center"/>
          </w:tcPr>
          <w:p w14:paraId="3503EC92" w14:textId="77777777" w:rsidR="00D36EEF" w:rsidRPr="006864C1" w:rsidRDefault="00D36EEF" w:rsidP="006A36D7">
            <w:pPr>
              <w:jc w:val="center"/>
              <w:rPr>
                <w:sz w:val="14"/>
                <w:szCs w:val="18"/>
              </w:rPr>
            </w:pPr>
            <w:r w:rsidRPr="006864C1">
              <w:rPr>
                <w:sz w:val="14"/>
                <w:szCs w:val="18"/>
              </w:rPr>
              <w:t>391 410,00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29765CB" w14:textId="77777777" w:rsidR="00D36EEF" w:rsidRPr="00C57CE1" w:rsidRDefault="00D36EEF" w:rsidP="006A36D7">
            <w:pPr>
              <w:jc w:val="center"/>
              <w:rPr>
                <w:sz w:val="14"/>
                <w:szCs w:val="18"/>
              </w:rPr>
            </w:pPr>
            <w:r>
              <w:rPr>
                <w:sz w:val="14"/>
                <w:szCs w:val="18"/>
              </w:rPr>
              <w:t>Б/У</w:t>
            </w:r>
          </w:p>
        </w:tc>
      </w:tr>
      <w:tr w:rsidR="00D36EEF" w:rsidRPr="00C57CE1" w14:paraId="1A894C3B" w14:textId="77777777" w:rsidTr="006A36D7">
        <w:trPr>
          <w:cantSplit/>
          <w:trHeight w:val="20"/>
        </w:trPr>
        <w:tc>
          <w:tcPr>
            <w:tcW w:w="675" w:type="dxa"/>
            <w:vMerge/>
            <w:tcBorders>
              <w:left w:val="single" w:sz="8" w:space="0" w:color="auto"/>
              <w:right w:val="single" w:sz="8" w:space="0" w:color="auto"/>
            </w:tcBorders>
            <w:vAlign w:val="center"/>
            <w:hideMark/>
          </w:tcPr>
          <w:p w14:paraId="01ADB19E"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F83A780" w14:textId="77777777" w:rsidR="00D36EEF" w:rsidRPr="00C57CE1" w:rsidRDefault="00D36EEF" w:rsidP="006A36D7">
            <w:pPr>
              <w:jc w:val="center"/>
              <w:rPr>
                <w:sz w:val="14"/>
                <w:szCs w:val="18"/>
              </w:rPr>
            </w:pPr>
            <w:r w:rsidRPr="00C57CE1">
              <w:rPr>
                <w:sz w:val="14"/>
                <w:szCs w:val="18"/>
              </w:rPr>
              <w:t>105</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8BDE70A" w14:textId="77777777" w:rsidR="00D36EEF" w:rsidRPr="00C57CE1" w:rsidRDefault="00D36EEF" w:rsidP="006A36D7">
            <w:pPr>
              <w:jc w:val="center"/>
              <w:rPr>
                <w:sz w:val="14"/>
                <w:szCs w:val="18"/>
              </w:rPr>
            </w:pPr>
            <w:r w:rsidRPr="00C57CE1">
              <w:rPr>
                <w:sz w:val="14"/>
                <w:szCs w:val="18"/>
              </w:rPr>
              <w:t>364</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855600C" w14:textId="77777777" w:rsidR="00D36EEF" w:rsidRPr="00C57CE1" w:rsidRDefault="00D36EEF" w:rsidP="006A36D7">
            <w:pPr>
              <w:jc w:val="center"/>
              <w:rPr>
                <w:sz w:val="14"/>
                <w:szCs w:val="18"/>
              </w:rPr>
            </w:pPr>
            <w:r w:rsidRPr="00C57CE1">
              <w:rPr>
                <w:sz w:val="14"/>
                <w:szCs w:val="18"/>
              </w:rPr>
              <w:t>КАМАЗ-65221</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52781C" w14:textId="77777777" w:rsidR="00D36EEF" w:rsidRPr="00C57CE1" w:rsidRDefault="00D36EEF" w:rsidP="006A36D7">
            <w:pPr>
              <w:jc w:val="center"/>
              <w:rPr>
                <w:sz w:val="14"/>
                <w:szCs w:val="18"/>
              </w:rPr>
            </w:pPr>
            <w:r w:rsidRPr="00C57CE1">
              <w:rPr>
                <w:sz w:val="14"/>
                <w:szCs w:val="18"/>
              </w:rPr>
              <w:t>седельный тягач</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CD6BC83" w14:textId="77777777" w:rsidR="00D36EEF" w:rsidRPr="00C57CE1" w:rsidRDefault="00D36EEF" w:rsidP="006A36D7">
            <w:pPr>
              <w:jc w:val="center"/>
              <w:rPr>
                <w:sz w:val="14"/>
                <w:szCs w:val="18"/>
              </w:rPr>
            </w:pPr>
            <w:r w:rsidRPr="00C57CE1">
              <w:rPr>
                <w:sz w:val="14"/>
                <w:szCs w:val="18"/>
              </w:rPr>
              <w:t>2010</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50ACEA0" w14:textId="77777777" w:rsidR="00D36EEF" w:rsidRPr="00C57CE1" w:rsidRDefault="00D36EEF" w:rsidP="006A36D7">
            <w:pPr>
              <w:jc w:val="center"/>
              <w:rPr>
                <w:sz w:val="14"/>
                <w:szCs w:val="18"/>
              </w:rPr>
            </w:pPr>
            <w:r w:rsidRPr="00C57CE1">
              <w:rPr>
                <w:sz w:val="14"/>
                <w:szCs w:val="18"/>
              </w:rPr>
              <w:t>X400ЕО89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AA58C4C" w14:textId="77777777" w:rsidR="00D36EEF" w:rsidRPr="00C57CE1" w:rsidRDefault="00D36EEF" w:rsidP="006A36D7">
            <w:pPr>
              <w:jc w:val="center"/>
              <w:rPr>
                <w:sz w:val="14"/>
                <w:szCs w:val="18"/>
              </w:rPr>
            </w:pPr>
            <w:r w:rsidRPr="00C57CE1">
              <w:rPr>
                <w:sz w:val="14"/>
                <w:szCs w:val="18"/>
              </w:rPr>
              <w:t xml:space="preserve">1 395 490,00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C03ED9E" w14:textId="77777777" w:rsidR="00D36EEF" w:rsidRPr="00C57CE1" w:rsidRDefault="00D36EEF" w:rsidP="006A36D7">
            <w:pPr>
              <w:jc w:val="center"/>
              <w:rPr>
                <w:sz w:val="14"/>
                <w:szCs w:val="18"/>
              </w:rPr>
            </w:pPr>
            <w:r w:rsidRPr="00C57CE1">
              <w:rPr>
                <w:sz w:val="14"/>
                <w:szCs w:val="18"/>
              </w:rPr>
              <w:t xml:space="preserve">1 255 941,00 ₽ </w:t>
            </w:r>
          </w:p>
        </w:tc>
        <w:tc>
          <w:tcPr>
            <w:tcW w:w="1842" w:type="dxa"/>
            <w:tcBorders>
              <w:top w:val="single" w:sz="8" w:space="0" w:color="auto"/>
              <w:left w:val="single" w:sz="8" w:space="0" w:color="auto"/>
              <w:bottom w:val="single" w:sz="8" w:space="0" w:color="auto"/>
              <w:right w:val="single" w:sz="8" w:space="0" w:color="auto"/>
            </w:tcBorders>
            <w:vAlign w:val="center"/>
          </w:tcPr>
          <w:p w14:paraId="0DBF8E1C" w14:textId="77777777" w:rsidR="00D36EEF" w:rsidRPr="006864C1" w:rsidRDefault="00D36EEF" w:rsidP="006A36D7">
            <w:pPr>
              <w:jc w:val="center"/>
              <w:rPr>
                <w:sz w:val="14"/>
                <w:szCs w:val="18"/>
              </w:rPr>
            </w:pPr>
            <w:r w:rsidRPr="006864C1">
              <w:rPr>
                <w:sz w:val="14"/>
                <w:szCs w:val="18"/>
              </w:rPr>
              <w:t>627 970,50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BB7522" w14:textId="77777777" w:rsidR="00D36EEF" w:rsidRPr="00C57CE1" w:rsidRDefault="00D36EEF" w:rsidP="006A36D7">
            <w:pPr>
              <w:jc w:val="center"/>
              <w:rPr>
                <w:sz w:val="14"/>
                <w:szCs w:val="18"/>
              </w:rPr>
            </w:pPr>
            <w:r w:rsidRPr="00C57CE1">
              <w:rPr>
                <w:sz w:val="14"/>
                <w:szCs w:val="18"/>
              </w:rPr>
              <w:t>Задние стоп-сигналы, запасное колесо, передний правый указатель поворота отсутствуют.</w:t>
            </w:r>
            <w:r>
              <w:rPr>
                <w:sz w:val="14"/>
                <w:szCs w:val="18"/>
              </w:rPr>
              <w:t xml:space="preserve"> Б/У</w:t>
            </w:r>
          </w:p>
        </w:tc>
      </w:tr>
      <w:tr w:rsidR="00D36EEF" w:rsidRPr="00C57CE1" w14:paraId="52398F7C" w14:textId="77777777" w:rsidTr="006A36D7">
        <w:trPr>
          <w:cantSplit/>
          <w:trHeight w:val="20"/>
        </w:trPr>
        <w:tc>
          <w:tcPr>
            <w:tcW w:w="675" w:type="dxa"/>
            <w:vMerge/>
            <w:tcBorders>
              <w:left w:val="single" w:sz="8" w:space="0" w:color="auto"/>
              <w:right w:val="single" w:sz="8" w:space="0" w:color="auto"/>
            </w:tcBorders>
            <w:vAlign w:val="center"/>
            <w:hideMark/>
          </w:tcPr>
          <w:p w14:paraId="203E33B9"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531434" w14:textId="77777777" w:rsidR="00D36EEF" w:rsidRPr="00C57CE1" w:rsidRDefault="00D36EEF" w:rsidP="006A36D7">
            <w:pPr>
              <w:jc w:val="center"/>
              <w:rPr>
                <w:sz w:val="14"/>
                <w:szCs w:val="18"/>
              </w:rPr>
            </w:pPr>
            <w:r w:rsidRPr="00C57CE1">
              <w:rPr>
                <w:sz w:val="14"/>
                <w:szCs w:val="18"/>
              </w:rPr>
              <w:t>124</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3ADA1E" w14:textId="77777777" w:rsidR="00D36EEF" w:rsidRPr="00C57CE1" w:rsidRDefault="00D36EEF" w:rsidP="006A36D7">
            <w:pPr>
              <w:jc w:val="center"/>
              <w:rPr>
                <w:sz w:val="14"/>
                <w:szCs w:val="18"/>
              </w:rPr>
            </w:pPr>
            <w:r w:rsidRPr="00C57CE1">
              <w:rPr>
                <w:sz w:val="14"/>
                <w:szCs w:val="18"/>
              </w:rPr>
              <w:t>6106</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7CE98D3" w14:textId="77777777" w:rsidR="00D36EEF" w:rsidRPr="00C57CE1" w:rsidRDefault="00D36EEF" w:rsidP="006A36D7">
            <w:pPr>
              <w:jc w:val="center"/>
              <w:rPr>
                <w:sz w:val="14"/>
                <w:szCs w:val="18"/>
              </w:rPr>
            </w:pPr>
            <w:r w:rsidRPr="00C57CE1">
              <w:rPr>
                <w:sz w:val="14"/>
                <w:szCs w:val="18"/>
              </w:rPr>
              <w:t>Маз-93 866</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BC9AE06" w14:textId="77777777" w:rsidR="00D36EEF" w:rsidRPr="00C57CE1" w:rsidRDefault="00D36EEF" w:rsidP="006A36D7">
            <w:pPr>
              <w:jc w:val="center"/>
              <w:rPr>
                <w:sz w:val="14"/>
                <w:szCs w:val="18"/>
              </w:rPr>
            </w:pPr>
            <w:r w:rsidRPr="00C57CE1">
              <w:rPr>
                <w:sz w:val="14"/>
                <w:szCs w:val="18"/>
              </w:rPr>
              <w:t>полуприцеп</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325C7B6" w14:textId="77777777" w:rsidR="00D36EEF" w:rsidRPr="00C57CE1" w:rsidRDefault="00D36EEF" w:rsidP="006A36D7">
            <w:pPr>
              <w:jc w:val="center"/>
              <w:rPr>
                <w:sz w:val="14"/>
                <w:szCs w:val="18"/>
              </w:rPr>
            </w:pPr>
            <w:r w:rsidRPr="00C57CE1">
              <w:rPr>
                <w:sz w:val="14"/>
                <w:szCs w:val="18"/>
              </w:rPr>
              <w:t>1993</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6B7F69" w14:textId="77777777" w:rsidR="00D36EEF" w:rsidRPr="00C57CE1" w:rsidRDefault="00D36EEF" w:rsidP="006A36D7">
            <w:pPr>
              <w:jc w:val="center"/>
              <w:rPr>
                <w:sz w:val="14"/>
                <w:szCs w:val="18"/>
              </w:rPr>
            </w:pPr>
            <w:r w:rsidRPr="00C57CE1">
              <w:rPr>
                <w:sz w:val="14"/>
                <w:szCs w:val="18"/>
              </w:rPr>
              <w:t>АК055089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603C75F" w14:textId="77777777" w:rsidR="00D36EEF" w:rsidRPr="00C57CE1" w:rsidRDefault="00D36EEF" w:rsidP="006A36D7">
            <w:pPr>
              <w:jc w:val="center"/>
              <w:rPr>
                <w:sz w:val="14"/>
                <w:szCs w:val="18"/>
              </w:rPr>
            </w:pPr>
            <w:r w:rsidRPr="00C57CE1">
              <w:rPr>
                <w:sz w:val="14"/>
                <w:szCs w:val="18"/>
              </w:rPr>
              <w:t xml:space="preserve">153 620,00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A045477" w14:textId="77777777" w:rsidR="00D36EEF" w:rsidRPr="00C57CE1" w:rsidRDefault="00D36EEF" w:rsidP="006A36D7">
            <w:pPr>
              <w:jc w:val="center"/>
              <w:rPr>
                <w:sz w:val="14"/>
                <w:szCs w:val="18"/>
              </w:rPr>
            </w:pPr>
            <w:r w:rsidRPr="00C57CE1">
              <w:rPr>
                <w:sz w:val="14"/>
                <w:szCs w:val="18"/>
              </w:rPr>
              <w:t xml:space="preserve">138 258,00 ₽ </w:t>
            </w:r>
          </w:p>
        </w:tc>
        <w:tc>
          <w:tcPr>
            <w:tcW w:w="1842" w:type="dxa"/>
            <w:tcBorders>
              <w:top w:val="single" w:sz="8" w:space="0" w:color="auto"/>
              <w:left w:val="single" w:sz="8" w:space="0" w:color="auto"/>
              <w:bottom w:val="single" w:sz="8" w:space="0" w:color="auto"/>
              <w:right w:val="single" w:sz="8" w:space="0" w:color="auto"/>
            </w:tcBorders>
            <w:vAlign w:val="center"/>
          </w:tcPr>
          <w:p w14:paraId="0329219E" w14:textId="77777777" w:rsidR="00D36EEF" w:rsidRPr="006864C1" w:rsidRDefault="00D36EEF" w:rsidP="006A36D7">
            <w:pPr>
              <w:jc w:val="center"/>
              <w:rPr>
                <w:sz w:val="14"/>
                <w:szCs w:val="18"/>
              </w:rPr>
            </w:pPr>
            <w:r w:rsidRPr="006864C1">
              <w:rPr>
                <w:sz w:val="14"/>
                <w:szCs w:val="18"/>
              </w:rPr>
              <w:t>69 129,00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BFB4958" w14:textId="77777777" w:rsidR="00D36EEF" w:rsidRPr="00C57CE1" w:rsidRDefault="00D36EEF" w:rsidP="006A36D7">
            <w:pPr>
              <w:jc w:val="center"/>
              <w:rPr>
                <w:sz w:val="14"/>
                <w:szCs w:val="18"/>
              </w:rPr>
            </w:pPr>
            <w:r>
              <w:rPr>
                <w:sz w:val="14"/>
                <w:szCs w:val="18"/>
              </w:rPr>
              <w:t>Б/У</w:t>
            </w:r>
          </w:p>
        </w:tc>
      </w:tr>
      <w:tr w:rsidR="00D36EEF" w:rsidRPr="00C57CE1" w14:paraId="0893E0A7" w14:textId="77777777" w:rsidTr="006A36D7">
        <w:trPr>
          <w:cantSplit/>
          <w:trHeight w:val="20"/>
        </w:trPr>
        <w:tc>
          <w:tcPr>
            <w:tcW w:w="675" w:type="dxa"/>
            <w:vMerge/>
            <w:tcBorders>
              <w:left w:val="single" w:sz="8" w:space="0" w:color="auto"/>
              <w:right w:val="single" w:sz="8" w:space="0" w:color="auto"/>
            </w:tcBorders>
            <w:vAlign w:val="center"/>
            <w:hideMark/>
          </w:tcPr>
          <w:p w14:paraId="054262B7"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ED1B1B6" w14:textId="77777777" w:rsidR="00D36EEF" w:rsidRPr="00C57CE1" w:rsidRDefault="00D36EEF" w:rsidP="006A36D7">
            <w:pPr>
              <w:jc w:val="center"/>
              <w:rPr>
                <w:sz w:val="14"/>
                <w:szCs w:val="18"/>
              </w:rPr>
            </w:pPr>
            <w:r w:rsidRPr="00C57CE1">
              <w:rPr>
                <w:sz w:val="14"/>
                <w:szCs w:val="18"/>
              </w:rPr>
              <w:t>116</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D9B8BE7" w14:textId="77777777" w:rsidR="00D36EEF" w:rsidRPr="00C57CE1" w:rsidRDefault="00D36EEF" w:rsidP="006A36D7">
            <w:pPr>
              <w:jc w:val="center"/>
              <w:rPr>
                <w:sz w:val="14"/>
                <w:szCs w:val="18"/>
              </w:rPr>
            </w:pPr>
            <w:r w:rsidRPr="00C57CE1">
              <w:rPr>
                <w:sz w:val="14"/>
                <w:szCs w:val="18"/>
              </w:rPr>
              <w:t>365</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52EF44" w14:textId="77777777" w:rsidR="00D36EEF" w:rsidRPr="00C57CE1" w:rsidRDefault="00D36EEF" w:rsidP="006A36D7">
            <w:pPr>
              <w:jc w:val="center"/>
              <w:rPr>
                <w:sz w:val="14"/>
                <w:szCs w:val="18"/>
              </w:rPr>
            </w:pPr>
            <w:r w:rsidRPr="00C57CE1">
              <w:rPr>
                <w:sz w:val="14"/>
                <w:szCs w:val="18"/>
              </w:rPr>
              <w:t>КАМАЗ-65221</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B1CF14" w14:textId="77777777" w:rsidR="00D36EEF" w:rsidRPr="00C57CE1" w:rsidRDefault="00D36EEF" w:rsidP="006A36D7">
            <w:pPr>
              <w:jc w:val="center"/>
              <w:rPr>
                <w:sz w:val="14"/>
                <w:szCs w:val="18"/>
              </w:rPr>
            </w:pPr>
            <w:r w:rsidRPr="00C57CE1">
              <w:rPr>
                <w:sz w:val="14"/>
                <w:szCs w:val="18"/>
              </w:rPr>
              <w:t>седельный тягач</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622821" w14:textId="77777777" w:rsidR="00D36EEF" w:rsidRPr="00C57CE1" w:rsidRDefault="00D36EEF" w:rsidP="006A36D7">
            <w:pPr>
              <w:jc w:val="center"/>
              <w:rPr>
                <w:sz w:val="14"/>
                <w:szCs w:val="18"/>
              </w:rPr>
            </w:pPr>
            <w:r w:rsidRPr="00C57CE1">
              <w:rPr>
                <w:sz w:val="14"/>
                <w:szCs w:val="18"/>
              </w:rPr>
              <w:t>2010</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7AA491D" w14:textId="77777777" w:rsidR="00D36EEF" w:rsidRPr="00C57CE1" w:rsidRDefault="00D36EEF" w:rsidP="006A36D7">
            <w:pPr>
              <w:jc w:val="center"/>
              <w:rPr>
                <w:sz w:val="14"/>
                <w:szCs w:val="18"/>
              </w:rPr>
            </w:pPr>
            <w:r w:rsidRPr="00C57CE1">
              <w:rPr>
                <w:sz w:val="14"/>
                <w:szCs w:val="18"/>
              </w:rPr>
              <w:t>X404ЕО89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C3B02E" w14:textId="77777777" w:rsidR="00D36EEF" w:rsidRPr="00C57CE1" w:rsidRDefault="00D36EEF" w:rsidP="006A36D7">
            <w:pPr>
              <w:jc w:val="center"/>
              <w:rPr>
                <w:sz w:val="14"/>
                <w:szCs w:val="18"/>
              </w:rPr>
            </w:pPr>
            <w:r w:rsidRPr="00C57CE1">
              <w:rPr>
                <w:sz w:val="14"/>
                <w:szCs w:val="18"/>
              </w:rPr>
              <w:t xml:space="preserve">1 395 490,00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04ABBF6" w14:textId="77777777" w:rsidR="00D36EEF" w:rsidRPr="00C57CE1" w:rsidRDefault="00D36EEF" w:rsidP="006A36D7">
            <w:pPr>
              <w:jc w:val="center"/>
              <w:rPr>
                <w:sz w:val="14"/>
                <w:szCs w:val="18"/>
              </w:rPr>
            </w:pPr>
            <w:r w:rsidRPr="00C57CE1">
              <w:rPr>
                <w:sz w:val="14"/>
                <w:szCs w:val="18"/>
              </w:rPr>
              <w:t xml:space="preserve">1 255 941,00 ₽ </w:t>
            </w:r>
          </w:p>
        </w:tc>
        <w:tc>
          <w:tcPr>
            <w:tcW w:w="1842" w:type="dxa"/>
            <w:tcBorders>
              <w:top w:val="single" w:sz="8" w:space="0" w:color="auto"/>
              <w:left w:val="single" w:sz="8" w:space="0" w:color="auto"/>
              <w:bottom w:val="single" w:sz="8" w:space="0" w:color="auto"/>
              <w:right w:val="single" w:sz="8" w:space="0" w:color="auto"/>
            </w:tcBorders>
            <w:vAlign w:val="center"/>
          </w:tcPr>
          <w:p w14:paraId="5E19B1BE" w14:textId="77777777" w:rsidR="00D36EEF" w:rsidRPr="006864C1" w:rsidRDefault="00D36EEF" w:rsidP="006A36D7">
            <w:pPr>
              <w:jc w:val="center"/>
              <w:rPr>
                <w:sz w:val="14"/>
                <w:szCs w:val="18"/>
              </w:rPr>
            </w:pPr>
            <w:r w:rsidRPr="006864C1">
              <w:rPr>
                <w:sz w:val="14"/>
                <w:szCs w:val="18"/>
              </w:rPr>
              <w:t>627 970,50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AC4BD03" w14:textId="77777777" w:rsidR="00D36EEF" w:rsidRPr="00C57CE1" w:rsidRDefault="00D36EEF" w:rsidP="006A36D7">
            <w:pPr>
              <w:jc w:val="center"/>
              <w:rPr>
                <w:sz w:val="14"/>
                <w:szCs w:val="18"/>
              </w:rPr>
            </w:pPr>
            <w:r w:rsidRPr="00C57CE1">
              <w:rPr>
                <w:sz w:val="14"/>
                <w:szCs w:val="18"/>
              </w:rPr>
              <w:t>Кабина разукомплектована. Двигатель, КПП, запасное колесо, задние стоп-сигналы отсутствуют.</w:t>
            </w:r>
            <w:r>
              <w:rPr>
                <w:sz w:val="14"/>
                <w:szCs w:val="18"/>
              </w:rPr>
              <w:t xml:space="preserve"> Б/У</w:t>
            </w:r>
          </w:p>
        </w:tc>
      </w:tr>
      <w:tr w:rsidR="00D36EEF" w:rsidRPr="00C57CE1" w14:paraId="070C174B" w14:textId="77777777" w:rsidTr="006A36D7">
        <w:trPr>
          <w:cantSplit/>
          <w:trHeight w:val="20"/>
        </w:trPr>
        <w:tc>
          <w:tcPr>
            <w:tcW w:w="675" w:type="dxa"/>
            <w:vMerge/>
            <w:tcBorders>
              <w:left w:val="single" w:sz="8" w:space="0" w:color="auto"/>
              <w:right w:val="single" w:sz="8" w:space="0" w:color="auto"/>
            </w:tcBorders>
            <w:vAlign w:val="center"/>
            <w:hideMark/>
          </w:tcPr>
          <w:p w14:paraId="2C1E21DD"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B05E1CC" w14:textId="77777777" w:rsidR="00D36EEF" w:rsidRPr="00C57CE1" w:rsidRDefault="00D36EEF" w:rsidP="006A36D7">
            <w:pPr>
              <w:jc w:val="center"/>
              <w:rPr>
                <w:sz w:val="14"/>
                <w:szCs w:val="18"/>
              </w:rPr>
            </w:pPr>
            <w:r w:rsidRPr="00C57CE1">
              <w:rPr>
                <w:sz w:val="14"/>
                <w:szCs w:val="18"/>
              </w:rPr>
              <w:t>142</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BB3FFAA" w14:textId="77777777" w:rsidR="00D36EEF" w:rsidRPr="00C57CE1" w:rsidRDefault="00D36EEF" w:rsidP="006A36D7">
            <w:pPr>
              <w:jc w:val="center"/>
              <w:rPr>
                <w:sz w:val="14"/>
                <w:szCs w:val="18"/>
              </w:rPr>
            </w:pPr>
            <w:r w:rsidRPr="00C57CE1">
              <w:rPr>
                <w:sz w:val="14"/>
                <w:szCs w:val="18"/>
              </w:rPr>
              <w:t>118</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363EB35" w14:textId="77777777" w:rsidR="00D36EEF" w:rsidRPr="00C57CE1" w:rsidRDefault="00D36EEF" w:rsidP="006A36D7">
            <w:pPr>
              <w:jc w:val="center"/>
              <w:rPr>
                <w:sz w:val="14"/>
                <w:szCs w:val="18"/>
              </w:rPr>
            </w:pPr>
            <w:r w:rsidRPr="00C57CE1">
              <w:rPr>
                <w:sz w:val="14"/>
                <w:szCs w:val="18"/>
              </w:rPr>
              <w:t>АВТОКРАН КС-45717-1-25Т ИВАНОВЕЦ НА НАССИ УРАЛ 4320-1934-40И (ЯМЗ 236НЕ-2)</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B4330E9" w14:textId="77777777" w:rsidR="00D36EEF" w:rsidRPr="00C57CE1" w:rsidRDefault="00D36EEF" w:rsidP="006A36D7">
            <w:pPr>
              <w:jc w:val="center"/>
              <w:rPr>
                <w:sz w:val="14"/>
                <w:szCs w:val="18"/>
              </w:rPr>
            </w:pPr>
            <w:r w:rsidRPr="00C57CE1">
              <w:rPr>
                <w:sz w:val="14"/>
                <w:szCs w:val="18"/>
              </w:rPr>
              <w:t>без надстройки</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BB840A0" w14:textId="77777777" w:rsidR="00D36EEF" w:rsidRPr="00C57CE1" w:rsidRDefault="00D36EEF" w:rsidP="006A36D7">
            <w:pPr>
              <w:jc w:val="center"/>
              <w:rPr>
                <w:sz w:val="14"/>
                <w:szCs w:val="18"/>
              </w:rPr>
            </w:pPr>
            <w:r w:rsidRPr="00C57CE1">
              <w:rPr>
                <w:sz w:val="14"/>
                <w:szCs w:val="18"/>
              </w:rPr>
              <w:t>2006</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693F5C6" w14:textId="77777777" w:rsidR="00D36EEF" w:rsidRPr="00C57CE1" w:rsidRDefault="00D36EEF" w:rsidP="006A36D7">
            <w:pPr>
              <w:jc w:val="center"/>
              <w:rPr>
                <w:sz w:val="14"/>
                <w:szCs w:val="18"/>
              </w:rPr>
            </w:pPr>
            <w:r w:rsidRPr="00C57CE1">
              <w:rPr>
                <w:sz w:val="14"/>
                <w:szCs w:val="18"/>
              </w:rPr>
              <w:t>В008ВЕ89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5485085" w14:textId="77777777" w:rsidR="00D36EEF" w:rsidRPr="00C57CE1" w:rsidRDefault="00D36EEF" w:rsidP="006A36D7">
            <w:pPr>
              <w:jc w:val="center"/>
              <w:rPr>
                <w:sz w:val="14"/>
                <w:szCs w:val="18"/>
              </w:rPr>
            </w:pPr>
            <w:r w:rsidRPr="00C57CE1">
              <w:rPr>
                <w:sz w:val="14"/>
                <w:szCs w:val="18"/>
              </w:rPr>
              <w:t xml:space="preserve">  34 000,00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245E2DE" w14:textId="77777777" w:rsidR="00D36EEF" w:rsidRPr="00C57CE1" w:rsidRDefault="00D36EEF" w:rsidP="006A36D7">
            <w:pPr>
              <w:jc w:val="center"/>
              <w:rPr>
                <w:sz w:val="14"/>
                <w:szCs w:val="18"/>
              </w:rPr>
            </w:pPr>
            <w:r w:rsidRPr="00C57CE1">
              <w:rPr>
                <w:sz w:val="14"/>
                <w:szCs w:val="18"/>
              </w:rPr>
              <w:t xml:space="preserve">  30 600,00 ₽ </w:t>
            </w:r>
          </w:p>
        </w:tc>
        <w:tc>
          <w:tcPr>
            <w:tcW w:w="1842" w:type="dxa"/>
            <w:tcBorders>
              <w:top w:val="single" w:sz="8" w:space="0" w:color="auto"/>
              <w:left w:val="single" w:sz="8" w:space="0" w:color="auto"/>
              <w:bottom w:val="single" w:sz="8" w:space="0" w:color="auto"/>
              <w:right w:val="single" w:sz="8" w:space="0" w:color="auto"/>
            </w:tcBorders>
            <w:vAlign w:val="center"/>
          </w:tcPr>
          <w:p w14:paraId="7E1D55DB" w14:textId="77777777" w:rsidR="00D36EEF" w:rsidRPr="006864C1" w:rsidRDefault="00D36EEF" w:rsidP="006A36D7">
            <w:pPr>
              <w:jc w:val="center"/>
              <w:rPr>
                <w:sz w:val="14"/>
                <w:szCs w:val="18"/>
              </w:rPr>
            </w:pPr>
            <w:r w:rsidRPr="006864C1">
              <w:rPr>
                <w:sz w:val="14"/>
                <w:szCs w:val="18"/>
              </w:rPr>
              <w:t>15 300,00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673B276" w14:textId="77777777" w:rsidR="00D36EEF" w:rsidRDefault="00D36EEF" w:rsidP="006A36D7">
            <w:pPr>
              <w:jc w:val="center"/>
              <w:rPr>
                <w:sz w:val="14"/>
                <w:szCs w:val="18"/>
              </w:rPr>
            </w:pPr>
            <w:r w:rsidRPr="00C57CE1">
              <w:rPr>
                <w:sz w:val="14"/>
                <w:szCs w:val="18"/>
              </w:rPr>
              <w:t xml:space="preserve">Металлолом. </w:t>
            </w:r>
          </w:p>
          <w:p w14:paraId="5F92351A" w14:textId="77777777" w:rsidR="00D36EEF" w:rsidRPr="00C57CE1" w:rsidRDefault="00D36EEF" w:rsidP="006A36D7">
            <w:pPr>
              <w:jc w:val="center"/>
              <w:rPr>
                <w:sz w:val="14"/>
                <w:szCs w:val="18"/>
              </w:rPr>
            </w:pPr>
            <w:r w:rsidRPr="00C57CE1">
              <w:rPr>
                <w:sz w:val="14"/>
                <w:szCs w:val="18"/>
              </w:rPr>
              <w:t>XVN45717160101241</w:t>
            </w:r>
          </w:p>
        </w:tc>
      </w:tr>
      <w:tr w:rsidR="00D36EEF" w:rsidRPr="00C57CE1" w14:paraId="57DBED91" w14:textId="77777777" w:rsidTr="006A36D7">
        <w:trPr>
          <w:cantSplit/>
          <w:trHeight w:val="20"/>
        </w:trPr>
        <w:tc>
          <w:tcPr>
            <w:tcW w:w="675" w:type="dxa"/>
            <w:vMerge/>
            <w:tcBorders>
              <w:left w:val="single" w:sz="8" w:space="0" w:color="auto"/>
              <w:bottom w:val="single" w:sz="8" w:space="0" w:color="auto"/>
              <w:right w:val="single" w:sz="8" w:space="0" w:color="auto"/>
            </w:tcBorders>
            <w:shd w:val="clear" w:color="auto" w:fill="auto"/>
            <w:vAlign w:val="center"/>
            <w:hideMark/>
          </w:tcPr>
          <w:p w14:paraId="75E63A7C" w14:textId="77777777" w:rsidR="00D36EEF" w:rsidRPr="00C57CE1" w:rsidRDefault="00D36EEF" w:rsidP="006A36D7">
            <w:pPr>
              <w:jc w:val="center"/>
              <w:rPr>
                <w:b/>
                <w:bCs/>
                <w:sz w:val="14"/>
                <w:szCs w:val="18"/>
              </w:rPr>
            </w:pPr>
          </w:p>
        </w:tc>
        <w:tc>
          <w:tcPr>
            <w:tcW w:w="793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1C5EA7A0" w14:textId="77777777" w:rsidR="00D36EEF" w:rsidRPr="00C57CE1" w:rsidRDefault="00D36EEF" w:rsidP="006A36D7">
            <w:pPr>
              <w:jc w:val="center"/>
              <w:rPr>
                <w:b/>
                <w:bCs/>
                <w:sz w:val="14"/>
                <w:szCs w:val="18"/>
              </w:rPr>
            </w:pPr>
            <w:r w:rsidRPr="00C57CE1">
              <w:rPr>
                <w:b/>
                <w:bCs/>
                <w:sz w:val="14"/>
                <w:szCs w:val="18"/>
              </w:rPr>
              <w:t>ЦЕНА ЛОТА</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517346" w14:textId="77777777" w:rsidR="00D36EEF" w:rsidRPr="00C57CE1" w:rsidRDefault="00D36EEF" w:rsidP="006A36D7">
            <w:pPr>
              <w:jc w:val="center"/>
              <w:rPr>
                <w:b/>
                <w:bCs/>
                <w:sz w:val="14"/>
                <w:szCs w:val="18"/>
              </w:rPr>
            </w:pPr>
            <w:r w:rsidRPr="00C57CE1">
              <w:rPr>
                <w:b/>
                <w:bCs/>
                <w:sz w:val="14"/>
                <w:szCs w:val="18"/>
              </w:rPr>
              <w:t xml:space="preserve">3 848 400,00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DC02F94" w14:textId="77777777" w:rsidR="00D36EEF" w:rsidRPr="006864C1" w:rsidRDefault="00D36EEF" w:rsidP="006A36D7">
            <w:pPr>
              <w:jc w:val="center"/>
              <w:rPr>
                <w:b/>
                <w:sz w:val="14"/>
                <w:szCs w:val="18"/>
              </w:rPr>
            </w:pPr>
            <w:r w:rsidRPr="006864C1">
              <w:rPr>
                <w:b/>
                <w:sz w:val="14"/>
                <w:szCs w:val="18"/>
              </w:rPr>
              <w:t xml:space="preserve">3 463 560,00 ₽ </w:t>
            </w:r>
          </w:p>
        </w:tc>
        <w:tc>
          <w:tcPr>
            <w:tcW w:w="1842" w:type="dxa"/>
            <w:tcBorders>
              <w:top w:val="single" w:sz="8" w:space="0" w:color="auto"/>
              <w:left w:val="single" w:sz="8" w:space="0" w:color="auto"/>
              <w:bottom w:val="single" w:sz="8" w:space="0" w:color="auto"/>
              <w:right w:val="single" w:sz="8" w:space="0" w:color="auto"/>
            </w:tcBorders>
            <w:vAlign w:val="center"/>
          </w:tcPr>
          <w:p w14:paraId="40EE1104" w14:textId="77777777" w:rsidR="00D36EEF" w:rsidRPr="00C57CE1" w:rsidRDefault="00D36EEF" w:rsidP="006A36D7">
            <w:pPr>
              <w:jc w:val="center"/>
              <w:rPr>
                <w:b/>
                <w:bCs/>
                <w:sz w:val="14"/>
                <w:szCs w:val="18"/>
              </w:rPr>
            </w:pPr>
            <w:r w:rsidRPr="006864C1">
              <w:rPr>
                <w:b/>
                <w:bCs/>
                <w:sz w:val="14"/>
                <w:szCs w:val="18"/>
              </w:rPr>
              <w:t>1 731 780,00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0F8E8A" w14:textId="77777777" w:rsidR="00D36EEF" w:rsidRPr="00C57CE1" w:rsidRDefault="00D36EEF" w:rsidP="006A36D7">
            <w:pPr>
              <w:jc w:val="center"/>
              <w:rPr>
                <w:b/>
                <w:bCs/>
                <w:sz w:val="14"/>
                <w:szCs w:val="18"/>
              </w:rPr>
            </w:pPr>
            <w:r w:rsidRPr="00C57CE1">
              <w:rPr>
                <w:b/>
                <w:bCs/>
                <w:sz w:val="14"/>
                <w:szCs w:val="18"/>
              </w:rPr>
              <w:t> </w:t>
            </w:r>
          </w:p>
        </w:tc>
      </w:tr>
    </w:tbl>
    <w:p w14:paraId="2B35BEAD" w14:textId="77777777" w:rsidR="00D36EEF" w:rsidRDefault="00D36EEF" w:rsidP="00D36EEF"/>
    <w:tbl>
      <w:tblPr>
        <w:tblW w:w="15494" w:type="dxa"/>
        <w:tblLook w:val="04A0" w:firstRow="1" w:lastRow="0" w:firstColumn="1" w:lastColumn="0" w:noHBand="0" w:noVBand="1"/>
      </w:tblPr>
      <w:tblGrid>
        <w:gridCol w:w="675"/>
        <w:gridCol w:w="723"/>
        <w:gridCol w:w="896"/>
        <w:gridCol w:w="2348"/>
        <w:gridCol w:w="1843"/>
        <w:gridCol w:w="766"/>
        <w:gridCol w:w="1362"/>
        <w:gridCol w:w="1418"/>
        <w:gridCol w:w="1276"/>
        <w:gridCol w:w="1842"/>
        <w:gridCol w:w="2345"/>
      </w:tblGrid>
      <w:tr w:rsidR="00D36EEF" w:rsidRPr="00C57CE1" w14:paraId="2FFD31E4" w14:textId="77777777" w:rsidTr="006A36D7">
        <w:trPr>
          <w:cantSplit/>
          <w:trHeight w:val="20"/>
        </w:trPr>
        <w:tc>
          <w:tcPr>
            <w:tcW w:w="67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E0B502" w14:textId="77777777" w:rsidR="00D36EEF" w:rsidRPr="00C57CE1" w:rsidRDefault="00D36EEF" w:rsidP="006A36D7">
            <w:pPr>
              <w:jc w:val="center"/>
              <w:rPr>
                <w:b/>
                <w:bCs/>
                <w:sz w:val="14"/>
                <w:szCs w:val="18"/>
              </w:rPr>
            </w:pPr>
            <w:r w:rsidRPr="00C57CE1">
              <w:rPr>
                <w:b/>
                <w:bCs/>
                <w:sz w:val="14"/>
                <w:szCs w:val="18"/>
              </w:rPr>
              <w:t>№ лота</w:t>
            </w: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28CF67B" w14:textId="77777777" w:rsidR="00D36EEF" w:rsidRPr="00C57CE1" w:rsidRDefault="00D36EEF" w:rsidP="006A36D7">
            <w:pPr>
              <w:jc w:val="center"/>
              <w:rPr>
                <w:b/>
                <w:bCs/>
                <w:sz w:val="14"/>
                <w:szCs w:val="18"/>
              </w:rPr>
            </w:pPr>
            <w:r w:rsidRPr="00C57CE1">
              <w:rPr>
                <w:b/>
                <w:bCs/>
                <w:sz w:val="14"/>
                <w:szCs w:val="18"/>
              </w:rPr>
              <w:t>№ п/п по Акту</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4D87D9D" w14:textId="77777777" w:rsidR="00D36EEF" w:rsidRPr="00C57CE1" w:rsidRDefault="00D36EEF" w:rsidP="006A36D7">
            <w:pPr>
              <w:jc w:val="center"/>
              <w:rPr>
                <w:b/>
                <w:bCs/>
                <w:sz w:val="14"/>
                <w:szCs w:val="18"/>
              </w:rPr>
            </w:pPr>
            <w:r w:rsidRPr="00C57CE1">
              <w:rPr>
                <w:b/>
                <w:bCs/>
                <w:sz w:val="14"/>
                <w:szCs w:val="18"/>
              </w:rPr>
              <w:t>Гаражный номер (при наличии)</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057BAF7" w14:textId="77777777" w:rsidR="00D36EEF" w:rsidRPr="00C57CE1" w:rsidRDefault="00D36EEF" w:rsidP="006A36D7">
            <w:pPr>
              <w:jc w:val="center"/>
              <w:rPr>
                <w:b/>
                <w:bCs/>
                <w:sz w:val="14"/>
                <w:szCs w:val="18"/>
              </w:rPr>
            </w:pPr>
            <w:r w:rsidRPr="00C57CE1">
              <w:rPr>
                <w:b/>
                <w:bCs/>
                <w:sz w:val="14"/>
                <w:szCs w:val="18"/>
              </w:rPr>
              <w:t>Наименование транспортного средства</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0AC61C9" w14:textId="77777777" w:rsidR="00D36EEF" w:rsidRPr="00C57CE1" w:rsidRDefault="00D36EEF" w:rsidP="006A36D7">
            <w:pPr>
              <w:jc w:val="center"/>
              <w:rPr>
                <w:b/>
                <w:bCs/>
                <w:sz w:val="14"/>
                <w:szCs w:val="18"/>
              </w:rPr>
            </w:pPr>
            <w:r w:rsidRPr="00C57CE1">
              <w:rPr>
                <w:b/>
                <w:bCs/>
                <w:sz w:val="14"/>
                <w:szCs w:val="18"/>
              </w:rPr>
              <w:t>Тип техники</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0301D81" w14:textId="77777777" w:rsidR="00D36EEF" w:rsidRPr="00C57CE1" w:rsidRDefault="00D36EEF" w:rsidP="006A36D7">
            <w:pPr>
              <w:jc w:val="center"/>
              <w:rPr>
                <w:b/>
                <w:bCs/>
                <w:sz w:val="14"/>
                <w:szCs w:val="18"/>
              </w:rPr>
            </w:pPr>
            <w:r w:rsidRPr="00C57CE1">
              <w:rPr>
                <w:b/>
                <w:bCs/>
                <w:sz w:val="14"/>
                <w:szCs w:val="18"/>
              </w:rPr>
              <w:t>Год выпуска</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0E8D4A1" w14:textId="77777777" w:rsidR="00D36EEF" w:rsidRPr="00C57CE1" w:rsidRDefault="00D36EEF" w:rsidP="006A36D7">
            <w:pPr>
              <w:jc w:val="center"/>
              <w:rPr>
                <w:b/>
                <w:bCs/>
                <w:sz w:val="14"/>
                <w:szCs w:val="18"/>
              </w:rPr>
            </w:pPr>
            <w:r w:rsidRPr="00C57CE1">
              <w:rPr>
                <w:b/>
                <w:bCs/>
                <w:sz w:val="14"/>
                <w:szCs w:val="18"/>
              </w:rPr>
              <w:t>Государственный регистрационный номер</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F31DFC1" w14:textId="77777777" w:rsidR="00D36EEF" w:rsidRPr="00C57CE1" w:rsidRDefault="00D36EEF" w:rsidP="006A36D7">
            <w:pPr>
              <w:jc w:val="center"/>
              <w:rPr>
                <w:b/>
                <w:bCs/>
                <w:sz w:val="14"/>
                <w:szCs w:val="18"/>
              </w:rPr>
            </w:pPr>
            <w:r>
              <w:rPr>
                <w:b/>
                <w:bCs/>
                <w:sz w:val="14"/>
                <w:szCs w:val="18"/>
              </w:rPr>
              <w:t>НПЦ на первых торгах</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761E2F4" w14:textId="77777777" w:rsidR="00D36EEF" w:rsidRPr="00C57CE1" w:rsidRDefault="00D36EEF" w:rsidP="006A36D7">
            <w:pPr>
              <w:jc w:val="center"/>
              <w:rPr>
                <w:b/>
                <w:bCs/>
                <w:i/>
                <w:iCs/>
                <w:sz w:val="14"/>
                <w:szCs w:val="18"/>
              </w:rPr>
            </w:pPr>
            <w:r w:rsidRPr="00C57CE1">
              <w:rPr>
                <w:b/>
                <w:bCs/>
                <w:i/>
                <w:iCs/>
                <w:sz w:val="14"/>
                <w:szCs w:val="18"/>
              </w:rPr>
              <w:t>НПЦ на повторных торгах</w:t>
            </w:r>
          </w:p>
        </w:tc>
        <w:tc>
          <w:tcPr>
            <w:tcW w:w="1842" w:type="dxa"/>
            <w:tcBorders>
              <w:top w:val="single" w:sz="8" w:space="0" w:color="auto"/>
              <w:left w:val="single" w:sz="8" w:space="0" w:color="auto"/>
              <w:bottom w:val="single" w:sz="8" w:space="0" w:color="auto"/>
              <w:right w:val="single" w:sz="8" w:space="0" w:color="auto"/>
            </w:tcBorders>
            <w:vAlign w:val="center"/>
          </w:tcPr>
          <w:p w14:paraId="414C88FA" w14:textId="77777777" w:rsidR="00D36EEF" w:rsidRPr="00C57CE1" w:rsidRDefault="00D36EEF" w:rsidP="006A36D7">
            <w:pPr>
              <w:jc w:val="center"/>
              <w:rPr>
                <w:b/>
                <w:bCs/>
                <w:sz w:val="14"/>
                <w:szCs w:val="18"/>
              </w:rPr>
            </w:pPr>
            <w:r>
              <w:rPr>
                <w:b/>
                <w:bCs/>
                <w:i/>
                <w:iCs/>
                <w:sz w:val="14"/>
                <w:szCs w:val="18"/>
              </w:rPr>
              <w:t>Цена отсечения (50%)</w:t>
            </w:r>
            <w:r w:rsidRPr="0084498D">
              <w:rPr>
                <w:b/>
                <w:bCs/>
                <w:i/>
                <w:iCs/>
                <w:sz w:val="14"/>
                <w:szCs w:val="18"/>
              </w:rPr>
              <w:t xml:space="preserve"> на торгах посредством публичного предложения</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02FAC99" w14:textId="77777777" w:rsidR="00D36EEF" w:rsidRPr="00C57CE1" w:rsidRDefault="00D36EEF" w:rsidP="006A36D7">
            <w:pPr>
              <w:jc w:val="center"/>
              <w:rPr>
                <w:b/>
                <w:bCs/>
                <w:sz w:val="14"/>
                <w:szCs w:val="18"/>
              </w:rPr>
            </w:pPr>
            <w:r w:rsidRPr="00C57CE1">
              <w:rPr>
                <w:b/>
                <w:bCs/>
                <w:sz w:val="14"/>
                <w:szCs w:val="18"/>
              </w:rPr>
              <w:t>Примечание</w:t>
            </w:r>
          </w:p>
        </w:tc>
      </w:tr>
      <w:tr w:rsidR="00D36EEF" w:rsidRPr="00C57CE1" w14:paraId="235BCEA1" w14:textId="77777777" w:rsidTr="006A36D7">
        <w:trPr>
          <w:cantSplit/>
          <w:trHeight w:val="20"/>
        </w:trPr>
        <w:tc>
          <w:tcPr>
            <w:tcW w:w="675" w:type="dxa"/>
            <w:vMerge w:val="restart"/>
            <w:tcBorders>
              <w:top w:val="single" w:sz="8" w:space="0" w:color="auto"/>
              <w:left w:val="single" w:sz="8" w:space="0" w:color="auto"/>
              <w:right w:val="single" w:sz="8" w:space="0" w:color="auto"/>
            </w:tcBorders>
            <w:shd w:val="clear" w:color="auto" w:fill="auto"/>
            <w:vAlign w:val="center"/>
            <w:hideMark/>
          </w:tcPr>
          <w:p w14:paraId="1F6FB62C" w14:textId="77777777" w:rsidR="00D36EEF" w:rsidRPr="00C57CE1" w:rsidRDefault="00D36EEF" w:rsidP="006A36D7">
            <w:pPr>
              <w:jc w:val="center"/>
              <w:rPr>
                <w:b/>
                <w:bCs/>
                <w:sz w:val="14"/>
                <w:szCs w:val="18"/>
              </w:rPr>
            </w:pPr>
            <w:r w:rsidRPr="00C57CE1">
              <w:rPr>
                <w:b/>
                <w:bCs/>
                <w:sz w:val="14"/>
                <w:szCs w:val="18"/>
              </w:rPr>
              <w:lastRenderedPageBreak/>
              <w:t>28</w:t>
            </w: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BAC6E42" w14:textId="77777777" w:rsidR="00D36EEF" w:rsidRPr="00C57CE1" w:rsidRDefault="00D36EEF" w:rsidP="006A36D7">
            <w:pPr>
              <w:jc w:val="center"/>
              <w:rPr>
                <w:sz w:val="14"/>
                <w:szCs w:val="18"/>
              </w:rPr>
            </w:pPr>
            <w:r w:rsidRPr="00C57CE1">
              <w:rPr>
                <w:sz w:val="14"/>
                <w:szCs w:val="18"/>
              </w:rPr>
              <w:t>122</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10E9D43" w14:textId="77777777" w:rsidR="00D36EEF" w:rsidRPr="00C57CE1" w:rsidRDefault="00D36EEF" w:rsidP="006A36D7">
            <w:pPr>
              <w:jc w:val="center"/>
              <w:rPr>
                <w:sz w:val="14"/>
                <w:szCs w:val="18"/>
              </w:rPr>
            </w:pPr>
            <w:r w:rsidRPr="00C57CE1">
              <w:rPr>
                <w:sz w:val="14"/>
                <w:szCs w:val="18"/>
              </w:rPr>
              <w:t>2748</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B3F186" w14:textId="77777777" w:rsidR="00D36EEF" w:rsidRPr="00C57CE1" w:rsidRDefault="00D36EEF" w:rsidP="006A36D7">
            <w:pPr>
              <w:jc w:val="center"/>
              <w:rPr>
                <w:sz w:val="14"/>
                <w:szCs w:val="18"/>
              </w:rPr>
            </w:pPr>
            <w:r w:rsidRPr="00C57CE1">
              <w:rPr>
                <w:sz w:val="14"/>
                <w:szCs w:val="18"/>
              </w:rPr>
              <w:t>69705В(УСК-55х14) КАМАЗ- 43118</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A4587E1" w14:textId="77777777" w:rsidR="00D36EEF" w:rsidRPr="00C57CE1" w:rsidRDefault="00D36EEF" w:rsidP="006A36D7">
            <w:pPr>
              <w:jc w:val="center"/>
              <w:rPr>
                <w:sz w:val="14"/>
                <w:szCs w:val="18"/>
              </w:rPr>
            </w:pPr>
            <w:r w:rsidRPr="00C57CE1">
              <w:rPr>
                <w:sz w:val="14"/>
                <w:szCs w:val="18"/>
              </w:rPr>
              <w:t>установка смесительная</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7AB9A6" w14:textId="77777777" w:rsidR="00D36EEF" w:rsidRPr="00C57CE1" w:rsidRDefault="00D36EEF" w:rsidP="006A36D7">
            <w:pPr>
              <w:jc w:val="center"/>
              <w:rPr>
                <w:sz w:val="14"/>
                <w:szCs w:val="18"/>
              </w:rPr>
            </w:pPr>
            <w:r w:rsidRPr="00C57CE1">
              <w:rPr>
                <w:sz w:val="14"/>
                <w:szCs w:val="18"/>
              </w:rPr>
              <w:t>2010</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30F942" w14:textId="77777777" w:rsidR="00D36EEF" w:rsidRPr="00C57CE1" w:rsidRDefault="00D36EEF" w:rsidP="006A36D7">
            <w:pPr>
              <w:jc w:val="center"/>
              <w:rPr>
                <w:sz w:val="14"/>
                <w:szCs w:val="18"/>
              </w:rPr>
            </w:pPr>
            <w:r w:rsidRPr="00C57CE1">
              <w:rPr>
                <w:sz w:val="14"/>
                <w:szCs w:val="18"/>
              </w:rPr>
              <w:t>А400КМ89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CD73EA8" w14:textId="77777777" w:rsidR="00D36EEF" w:rsidRPr="00C57CE1" w:rsidRDefault="00D36EEF" w:rsidP="006A36D7">
            <w:pPr>
              <w:jc w:val="center"/>
              <w:rPr>
                <w:sz w:val="14"/>
                <w:szCs w:val="18"/>
              </w:rPr>
            </w:pPr>
            <w:r w:rsidRPr="00C57CE1">
              <w:rPr>
                <w:sz w:val="14"/>
                <w:szCs w:val="18"/>
              </w:rPr>
              <w:t xml:space="preserve">2 064 000,00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8B792A" w14:textId="77777777" w:rsidR="00D36EEF" w:rsidRPr="00C57CE1" w:rsidRDefault="00D36EEF" w:rsidP="006A36D7">
            <w:pPr>
              <w:jc w:val="center"/>
              <w:rPr>
                <w:sz w:val="14"/>
                <w:szCs w:val="18"/>
              </w:rPr>
            </w:pPr>
            <w:r w:rsidRPr="00C57CE1">
              <w:rPr>
                <w:sz w:val="14"/>
                <w:szCs w:val="18"/>
              </w:rPr>
              <w:t xml:space="preserve">1 857 600,00 ₽ </w:t>
            </w:r>
          </w:p>
        </w:tc>
        <w:tc>
          <w:tcPr>
            <w:tcW w:w="1842" w:type="dxa"/>
            <w:tcBorders>
              <w:top w:val="single" w:sz="8" w:space="0" w:color="auto"/>
              <w:left w:val="single" w:sz="8" w:space="0" w:color="auto"/>
              <w:bottom w:val="single" w:sz="8" w:space="0" w:color="auto"/>
              <w:right w:val="single" w:sz="8" w:space="0" w:color="auto"/>
            </w:tcBorders>
            <w:vAlign w:val="center"/>
          </w:tcPr>
          <w:p w14:paraId="59B41AB2" w14:textId="77777777" w:rsidR="00D36EEF" w:rsidRPr="00802CFC" w:rsidRDefault="00D36EEF" w:rsidP="006A36D7">
            <w:pPr>
              <w:jc w:val="center"/>
              <w:rPr>
                <w:sz w:val="14"/>
                <w:szCs w:val="18"/>
              </w:rPr>
            </w:pPr>
            <w:r w:rsidRPr="00802CFC">
              <w:rPr>
                <w:sz w:val="14"/>
                <w:szCs w:val="18"/>
              </w:rPr>
              <w:t>928 800,00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D7101B8" w14:textId="77777777" w:rsidR="00D36EEF" w:rsidRPr="00C57CE1" w:rsidRDefault="00D36EEF" w:rsidP="006A36D7">
            <w:pPr>
              <w:jc w:val="center"/>
              <w:rPr>
                <w:sz w:val="14"/>
                <w:szCs w:val="18"/>
              </w:rPr>
            </w:pPr>
            <w:r w:rsidRPr="00C57CE1">
              <w:rPr>
                <w:sz w:val="14"/>
                <w:szCs w:val="18"/>
              </w:rPr>
              <w:t>Запасное колесо отсутствует. Установка присутствует</w:t>
            </w:r>
            <w:r>
              <w:rPr>
                <w:sz w:val="14"/>
                <w:szCs w:val="18"/>
              </w:rPr>
              <w:t>. Б/У</w:t>
            </w:r>
          </w:p>
        </w:tc>
      </w:tr>
      <w:tr w:rsidR="00D36EEF" w:rsidRPr="00C57CE1" w14:paraId="3321668A" w14:textId="77777777" w:rsidTr="006A36D7">
        <w:trPr>
          <w:cantSplit/>
          <w:trHeight w:val="20"/>
        </w:trPr>
        <w:tc>
          <w:tcPr>
            <w:tcW w:w="675" w:type="dxa"/>
            <w:vMerge/>
            <w:tcBorders>
              <w:left w:val="single" w:sz="8" w:space="0" w:color="auto"/>
              <w:right w:val="single" w:sz="8" w:space="0" w:color="auto"/>
            </w:tcBorders>
            <w:vAlign w:val="center"/>
            <w:hideMark/>
          </w:tcPr>
          <w:p w14:paraId="1412C7CA"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F8746EF" w14:textId="77777777" w:rsidR="00D36EEF" w:rsidRPr="00C57CE1" w:rsidRDefault="00D36EEF" w:rsidP="006A36D7">
            <w:pPr>
              <w:jc w:val="center"/>
              <w:rPr>
                <w:sz w:val="14"/>
                <w:szCs w:val="18"/>
              </w:rPr>
            </w:pPr>
            <w:r w:rsidRPr="00C57CE1">
              <w:rPr>
                <w:sz w:val="14"/>
                <w:szCs w:val="18"/>
              </w:rPr>
              <w:t>126</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B8FB4A" w14:textId="77777777" w:rsidR="00D36EEF" w:rsidRPr="00C57CE1" w:rsidRDefault="00D36EEF" w:rsidP="006A36D7">
            <w:pPr>
              <w:jc w:val="center"/>
              <w:rPr>
                <w:sz w:val="14"/>
                <w:szCs w:val="18"/>
              </w:rPr>
            </w:pPr>
            <w:r w:rsidRPr="00C57CE1">
              <w:rPr>
                <w:sz w:val="14"/>
                <w:szCs w:val="18"/>
              </w:rPr>
              <w:t>2669</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A8D3621" w14:textId="77777777" w:rsidR="00D36EEF" w:rsidRPr="00C57CE1" w:rsidRDefault="00D36EEF" w:rsidP="006A36D7">
            <w:pPr>
              <w:jc w:val="center"/>
              <w:rPr>
                <w:sz w:val="14"/>
                <w:szCs w:val="18"/>
              </w:rPr>
            </w:pPr>
            <w:r w:rsidRPr="00C57CE1">
              <w:rPr>
                <w:sz w:val="14"/>
                <w:szCs w:val="18"/>
              </w:rPr>
              <w:t>УРАЛ-4320-1912-30 АНЦ-320У</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662475C" w14:textId="77777777" w:rsidR="00D36EEF" w:rsidRPr="00C57CE1" w:rsidRDefault="00D36EEF" w:rsidP="006A36D7">
            <w:pPr>
              <w:jc w:val="center"/>
              <w:rPr>
                <w:sz w:val="14"/>
                <w:szCs w:val="18"/>
              </w:rPr>
            </w:pPr>
            <w:r w:rsidRPr="00C57CE1">
              <w:rPr>
                <w:sz w:val="14"/>
                <w:szCs w:val="18"/>
              </w:rPr>
              <w:t>агрегат насосный цемент.</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58772D" w14:textId="77777777" w:rsidR="00D36EEF" w:rsidRPr="00C57CE1" w:rsidRDefault="00D36EEF" w:rsidP="006A36D7">
            <w:pPr>
              <w:jc w:val="center"/>
              <w:rPr>
                <w:sz w:val="14"/>
                <w:szCs w:val="18"/>
              </w:rPr>
            </w:pPr>
            <w:r w:rsidRPr="00C57CE1">
              <w:rPr>
                <w:sz w:val="14"/>
                <w:szCs w:val="18"/>
              </w:rPr>
              <w:t>1999</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3E0E2A0" w14:textId="77777777" w:rsidR="00D36EEF" w:rsidRPr="00C57CE1" w:rsidRDefault="00D36EEF" w:rsidP="006A36D7">
            <w:pPr>
              <w:jc w:val="center"/>
              <w:rPr>
                <w:sz w:val="14"/>
                <w:szCs w:val="18"/>
              </w:rPr>
            </w:pPr>
            <w:r w:rsidRPr="00C57CE1">
              <w:rPr>
                <w:sz w:val="14"/>
                <w:szCs w:val="18"/>
              </w:rPr>
              <w:t>Н617ВУ89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562CF8C" w14:textId="77777777" w:rsidR="00D36EEF" w:rsidRPr="00C57CE1" w:rsidRDefault="00D36EEF" w:rsidP="006A36D7">
            <w:pPr>
              <w:jc w:val="center"/>
              <w:rPr>
                <w:sz w:val="14"/>
                <w:szCs w:val="18"/>
              </w:rPr>
            </w:pPr>
            <w:r w:rsidRPr="00C57CE1">
              <w:rPr>
                <w:sz w:val="14"/>
                <w:szCs w:val="18"/>
              </w:rPr>
              <w:t xml:space="preserve">684 460,00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AC0E2E9" w14:textId="77777777" w:rsidR="00D36EEF" w:rsidRPr="00C57CE1" w:rsidRDefault="00D36EEF" w:rsidP="006A36D7">
            <w:pPr>
              <w:jc w:val="center"/>
              <w:rPr>
                <w:sz w:val="14"/>
                <w:szCs w:val="18"/>
              </w:rPr>
            </w:pPr>
            <w:r w:rsidRPr="00C57CE1">
              <w:rPr>
                <w:sz w:val="14"/>
                <w:szCs w:val="18"/>
              </w:rPr>
              <w:t xml:space="preserve">616 014,00 ₽ </w:t>
            </w:r>
          </w:p>
        </w:tc>
        <w:tc>
          <w:tcPr>
            <w:tcW w:w="1842" w:type="dxa"/>
            <w:tcBorders>
              <w:top w:val="single" w:sz="8" w:space="0" w:color="auto"/>
              <w:left w:val="single" w:sz="8" w:space="0" w:color="auto"/>
              <w:bottom w:val="single" w:sz="8" w:space="0" w:color="auto"/>
              <w:right w:val="single" w:sz="8" w:space="0" w:color="auto"/>
            </w:tcBorders>
            <w:vAlign w:val="center"/>
          </w:tcPr>
          <w:p w14:paraId="14CDCF33" w14:textId="77777777" w:rsidR="00D36EEF" w:rsidRPr="00802CFC" w:rsidRDefault="00D36EEF" w:rsidP="006A36D7">
            <w:pPr>
              <w:jc w:val="center"/>
              <w:rPr>
                <w:sz w:val="14"/>
                <w:szCs w:val="18"/>
              </w:rPr>
            </w:pPr>
            <w:r w:rsidRPr="00802CFC">
              <w:rPr>
                <w:sz w:val="14"/>
                <w:szCs w:val="18"/>
              </w:rPr>
              <w:t>308 007,00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692A71A" w14:textId="77777777" w:rsidR="00D36EEF" w:rsidRPr="00C57CE1" w:rsidRDefault="00D36EEF" w:rsidP="006A36D7">
            <w:pPr>
              <w:jc w:val="center"/>
              <w:rPr>
                <w:sz w:val="14"/>
                <w:szCs w:val="18"/>
              </w:rPr>
            </w:pPr>
            <w:r w:rsidRPr="00C57CE1">
              <w:rPr>
                <w:sz w:val="14"/>
                <w:szCs w:val="18"/>
              </w:rPr>
              <w:t>Противотуманные фары, запасное колесо отсутствуют. Агрегат насосный присутствует</w:t>
            </w:r>
            <w:r>
              <w:rPr>
                <w:sz w:val="14"/>
                <w:szCs w:val="18"/>
              </w:rPr>
              <w:t>. Б/У</w:t>
            </w:r>
          </w:p>
        </w:tc>
      </w:tr>
      <w:tr w:rsidR="00D36EEF" w:rsidRPr="00C57CE1" w14:paraId="0AA6B46F" w14:textId="77777777" w:rsidTr="006A36D7">
        <w:trPr>
          <w:cantSplit/>
          <w:trHeight w:val="20"/>
        </w:trPr>
        <w:tc>
          <w:tcPr>
            <w:tcW w:w="675" w:type="dxa"/>
            <w:vMerge/>
            <w:tcBorders>
              <w:left w:val="single" w:sz="8" w:space="0" w:color="auto"/>
              <w:right w:val="single" w:sz="8" w:space="0" w:color="auto"/>
            </w:tcBorders>
            <w:vAlign w:val="center"/>
            <w:hideMark/>
          </w:tcPr>
          <w:p w14:paraId="23678AA9"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3F36A8" w14:textId="77777777" w:rsidR="00D36EEF" w:rsidRPr="00C57CE1" w:rsidRDefault="00D36EEF" w:rsidP="006A36D7">
            <w:pPr>
              <w:jc w:val="center"/>
              <w:rPr>
                <w:sz w:val="14"/>
                <w:szCs w:val="18"/>
              </w:rPr>
            </w:pPr>
            <w:r w:rsidRPr="00C57CE1">
              <w:rPr>
                <w:sz w:val="14"/>
                <w:szCs w:val="18"/>
              </w:rPr>
              <w:t>127</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220ACE3" w14:textId="77777777" w:rsidR="00D36EEF" w:rsidRPr="00C57CE1" w:rsidRDefault="00D36EEF" w:rsidP="006A36D7">
            <w:pPr>
              <w:jc w:val="center"/>
              <w:rPr>
                <w:sz w:val="14"/>
                <w:szCs w:val="18"/>
              </w:rPr>
            </w:pPr>
            <w:r w:rsidRPr="00C57CE1">
              <w:rPr>
                <w:sz w:val="14"/>
                <w:szCs w:val="18"/>
              </w:rPr>
              <w:t>2670</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9562D8" w14:textId="77777777" w:rsidR="00D36EEF" w:rsidRPr="00C57CE1" w:rsidRDefault="00D36EEF" w:rsidP="006A36D7">
            <w:pPr>
              <w:jc w:val="center"/>
              <w:rPr>
                <w:sz w:val="14"/>
                <w:szCs w:val="18"/>
              </w:rPr>
            </w:pPr>
            <w:r w:rsidRPr="00C57CE1">
              <w:rPr>
                <w:sz w:val="14"/>
                <w:szCs w:val="18"/>
              </w:rPr>
              <w:t>УРАЛ-4320-1912-30 АНЦ-320У</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FDE543" w14:textId="77777777" w:rsidR="00D36EEF" w:rsidRPr="00C57CE1" w:rsidRDefault="00D36EEF" w:rsidP="006A36D7">
            <w:pPr>
              <w:jc w:val="center"/>
              <w:rPr>
                <w:sz w:val="14"/>
                <w:szCs w:val="18"/>
              </w:rPr>
            </w:pPr>
            <w:r w:rsidRPr="00C57CE1">
              <w:rPr>
                <w:sz w:val="14"/>
                <w:szCs w:val="18"/>
              </w:rPr>
              <w:t>агрегат насосный цемент.</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A5131A7" w14:textId="77777777" w:rsidR="00D36EEF" w:rsidRPr="00C57CE1" w:rsidRDefault="00D36EEF" w:rsidP="006A36D7">
            <w:pPr>
              <w:jc w:val="center"/>
              <w:rPr>
                <w:sz w:val="14"/>
                <w:szCs w:val="18"/>
              </w:rPr>
            </w:pPr>
            <w:r w:rsidRPr="00C57CE1">
              <w:rPr>
                <w:sz w:val="14"/>
                <w:szCs w:val="18"/>
              </w:rPr>
              <w:t>1999</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7EAA63E" w14:textId="77777777" w:rsidR="00D36EEF" w:rsidRPr="00C57CE1" w:rsidRDefault="00D36EEF" w:rsidP="006A36D7">
            <w:pPr>
              <w:jc w:val="center"/>
              <w:rPr>
                <w:sz w:val="14"/>
                <w:szCs w:val="18"/>
              </w:rPr>
            </w:pPr>
            <w:r w:rsidRPr="00C57CE1">
              <w:rPr>
                <w:sz w:val="14"/>
                <w:szCs w:val="18"/>
              </w:rPr>
              <w:t>А850ВУ89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F85271" w14:textId="77777777" w:rsidR="00D36EEF" w:rsidRPr="00C57CE1" w:rsidRDefault="00D36EEF" w:rsidP="006A36D7">
            <w:pPr>
              <w:jc w:val="center"/>
              <w:rPr>
                <w:sz w:val="14"/>
                <w:szCs w:val="18"/>
              </w:rPr>
            </w:pPr>
            <w:r w:rsidRPr="00C57CE1">
              <w:rPr>
                <w:sz w:val="14"/>
                <w:szCs w:val="18"/>
              </w:rPr>
              <w:t xml:space="preserve">684 460,00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7FA28E" w14:textId="77777777" w:rsidR="00D36EEF" w:rsidRPr="00C57CE1" w:rsidRDefault="00D36EEF" w:rsidP="006A36D7">
            <w:pPr>
              <w:jc w:val="center"/>
              <w:rPr>
                <w:sz w:val="14"/>
                <w:szCs w:val="18"/>
              </w:rPr>
            </w:pPr>
            <w:r w:rsidRPr="00C57CE1">
              <w:rPr>
                <w:sz w:val="14"/>
                <w:szCs w:val="18"/>
              </w:rPr>
              <w:t xml:space="preserve">616 014,00 ₽ </w:t>
            </w:r>
          </w:p>
        </w:tc>
        <w:tc>
          <w:tcPr>
            <w:tcW w:w="1842" w:type="dxa"/>
            <w:tcBorders>
              <w:top w:val="single" w:sz="8" w:space="0" w:color="auto"/>
              <w:left w:val="single" w:sz="8" w:space="0" w:color="auto"/>
              <w:bottom w:val="single" w:sz="8" w:space="0" w:color="auto"/>
              <w:right w:val="single" w:sz="8" w:space="0" w:color="auto"/>
            </w:tcBorders>
            <w:vAlign w:val="center"/>
          </w:tcPr>
          <w:p w14:paraId="2F8BCB79" w14:textId="77777777" w:rsidR="00D36EEF" w:rsidRPr="00802CFC" w:rsidRDefault="00D36EEF" w:rsidP="006A36D7">
            <w:pPr>
              <w:jc w:val="center"/>
              <w:rPr>
                <w:sz w:val="14"/>
                <w:szCs w:val="18"/>
              </w:rPr>
            </w:pPr>
            <w:r w:rsidRPr="00802CFC">
              <w:rPr>
                <w:sz w:val="14"/>
                <w:szCs w:val="18"/>
              </w:rPr>
              <w:t>308 007,00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09A90A" w14:textId="77777777" w:rsidR="00D36EEF" w:rsidRPr="00C57CE1" w:rsidRDefault="00D36EEF" w:rsidP="006A36D7">
            <w:pPr>
              <w:jc w:val="center"/>
              <w:rPr>
                <w:sz w:val="14"/>
                <w:szCs w:val="18"/>
              </w:rPr>
            </w:pPr>
            <w:r w:rsidRPr="00C57CE1">
              <w:rPr>
                <w:sz w:val="14"/>
                <w:szCs w:val="18"/>
              </w:rPr>
              <w:t>Противотуманные фары, запасное колесо отсутствуют. Агрегат насосный присутствует</w:t>
            </w:r>
            <w:r>
              <w:rPr>
                <w:sz w:val="14"/>
                <w:szCs w:val="18"/>
              </w:rPr>
              <w:t>. Б/У</w:t>
            </w:r>
          </w:p>
        </w:tc>
      </w:tr>
      <w:tr w:rsidR="00D36EEF" w:rsidRPr="00C57CE1" w14:paraId="4BCB51F9" w14:textId="77777777" w:rsidTr="006A36D7">
        <w:trPr>
          <w:cantSplit/>
          <w:trHeight w:val="20"/>
        </w:trPr>
        <w:tc>
          <w:tcPr>
            <w:tcW w:w="675" w:type="dxa"/>
            <w:vMerge/>
            <w:tcBorders>
              <w:left w:val="single" w:sz="8" w:space="0" w:color="auto"/>
              <w:right w:val="single" w:sz="8" w:space="0" w:color="auto"/>
            </w:tcBorders>
            <w:vAlign w:val="center"/>
            <w:hideMark/>
          </w:tcPr>
          <w:p w14:paraId="3864CAF6"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CB0188" w14:textId="77777777" w:rsidR="00D36EEF" w:rsidRPr="00C57CE1" w:rsidRDefault="00D36EEF" w:rsidP="006A36D7">
            <w:pPr>
              <w:jc w:val="center"/>
              <w:rPr>
                <w:sz w:val="14"/>
                <w:szCs w:val="18"/>
              </w:rPr>
            </w:pPr>
            <w:r w:rsidRPr="00C57CE1">
              <w:rPr>
                <w:sz w:val="14"/>
                <w:szCs w:val="18"/>
              </w:rPr>
              <w:t>128</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00680CB" w14:textId="77777777" w:rsidR="00D36EEF" w:rsidRPr="00C57CE1" w:rsidRDefault="00D36EEF" w:rsidP="006A36D7">
            <w:pPr>
              <w:jc w:val="center"/>
              <w:rPr>
                <w:sz w:val="14"/>
                <w:szCs w:val="18"/>
              </w:rPr>
            </w:pPr>
            <w:r w:rsidRPr="00C57CE1">
              <w:rPr>
                <w:sz w:val="14"/>
                <w:szCs w:val="18"/>
              </w:rPr>
              <w:t>2671</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487C309" w14:textId="77777777" w:rsidR="00D36EEF" w:rsidRPr="00C57CE1" w:rsidRDefault="00D36EEF" w:rsidP="006A36D7">
            <w:pPr>
              <w:jc w:val="center"/>
              <w:rPr>
                <w:sz w:val="14"/>
                <w:szCs w:val="18"/>
              </w:rPr>
            </w:pPr>
            <w:r w:rsidRPr="00C57CE1">
              <w:rPr>
                <w:sz w:val="14"/>
                <w:szCs w:val="18"/>
              </w:rPr>
              <w:t>АНЦ-320У УРАЛ-4320-30</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752218F" w14:textId="77777777" w:rsidR="00D36EEF" w:rsidRPr="00C57CE1" w:rsidRDefault="00D36EEF" w:rsidP="006A36D7">
            <w:pPr>
              <w:jc w:val="center"/>
              <w:rPr>
                <w:sz w:val="14"/>
                <w:szCs w:val="18"/>
              </w:rPr>
            </w:pPr>
            <w:r w:rsidRPr="00C57CE1">
              <w:rPr>
                <w:sz w:val="14"/>
                <w:szCs w:val="18"/>
              </w:rPr>
              <w:t>агрегат насосный цемент.</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4DE5D5E" w14:textId="77777777" w:rsidR="00D36EEF" w:rsidRPr="00C57CE1" w:rsidRDefault="00D36EEF" w:rsidP="006A36D7">
            <w:pPr>
              <w:jc w:val="center"/>
              <w:rPr>
                <w:sz w:val="14"/>
                <w:szCs w:val="18"/>
              </w:rPr>
            </w:pPr>
            <w:r w:rsidRPr="00C57CE1">
              <w:rPr>
                <w:sz w:val="14"/>
                <w:szCs w:val="18"/>
              </w:rPr>
              <w:t>2000</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1B0A0B7" w14:textId="77777777" w:rsidR="00D36EEF" w:rsidRPr="00C57CE1" w:rsidRDefault="00D36EEF" w:rsidP="006A36D7">
            <w:pPr>
              <w:jc w:val="center"/>
              <w:rPr>
                <w:sz w:val="14"/>
                <w:szCs w:val="18"/>
              </w:rPr>
            </w:pPr>
            <w:r w:rsidRPr="00C57CE1">
              <w:rPr>
                <w:sz w:val="14"/>
                <w:szCs w:val="18"/>
              </w:rPr>
              <w:t>Н883ВУ89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0123D7B" w14:textId="77777777" w:rsidR="00D36EEF" w:rsidRPr="00C57CE1" w:rsidRDefault="00D36EEF" w:rsidP="006A36D7">
            <w:pPr>
              <w:jc w:val="center"/>
              <w:rPr>
                <w:sz w:val="14"/>
                <w:szCs w:val="18"/>
              </w:rPr>
            </w:pPr>
            <w:r w:rsidRPr="00C57CE1">
              <w:rPr>
                <w:sz w:val="14"/>
                <w:szCs w:val="18"/>
              </w:rPr>
              <w:t xml:space="preserve">719 220,00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6CD8FF3" w14:textId="77777777" w:rsidR="00D36EEF" w:rsidRPr="00C57CE1" w:rsidRDefault="00D36EEF" w:rsidP="006A36D7">
            <w:pPr>
              <w:jc w:val="center"/>
              <w:rPr>
                <w:sz w:val="14"/>
                <w:szCs w:val="18"/>
              </w:rPr>
            </w:pPr>
            <w:r w:rsidRPr="00C57CE1">
              <w:rPr>
                <w:sz w:val="14"/>
                <w:szCs w:val="18"/>
              </w:rPr>
              <w:t xml:space="preserve">647 298,00 ₽ </w:t>
            </w:r>
          </w:p>
        </w:tc>
        <w:tc>
          <w:tcPr>
            <w:tcW w:w="1842" w:type="dxa"/>
            <w:tcBorders>
              <w:top w:val="single" w:sz="8" w:space="0" w:color="auto"/>
              <w:left w:val="single" w:sz="8" w:space="0" w:color="auto"/>
              <w:bottom w:val="single" w:sz="8" w:space="0" w:color="auto"/>
              <w:right w:val="single" w:sz="8" w:space="0" w:color="auto"/>
            </w:tcBorders>
            <w:vAlign w:val="center"/>
          </w:tcPr>
          <w:p w14:paraId="171815DA" w14:textId="77777777" w:rsidR="00D36EEF" w:rsidRPr="00802CFC" w:rsidRDefault="00D36EEF" w:rsidP="006A36D7">
            <w:pPr>
              <w:jc w:val="center"/>
              <w:rPr>
                <w:sz w:val="14"/>
                <w:szCs w:val="18"/>
              </w:rPr>
            </w:pPr>
            <w:r w:rsidRPr="00802CFC">
              <w:rPr>
                <w:sz w:val="14"/>
                <w:szCs w:val="18"/>
              </w:rPr>
              <w:t>323 649,00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20B04FE" w14:textId="77777777" w:rsidR="00D36EEF" w:rsidRPr="00C57CE1" w:rsidRDefault="00D36EEF" w:rsidP="006A36D7">
            <w:pPr>
              <w:jc w:val="center"/>
              <w:rPr>
                <w:sz w:val="14"/>
                <w:szCs w:val="18"/>
              </w:rPr>
            </w:pPr>
            <w:r w:rsidRPr="00C57CE1">
              <w:rPr>
                <w:sz w:val="14"/>
                <w:szCs w:val="18"/>
              </w:rPr>
              <w:t>Противотуманные фары отсутствуют. Агрегат насосный присутствует.</w:t>
            </w:r>
            <w:r>
              <w:rPr>
                <w:sz w:val="14"/>
                <w:szCs w:val="18"/>
              </w:rPr>
              <w:t xml:space="preserve"> Б/У</w:t>
            </w:r>
          </w:p>
        </w:tc>
      </w:tr>
      <w:tr w:rsidR="00D36EEF" w:rsidRPr="00C57CE1" w14:paraId="61EA64A0" w14:textId="77777777" w:rsidTr="006A36D7">
        <w:trPr>
          <w:cantSplit/>
          <w:trHeight w:val="20"/>
        </w:trPr>
        <w:tc>
          <w:tcPr>
            <w:tcW w:w="675" w:type="dxa"/>
            <w:vMerge/>
            <w:tcBorders>
              <w:left w:val="single" w:sz="8" w:space="0" w:color="auto"/>
              <w:right w:val="single" w:sz="8" w:space="0" w:color="auto"/>
            </w:tcBorders>
            <w:vAlign w:val="center"/>
            <w:hideMark/>
          </w:tcPr>
          <w:p w14:paraId="5214A528"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10D85A" w14:textId="77777777" w:rsidR="00D36EEF" w:rsidRPr="00C57CE1" w:rsidRDefault="00D36EEF" w:rsidP="006A36D7">
            <w:pPr>
              <w:jc w:val="center"/>
              <w:rPr>
                <w:sz w:val="14"/>
                <w:szCs w:val="18"/>
              </w:rPr>
            </w:pPr>
            <w:r w:rsidRPr="00C57CE1">
              <w:rPr>
                <w:sz w:val="14"/>
                <w:szCs w:val="18"/>
              </w:rPr>
              <w:t>129</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A48F952" w14:textId="77777777" w:rsidR="00D36EEF" w:rsidRPr="00C57CE1" w:rsidRDefault="00D36EEF" w:rsidP="006A36D7">
            <w:pPr>
              <w:jc w:val="center"/>
              <w:rPr>
                <w:sz w:val="14"/>
                <w:szCs w:val="18"/>
              </w:rPr>
            </w:pPr>
            <w:r w:rsidRPr="00C57CE1">
              <w:rPr>
                <w:sz w:val="14"/>
                <w:szCs w:val="18"/>
              </w:rPr>
              <w:t>2686</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9185BF" w14:textId="77777777" w:rsidR="00D36EEF" w:rsidRPr="00C57CE1" w:rsidRDefault="00D36EEF" w:rsidP="006A36D7">
            <w:pPr>
              <w:jc w:val="center"/>
              <w:rPr>
                <w:sz w:val="14"/>
                <w:szCs w:val="18"/>
              </w:rPr>
            </w:pPr>
            <w:r w:rsidRPr="00C57CE1">
              <w:rPr>
                <w:sz w:val="14"/>
                <w:szCs w:val="18"/>
              </w:rPr>
              <w:t>УРАЛ-4320-1912-30 АНЦ-320</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C4CAC0" w14:textId="77777777" w:rsidR="00D36EEF" w:rsidRPr="00C57CE1" w:rsidRDefault="00D36EEF" w:rsidP="006A36D7">
            <w:pPr>
              <w:jc w:val="center"/>
              <w:rPr>
                <w:sz w:val="14"/>
                <w:szCs w:val="18"/>
              </w:rPr>
            </w:pPr>
            <w:r w:rsidRPr="00C57CE1">
              <w:rPr>
                <w:sz w:val="14"/>
                <w:szCs w:val="18"/>
              </w:rPr>
              <w:t>агрегат насосный цемент.</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9A303D6" w14:textId="77777777" w:rsidR="00D36EEF" w:rsidRPr="00C57CE1" w:rsidRDefault="00D36EEF" w:rsidP="006A36D7">
            <w:pPr>
              <w:jc w:val="center"/>
              <w:rPr>
                <w:sz w:val="14"/>
                <w:szCs w:val="18"/>
              </w:rPr>
            </w:pPr>
            <w:r w:rsidRPr="00C57CE1">
              <w:rPr>
                <w:sz w:val="14"/>
                <w:szCs w:val="18"/>
              </w:rPr>
              <w:t>2001</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D70BA7" w14:textId="77777777" w:rsidR="00D36EEF" w:rsidRPr="00C57CE1" w:rsidRDefault="00D36EEF" w:rsidP="006A36D7">
            <w:pPr>
              <w:jc w:val="center"/>
              <w:rPr>
                <w:sz w:val="14"/>
                <w:szCs w:val="18"/>
              </w:rPr>
            </w:pPr>
            <w:r w:rsidRPr="00C57CE1">
              <w:rPr>
                <w:sz w:val="14"/>
                <w:szCs w:val="18"/>
              </w:rPr>
              <w:t>Н648ВУ89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E6B028" w14:textId="77777777" w:rsidR="00D36EEF" w:rsidRPr="00C57CE1" w:rsidRDefault="00D36EEF" w:rsidP="006A36D7">
            <w:pPr>
              <w:jc w:val="center"/>
              <w:rPr>
                <w:sz w:val="14"/>
                <w:szCs w:val="18"/>
              </w:rPr>
            </w:pPr>
            <w:r w:rsidRPr="00C57CE1">
              <w:rPr>
                <w:sz w:val="14"/>
                <w:szCs w:val="18"/>
              </w:rPr>
              <w:t xml:space="preserve">756 080,00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00A1A1" w14:textId="77777777" w:rsidR="00D36EEF" w:rsidRPr="00C57CE1" w:rsidRDefault="00D36EEF" w:rsidP="006A36D7">
            <w:pPr>
              <w:jc w:val="center"/>
              <w:rPr>
                <w:sz w:val="14"/>
                <w:szCs w:val="18"/>
              </w:rPr>
            </w:pPr>
            <w:r w:rsidRPr="00C57CE1">
              <w:rPr>
                <w:sz w:val="14"/>
                <w:szCs w:val="18"/>
              </w:rPr>
              <w:t xml:space="preserve">680 472,00 ₽ </w:t>
            </w:r>
          </w:p>
        </w:tc>
        <w:tc>
          <w:tcPr>
            <w:tcW w:w="1842" w:type="dxa"/>
            <w:tcBorders>
              <w:top w:val="single" w:sz="8" w:space="0" w:color="auto"/>
              <w:left w:val="single" w:sz="8" w:space="0" w:color="auto"/>
              <w:bottom w:val="single" w:sz="8" w:space="0" w:color="auto"/>
              <w:right w:val="single" w:sz="8" w:space="0" w:color="auto"/>
            </w:tcBorders>
            <w:vAlign w:val="center"/>
          </w:tcPr>
          <w:p w14:paraId="4145990C" w14:textId="77777777" w:rsidR="00D36EEF" w:rsidRPr="00802CFC" w:rsidRDefault="00D36EEF" w:rsidP="006A36D7">
            <w:pPr>
              <w:jc w:val="center"/>
              <w:rPr>
                <w:sz w:val="14"/>
                <w:szCs w:val="18"/>
              </w:rPr>
            </w:pPr>
            <w:r w:rsidRPr="00802CFC">
              <w:rPr>
                <w:sz w:val="14"/>
                <w:szCs w:val="18"/>
              </w:rPr>
              <w:t>340 236,00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0D28FE" w14:textId="77777777" w:rsidR="00D36EEF" w:rsidRPr="00C57CE1" w:rsidRDefault="00D36EEF" w:rsidP="006A36D7">
            <w:pPr>
              <w:jc w:val="center"/>
              <w:rPr>
                <w:sz w:val="14"/>
                <w:szCs w:val="18"/>
              </w:rPr>
            </w:pPr>
            <w:r w:rsidRPr="00C57CE1">
              <w:rPr>
                <w:sz w:val="14"/>
                <w:szCs w:val="18"/>
              </w:rPr>
              <w:t>Кабина, двигатель разукомплектованы, осветительные приборы отсутствуют. Агрегат насосный присутствует</w:t>
            </w:r>
            <w:r>
              <w:rPr>
                <w:sz w:val="14"/>
                <w:szCs w:val="18"/>
              </w:rPr>
              <w:t xml:space="preserve"> Б/У</w:t>
            </w:r>
          </w:p>
        </w:tc>
      </w:tr>
      <w:tr w:rsidR="00D36EEF" w:rsidRPr="00C57CE1" w14:paraId="3381DA6A" w14:textId="77777777" w:rsidTr="006A36D7">
        <w:trPr>
          <w:cantSplit/>
          <w:trHeight w:val="20"/>
        </w:trPr>
        <w:tc>
          <w:tcPr>
            <w:tcW w:w="675" w:type="dxa"/>
            <w:vMerge/>
            <w:tcBorders>
              <w:left w:val="single" w:sz="8" w:space="0" w:color="auto"/>
              <w:bottom w:val="single" w:sz="8" w:space="0" w:color="auto"/>
              <w:right w:val="single" w:sz="8" w:space="0" w:color="auto"/>
            </w:tcBorders>
            <w:shd w:val="clear" w:color="auto" w:fill="auto"/>
            <w:vAlign w:val="center"/>
            <w:hideMark/>
          </w:tcPr>
          <w:p w14:paraId="78232B7C" w14:textId="77777777" w:rsidR="00D36EEF" w:rsidRPr="00C57CE1" w:rsidRDefault="00D36EEF" w:rsidP="006A36D7">
            <w:pPr>
              <w:jc w:val="center"/>
              <w:rPr>
                <w:b/>
                <w:bCs/>
                <w:sz w:val="14"/>
                <w:szCs w:val="18"/>
              </w:rPr>
            </w:pPr>
          </w:p>
        </w:tc>
        <w:tc>
          <w:tcPr>
            <w:tcW w:w="793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78481A52" w14:textId="77777777" w:rsidR="00D36EEF" w:rsidRPr="00C57CE1" w:rsidRDefault="00D36EEF" w:rsidP="006A36D7">
            <w:pPr>
              <w:jc w:val="center"/>
              <w:rPr>
                <w:b/>
                <w:bCs/>
                <w:sz w:val="14"/>
                <w:szCs w:val="18"/>
              </w:rPr>
            </w:pPr>
            <w:r w:rsidRPr="00C57CE1">
              <w:rPr>
                <w:b/>
                <w:bCs/>
                <w:sz w:val="14"/>
                <w:szCs w:val="18"/>
              </w:rPr>
              <w:t>ЦЕНА ЛОТА</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126B9BF" w14:textId="77777777" w:rsidR="00D36EEF" w:rsidRPr="00C57CE1" w:rsidRDefault="00D36EEF" w:rsidP="006A36D7">
            <w:pPr>
              <w:jc w:val="center"/>
              <w:rPr>
                <w:b/>
                <w:bCs/>
                <w:sz w:val="14"/>
                <w:szCs w:val="18"/>
              </w:rPr>
            </w:pPr>
            <w:r w:rsidRPr="00C57CE1">
              <w:rPr>
                <w:b/>
                <w:bCs/>
                <w:sz w:val="14"/>
                <w:szCs w:val="18"/>
              </w:rPr>
              <w:t xml:space="preserve">4 908 220,00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5B094E6" w14:textId="77777777" w:rsidR="00D36EEF" w:rsidRPr="00140FC2" w:rsidRDefault="00D36EEF" w:rsidP="006A36D7">
            <w:pPr>
              <w:jc w:val="center"/>
              <w:rPr>
                <w:b/>
                <w:sz w:val="14"/>
                <w:szCs w:val="18"/>
              </w:rPr>
            </w:pPr>
            <w:r w:rsidRPr="00140FC2">
              <w:rPr>
                <w:b/>
                <w:sz w:val="14"/>
                <w:szCs w:val="18"/>
              </w:rPr>
              <w:t xml:space="preserve">4 417 398,00 ₽ </w:t>
            </w:r>
          </w:p>
        </w:tc>
        <w:tc>
          <w:tcPr>
            <w:tcW w:w="1842" w:type="dxa"/>
            <w:tcBorders>
              <w:top w:val="single" w:sz="8" w:space="0" w:color="auto"/>
              <w:left w:val="single" w:sz="8" w:space="0" w:color="auto"/>
              <w:bottom w:val="single" w:sz="8" w:space="0" w:color="auto"/>
              <w:right w:val="single" w:sz="8" w:space="0" w:color="auto"/>
            </w:tcBorders>
            <w:vAlign w:val="center"/>
          </w:tcPr>
          <w:p w14:paraId="224D2475" w14:textId="77777777" w:rsidR="00D36EEF" w:rsidRPr="00C57CE1" w:rsidRDefault="00D36EEF" w:rsidP="006A36D7">
            <w:pPr>
              <w:jc w:val="center"/>
              <w:rPr>
                <w:b/>
                <w:bCs/>
                <w:sz w:val="14"/>
                <w:szCs w:val="18"/>
              </w:rPr>
            </w:pPr>
            <w:r w:rsidRPr="00802CFC">
              <w:rPr>
                <w:b/>
                <w:bCs/>
                <w:sz w:val="14"/>
                <w:szCs w:val="18"/>
              </w:rPr>
              <w:t>2 208 699,00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7C66D6" w14:textId="77777777" w:rsidR="00D36EEF" w:rsidRPr="00C57CE1" w:rsidRDefault="00D36EEF" w:rsidP="006A36D7">
            <w:pPr>
              <w:jc w:val="center"/>
              <w:rPr>
                <w:b/>
                <w:bCs/>
                <w:sz w:val="14"/>
                <w:szCs w:val="18"/>
              </w:rPr>
            </w:pPr>
            <w:r w:rsidRPr="00C57CE1">
              <w:rPr>
                <w:b/>
                <w:bCs/>
                <w:sz w:val="14"/>
                <w:szCs w:val="18"/>
              </w:rPr>
              <w:t> </w:t>
            </w:r>
          </w:p>
        </w:tc>
      </w:tr>
      <w:tr w:rsidR="00D36EEF" w:rsidRPr="00C57CE1" w14:paraId="03E6C83B" w14:textId="77777777" w:rsidTr="006A36D7">
        <w:trPr>
          <w:cantSplit/>
          <w:trHeight w:val="20"/>
        </w:trPr>
        <w:tc>
          <w:tcPr>
            <w:tcW w:w="675" w:type="dxa"/>
            <w:tcBorders>
              <w:top w:val="single" w:sz="8" w:space="0" w:color="auto"/>
              <w:bottom w:val="single" w:sz="8" w:space="0" w:color="auto"/>
              <w:right w:val="nil"/>
            </w:tcBorders>
            <w:shd w:val="clear" w:color="auto" w:fill="auto"/>
            <w:noWrap/>
            <w:vAlign w:val="center"/>
            <w:hideMark/>
          </w:tcPr>
          <w:p w14:paraId="17A4D09A" w14:textId="77777777" w:rsidR="00D36EEF" w:rsidRDefault="00D36EEF" w:rsidP="006A36D7">
            <w:pPr>
              <w:jc w:val="center"/>
              <w:rPr>
                <w:b/>
                <w:bCs/>
                <w:sz w:val="14"/>
                <w:szCs w:val="18"/>
              </w:rPr>
            </w:pPr>
          </w:p>
          <w:p w14:paraId="28E37159" w14:textId="77777777" w:rsidR="00D36EEF" w:rsidRDefault="00D36EEF" w:rsidP="006A36D7">
            <w:pPr>
              <w:jc w:val="center"/>
              <w:rPr>
                <w:b/>
                <w:bCs/>
                <w:sz w:val="14"/>
                <w:szCs w:val="18"/>
              </w:rPr>
            </w:pPr>
          </w:p>
          <w:p w14:paraId="38802F29" w14:textId="77777777" w:rsidR="00D36EEF" w:rsidRDefault="00D36EEF" w:rsidP="006A36D7">
            <w:pPr>
              <w:jc w:val="center"/>
              <w:rPr>
                <w:b/>
                <w:bCs/>
                <w:sz w:val="14"/>
                <w:szCs w:val="18"/>
              </w:rPr>
            </w:pPr>
          </w:p>
          <w:p w14:paraId="289E0AD8" w14:textId="77777777" w:rsidR="00D36EEF" w:rsidRPr="00C57CE1" w:rsidRDefault="00D36EEF" w:rsidP="006A36D7">
            <w:pPr>
              <w:jc w:val="center"/>
              <w:rPr>
                <w:b/>
                <w:bCs/>
                <w:sz w:val="14"/>
                <w:szCs w:val="18"/>
              </w:rPr>
            </w:pPr>
          </w:p>
        </w:tc>
        <w:tc>
          <w:tcPr>
            <w:tcW w:w="723" w:type="dxa"/>
            <w:tcBorders>
              <w:top w:val="single" w:sz="8" w:space="0" w:color="auto"/>
              <w:left w:val="nil"/>
              <w:bottom w:val="single" w:sz="8" w:space="0" w:color="auto"/>
              <w:right w:val="nil"/>
            </w:tcBorders>
            <w:shd w:val="clear" w:color="auto" w:fill="auto"/>
            <w:noWrap/>
            <w:vAlign w:val="center"/>
            <w:hideMark/>
          </w:tcPr>
          <w:p w14:paraId="5212B6DE" w14:textId="77777777" w:rsidR="00D36EEF" w:rsidRPr="00C57CE1" w:rsidRDefault="00D36EEF" w:rsidP="006A36D7">
            <w:pPr>
              <w:jc w:val="center"/>
              <w:rPr>
                <w:sz w:val="14"/>
              </w:rPr>
            </w:pPr>
          </w:p>
        </w:tc>
        <w:tc>
          <w:tcPr>
            <w:tcW w:w="896" w:type="dxa"/>
            <w:tcBorders>
              <w:top w:val="single" w:sz="8" w:space="0" w:color="auto"/>
              <w:left w:val="nil"/>
              <w:bottom w:val="single" w:sz="8" w:space="0" w:color="auto"/>
              <w:right w:val="nil"/>
            </w:tcBorders>
            <w:shd w:val="clear" w:color="auto" w:fill="auto"/>
            <w:noWrap/>
            <w:vAlign w:val="center"/>
            <w:hideMark/>
          </w:tcPr>
          <w:p w14:paraId="32FE378B" w14:textId="77777777" w:rsidR="00D36EEF" w:rsidRPr="00C57CE1" w:rsidRDefault="00D36EEF" w:rsidP="006A36D7">
            <w:pPr>
              <w:rPr>
                <w:sz w:val="14"/>
              </w:rPr>
            </w:pPr>
          </w:p>
        </w:tc>
        <w:tc>
          <w:tcPr>
            <w:tcW w:w="2348" w:type="dxa"/>
            <w:tcBorders>
              <w:top w:val="single" w:sz="8" w:space="0" w:color="auto"/>
              <w:left w:val="nil"/>
              <w:bottom w:val="single" w:sz="8" w:space="0" w:color="auto"/>
              <w:right w:val="nil"/>
            </w:tcBorders>
            <w:shd w:val="clear" w:color="auto" w:fill="auto"/>
            <w:noWrap/>
            <w:vAlign w:val="center"/>
            <w:hideMark/>
          </w:tcPr>
          <w:p w14:paraId="5DA5A19E" w14:textId="77777777" w:rsidR="00D36EEF" w:rsidRPr="00C57CE1" w:rsidRDefault="00D36EEF" w:rsidP="006A36D7">
            <w:pPr>
              <w:rPr>
                <w:sz w:val="14"/>
              </w:rPr>
            </w:pPr>
          </w:p>
        </w:tc>
        <w:tc>
          <w:tcPr>
            <w:tcW w:w="1843" w:type="dxa"/>
            <w:tcBorders>
              <w:top w:val="single" w:sz="8" w:space="0" w:color="auto"/>
              <w:left w:val="nil"/>
              <w:bottom w:val="single" w:sz="8" w:space="0" w:color="auto"/>
              <w:right w:val="nil"/>
            </w:tcBorders>
            <w:shd w:val="clear" w:color="auto" w:fill="auto"/>
            <w:noWrap/>
            <w:vAlign w:val="center"/>
            <w:hideMark/>
          </w:tcPr>
          <w:p w14:paraId="3636073C" w14:textId="77777777" w:rsidR="00D36EEF" w:rsidRPr="00C57CE1" w:rsidRDefault="00D36EEF" w:rsidP="006A36D7">
            <w:pPr>
              <w:rPr>
                <w:sz w:val="14"/>
              </w:rPr>
            </w:pPr>
          </w:p>
        </w:tc>
        <w:tc>
          <w:tcPr>
            <w:tcW w:w="766" w:type="dxa"/>
            <w:tcBorders>
              <w:top w:val="single" w:sz="8" w:space="0" w:color="auto"/>
              <w:left w:val="nil"/>
              <w:bottom w:val="single" w:sz="8" w:space="0" w:color="auto"/>
              <w:right w:val="nil"/>
            </w:tcBorders>
            <w:shd w:val="clear" w:color="auto" w:fill="auto"/>
            <w:noWrap/>
            <w:vAlign w:val="center"/>
            <w:hideMark/>
          </w:tcPr>
          <w:p w14:paraId="51C064A8" w14:textId="77777777" w:rsidR="00D36EEF" w:rsidRPr="00C57CE1" w:rsidRDefault="00D36EEF" w:rsidP="006A36D7">
            <w:pPr>
              <w:rPr>
                <w:sz w:val="14"/>
              </w:rPr>
            </w:pPr>
          </w:p>
        </w:tc>
        <w:tc>
          <w:tcPr>
            <w:tcW w:w="1362" w:type="dxa"/>
            <w:tcBorders>
              <w:top w:val="single" w:sz="8" w:space="0" w:color="auto"/>
              <w:left w:val="nil"/>
              <w:bottom w:val="single" w:sz="8" w:space="0" w:color="auto"/>
              <w:right w:val="nil"/>
            </w:tcBorders>
            <w:shd w:val="clear" w:color="auto" w:fill="auto"/>
            <w:noWrap/>
            <w:vAlign w:val="center"/>
            <w:hideMark/>
          </w:tcPr>
          <w:p w14:paraId="5CE27565" w14:textId="77777777" w:rsidR="00D36EEF" w:rsidRPr="00C57CE1" w:rsidRDefault="00D36EEF" w:rsidP="006A36D7">
            <w:pPr>
              <w:rPr>
                <w:sz w:val="14"/>
              </w:rPr>
            </w:pPr>
          </w:p>
        </w:tc>
        <w:tc>
          <w:tcPr>
            <w:tcW w:w="1418" w:type="dxa"/>
            <w:tcBorders>
              <w:top w:val="single" w:sz="8" w:space="0" w:color="auto"/>
              <w:left w:val="nil"/>
              <w:bottom w:val="single" w:sz="8" w:space="0" w:color="auto"/>
              <w:right w:val="nil"/>
            </w:tcBorders>
            <w:shd w:val="clear" w:color="auto" w:fill="auto"/>
            <w:noWrap/>
            <w:vAlign w:val="center"/>
            <w:hideMark/>
          </w:tcPr>
          <w:p w14:paraId="76BE80E6" w14:textId="77777777" w:rsidR="00D36EEF" w:rsidRPr="00C57CE1" w:rsidRDefault="00D36EEF" w:rsidP="006A36D7">
            <w:pPr>
              <w:rPr>
                <w:sz w:val="14"/>
              </w:rPr>
            </w:pPr>
          </w:p>
        </w:tc>
        <w:tc>
          <w:tcPr>
            <w:tcW w:w="1276" w:type="dxa"/>
            <w:tcBorders>
              <w:top w:val="single" w:sz="8" w:space="0" w:color="auto"/>
              <w:left w:val="nil"/>
              <w:bottom w:val="single" w:sz="8" w:space="0" w:color="auto"/>
            </w:tcBorders>
            <w:shd w:val="clear" w:color="auto" w:fill="auto"/>
            <w:noWrap/>
            <w:vAlign w:val="bottom"/>
            <w:hideMark/>
          </w:tcPr>
          <w:p w14:paraId="0563F643" w14:textId="77777777" w:rsidR="00D36EEF" w:rsidRPr="00C57CE1" w:rsidRDefault="00D36EEF" w:rsidP="006A36D7">
            <w:pPr>
              <w:rPr>
                <w:sz w:val="14"/>
              </w:rPr>
            </w:pPr>
          </w:p>
        </w:tc>
        <w:tc>
          <w:tcPr>
            <w:tcW w:w="1842" w:type="dxa"/>
            <w:tcBorders>
              <w:top w:val="single" w:sz="8" w:space="0" w:color="auto"/>
              <w:bottom w:val="single" w:sz="8" w:space="0" w:color="auto"/>
            </w:tcBorders>
            <w:vAlign w:val="center"/>
          </w:tcPr>
          <w:p w14:paraId="66EB21CF" w14:textId="77777777" w:rsidR="00D36EEF" w:rsidRPr="00C57CE1" w:rsidRDefault="00D36EEF" w:rsidP="006A36D7">
            <w:pPr>
              <w:jc w:val="center"/>
              <w:rPr>
                <w:sz w:val="14"/>
              </w:rPr>
            </w:pPr>
          </w:p>
        </w:tc>
        <w:tc>
          <w:tcPr>
            <w:tcW w:w="2345" w:type="dxa"/>
            <w:tcBorders>
              <w:top w:val="single" w:sz="8" w:space="0" w:color="auto"/>
              <w:left w:val="nil"/>
              <w:bottom w:val="single" w:sz="8" w:space="0" w:color="auto"/>
            </w:tcBorders>
            <w:shd w:val="clear" w:color="auto" w:fill="auto"/>
            <w:noWrap/>
            <w:vAlign w:val="center"/>
            <w:hideMark/>
          </w:tcPr>
          <w:p w14:paraId="657CE840" w14:textId="77777777" w:rsidR="00D36EEF" w:rsidRPr="00C57CE1" w:rsidRDefault="00D36EEF" w:rsidP="006A36D7">
            <w:pPr>
              <w:rPr>
                <w:sz w:val="14"/>
              </w:rPr>
            </w:pPr>
          </w:p>
        </w:tc>
      </w:tr>
      <w:tr w:rsidR="00D36EEF" w:rsidRPr="00C57CE1" w14:paraId="0E925A52" w14:textId="77777777" w:rsidTr="006A36D7">
        <w:trPr>
          <w:cantSplit/>
          <w:trHeight w:val="20"/>
        </w:trPr>
        <w:tc>
          <w:tcPr>
            <w:tcW w:w="67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9C1EE7" w14:textId="77777777" w:rsidR="00D36EEF" w:rsidRPr="00C57CE1" w:rsidRDefault="00D36EEF" w:rsidP="006A36D7">
            <w:pPr>
              <w:jc w:val="center"/>
              <w:rPr>
                <w:b/>
                <w:bCs/>
                <w:sz w:val="14"/>
                <w:szCs w:val="18"/>
              </w:rPr>
            </w:pPr>
            <w:r w:rsidRPr="00C57CE1">
              <w:rPr>
                <w:b/>
                <w:bCs/>
                <w:sz w:val="14"/>
                <w:szCs w:val="18"/>
              </w:rPr>
              <w:t>№ лота</w:t>
            </w: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B5A68D9" w14:textId="77777777" w:rsidR="00D36EEF" w:rsidRPr="00C57CE1" w:rsidRDefault="00D36EEF" w:rsidP="006A36D7">
            <w:pPr>
              <w:jc w:val="center"/>
              <w:rPr>
                <w:b/>
                <w:bCs/>
                <w:sz w:val="14"/>
                <w:szCs w:val="18"/>
              </w:rPr>
            </w:pPr>
            <w:r w:rsidRPr="00C57CE1">
              <w:rPr>
                <w:b/>
                <w:bCs/>
                <w:sz w:val="14"/>
                <w:szCs w:val="18"/>
              </w:rPr>
              <w:t>№ п/п по Акту</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751A02" w14:textId="77777777" w:rsidR="00D36EEF" w:rsidRPr="00C57CE1" w:rsidRDefault="00D36EEF" w:rsidP="006A36D7">
            <w:pPr>
              <w:jc w:val="center"/>
              <w:rPr>
                <w:b/>
                <w:bCs/>
                <w:sz w:val="14"/>
                <w:szCs w:val="18"/>
              </w:rPr>
            </w:pPr>
            <w:r w:rsidRPr="00C57CE1">
              <w:rPr>
                <w:b/>
                <w:bCs/>
                <w:sz w:val="14"/>
                <w:szCs w:val="18"/>
              </w:rPr>
              <w:t>Гаражный номер (при наличии)</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5739C03" w14:textId="77777777" w:rsidR="00D36EEF" w:rsidRPr="00C57CE1" w:rsidRDefault="00D36EEF" w:rsidP="006A36D7">
            <w:pPr>
              <w:jc w:val="center"/>
              <w:rPr>
                <w:b/>
                <w:bCs/>
                <w:sz w:val="14"/>
                <w:szCs w:val="18"/>
              </w:rPr>
            </w:pPr>
            <w:r w:rsidRPr="00C57CE1">
              <w:rPr>
                <w:b/>
                <w:bCs/>
                <w:sz w:val="14"/>
                <w:szCs w:val="18"/>
              </w:rPr>
              <w:t>Наименование транспортного средства</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F34FE66" w14:textId="77777777" w:rsidR="00D36EEF" w:rsidRPr="00C57CE1" w:rsidRDefault="00D36EEF" w:rsidP="006A36D7">
            <w:pPr>
              <w:jc w:val="center"/>
              <w:rPr>
                <w:b/>
                <w:bCs/>
                <w:sz w:val="14"/>
                <w:szCs w:val="18"/>
              </w:rPr>
            </w:pPr>
            <w:r w:rsidRPr="00C57CE1">
              <w:rPr>
                <w:b/>
                <w:bCs/>
                <w:sz w:val="14"/>
                <w:szCs w:val="18"/>
              </w:rPr>
              <w:t>Тип техники</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F106AB2" w14:textId="77777777" w:rsidR="00D36EEF" w:rsidRPr="00C57CE1" w:rsidRDefault="00D36EEF" w:rsidP="006A36D7">
            <w:pPr>
              <w:jc w:val="center"/>
              <w:rPr>
                <w:b/>
                <w:bCs/>
                <w:sz w:val="14"/>
                <w:szCs w:val="18"/>
              </w:rPr>
            </w:pPr>
            <w:r w:rsidRPr="00C57CE1">
              <w:rPr>
                <w:b/>
                <w:bCs/>
                <w:sz w:val="14"/>
                <w:szCs w:val="18"/>
              </w:rPr>
              <w:t>Год выпуска</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3D9E7C2" w14:textId="77777777" w:rsidR="00D36EEF" w:rsidRPr="00C57CE1" w:rsidRDefault="00D36EEF" w:rsidP="006A36D7">
            <w:pPr>
              <w:jc w:val="center"/>
              <w:rPr>
                <w:b/>
                <w:bCs/>
                <w:sz w:val="14"/>
                <w:szCs w:val="18"/>
              </w:rPr>
            </w:pPr>
            <w:r w:rsidRPr="00C57CE1">
              <w:rPr>
                <w:b/>
                <w:bCs/>
                <w:sz w:val="14"/>
                <w:szCs w:val="18"/>
              </w:rPr>
              <w:t>Государственный регистрационный номер</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9CE70C" w14:textId="77777777" w:rsidR="00D36EEF" w:rsidRPr="00C57CE1" w:rsidRDefault="00D36EEF" w:rsidP="006A36D7">
            <w:pPr>
              <w:jc w:val="center"/>
              <w:rPr>
                <w:b/>
                <w:bCs/>
                <w:sz w:val="14"/>
                <w:szCs w:val="18"/>
              </w:rPr>
            </w:pPr>
            <w:r>
              <w:rPr>
                <w:b/>
                <w:bCs/>
                <w:sz w:val="14"/>
                <w:szCs w:val="18"/>
              </w:rPr>
              <w:t>НПЦ на первых торгах</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58B4F0" w14:textId="77777777" w:rsidR="00D36EEF" w:rsidRPr="00C57CE1" w:rsidRDefault="00D36EEF" w:rsidP="006A36D7">
            <w:pPr>
              <w:jc w:val="center"/>
              <w:rPr>
                <w:b/>
                <w:bCs/>
                <w:i/>
                <w:iCs/>
                <w:sz w:val="14"/>
                <w:szCs w:val="18"/>
              </w:rPr>
            </w:pPr>
            <w:r w:rsidRPr="00C57CE1">
              <w:rPr>
                <w:b/>
                <w:bCs/>
                <w:i/>
                <w:iCs/>
                <w:sz w:val="14"/>
                <w:szCs w:val="18"/>
              </w:rPr>
              <w:t>НПЦ на повторных торгах</w:t>
            </w:r>
          </w:p>
        </w:tc>
        <w:tc>
          <w:tcPr>
            <w:tcW w:w="1842" w:type="dxa"/>
            <w:tcBorders>
              <w:top w:val="single" w:sz="8" w:space="0" w:color="auto"/>
              <w:left w:val="single" w:sz="8" w:space="0" w:color="auto"/>
              <w:bottom w:val="single" w:sz="8" w:space="0" w:color="auto"/>
              <w:right w:val="single" w:sz="8" w:space="0" w:color="auto"/>
            </w:tcBorders>
            <w:vAlign w:val="center"/>
          </w:tcPr>
          <w:p w14:paraId="3D224583" w14:textId="77777777" w:rsidR="00D36EEF" w:rsidRPr="00C57CE1" w:rsidRDefault="00D36EEF" w:rsidP="006A36D7">
            <w:pPr>
              <w:jc w:val="center"/>
              <w:rPr>
                <w:b/>
                <w:bCs/>
                <w:sz w:val="14"/>
                <w:szCs w:val="18"/>
              </w:rPr>
            </w:pPr>
            <w:r>
              <w:rPr>
                <w:b/>
                <w:bCs/>
                <w:i/>
                <w:iCs/>
                <w:sz w:val="14"/>
                <w:szCs w:val="18"/>
              </w:rPr>
              <w:t>Цена отсечения (50%)</w:t>
            </w:r>
            <w:r w:rsidRPr="0084498D">
              <w:rPr>
                <w:b/>
                <w:bCs/>
                <w:i/>
                <w:iCs/>
                <w:sz w:val="14"/>
                <w:szCs w:val="18"/>
              </w:rPr>
              <w:t xml:space="preserve"> на торгах посредством публичного предложения</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D182C3" w14:textId="77777777" w:rsidR="00D36EEF" w:rsidRPr="00C57CE1" w:rsidRDefault="00D36EEF" w:rsidP="006A36D7">
            <w:pPr>
              <w:jc w:val="center"/>
              <w:rPr>
                <w:b/>
                <w:bCs/>
                <w:sz w:val="14"/>
                <w:szCs w:val="18"/>
              </w:rPr>
            </w:pPr>
            <w:r w:rsidRPr="00C57CE1">
              <w:rPr>
                <w:b/>
                <w:bCs/>
                <w:sz w:val="14"/>
                <w:szCs w:val="18"/>
              </w:rPr>
              <w:t>Примечание</w:t>
            </w:r>
          </w:p>
        </w:tc>
      </w:tr>
      <w:tr w:rsidR="00D36EEF" w:rsidRPr="00C57CE1" w14:paraId="4AC6CADA" w14:textId="77777777" w:rsidTr="006A36D7">
        <w:trPr>
          <w:cantSplit/>
          <w:trHeight w:val="20"/>
        </w:trPr>
        <w:tc>
          <w:tcPr>
            <w:tcW w:w="675" w:type="dxa"/>
            <w:vMerge w:val="restart"/>
            <w:tcBorders>
              <w:top w:val="single" w:sz="8" w:space="0" w:color="auto"/>
              <w:left w:val="single" w:sz="8" w:space="0" w:color="auto"/>
              <w:right w:val="single" w:sz="8" w:space="0" w:color="auto"/>
            </w:tcBorders>
            <w:shd w:val="clear" w:color="auto" w:fill="auto"/>
            <w:vAlign w:val="center"/>
            <w:hideMark/>
          </w:tcPr>
          <w:p w14:paraId="1F9FA959" w14:textId="77777777" w:rsidR="00D36EEF" w:rsidRPr="00C57CE1" w:rsidRDefault="00D36EEF" w:rsidP="006A36D7">
            <w:pPr>
              <w:jc w:val="center"/>
              <w:rPr>
                <w:b/>
                <w:bCs/>
                <w:sz w:val="14"/>
                <w:szCs w:val="18"/>
              </w:rPr>
            </w:pPr>
            <w:r w:rsidRPr="00C57CE1">
              <w:rPr>
                <w:b/>
                <w:bCs/>
                <w:sz w:val="14"/>
                <w:szCs w:val="18"/>
              </w:rPr>
              <w:t>29</w:t>
            </w: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B307F97" w14:textId="77777777" w:rsidR="00D36EEF" w:rsidRPr="00C57CE1" w:rsidRDefault="00D36EEF" w:rsidP="006A36D7">
            <w:pPr>
              <w:jc w:val="center"/>
              <w:rPr>
                <w:sz w:val="14"/>
                <w:szCs w:val="18"/>
              </w:rPr>
            </w:pPr>
            <w:r w:rsidRPr="00C57CE1">
              <w:rPr>
                <w:sz w:val="14"/>
                <w:szCs w:val="18"/>
              </w:rPr>
              <w:t>111</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9BAFE8" w14:textId="77777777" w:rsidR="00D36EEF" w:rsidRPr="00C57CE1" w:rsidRDefault="00D36EEF" w:rsidP="006A36D7">
            <w:pPr>
              <w:jc w:val="center"/>
              <w:rPr>
                <w:sz w:val="14"/>
                <w:szCs w:val="18"/>
              </w:rPr>
            </w:pPr>
            <w:r w:rsidRPr="00C57CE1">
              <w:rPr>
                <w:sz w:val="14"/>
                <w:szCs w:val="18"/>
              </w:rPr>
              <w:t>2731</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5B807E9" w14:textId="77777777" w:rsidR="00D36EEF" w:rsidRPr="00C57CE1" w:rsidRDefault="00D36EEF" w:rsidP="006A36D7">
            <w:pPr>
              <w:jc w:val="center"/>
              <w:rPr>
                <w:sz w:val="14"/>
                <w:szCs w:val="18"/>
              </w:rPr>
            </w:pPr>
            <w:proofErr w:type="gramStart"/>
            <w:r w:rsidRPr="00C57CE1">
              <w:rPr>
                <w:sz w:val="14"/>
                <w:szCs w:val="18"/>
              </w:rPr>
              <w:t>УРАЛ-4320-1951-40</w:t>
            </w:r>
            <w:proofErr w:type="gramEnd"/>
            <w:r w:rsidRPr="00C57CE1">
              <w:rPr>
                <w:sz w:val="14"/>
                <w:szCs w:val="18"/>
              </w:rPr>
              <w:t xml:space="preserve"> УСУ6-30</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0144B11" w14:textId="77777777" w:rsidR="00D36EEF" w:rsidRPr="00C57CE1" w:rsidRDefault="00D36EEF" w:rsidP="006A36D7">
            <w:pPr>
              <w:jc w:val="center"/>
              <w:rPr>
                <w:sz w:val="14"/>
                <w:szCs w:val="18"/>
              </w:rPr>
            </w:pPr>
            <w:r w:rsidRPr="00C57CE1">
              <w:rPr>
                <w:sz w:val="14"/>
                <w:szCs w:val="18"/>
              </w:rPr>
              <w:t>установка смесительная</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5908159" w14:textId="77777777" w:rsidR="00D36EEF" w:rsidRPr="00C57CE1" w:rsidRDefault="00D36EEF" w:rsidP="006A36D7">
            <w:pPr>
              <w:jc w:val="center"/>
              <w:rPr>
                <w:sz w:val="14"/>
                <w:szCs w:val="18"/>
              </w:rPr>
            </w:pPr>
            <w:r w:rsidRPr="00C57CE1">
              <w:rPr>
                <w:sz w:val="14"/>
                <w:szCs w:val="18"/>
              </w:rPr>
              <w:t>2006</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BF19AF" w14:textId="77777777" w:rsidR="00D36EEF" w:rsidRPr="00C57CE1" w:rsidRDefault="00D36EEF" w:rsidP="006A36D7">
            <w:pPr>
              <w:jc w:val="center"/>
              <w:rPr>
                <w:sz w:val="14"/>
                <w:szCs w:val="18"/>
              </w:rPr>
            </w:pPr>
            <w:r w:rsidRPr="00C57CE1">
              <w:rPr>
                <w:sz w:val="14"/>
                <w:szCs w:val="18"/>
              </w:rPr>
              <w:t>Е951ВВ89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5492D36" w14:textId="77777777" w:rsidR="00D36EEF" w:rsidRPr="00C57CE1" w:rsidRDefault="00D36EEF" w:rsidP="006A36D7">
            <w:pPr>
              <w:jc w:val="center"/>
              <w:rPr>
                <w:sz w:val="14"/>
                <w:szCs w:val="18"/>
              </w:rPr>
            </w:pPr>
            <w:r w:rsidRPr="00C57CE1">
              <w:rPr>
                <w:sz w:val="14"/>
                <w:szCs w:val="18"/>
              </w:rPr>
              <w:t xml:space="preserve">855 060,00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5833E7" w14:textId="77777777" w:rsidR="00D36EEF" w:rsidRPr="00C57CE1" w:rsidRDefault="00D36EEF" w:rsidP="006A36D7">
            <w:pPr>
              <w:jc w:val="center"/>
              <w:rPr>
                <w:sz w:val="14"/>
                <w:szCs w:val="18"/>
              </w:rPr>
            </w:pPr>
            <w:r w:rsidRPr="00C57CE1">
              <w:rPr>
                <w:sz w:val="14"/>
                <w:szCs w:val="18"/>
              </w:rPr>
              <w:t xml:space="preserve">769 554,00 ₽ </w:t>
            </w:r>
          </w:p>
        </w:tc>
        <w:tc>
          <w:tcPr>
            <w:tcW w:w="1842" w:type="dxa"/>
            <w:tcBorders>
              <w:top w:val="single" w:sz="8" w:space="0" w:color="auto"/>
              <w:left w:val="single" w:sz="8" w:space="0" w:color="auto"/>
              <w:bottom w:val="single" w:sz="8" w:space="0" w:color="auto"/>
              <w:right w:val="single" w:sz="8" w:space="0" w:color="auto"/>
            </w:tcBorders>
            <w:vAlign w:val="center"/>
          </w:tcPr>
          <w:p w14:paraId="59CC031A" w14:textId="77777777" w:rsidR="00D36EEF" w:rsidRPr="00140FC2" w:rsidRDefault="00D36EEF" w:rsidP="006A36D7">
            <w:pPr>
              <w:jc w:val="center"/>
              <w:rPr>
                <w:sz w:val="14"/>
                <w:szCs w:val="18"/>
              </w:rPr>
            </w:pPr>
            <w:r w:rsidRPr="00140FC2">
              <w:rPr>
                <w:sz w:val="14"/>
                <w:szCs w:val="18"/>
              </w:rPr>
              <w:t>384 777,00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29FE2A7" w14:textId="77777777" w:rsidR="00D36EEF" w:rsidRPr="00C57CE1" w:rsidRDefault="00D36EEF" w:rsidP="006A36D7">
            <w:pPr>
              <w:jc w:val="center"/>
              <w:rPr>
                <w:sz w:val="14"/>
                <w:szCs w:val="18"/>
              </w:rPr>
            </w:pPr>
            <w:r w:rsidRPr="00C57CE1">
              <w:rPr>
                <w:sz w:val="14"/>
                <w:szCs w:val="18"/>
              </w:rPr>
              <w:t>Осветительные приборы отсутствуют. Установка присутствует</w:t>
            </w:r>
            <w:r>
              <w:rPr>
                <w:sz w:val="14"/>
                <w:szCs w:val="18"/>
              </w:rPr>
              <w:t>. Б/У</w:t>
            </w:r>
          </w:p>
        </w:tc>
      </w:tr>
      <w:tr w:rsidR="00D36EEF" w:rsidRPr="00C57CE1" w14:paraId="413B972B" w14:textId="77777777" w:rsidTr="006A36D7">
        <w:trPr>
          <w:cantSplit/>
          <w:trHeight w:val="20"/>
        </w:trPr>
        <w:tc>
          <w:tcPr>
            <w:tcW w:w="675" w:type="dxa"/>
            <w:vMerge/>
            <w:tcBorders>
              <w:left w:val="single" w:sz="8" w:space="0" w:color="auto"/>
              <w:right w:val="single" w:sz="8" w:space="0" w:color="auto"/>
            </w:tcBorders>
            <w:vAlign w:val="center"/>
            <w:hideMark/>
          </w:tcPr>
          <w:p w14:paraId="4760F127"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D103B7C" w14:textId="77777777" w:rsidR="00D36EEF" w:rsidRPr="00C57CE1" w:rsidRDefault="00D36EEF" w:rsidP="006A36D7">
            <w:pPr>
              <w:jc w:val="center"/>
              <w:rPr>
                <w:sz w:val="14"/>
                <w:szCs w:val="18"/>
              </w:rPr>
            </w:pPr>
            <w:r w:rsidRPr="00C57CE1">
              <w:rPr>
                <w:sz w:val="14"/>
                <w:szCs w:val="18"/>
              </w:rPr>
              <w:t>112</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C6E77B" w14:textId="77777777" w:rsidR="00D36EEF" w:rsidRPr="00C57CE1" w:rsidRDefault="00D36EEF" w:rsidP="006A36D7">
            <w:pPr>
              <w:jc w:val="center"/>
              <w:rPr>
                <w:sz w:val="14"/>
                <w:szCs w:val="18"/>
              </w:rPr>
            </w:pPr>
            <w:r w:rsidRPr="00C57CE1">
              <w:rPr>
                <w:sz w:val="14"/>
                <w:szCs w:val="18"/>
              </w:rPr>
              <w:t>2732</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AB0EA8" w14:textId="77777777" w:rsidR="00D36EEF" w:rsidRPr="00C57CE1" w:rsidRDefault="00D36EEF" w:rsidP="006A36D7">
            <w:pPr>
              <w:jc w:val="center"/>
              <w:rPr>
                <w:sz w:val="14"/>
                <w:szCs w:val="18"/>
              </w:rPr>
            </w:pPr>
            <w:proofErr w:type="gramStart"/>
            <w:r w:rsidRPr="00C57CE1">
              <w:rPr>
                <w:sz w:val="14"/>
                <w:szCs w:val="18"/>
              </w:rPr>
              <w:t>УРАЛ-4320-1951-40</w:t>
            </w:r>
            <w:proofErr w:type="gramEnd"/>
            <w:r w:rsidRPr="00C57CE1">
              <w:rPr>
                <w:sz w:val="14"/>
                <w:szCs w:val="18"/>
              </w:rPr>
              <w:t xml:space="preserve"> УСУ6-30</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45E2CFC" w14:textId="77777777" w:rsidR="00D36EEF" w:rsidRPr="00C57CE1" w:rsidRDefault="00D36EEF" w:rsidP="006A36D7">
            <w:pPr>
              <w:jc w:val="center"/>
              <w:rPr>
                <w:sz w:val="14"/>
                <w:szCs w:val="18"/>
              </w:rPr>
            </w:pPr>
            <w:r w:rsidRPr="00C57CE1">
              <w:rPr>
                <w:sz w:val="14"/>
                <w:szCs w:val="18"/>
              </w:rPr>
              <w:t>установка смесительная</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F06CE0" w14:textId="77777777" w:rsidR="00D36EEF" w:rsidRPr="00C57CE1" w:rsidRDefault="00D36EEF" w:rsidP="006A36D7">
            <w:pPr>
              <w:jc w:val="center"/>
              <w:rPr>
                <w:sz w:val="14"/>
                <w:szCs w:val="18"/>
              </w:rPr>
            </w:pPr>
            <w:r w:rsidRPr="00C57CE1">
              <w:rPr>
                <w:sz w:val="14"/>
                <w:szCs w:val="18"/>
              </w:rPr>
              <w:t>2006</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18DC975" w14:textId="77777777" w:rsidR="00D36EEF" w:rsidRPr="00C57CE1" w:rsidRDefault="00D36EEF" w:rsidP="006A36D7">
            <w:pPr>
              <w:jc w:val="center"/>
              <w:rPr>
                <w:sz w:val="14"/>
                <w:szCs w:val="18"/>
              </w:rPr>
            </w:pPr>
            <w:r w:rsidRPr="00C57CE1">
              <w:rPr>
                <w:sz w:val="14"/>
                <w:szCs w:val="18"/>
              </w:rPr>
              <w:t>А122УТ89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765F8D" w14:textId="77777777" w:rsidR="00D36EEF" w:rsidRPr="00C57CE1" w:rsidRDefault="00D36EEF" w:rsidP="006A36D7">
            <w:pPr>
              <w:jc w:val="center"/>
              <w:rPr>
                <w:sz w:val="14"/>
                <w:szCs w:val="18"/>
              </w:rPr>
            </w:pPr>
            <w:r w:rsidRPr="00C57CE1">
              <w:rPr>
                <w:sz w:val="14"/>
                <w:szCs w:val="18"/>
              </w:rPr>
              <w:t xml:space="preserve">855 060,00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33C7A18" w14:textId="77777777" w:rsidR="00D36EEF" w:rsidRPr="00C57CE1" w:rsidRDefault="00D36EEF" w:rsidP="006A36D7">
            <w:pPr>
              <w:jc w:val="center"/>
              <w:rPr>
                <w:sz w:val="14"/>
                <w:szCs w:val="18"/>
              </w:rPr>
            </w:pPr>
            <w:r w:rsidRPr="00C57CE1">
              <w:rPr>
                <w:sz w:val="14"/>
                <w:szCs w:val="18"/>
              </w:rPr>
              <w:t xml:space="preserve">769 554,00 ₽ </w:t>
            </w:r>
          </w:p>
        </w:tc>
        <w:tc>
          <w:tcPr>
            <w:tcW w:w="1842" w:type="dxa"/>
            <w:tcBorders>
              <w:top w:val="single" w:sz="8" w:space="0" w:color="auto"/>
              <w:left w:val="single" w:sz="8" w:space="0" w:color="auto"/>
              <w:bottom w:val="single" w:sz="8" w:space="0" w:color="auto"/>
              <w:right w:val="single" w:sz="8" w:space="0" w:color="auto"/>
            </w:tcBorders>
            <w:vAlign w:val="center"/>
          </w:tcPr>
          <w:p w14:paraId="6224A456" w14:textId="77777777" w:rsidR="00D36EEF" w:rsidRPr="00140FC2" w:rsidRDefault="00D36EEF" w:rsidP="006A36D7">
            <w:pPr>
              <w:jc w:val="center"/>
              <w:rPr>
                <w:sz w:val="14"/>
                <w:szCs w:val="18"/>
              </w:rPr>
            </w:pPr>
            <w:r w:rsidRPr="00140FC2">
              <w:rPr>
                <w:sz w:val="14"/>
                <w:szCs w:val="18"/>
              </w:rPr>
              <w:t>384 777,00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2C16B3B" w14:textId="77777777" w:rsidR="00D36EEF" w:rsidRPr="00C57CE1" w:rsidRDefault="00D36EEF" w:rsidP="006A36D7">
            <w:pPr>
              <w:jc w:val="center"/>
              <w:rPr>
                <w:sz w:val="14"/>
                <w:szCs w:val="18"/>
              </w:rPr>
            </w:pPr>
            <w:r w:rsidRPr="00C57CE1">
              <w:rPr>
                <w:sz w:val="14"/>
                <w:szCs w:val="18"/>
              </w:rPr>
              <w:t>Задний правый стоп-сигнал, запасное колесо отсутствуют. Установка присутствует</w:t>
            </w:r>
            <w:r>
              <w:rPr>
                <w:sz w:val="14"/>
                <w:szCs w:val="18"/>
              </w:rPr>
              <w:t>. Б/У</w:t>
            </w:r>
          </w:p>
        </w:tc>
      </w:tr>
      <w:tr w:rsidR="00D36EEF" w:rsidRPr="00C57CE1" w14:paraId="69C96253" w14:textId="77777777" w:rsidTr="006A36D7">
        <w:trPr>
          <w:cantSplit/>
          <w:trHeight w:val="20"/>
        </w:trPr>
        <w:tc>
          <w:tcPr>
            <w:tcW w:w="675" w:type="dxa"/>
            <w:vMerge/>
            <w:tcBorders>
              <w:left w:val="single" w:sz="8" w:space="0" w:color="auto"/>
              <w:right w:val="single" w:sz="8" w:space="0" w:color="auto"/>
            </w:tcBorders>
            <w:vAlign w:val="center"/>
            <w:hideMark/>
          </w:tcPr>
          <w:p w14:paraId="26231335"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AA48FC7" w14:textId="77777777" w:rsidR="00D36EEF" w:rsidRPr="00C57CE1" w:rsidRDefault="00D36EEF" w:rsidP="006A36D7">
            <w:pPr>
              <w:jc w:val="center"/>
              <w:rPr>
                <w:sz w:val="14"/>
                <w:szCs w:val="18"/>
              </w:rPr>
            </w:pPr>
            <w:r w:rsidRPr="00C57CE1">
              <w:rPr>
                <w:sz w:val="14"/>
                <w:szCs w:val="18"/>
              </w:rPr>
              <w:t>113</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62C8FA0" w14:textId="77777777" w:rsidR="00D36EEF" w:rsidRPr="00C57CE1" w:rsidRDefault="00D36EEF" w:rsidP="006A36D7">
            <w:pPr>
              <w:jc w:val="center"/>
              <w:rPr>
                <w:sz w:val="14"/>
                <w:szCs w:val="18"/>
              </w:rPr>
            </w:pPr>
            <w:r w:rsidRPr="00C57CE1">
              <w:rPr>
                <w:sz w:val="14"/>
                <w:szCs w:val="18"/>
              </w:rPr>
              <w:t>2733</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8EA7CA" w14:textId="77777777" w:rsidR="00D36EEF" w:rsidRPr="00C57CE1" w:rsidRDefault="00D36EEF" w:rsidP="006A36D7">
            <w:pPr>
              <w:jc w:val="center"/>
              <w:rPr>
                <w:sz w:val="14"/>
                <w:szCs w:val="18"/>
              </w:rPr>
            </w:pPr>
            <w:proofErr w:type="gramStart"/>
            <w:r w:rsidRPr="00C57CE1">
              <w:rPr>
                <w:sz w:val="14"/>
                <w:szCs w:val="18"/>
              </w:rPr>
              <w:t>УРАЛ-4320-1951-40</w:t>
            </w:r>
            <w:proofErr w:type="gramEnd"/>
            <w:r w:rsidRPr="00C57CE1">
              <w:rPr>
                <w:sz w:val="14"/>
                <w:szCs w:val="18"/>
              </w:rPr>
              <w:t xml:space="preserve"> УСУ6-30</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9C7F933" w14:textId="77777777" w:rsidR="00D36EEF" w:rsidRPr="00C57CE1" w:rsidRDefault="00D36EEF" w:rsidP="006A36D7">
            <w:pPr>
              <w:jc w:val="center"/>
              <w:rPr>
                <w:sz w:val="14"/>
                <w:szCs w:val="18"/>
              </w:rPr>
            </w:pPr>
            <w:r w:rsidRPr="00C57CE1">
              <w:rPr>
                <w:sz w:val="14"/>
                <w:szCs w:val="18"/>
              </w:rPr>
              <w:t>установка смесительная</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7B00D70" w14:textId="77777777" w:rsidR="00D36EEF" w:rsidRPr="00C57CE1" w:rsidRDefault="00D36EEF" w:rsidP="006A36D7">
            <w:pPr>
              <w:jc w:val="center"/>
              <w:rPr>
                <w:sz w:val="14"/>
                <w:szCs w:val="18"/>
              </w:rPr>
            </w:pPr>
            <w:r w:rsidRPr="00C57CE1">
              <w:rPr>
                <w:sz w:val="14"/>
                <w:szCs w:val="18"/>
              </w:rPr>
              <w:t>2008</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0081D0" w14:textId="77777777" w:rsidR="00D36EEF" w:rsidRPr="00C57CE1" w:rsidRDefault="00D36EEF" w:rsidP="006A36D7">
            <w:pPr>
              <w:jc w:val="center"/>
              <w:rPr>
                <w:sz w:val="14"/>
                <w:szCs w:val="18"/>
              </w:rPr>
            </w:pPr>
            <w:r w:rsidRPr="00C57CE1">
              <w:rPr>
                <w:sz w:val="14"/>
                <w:szCs w:val="18"/>
              </w:rPr>
              <w:t>X007ВР89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80F9A0" w14:textId="77777777" w:rsidR="00D36EEF" w:rsidRPr="00C57CE1" w:rsidRDefault="00D36EEF" w:rsidP="006A36D7">
            <w:pPr>
              <w:jc w:val="center"/>
              <w:rPr>
                <w:sz w:val="14"/>
                <w:szCs w:val="18"/>
              </w:rPr>
            </w:pPr>
            <w:r w:rsidRPr="00C57CE1">
              <w:rPr>
                <w:sz w:val="14"/>
                <w:szCs w:val="18"/>
              </w:rPr>
              <w:t xml:space="preserve">945 620,00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CF57300" w14:textId="77777777" w:rsidR="00D36EEF" w:rsidRPr="00C57CE1" w:rsidRDefault="00D36EEF" w:rsidP="006A36D7">
            <w:pPr>
              <w:jc w:val="center"/>
              <w:rPr>
                <w:sz w:val="14"/>
                <w:szCs w:val="18"/>
              </w:rPr>
            </w:pPr>
            <w:r w:rsidRPr="00C57CE1">
              <w:rPr>
                <w:sz w:val="14"/>
                <w:szCs w:val="18"/>
              </w:rPr>
              <w:t xml:space="preserve">851 058,00 ₽ </w:t>
            </w:r>
          </w:p>
        </w:tc>
        <w:tc>
          <w:tcPr>
            <w:tcW w:w="1842" w:type="dxa"/>
            <w:tcBorders>
              <w:top w:val="single" w:sz="8" w:space="0" w:color="auto"/>
              <w:left w:val="single" w:sz="8" w:space="0" w:color="auto"/>
              <w:bottom w:val="single" w:sz="8" w:space="0" w:color="auto"/>
              <w:right w:val="single" w:sz="8" w:space="0" w:color="auto"/>
            </w:tcBorders>
            <w:vAlign w:val="center"/>
          </w:tcPr>
          <w:p w14:paraId="7F4994D9" w14:textId="77777777" w:rsidR="00D36EEF" w:rsidRPr="00140FC2" w:rsidRDefault="00D36EEF" w:rsidP="006A36D7">
            <w:pPr>
              <w:jc w:val="center"/>
              <w:rPr>
                <w:sz w:val="14"/>
                <w:szCs w:val="18"/>
              </w:rPr>
            </w:pPr>
            <w:r w:rsidRPr="00140FC2">
              <w:rPr>
                <w:sz w:val="14"/>
                <w:szCs w:val="18"/>
              </w:rPr>
              <w:t>425 529,00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4E03E78" w14:textId="77777777" w:rsidR="00D36EEF" w:rsidRPr="00C57CE1" w:rsidRDefault="00D36EEF" w:rsidP="006A36D7">
            <w:pPr>
              <w:jc w:val="center"/>
              <w:rPr>
                <w:sz w:val="14"/>
                <w:szCs w:val="18"/>
              </w:rPr>
            </w:pPr>
            <w:r w:rsidRPr="00C57CE1">
              <w:rPr>
                <w:sz w:val="14"/>
                <w:szCs w:val="18"/>
              </w:rPr>
              <w:t>Установка присутствует</w:t>
            </w:r>
            <w:r>
              <w:rPr>
                <w:sz w:val="14"/>
                <w:szCs w:val="18"/>
              </w:rPr>
              <w:t>. Б/У</w:t>
            </w:r>
          </w:p>
        </w:tc>
      </w:tr>
      <w:tr w:rsidR="00D36EEF" w:rsidRPr="00C57CE1" w14:paraId="6A8F5093" w14:textId="77777777" w:rsidTr="006A36D7">
        <w:trPr>
          <w:cantSplit/>
          <w:trHeight w:val="20"/>
        </w:trPr>
        <w:tc>
          <w:tcPr>
            <w:tcW w:w="675" w:type="dxa"/>
            <w:vMerge/>
            <w:tcBorders>
              <w:left w:val="single" w:sz="8" w:space="0" w:color="auto"/>
              <w:right w:val="single" w:sz="8" w:space="0" w:color="auto"/>
            </w:tcBorders>
            <w:vAlign w:val="center"/>
            <w:hideMark/>
          </w:tcPr>
          <w:p w14:paraId="6DCDF718"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18D57F8" w14:textId="77777777" w:rsidR="00D36EEF" w:rsidRPr="00C57CE1" w:rsidRDefault="00D36EEF" w:rsidP="006A36D7">
            <w:pPr>
              <w:jc w:val="center"/>
              <w:rPr>
                <w:sz w:val="14"/>
                <w:szCs w:val="18"/>
              </w:rPr>
            </w:pPr>
            <w:r w:rsidRPr="00C57CE1">
              <w:rPr>
                <w:sz w:val="14"/>
                <w:szCs w:val="18"/>
              </w:rPr>
              <w:t>114</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748F7F" w14:textId="77777777" w:rsidR="00D36EEF" w:rsidRPr="00C57CE1" w:rsidRDefault="00D36EEF" w:rsidP="006A36D7">
            <w:pPr>
              <w:jc w:val="center"/>
              <w:rPr>
                <w:sz w:val="14"/>
                <w:szCs w:val="18"/>
              </w:rPr>
            </w:pPr>
            <w:r w:rsidRPr="00C57CE1">
              <w:rPr>
                <w:sz w:val="14"/>
                <w:szCs w:val="18"/>
              </w:rPr>
              <w:t>2734</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0B1E322" w14:textId="77777777" w:rsidR="00D36EEF" w:rsidRPr="00C57CE1" w:rsidRDefault="00D36EEF" w:rsidP="006A36D7">
            <w:pPr>
              <w:jc w:val="center"/>
              <w:rPr>
                <w:sz w:val="14"/>
                <w:szCs w:val="18"/>
              </w:rPr>
            </w:pPr>
            <w:proofErr w:type="gramStart"/>
            <w:r w:rsidRPr="00C57CE1">
              <w:rPr>
                <w:sz w:val="14"/>
                <w:szCs w:val="18"/>
              </w:rPr>
              <w:t>УРАЛ-4320-1951-40</w:t>
            </w:r>
            <w:proofErr w:type="gramEnd"/>
            <w:r w:rsidRPr="00C57CE1">
              <w:rPr>
                <w:sz w:val="14"/>
                <w:szCs w:val="18"/>
              </w:rPr>
              <w:t xml:space="preserve"> УСУ6-30</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63940C" w14:textId="77777777" w:rsidR="00D36EEF" w:rsidRPr="00C57CE1" w:rsidRDefault="00D36EEF" w:rsidP="006A36D7">
            <w:pPr>
              <w:jc w:val="center"/>
              <w:rPr>
                <w:sz w:val="14"/>
                <w:szCs w:val="18"/>
              </w:rPr>
            </w:pPr>
            <w:r w:rsidRPr="00C57CE1">
              <w:rPr>
                <w:sz w:val="14"/>
                <w:szCs w:val="18"/>
              </w:rPr>
              <w:t>установка смесительная</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338493" w14:textId="77777777" w:rsidR="00D36EEF" w:rsidRPr="00C57CE1" w:rsidRDefault="00D36EEF" w:rsidP="006A36D7">
            <w:pPr>
              <w:jc w:val="center"/>
              <w:rPr>
                <w:sz w:val="14"/>
                <w:szCs w:val="18"/>
              </w:rPr>
            </w:pPr>
            <w:r w:rsidRPr="00C57CE1">
              <w:rPr>
                <w:sz w:val="14"/>
                <w:szCs w:val="18"/>
              </w:rPr>
              <w:t>2008</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971CAC1" w14:textId="77777777" w:rsidR="00D36EEF" w:rsidRPr="00C57CE1" w:rsidRDefault="00D36EEF" w:rsidP="006A36D7">
            <w:pPr>
              <w:jc w:val="center"/>
              <w:rPr>
                <w:sz w:val="14"/>
                <w:szCs w:val="18"/>
              </w:rPr>
            </w:pPr>
            <w:r w:rsidRPr="00C57CE1">
              <w:rPr>
                <w:sz w:val="14"/>
                <w:szCs w:val="18"/>
              </w:rPr>
              <w:t>X006ВР89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7C0F4E" w14:textId="77777777" w:rsidR="00D36EEF" w:rsidRPr="00C57CE1" w:rsidRDefault="00D36EEF" w:rsidP="006A36D7">
            <w:pPr>
              <w:jc w:val="center"/>
              <w:rPr>
                <w:sz w:val="14"/>
                <w:szCs w:val="18"/>
              </w:rPr>
            </w:pPr>
            <w:r w:rsidRPr="00C57CE1">
              <w:rPr>
                <w:sz w:val="14"/>
                <w:szCs w:val="18"/>
              </w:rPr>
              <w:t xml:space="preserve">945 620,00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63D7DC" w14:textId="77777777" w:rsidR="00D36EEF" w:rsidRPr="00C57CE1" w:rsidRDefault="00D36EEF" w:rsidP="006A36D7">
            <w:pPr>
              <w:jc w:val="center"/>
              <w:rPr>
                <w:sz w:val="14"/>
                <w:szCs w:val="18"/>
              </w:rPr>
            </w:pPr>
            <w:r w:rsidRPr="00C57CE1">
              <w:rPr>
                <w:sz w:val="14"/>
                <w:szCs w:val="18"/>
              </w:rPr>
              <w:t xml:space="preserve">851 058,00 ₽ </w:t>
            </w:r>
          </w:p>
        </w:tc>
        <w:tc>
          <w:tcPr>
            <w:tcW w:w="1842" w:type="dxa"/>
            <w:tcBorders>
              <w:top w:val="single" w:sz="8" w:space="0" w:color="auto"/>
              <w:left w:val="single" w:sz="8" w:space="0" w:color="auto"/>
              <w:bottom w:val="single" w:sz="8" w:space="0" w:color="auto"/>
              <w:right w:val="single" w:sz="8" w:space="0" w:color="auto"/>
            </w:tcBorders>
            <w:vAlign w:val="center"/>
          </w:tcPr>
          <w:p w14:paraId="705CF96C" w14:textId="77777777" w:rsidR="00D36EEF" w:rsidRPr="00140FC2" w:rsidRDefault="00D36EEF" w:rsidP="006A36D7">
            <w:pPr>
              <w:jc w:val="center"/>
              <w:rPr>
                <w:sz w:val="14"/>
                <w:szCs w:val="18"/>
              </w:rPr>
            </w:pPr>
            <w:r w:rsidRPr="00140FC2">
              <w:rPr>
                <w:sz w:val="14"/>
                <w:szCs w:val="18"/>
              </w:rPr>
              <w:t>425 529,00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9D990A8" w14:textId="77777777" w:rsidR="00D36EEF" w:rsidRPr="00C57CE1" w:rsidRDefault="00D36EEF" w:rsidP="006A36D7">
            <w:pPr>
              <w:jc w:val="center"/>
              <w:rPr>
                <w:sz w:val="14"/>
                <w:szCs w:val="18"/>
              </w:rPr>
            </w:pPr>
            <w:r w:rsidRPr="00C57CE1">
              <w:rPr>
                <w:sz w:val="14"/>
                <w:szCs w:val="18"/>
              </w:rPr>
              <w:t>Фары, передняя левая противотуманная фара, задние стоп-сигналы отсутствуют. Установка присутствует.</w:t>
            </w:r>
            <w:r>
              <w:rPr>
                <w:sz w:val="14"/>
                <w:szCs w:val="18"/>
              </w:rPr>
              <w:t xml:space="preserve"> Б/У</w:t>
            </w:r>
          </w:p>
        </w:tc>
      </w:tr>
      <w:tr w:rsidR="00D36EEF" w:rsidRPr="00C57CE1" w14:paraId="4DB4404A" w14:textId="77777777" w:rsidTr="006A36D7">
        <w:trPr>
          <w:cantSplit/>
          <w:trHeight w:val="20"/>
        </w:trPr>
        <w:tc>
          <w:tcPr>
            <w:tcW w:w="675" w:type="dxa"/>
            <w:vMerge/>
            <w:tcBorders>
              <w:left w:val="single" w:sz="8" w:space="0" w:color="auto"/>
              <w:right w:val="single" w:sz="8" w:space="0" w:color="auto"/>
            </w:tcBorders>
            <w:vAlign w:val="center"/>
            <w:hideMark/>
          </w:tcPr>
          <w:p w14:paraId="1713058D"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C8A626" w14:textId="77777777" w:rsidR="00D36EEF" w:rsidRPr="00C57CE1" w:rsidRDefault="00D36EEF" w:rsidP="006A36D7">
            <w:pPr>
              <w:jc w:val="center"/>
              <w:rPr>
                <w:sz w:val="14"/>
                <w:szCs w:val="18"/>
              </w:rPr>
            </w:pPr>
            <w:r w:rsidRPr="00C57CE1">
              <w:rPr>
                <w:sz w:val="14"/>
                <w:szCs w:val="18"/>
              </w:rPr>
              <w:t>115</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9AD4EC" w14:textId="77777777" w:rsidR="00D36EEF" w:rsidRPr="00C57CE1" w:rsidRDefault="00D36EEF" w:rsidP="006A36D7">
            <w:pPr>
              <w:jc w:val="center"/>
              <w:rPr>
                <w:sz w:val="14"/>
                <w:szCs w:val="18"/>
              </w:rPr>
            </w:pPr>
            <w:r w:rsidRPr="00C57CE1">
              <w:rPr>
                <w:sz w:val="14"/>
                <w:szCs w:val="18"/>
              </w:rPr>
              <w:t>2735</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1E748C3" w14:textId="77777777" w:rsidR="00D36EEF" w:rsidRPr="00C57CE1" w:rsidRDefault="00D36EEF" w:rsidP="006A36D7">
            <w:pPr>
              <w:jc w:val="center"/>
              <w:rPr>
                <w:sz w:val="14"/>
                <w:szCs w:val="18"/>
              </w:rPr>
            </w:pPr>
            <w:proofErr w:type="gramStart"/>
            <w:r w:rsidRPr="00C57CE1">
              <w:rPr>
                <w:sz w:val="14"/>
                <w:szCs w:val="18"/>
              </w:rPr>
              <w:t>УРАЛ-4320-1951-40</w:t>
            </w:r>
            <w:proofErr w:type="gramEnd"/>
            <w:r w:rsidRPr="00C57CE1">
              <w:rPr>
                <w:sz w:val="14"/>
                <w:szCs w:val="18"/>
              </w:rPr>
              <w:t xml:space="preserve"> УСУ6-30</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0DF3150" w14:textId="77777777" w:rsidR="00D36EEF" w:rsidRPr="00C57CE1" w:rsidRDefault="00D36EEF" w:rsidP="006A36D7">
            <w:pPr>
              <w:jc w:val="center"/>
              <w:rPr>
                <w:sz w:val="14"/>
                <w:szCs w:val="18"/>
              </w:rPr>
            </w:pPr>
            <w:r w:rsidRPr="00C57CE1">
              <w:rPr>
                <w:sz w:val="14"/>
                <w:szCs w:val="18"/>
              </w:rPr>
              <w:t>установка смесительная</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73A70C" w14:textId="77777777" w:rsidR="00D36EEF" w:rsidRPr="00C57CE1" w:rsidRDefault="00D36EEF" w:rsidP="006A36D7">
            <w:pPr>
              <w:jc w:val="center"/>
              <w:rPr>
                <w:sz w:val="14"/>
                <w:szCs w:val="18"/>
              </w:rPr>
            </w:pPr>
            <w:r w:rsidRPr="00C57CE1">
              <w:rPr>
                <w:sz w:val="14"/>
                <w:szCs w:val="18"/>
              </w:rPr>
              <w:t>2008</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8DC6128" w14:textId="77777777" w:rsidR="00D36EEF" w:rsidRPr="00C57CE1" w:rsidRDefault="00D36EEF" w:rsidP="006A36D7">
            <w:pPr>
              <w:jc w:val="center"/>
              <w:rPr>
                <w:sz w:val="14"/>
                <w:szCs w:val="18"/>
              </w:rPr>
            </w:pPr>
            <w:r w:rsidRPr="00C57CE1">
              <w:rPr>
                <w:sz w:val="14"/>
                <w:szCs w:val="18"/>
              </w:rPr>
              <w:t>X555ВР89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98827A8" w14:textId="77777777" w:rsidR="00D36EEF" w:rsidRPr="00C57CE1" w:rsidRDefault="00D36EEF" w:rsidP="006A36D7">
            <w:pPr>
              <w:jc w:val="center"/>
              <w:rPr>
                <w:sz w:val="14"/>
                <w:szCs w:val="18"/>
              </w:rPr>
            </w:pPr>
            <w:r w:rsidRPr="00C57CE1">
              <w:rPr>
                <w:sz w:val="14"/>
                <w:szCs w:val="18"/>
              </w:rPr>
              <w:t xml:space="preserve">945 620,00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7660FA1" w14:textId="77777777" w:rsidR="00D36EEF" w:rsidRPr="00C57CE1" w:rsidRDefault="00D36EEF" w:rsidP="006A36D7">
            <w:pPr>
              <w:jc w:val="center"/>
              <w:rPr>
                <w:sz w:val="14"/>
                <w:szCs w:val="18"/>
              </w:rPr>
            </w:pPr>
            <w:r w:rsidRPr="00C57CE1">
              <w:rPr>
                <w:sz w:val="14"/>
                <w:szCs w:val="18"/>
              </w:rPr>
              <w:t xml:space="preserve">851 058,00 ₽ </w:t>
            </w:r>
          </w:p>
        </w:tc>
        <w:tc>
          <w:tcPr>
            <w:tcW w:w="1842" w:type="dxa"/>
            <w:tcBorders>
              <w:top w:val="single" w:sz="8" w:space="0" w:color="auto"/>
              <w:left w:val="single" w:sz="8" w:space="0" w:color="auto"/>
              <w:bottom w:val="single" w:sz="8" w:space="0" w:color="auto"/>
              <w:right w:val="single" w:sz="8" w:space="0" w:color="auto"/>
            </w:tcBorders>
            <w:vAlign w:val="center"/>
          </w:tcPr>
          <w:p w14:paraId="417264C9" w14:textId="77777777" w:rsidR="00D36EEF" w:rsidRPr="00140FC2" w:rsidRDefault="00D36EEF" w:rsidP="006A36D7">
            <w:pPr>
              <w:jc w:val="center"/>
              <w:rPr>
                <w:sz w:val="14"/>
                <w:szCs w:val="18"/>
              </w:rPr>
            </w:pPr>
            <w:r w:rsidRPr="00140FC2">
              <w:rPr>
                <w:sz w:val="14"/>
                <w:szCs w:val="18"/>
              </w:rPr>
              <w:t>425 529,00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914FEE" w14:textId="77777777" w:rsidR="00D36EEF" w:rsidRPr="00C57CE1" w:rsidRDefault="00D36EEF" w:rsidP="006A36D7">
            <w:pPr>
              <w:jc w:val="center"/>
              <w:rPr>
                <w:sz w:val="14"/>
                <w:szCs w:val="18"/>
              </w:rPr>
            </w:pPr>
            <w:r w:rsidRPr="00C57CE1">
              <w:rPr>
                <w:sz w:val="14"/>
                <w:szCs w:val="18"/>
              </w:rPr>
              <w:t>Запасное колесо отсутствует. Установка присутствует.</w:t>
            </w:r>
            <w:r>
              <w:rPr>
                <w:sz w:val="14"/>
                <w:szCs w:val="18"/>
              </w:rPr>
              <w:t xml:space="preserve"> Б/У</w:t>
            </w:r>
          </w:p>
        </w:tc>
      </w:tr>
      <w:tr w:rsidR="00D36EEF" w:rsidRPr="00C57CE1" w14:paraId="3EE5C019" w14:textId="77777777" w:rsidTr="006A36D7">
        <w:trPr>
          <w:cantSplit/>
          <w:trHeight w:val="20"/>
        </w:trPr>
        <w:tc>
          <w:tcPr>
            <w:tcW w:w="675" w:type="dxa"/>
            <w:vMerge/>
            <w:tcBorders>
              <w:left w:val="single" w:sz="8" w:space="0" w:color="auto"/>
              <w:right w:val="single" w:sz="8" w:space="0" w:color="auto"/>
            </w:tcBorders>
            <w:shd w:val="clear" w:color="auto" w:fill="auto"/>
            <w:vAlign w:val="center"/>
            <w:hideMark/>
          </w:tcPr>
          <w:p w14:paraId="17134721"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99C7436" w14:textId="77777777" w:rsidR="00D36EEF" w:rsidRPr="00C57CE1" w:rsidRDefault="00D36EEF" w:rsidP="006A36D7">
            <w:pPr>
              <w:jc w:val="center"/>
              <w:rPr>
                <w:sz w:val="14"/>
                <w:szCs w:val="18"/>
              </w:rPr>
            </w:pPr>
            <w:r w:rsidRPr="00C57CE1">
              <w:rPr>
                <w:sz w:val="14"/>
                <w:szCs w:val="18"/>
              </w:rPr>
              <w:t>144</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223106F" w14:textId="77777777" w:rsidR="00D36EEF" w:rsidRPr="00C57CE1" w:rsidRDefault="00D36EEF" w:rsidP="006A36D7">
            <w:pPr>
              <w:jc w:val="center"/>
              <w:rPr>
                <w:sz w:val="14"/>
                <w:szCs w:val="18"/>
              </w:rPr>
            </w:pPr>
            <w:r w:rsidRPr="00C57CE1">
              <w:rPr>
                <w:sz w:val="14"/>
                <w:szCs w:val="18"/>
              </w:rPr>
              <w:t>117</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3A63D6" w14:textId="77777777" w:rsidR="00D36EEF" w:rsidRPr="00C57CE1" w:rsidRDefault="00D36EEF" w:rsidP="006A36D7">
            <w:pPr>
              <w:jc w:val="center"/>
              <w:rPr>
                <w:sz w:val="14"/>
                <w:szCs w:val="18"/>
              </w:rPr>
            </w:pPr>
            <w:r w:rsidRPr="00C57CE1">
              <w:rPr>
                <w:sz w:val="14"/>
                <w:szCs w:val="18"/>
              </w:rPr>
              <w:t>АВТОКРАН КС-45717-1-25Т ИВАНОВЕЦ, НА ШАССИ УРАЛ 4320-1934-40И (ЯМЗ 236НЕ-2)</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9151010" w14:textId="77777777" w:rsidR="00D36EEF" w:rsidRPr="00C57CE1" w:rsidRDefault="00D36EEF" w:rsidP="006A36D7">
            <w:pPr>
              <w:jc w:val="center"/>
              <w:rPr>
                <w:sz w:val="14"/>
                <w:szCs w:val="18"/>
              </w:rPr>
            </w:pPr>
            <w:r w:rsidRPr="00C57CE1">
              <w:rPr>
                <w:sz w:val="14"/>
                <w:szCs w:val="18"/>
              </w:rPr>
              <w:t>без надстройки</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8161172" w14:textId="77777777" w:rsidR="00D36EEF" w:rsidRPr="00C57CE1" w:rsidRDefault="00D36EEF" w:rsidP="006A36D7">
            <w:pPr>
              <w:jc w:val="center"/>
              <w:rPr>
                <w:sz w:val="14"/>
                <w:szCs w:val="18"/>
              </w:rPr>
            </w:pPr>
            <w:r w:rsidRPr="00C57CE1">
              <w:rPr>
                <w:sz w:val="14"/>
                <w:szCs w:val="18"/>
              </w:rPr>
              <w:t>2006</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1A8483D" w14:textId="77777777" w:rsidR="00D36EEF" w:rsidRPr="00C57CE1" w:rsidRDefault="00D36EEF" w:rsidP="006A36D7">
            <w:pPr>
              <w:jc w:val="center"/>
              <w:rPr>
                <w:sz w:val="14"/>
                <w:szCs w:val="18"/>
              </w:rPr>
            </w:pPr>
            <w:r w:rsidRPr="00C57CE1">
              <w:rPr>
                <w:sz w:val="14"/>
                <w:szCs w:val="18"/>
              </w:rPr>
              <w:t>В007ВЕ89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FE80F86" w14:textId="77777777" w:rsidR="00D36EEF" w:rsidRPr="00C57CE1" w:rsidRDefault="00D36EEF" w:rsidP="006A36D7">
            <w:pPr>
              <w:jc w:val="center"/>
              <w:rPr>
                <w:sz w:val="14"/>
                <w:szCs w:val="18"/>
              </w:rPr>
            </w:pPr>
            <w:r w:rsidRPr="00C57CE1">
              <w:rPr>
                <w:sz w:val="14"/>
                <w:szCs w:val="18"/>
              </w:rPr>
              <w:t xml:space="preserve">34 000,00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4A84678" w14:textId="77777777" w:rsidR="00D36EEF" w:rsidRPr="00C57CE1" w:rsidRDefault="00D36EEF" w:rsidP="006A36D7">
            <w:pPr>
              <w:jc w:val="center"/>
              <w:rPr>
                <w:sz w:val="14"/>
                <w:szCs w:val="18"/>
              </w:rPr>
            </w:pPr>
            <w:r w:rsidRPr="00C57CE1">
              <w:rPr>
                <w:sz w:val="14"/>
                <w:szCs w:val="18"/>
              </w:rPr>
              <w:t xml:space="preserve">30 600,00 ₽ </w:t>
            </w:r>
          </w:p>
        </w:tc>
        <w:tc>
          <w:tcPr>
            <w:tcW w:w="1842" w:type="dxa"/>
            <w:tcBorders>
              <w:top w:val="single" w:sz="8" w:space="0" w:color="auto"/>
              <w:left w:val="single" w:sz="8" w:space="0" w:color="auto"/>
              <w:bottom w:val="single" w:sz="8" w:space="0" w:color="auto"/>
              <w:right w:val="single" w:sz="8" w:space="0" w:color="auto"/>
            </w:tcBorders>
            <w:vAlign w:val="center"/>
          </w:tcPr>
          <w:p w14:paraId="76A4572C" w14:textId="77777777" w:rsidR="00D36EEF" w:rsidRPr="00140FC2" w:rsidRDefault="00D36EEF" w:rsidP="006A36D7">
            <w:pPr>
              <w:jc w:val="center"/>
              <w:rPr>
                <w:sz w:val="14"/>
                <w:szCs w:val="18"/>
              </w:rPr>
            </w:pPr>
            <w:r w:rsidRPr="00140FC2">
              <w:rPr>
                <w:sz w:val="14"/>
                <w:szCs w:val="18"/>
              </w:rPr>
              <w:t>15 300,00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9B13909" w14:textId="77777777" w:rsidR="00D36EEF" w:rsidRPr="00C57CE1" w:rsidRDefault="00D36EEF" w:rsidP="006A36D7">
            <w:pPr>
              <w:jc w:val="center"/>
              <w:rPr>
                <w:sz w:val="14"/>
                <w:szCs w:val="18"/>
              </w:rPr>
            </w:pPr>
            <w:r w:rsidRPr="00C57CE1">
              <w:rPr>
                <w:sz w:val="14"/>
                <w:szCs w:val="18"/>
              </w:rPr>
              <w:t>Подъемная установка отсутствует. XVN45717160101240. Брендирован "</w:t>
            </w:r>
            <w:r>
              <w:rPr>
                <w:sz w:val="14"/>
                <w:szCs w:val="18"/>
              </w:rPr>
              <w:t>ТЛК</w:t>
            </w:r>
            <w:r w:rsidRPr="00C57CE1">
              <w:rPr>
                <w:sz w:val="14"/>
                <w:szCs w:val="18"/>
              </w:rPr>
              <w:t>"</w:t>
            </w:r>
            <w:r>
              <w:rPr>
                <w:sz w:val="14"/>
                <w:szCs w:val="18"/>
              </w:rPr>
              <w:t>. Б/У</w:t>
            </w:r>
          </w:p>
        </w:tc>
      </w:tr>
      <w:tr w:rsidR="00D36EEF" w:rsidRPr="00C57CE1" w14:paraId="5B0090A8" w14:textId="77777777" w:rsidTr="006A36D7">
        <w:trPr>
          <w:cantSplit/>
          <w:trHeight w:val="20"/>
        </w:trPr>
        <w:tc>
          <w:tcPr>
            <w:tcW w:w="675" w:type="dxa"/>
            <w:vMerge/>
            <w:tcBorders>
              <w:left w:val="single" w:sz="8" w:space="0" w:color="auto"/>
              <w:bottom w:val="single" w:sz="8" w:space="0" w:color="auto"/>
              <w:right w:val="single" w:sz="8" w:space="0" w:color="auto"/>
            </w:tcBorders>
            <w:shd w:val="clear" w:color="auto" w:fill="auto"/>
            <w:vAlign w:val="center"/>
            <w:hideMark/>
          </w:tcPr>
          <w:p w14:paraId="0F0750E8" w14:textId="77777777" w:rsidR="00D36EEF" w:rsidRPr="00C57CE1" w:rsidRDefault="00D36EEF" w:rsidP="006A36D7">
            <w:pPr>
              <w:jc w:val="center"/>
              <w:rPr>
                <w:b/>
                <w:bCs/>
                <w:sz w:val="14"/>
                <w:szCs w:val="18"/>
              </w:rPr>
            </w:pPr>
          </w:p>
        </w:tc>
        <w:tc>
          <w:tcPr>
            <w:tcW w:w="793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6B7953F" w14:textId="77777777" w:rsidR="00D36EEF" w:rsidRPr="00C57CE1" w:rsidRDefault="00D36EEF" w:rsidP="006A36D7">
            <w:pPr>
              <w:jc w:val="center"/>
              <w:rPr>
                <w:b/>
                <w:bCs/>
                <w:sz w:val="14"/>
                <w:szCs w:val="18"/>
              </w:rPr>
            </w:pPr>
            <w:r w:rsidRPr="00C57CE1">
              <w:rPr>
                <w:b/>
                <w:bCs/>
                <w:sz w:val="14"/>
                <w:szCs w:val="18"/>
              </w:rPr>
              <w:t>ЦЕНА ЛОТА</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E557DE" w14:textId="77777777" w:rsidR="00D36EEF" w:rsidRPr="00C57CE1" w:rsidRDefault="00D36EEF" w:rsidP="006A36D7">
            <w:pPr>
              <w:jc w:val="center"/>
              <w:rPr>
                <w:b/>
                <w:bCs/>
                <w:sz w:val="14"/>
                <w:szCs w:val="18"/>
              </w:rPr>
            </w:pPr>
            <w:r w:rsidRPr="00C57CE1">
              <w:rPr>
                <w:b/>
                <w:bCs/>
                <w:sz w:val="14"/>
                <w:szCs w:val="18"/>
              </w:rPr>
              <w:t xml:space="preserve">4 580 980,00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868D283" w14:textId="77777777" w:rsidR="00D36EEF" w:rsidRPr="00025216" w:rsidRDefault="00D36EEF" w:rsidP="006A36D7">
            <w:pPr>
              <w:jc w:val="center"/>
              <w:rPr>
                <w:b/>
                <w:sz w:val="14"/>
                <w:szCs w:val="18"/>
              </w:rPr>
            </w:pPr>
            <w:r w:rsidRPr="00025216">
              <w:rPr>
                <w:b/>
                <w:sz w:val="14"/>
                <w:szCs w:val="18"/>
              </w:rPr>
              <w:t xml:space="preserve">4 122 882,00 ₽ </w:t>
            </w:r>
          </w:p>
        </w:tc>
        <w:tc>
          <w:tcPr>
            <w:tcW w:w="1842" w:type="dxa"/>
            <w:tcBorders>
              <w:top w:val="single" w:sz="8" w:space="0" w:color="auto"/>
              <w:left w:val="single" w:sz="8" w:space="0" w:color="auto"/>
              <w:bottom w:val="single" w:sz="8" w:space="0" w:color="auto"/>
              <w:right w:val="single" w:sz="8" w:space="0" w:color="auto"/>
            </w:tcBorders>
            <w:vAlign w:val="center"/>
          </w:tcPr>
          <w:p w14:paraId="4860D6F6" w14:textId="77777777" w:rsidR="00D36EEF" w:rsidRPr="00C57CE1" w:rsidRDefault="00D36EEF" w:rsidP="006A36D7">
            <w:pPr>
              <w:jc w:val="center"/>
              <w:rPr>
                <w:b/>
                <w:bCs/>
                <w:sz w:val="14"/>
                <w:szCs w:val="18"/>
              </w:rPr>
            </w:pPr>
            <w:r w:rsidRPr="00025216">
              <w:rPr>
                <w:b/>
                <w:bCs/>
                <w:sz w:val="14"/>
                <w:szCs w:val="18"/>
              </w:rPr>
              <w:t>2 061 441,00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623805F" w14:textId="77777777" w:rsidR="00D36EEF" w:rsidRPr="00C57CE1" w:rsidRDefault="00D36EEF" w:rsidP="006A36D7">
            <w:pPr>
              <w:jc w:val="center"/>
              <w:rPr>
                <w:b/>
                <w:bCs/>
                <w:sz w:val="14"/>
                <w:szCs w:val="18"/>
              </w:rPr>
            </w:pPr>
            <w:r w:rsidRPr="00C57CE1">
              <w:rPr>
                <w:b/>
                <w:bCs/>
                <w:sz w:val="14"/>
                <w:szCs w:val="18"/>
              </w:rPr>
              <w:t> </w:t>
            </w:r>
          </w:p>
        </w:tc>
      </w:tr>
    </w:tbl>
    <w:p w14:paraId="3FBA5632" w14:textId="77777777" w:rsidR="00D36EEF" w:rsidRDefault="00D36EEF" w:rsidP="00D36EEF"/>
    <w:tbl>
      <w:tblPr>
        <w:tblW w:w="15494" w:type="dxa"/>
        <w:tblLook w:val="04A0" w:firstRow="1" w:lastRow="0" w:firstColumn="1" w:lastColumn="0" w:noHBand="0" w:noVBand="1"/>
      </w:tblPr>
      <w:tblGrid>
        <w:gridCol w:w="675"/>
        <w:gridCol w:w="723"/>
        <w:gridCol w:w="896"/>
        <w:gridCol w:w="2348"/>
        <w:gridCol w:w="1843"/>
        <w:gridCol w:w="766"/>
        <w:gridCol w:w="1362"/>
        <w:gridCol w:w="1418"/>
        <w:gridCol w:w="1276"/>
        <w:gridCol w:w="1842"/>
        <w:gridCol w:w="2345"/>
      </w:tblGrid>
      <w:tr w:rsidR="00D36EEF" w:rsidRPr="00C57CE1" w14:paraId="0053CB52" w14:textId="77777777" w:rsidTr="006A36D7">
        <w:trPr>
          <w:cantSplit/>
          <w:trHeight w:val="20"/>
        </w:trPr>
        <w:tc>
          <w:tcPr>
            <w:tcW w:w="67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A899BD8" w14:textId="77777777" w:rsidR="00D36EEF" w:rsidRPr="00C57CE1" w:rsidRDefault="00D36EEF" w:rsidP="006A36D7">
            <w:pPr>
              <w:jc w:val="center"/>
              <w:rPr>
                <w:b/>
                <w:bCs/>
                <w:sz w:val="14"/>
                <w:szCs w:val="18"/>
              </w:rPr>
            </w:pPr>
            <w:r w:rsidRPr="00C57CE1">
              <w:rPr>
                <w:b/>
                <w:bCs/>
                <w:sz w:val="14"/>
                <w:szCs w:val="18"/>
              </w:rPr>
              <w:t>№ лота</w:t>
            </w: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C2CABF3" w14:textId="77777777" w:rsidR="00D36EEF" w:rsidRPr="00C57CE1" w:rsidRDefault="00D36EEF" w:rsidP="006A36D7">
            <w:pPr>
              <w:jc w:val="center"/>
              <w:rPr>
                <w:b/>
                <w:bCs/>
                <w:sz w:val="14"/>
                <w:szCs w:val="18"/>
              </w:rPr>
            </w:pPr>
            <w:r w:rsidRPr="00C57CE1">
              <w:rPr>
                <w:b/>
                <w:bCs/>
                <w:sz w:val="14"/>
                <w:szCs w:val="18"/>
              </w:rPr>
              <w:t>№ п/п по Акту</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CD5422" w14:textId="77777777" w:rsidR="00D36EEF" w:rsidRPr="00C57CE1" w:rsidRDefault="00D36EEF" w:rsidP="006A36D7">
            <w:pPr>
              <w:jc w:val="center"/>
              <w:rPr>
                <w:b/>
                <w:bCs/>
                <w:sz w:val="14"/>
                <w:szCs w:val="18"/>
              </w:rPr>
            </w:pPr>
            <w:r w:rsidRPr="00C57CE1">
              <w:rPr>
                <w:b/>
                <w:bCs/>
                <w:sz w:val="14"/>
                <w:szCs w:val="18"/>
              </w:rPr>
              <w:t>Гаражный номер (при наличии)</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216170" w14:textId="77777777" w:rsidR="00D36EEF" w:rsidRPr="00C57CE1" w:rsidRDefault="00D36EEF" w:rsidP="006A36D7">
            <w:pPr>
              <w:jc w:val="center"/>
              <w:rPr>
                <w:b/>
                <w:bCs/>
                <w:sz w:val="14"/>
                <w:szCs w:val="18"/>
              </w:rPr>
            </w:pPr>
            <w:r w:rsidRPr="00C57CE1">
              <w:rPr>
                <w:b/>
                <w:bCs/>
                <w:sz w:val="14"/>
                <w:szCs w:val="18"/>
              </w:rPr>
              <w:t>Наименование транспортного средства</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3A3CB4C" w14:textId="77777777" w:rsidR="00D36EEF" w:rsidRPr="00C57CE1" w:rsidRDefault="00D36EEF" w:rsidP="006A36D7">
            <w:pPr>
              <w:jc w:val="center"/>
              <w:rPr>
                <w:b/>
                <w:bCs/>
                <w:sz w:val="14"/>
                <w:szCs w:val="18"/>
              </w:rPr>
            </w:pPr>
            <w:r w:rsidRPr="00C57CE1">
              <w:rPr>
                <w:b/>
                <w:bCs/>
                <w:sz w:val="14"/>
                <w:szCs w:val="18"/>
              </w:rPr>
              <w:t>Тип техники</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DBAF2A2" w14:textId="77777777" w:rsidR="00D36EEF" w:rsidRPr="00C57CE1" w:rsidRDefault="00D36EEF" w:rsidP="006A36D7">
            <w:pPr>
              <w:jc w:val="center"/>
              <w:rPr>
                <w:b/>
                <w:bCs/>
                <w:sz w:val="14"/>
                <w:szCs w:val="18"/>
              </w:rPr>
            </w:pPr>
            <w:r w:rsidRPr="00C57CE1">
              <w:rPr>
                <w:b/>
                <w:bCs/>
                <w:sz w:val="14"/>
                <w:szCs w:val="18"/>
              </w:rPr>
              <w:t>Год выпуска</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7FB0A65" w14:textId="77777777" w:rsidR="00D36EEF" w:rsidRPr="00C57CE1" w:rsidRDefault="00D36EEF" w:rsidP="006A36D7">
            <w:pPr>
              <w:jc w:val="center"/>
              <w:rPr>
                <w:b/>
                <w:bCs/>
                <w:sz w:val="14"/>
                <w:szCs w:val="18"/>
              </w:rPr>
            </w:pPr>
            <w:r w:rsidRPr="00C57CE1">
              <w:rPr>
                <w:b/>
                <w:bCs/>
                <w:sz w:val="14"/>
                <w:szCs w:val="18"/>
              </w:rPr>
              <w:t>Государственный регистрационный номер</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4CA7A7E" w14:textId="77777777" w:rsidR="00D36EEF" w:rsidRPr="00C57CE1" w:rsidRDefault="00D36EEF" w:rsidP="006A36D7">
            <w:pPr>
              <w:jc w:val="center"/>
              <w:rPr>
                <w:b/>
                <w:bCs/>
                <w:sz w:val="14"/>
                <w:szCs w:val="18"/>
              </w:rPr>
            </w:pPr>
            <w:r>
              <w:rPr>
                <w:b/>
                <w:bCs/>
                <w:sz w:val="14"/>
                <w:szCs w:val="18"/>
              </w:rPr>
              <w:t>НПЦ на первых торгах</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6C9F749" w14:textId="77777777" w:rsidR="00D36EEF" w:rsidRPr="00C57CE1" w:rsidRDefault="00D36EEF" w:rsidP="006A36D7">
            <w:pPr>
              <w:jc w:val="center"/>
              <w:rPr>
                <w:b/>
                <w:bCs/>
                <w:i/>
                <w:iCs/>
                <w:sz w:val="14"/>
                <w:szCs w:val="18"/>
              </w:rPr>
            </w:pPr>
            <w:r w:rsidRPr="00C57CE1">
              <w:rPr>
                <w:b/>
                <w:bCs/>
                <w:i/>
                <w:iCs/>
                <w:sz w:val="14"/>
                <w:szCs w:val="18"/>
              </w:rPr>
              <w:t>НПЦ на повторных торгах</w:t>
            </w:r>
          </w:p>
        </w:tc>
        <w:tc>
          <w:tcPr>
            <w:tcW w:w="1842" w:type="dxa"/>
            <w:tcBorders>
              <w:top w:val="single" w:sz="8" w:space="0" w:color="auto"/>
              <w:left w:val="single" w:sz="8" w:space="0" w:color="auto"/>
              <w:bottom w:val="single" w:sz="8" w:space="0" w:color="auto"/>
              <w:right w:val="single" w:sz="8" w:space="0" w:color="auto"/>
            </w:tcBorders>
            <w:vAlign w:val="center"/>
          </w:tcPr>
          <w:p w14:paraId="7D20783E" w14:textId="77777777" w:rsidR="00D36EEF" w:rsidRPr="00C57CE1" w:rsidRDefault="00D36EEF" w:rsidP="006A36D7">
            <w:pPr>
              <w:jc w:val="center"/>
              <w:rPr>
                <w:b/>
                <w:bCs/>
                <w:sz w:val="14"/>
                <w:szCs w:val="18"/>
              </w:rPr>
            </w:pPr>
            <w:r>
              <w:rPr>
                <w:b/>
                <w:bCs/>
                <w:i/>
                <w:iCs/>
                <w:sz w:val="14"/>
                <w:szCs w:val="18"/>
              </w:rPr>
              <w:t>Цена отсечения (50%)</w:t>
            </w:r>
            <w:r w:rsidRPr="0084498D">
              <w:rPr>
                <w:b/>
                <w:bCs/>
                <w:i/>
                <w:iCs/>
                <w:sz w:val="14"/>
                <w:szCs w:val="18"/>
              </w:rPr>
              <w:t xml:space="preserve"> на торгах посредством публичного предложения</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B1E2B9" w14:textId="77777777" w:rsidR="00D36EEF" w:rsidRPr="00C57CE1" w:rsidRDefault="00D36EEF" w:rsidP="006A36D7">
            <w:pPr>
              <w:jc w:val="center"/>
              <w:rPr>
                <w:b/>
                <w:bCs/>
                <w:sz w:val="14"/>
                <w:szCs w:val="18"/>
              </w:rPr>
            </w:pPr>
            <w:r w:rsidRPr="00C57CE1">
              <w:rPr>
                <w:b/>
                <w:bCs/>
                <w:sz w:val="14"/>
                <w:szCs w:val="18"/>
              </w:rPr>
              <w:t>Примечание</w:t>
            </w:r>
          </w:p>
        </w:tc>
      </w:tr>
      <w:tr w:rsidR="00D36EEF" w:rsidRPr="00C57CE1" w14:paraId="7BEF930F" w14:textId="77777777" w:rsidTr="006A36D7">
        <w:trPr>
          <w:cantSplit/>
          <w:trHeight w:val="20"/>
        </w:trPr>
        <w:tc>
          <w:tcPr>
            <w:tcW w:w="675" w:type="dxa"/>
            <w:vMerge w:val="restart"/>
            <w:tcBorders>
              <w:top w:val="single" w:sz="8" w:space="0" w:color="auto"/>
              <w:left w:val="single" w:sz="8" w:space="0" w:color="auto"/>
              <w:right w:val="single" w:sz="8" w:space="0" w:color="auto"/>
            </w:tcBorders>
            <w:shd w:val="clear" w:color="auto" w:fill="auto"/>
            <w:vAlign w:val="center"/>
            <w:hideMark/>
          </w:tcPr>
          <w:p w14:paraId="29ABC2C9" w14:textId="77777777" w:rsidR="00D36EEF" w:rsidRPr="00C57CE1" w:rsidRDefault="00D36EEF" w:rsidP="006A36D7">
            <w:pPr>
              <w:jc w:val="center"/>
              <w:rPr>
                <w:b/>
                <w:bCs/>
                <w:sz w:val="14"/>
                <w:szCs w:val="18"/>
              </w:rPr>
            </w:pPr>
            <w:r w:rsidRPr="00C57CE1">
              <w:rPr>
                <w:b/>
                <w:bCs/>
                <w:sz w:val="14"/>
                <w:szCs w:val="18"/>
              </w:rPr>
              <w:t>30</w:t>
            </w: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D5C6320" w14:textId="77777777" w:rsidR="00D36EEF" w:rsidRPr="00C57CE1" w:rsidRDefault="00D36EEF" w:rsidP="006A36D7">
            <w:pPr>
              <w:jc w:val="center"/>
              <w:rPr>
                <w:sz w:val="14"/>
                <w:szCs w:val="18"/>
              </w:rPr>
            </w:pPr>
            <w:r w:rsidRPr="00C57CE1">
              <w:rPr>
                <w:sz w:val="14"/>
                <w:szCs w:val="18"/>
              </w:rPr>
              <w:t>123</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C539D24" w14:textId="77777777" w:rsidR="00D36EEF" w:rsidRPr="00C57CE1" w:rsidRDefault="00D36EEF" w:rsidP="006A36D7">
            <w:pPr>
              <w:jc w:val="center"/>
              <w:rPr>
                <w:sz w:val="14"/>
                <w:szCs w:val="18"/>
              </w:rPr>
            </w:pPr>
            <w:r w:rsidRPr="00C57CE1">
              <w:rPr>
                <w:sz w:val="14"/>
                <w:szCs w:val="18"/>
              </w:rPr>
              <w:t>2749</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C031BD" w14:textId="77777777" w:rsidR="00D36EEF" w:rsidRPr="00C57CE1" w:rsidRDefault="00D36EEF" w:rsidP="006A36D7">
            <w:pPr>
              <w:jc w:val="center"/>
              <w:rPr>
                <w:sz w:val="14"/>
                <w:szCs w:val="18"/>
              </w:rPr>
            </w:pPr>
            <w:r w:rsidRPr="00C57CE1">
              <w:rPr>
                <w:sz w:val="14"/>
                <w:szCs w:val="18"/>
              </w:rPr>
              <w:t>69705В(УСК-55х14) КАМАЗ- 43118</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E40FA53" w14:textId="77777777" w:rsidR="00D36EEF" w:rsidRPr="00C57CE1" w:rsidRDefault="00D36EEF" w:rsidP="006A36D7">
            <w:pPr>
              <w:jc w:val="center"/>
              <w:rPr>
                <w:sz w:val="14"/>
                <w:szCs w:val="18"/>
              </w:rPr>
            </w:pPr>
            <w:r w:rsidRPr="00C57CE1">
              <w:rPr>
                <w:sz w:val="14"/>
                <w:szCs w:val="18"/>
              </w:rPr>
              <w:t>установка смесительная</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DD013BF" w14:textId="77777777" w:rsidR="00D36EEF" w:rsidRPr="00C57CE1" w:rsidRDefault="00D36EEF" w:rsidP="006A36D7">
            <w:pPr>
              <w:jc w:val="center"/>
              <w:rPr>
                <w:sz w:val="14"/>
                <w:szCs w:val="18"/>
              </w:rPr>
            </w:pPr>
            <w:r w:rsidRPr="00C57CE1">
              <w:rPr>
                <w:sz w:val="14"/>
                <w:szCs w:val="18"/>
              </w:rPr>
              <w:t>2010</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2927F2D" w14:textId="77777777" w:rsidR="00D36EEF" w:rsidRPr="00C57CE1" w:rsidRDefault="00D36EEF" w:rsidP="006A36D7">
            <w:pPr>
              <w:jc w:val="center"/>
              <w:rPr>
                <w:sz w:val="14"/>
                <w:szCs w:val="18"/>
              </w:rPr>
            </w:pPr>
            <w:r w:rsidRPr="00C57CE1">
              <w:rPr>
                <w:sz w:val="14"/>
                <w:szCs w:val="18"/>
              </w:rPr>
              <w:t>А249КМ89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9258D55" w14:textId="77777777" w:rsidR="00D36EEF" w:rsidRPr="00C57CE1" w:rsidRDefault="00D36EEF" w:rsidP="006A36D7">
            <w:pPr>
              <w:jc w:val="center"/>
              <w:rPr>
                <w:sz w:val="14"/>
                <w:szCs w:val="18"/>
              </w:rPr>
            </w:pPr>
            <w:r w:rsidRPr="00C57CE1">
              <w:rPr>
                <w:sz w:val="14"/>
                <w:szCs w:val="18"/>
              </w:rPr>
              <w:t xml:space="preserve">2 064 000,00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0ABC142" w14:textId="77777777" w:rsidR="00D36EEF" w:rsidRPr="00C57CE1" w:rsidRDefault="00D36EEF" w:rsidP="006A36D7">
            <w:pPr>
              <w:jc w:val="center"/>
              <w:rPr>
                <w:sz w:val="14"/>
                <w:szCs w:val="18"/>
              </w:rPr>
            </w:pPr>
            <w:r w:rsidRPr="00C57CE1">
              <w:rPr>
                <w:sz w:val="14"/>
                <w:szCs w:val="18"/>
              </w:rPr>
              <w:t xml:space="preserve">1 857 600,00 ₽ </w:t>
            </w:r>
          </w:p>
        </w:tc>
        <w:tc>
          <w:tcPr>
            <w:tcW w:w="1842" w:type="dxa"/>
            <w:tcBorders>
              <w:top w:val="single" w:sz="8" w:space="0" w:color="auto"/>
              <w:left w:val="single" w:sz="8" w:space="0" w:color="auto"/>
              <w:bottom w:val="single" w:sz="8" w:space="0" w:color="auto"/>
              <w:right w:val="single" w:sz="8" w:space="0" w:color="auto"/>
            </w:tcBorders>
            <w:vAlign w:val="center"/>
          </w:tcPr>
          <w:p w14:paraId="6821D079" w14:textId="77777777" w:rsidR="00D36EEF" w:rsidRPr="00025216" w:rsidRDefault="00D36EEF" w:rsidP="006A36D7">
            <w:pPr>
              <w:jc w:val="center"/>
              <w:rPr>
                <w:sz w:val="14"/>
                <w:szCs w:val="18"/>
              </w:rPr>
            </w:pPr>
            <w:r w:rsidRPr="00025216">
              <w:rPr>
                <w:sz w:val="14"/>
                <w:szCs w:val="18"/>
              </w:rPr>
              <w:t>928 800,00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447A771" w14:textId="77777777" w:rsidR="00D36EEF" w:rsidRPr="00C57CE1" w:rsidRDefault="00D36EEF" w:rsidP="006A36D7">
            <w:pPr>
              <w:jc w:val="center"/>
              <w:rPr>
                <w:sz w:val="14"/>
                <w:szCs w:val="18"/>
              </w:rPr>
            </w:pPr>
            <w:r w:rsidRPr="00C57CE1">
              <w:rPr>
                <w:sz w:val="14"/>
                <w:szCs w:val="18"/>
              </w:rPr>
              <w:t>Запасное колесо отсутствует. Установка присутствует</w:t>
            </w:r>
            <w:r>
              <w:rPr>
                <w:sz w:val="14"/>
                <w:szCs w:val="18"/>
              </w:rPr>
              <w:t>. Б/У</w:t>
            </w:r>
          </w:p>
        </w:tc>
      </w:tr>
      <w:tr w:rsidR="00D36EEF" w:rsidRPr="00C57CE1" w14:paraId="702CC228" w14:textId="77777777" w:rsidTr="006A36D7">
        <w:trPr>
          <w:cantSplit/>
          <w:trHeight w:val="20"/>
        </w:trPr>
        <w:tc>
          <w:tcPr>
            <w:tcW w:w="675" w:type="dxa"/>
            <w:vMerge/>
            <w:tcBorders>
              <w:left w:val="single" w:sz="8" w:space="0" w:color="auto"/>
              <w:right w:val="single" w:sz="8" w:space="0" w:color="auto"/>
            </w:tcBorders>
            <w:vAlign w:val="center"/>
            <w:hideMark/>
          </w:tcPr>
          <w:p w14:paraId="30E98DC7"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AF0D15B" w14:textId="77777777" w:rsidR="00D36EEF" w:rsidRPr="00C57CE1" w:rsidRDefault="00D36EEF" w:rsidP="006A36D7">
            <w:pPr>
              <w:jc w:val="center"/>
              <w:rPr>
                <w:sz w:val="14"/>
                <w:szCs w:val="18"/>
              </w:rPr>
            </w:pPr>
            <w:r w:rsidRPr="00C57CE1">
              <w:rPr>
                <w:sz w:val="14"/>
                <w:szCs w:val="18"/>
              </w:rPr>
              <w:t>118</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39C3D2A" w14:textId="77777777" w:rsidR="00D36EEF" w:rsidRPr="00C57CE1" w:rsidRDefault="00D36EEF" w:rsidP="006A36D7">
            <w:pPr>
              <w:jc w:val="center"/>
              <w:rPr>
                <w:sz w:val="14"/>
                <w:szCs w:val="18"/>
              </w:rPr>
            </w:pPr>
            <w:r w:rsidRPr="00C57CE1">
              <w:rPr>
                <w:sz w:val="14"/>
                <w:szCs w:val="18"/>
              </w:rPr>
              <w:t>2668</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BE35B70" w14:textId="77777777" w:rsidR="00D36EEF" w:rsidRPr="00C57CE1" w:rsidRDefault="00D36EEF" w:rsidP="006A36D7">
            <w:pPr>
              <w:jc w:val="center"/>
              <w:rPr>
                <w:sz w:val="14"/>
                <w:szCs w:val="18"/>
              </w:rPr>
            </w:pPr>
            <w:r w:rsidRPr="00C57CE1">
              <w:rPr>
                <w:sz w:val="14"/>
                <w:szCs w:val="18"/>
              </w:rPr>
              <w:t>АНЦ-320У УРАЛ-4320-40</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C378FBC" w14:textId="77777777" w:rsidR="00D36EEF" w:rsidRPr="00C57CE1" w:rsidRDefault="00D36EEF" w:rsidP="006A36D7">
            <w:pPr>
              <w:jc w:val="center"/>
              <w:rPr>
                <w:sz w:val="14"/>
                <w:szCs w:val="18"/>
              </w:rPr>
            </w:pPr>
            <w:r w:rsidRPr="00C57CE1">
              <w:rPr>
                <w:sz w:val="14"/>
                <w:szCs w:val="18"/>
              </w:rPr>
              <w:t>агрегат насосный цемент.</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A91F40B" w14:textId="77777777" w:rsidR="00D36EEF" w:rsidRPr="00C57CE1" w:rsidRDefault="00D36EEF" w:rsidP="006A36D7">
            <w:pPr>
              <w:jc w:val="center"/>
              <w:rPr>
                <w:sz w:val="14"/>
                <w:szCs w:val="18"/>
              </w:rPr>
            </w:pPr>
            <w:r w:rsidRPr="00C57CE1">
              <w:rPr>
                <w:sz w:val="14"/>
                <w:szCs w:val="18"/>
              </w:rPr>
              <w:t>2001</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C4C0E2F" w14:textId="77777777" w:rsidR="00D36EEF" w:rsidRPr="00C57CE1" w:rsidRDefault="00D36EEF" w:rsidP="006A36D7">
            <w:pPr>
              <w:jc w:val="center"/>
              <w:rPr>
                <w:sz w:val="14"/>
                <w:szCs w:val="18"/>
              </w:rPr>
            </w:pPr>
            <w:r w:rsidRPr="00C57CE1">
              <w:rPr>
                <w:sz w:val="14"/>
                <w:szCs w:val="18"/>
              </w:rPr>
              <w:t>Н649ВУ89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C8DFCA" w14:textId="77777777" w:rsidR="00D36EEF" w:rsidRPr="00C57CE1" w:rsidRDefault="00D36EEF" w:rsidP="006A36D7">
            <w:pPr>
              <w:jc w:val="center"/>
              <w:rPr>
                <w:sz w:val="14"/>
                <w:szCs w:val="18"/>
              </w:rPr>
            </w:pPr>
            <w:r w:rsidRPr="00C57CE1">
              <w:rPr>
                <w:sz w:val="14"/>
                <w:szCs w:val="18"/>
              </w:rPr>
              <w:t xml:space="preserve">756 080,00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13E237F" w14:textId="77777777" w:rsidR="00D36EEF" w:rsidRPr="00C57CE1" w:rsidRDefault="00D36EEF" w:rsidP="006A36D7">
            <w:pPr>
              <w:jc w:val="center"/>
              <w:rPr>
                <w:sz w:val="14"/>
                <w:szCs w:val="18"/>
              </w:rPr>
            </w:pPr>
            <w:r w:rsidRPr="00C57CE1">
              <w:rPr>
                <w:sz w:val="14"/>
                <w:szCs w:val="18"/>
              </w:rPr>
              <w:t xml:space="preserve">680 472,00 ₽ </w:t>
            </w:r>
          </w:p>
        </w:tc>
        <w:tc>
          <w:tcPr>
            <w:tcW w:w="1842" w:type="dxa"/>
            <w:tcBorders>
              <w:top w:val="single" w:sz="8" w:space="0" w:color="auto"/>
              <w:left w:val="single" w:sz="8" w:space="0" w:color="auto"/>
              <w:bottom w:val="single" w:sz="8" w:space="0" w:color="auto"/>
              <w:right w:val="single" w:sz="8" w:space="0" w:color="auto"/>
            </w:tcBorders>
            <w:vAlign w:val="center"/>
          </w:tcPr>
          <w:p w14:paraId="37E4942E" w14:textId="77777777" w:rsidR="00D36EEF" w:rsidRPr="00025216" w:rsidRDefault="00D36EEF" w:rsidP="006A36D7">
            <w:pPr>
              <w:jc w:val="center"/>
              <w:rPr>
                <w:sz w:val="14"/>
                <w:szCs w:val="18"/>
              </w:rPr>
            </w:pPr>
            <w:r w:rsidRPr="00025216">
              <w:rPr>
                <w:sz w:val="14"/>
                <w:szCs w:val="18"/>
              </w:rPr>
              <w:t>340 236,00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588C5" w14:textId="77777777" w:rsidR="00D36EEF" w:rsidRPr="00C57CE1" w:rsidRDefault="00D36EEF" w:rsidP="006A36D7">
            <w:pPr>
              <w:jc w:val="center"/>
              <w:rPr>
                <w:sz w:val="14"/>
                <w:szCs w:val="18"/>
              </w:rPr>
            </w:pPr>
            <w:r w:rsidRPr="00C57CE1">
              <w:rPr>
                <w:sz w:val="14"/>
                <w:szCs w:val="18"/>
              </w:rPr>
              <w:t>Правый задний стоп-сигнал отсутствует. Агрегат насосный присутствует.</w:t>
            </w:r>
            <w:r>
              <w:rPr>
                <w:sz w:val="14"/>
                <w:szCs w:val="18"/>
              </w:rPr>
              <w:t xml:space="preserve"> Б/У</w:t>
            </w:r>
          </w:p>
        </w:tc>
      </w:tr>
      <w:tr w:rsidR="00D36EEF" w:rsidRPr="00C57CE1" w14:paraId="7525D471" w14:textId="77777777" w:rsidTr="006A36D7">
        <w:trPr>
          <w:cantSplit/>
          <w:trHeight w:val="20"/>
        </w:trPr>
        <w:tc>
          <w:tcPr>
            <w:tcW w:w="675" w:type="dxa"/>
            <w:vMerge/>
            <w:tcBorders>
              <w:left w:val="single" w:sz="8" w:space="0" w:color="auto"/>
              <w:right w:val="single" w:sz="8" w:space="0" w:color="auto"/>
            </w:tcBorders>
            <w:vAlign w:val="center"/>
            <w:hideMark/>
          </w:tcPr>
          <w:p w14:paraId="00217B83"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F8BF130" w14:textId="77777777" w:rsidR="00D36EEF" w:rsidRPr="00C57CE1" w:rsidRDefault="00D36EEF" w:rsidP="006A36D7">
            <w:pPr>
              <w:jc w:val="center"/>
              <w:rPr>
                <w:sz w:val="14"/>
                <w:szCs w:val="18"/>
              </w:rPr>
            </w:pPr>
            <w:r w:rsidRPr="00C57CE1">
              <w:rPr>
                <w:sz w:val="14"/>
                <w:szCs w:val="18"/>
              </w:rPr>
              <w:t>119</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B07270" w14:textId="77777777" w:rsidR="00D36EEF" w:rsidRPr="00C57CE1" w:rsidRDefault="00D36EEF" w:rsidP="006A36D7">
            <w:pPr>
              <w:jc w:val="center"/>
              <w:rPr>
                <w:sz w:val="14"/>
                <w:szCs w:val="18"/>
              </w:rPr>
            </w:pPr>
            <w:r w:rsidRPr="00C57CE1">
              <w:rPr>
                <w:sz w:val="14"/>
                <w:szCs w:val="18"/>
              </w:rPr>
              <w:t>2685</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231D29" w14:textId="77777777" w:rsidR="00D36EEF" w:rsidRPr="00C57CE1" w:rsidRDefault="00D36EEF" w:rsidP="006A36D7">
            <w:pPr>
              <w:jc w:val="center"/>
              <w:rPr>
                <w:sz w:val="14"/>
                <w:szCs w:val="18"/>
              </w:rPr>
            </w:pPr>
            <w:r w:rsidRPr="00C57CE1">
              <w:rPr>
                <w:sz w:val="14"/>
                <w:szCs w:val="18"/>
              </w:rPr>
              <w:t>5801-0000010 УЦН УРАЛ-4320</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0228C01" w14:textId="77777777" w:rsidR="00D36EEF" w:rsidRPr="00C57CE1" w:rsidRDefault="00D36EEF" w:rsidP="006A36D7">
            <w:pPr>
              <w:jc w:val="center"/>
              <w:rPr>
                <w:sz w:val="14"/>
                <w:szCs w:val="18"/>
              </w:rPr>
            </w:pPr>
            <w:r w:rsidRPr="00C57CE1">
              <w:rPr>
                <w:sz w:val="14"/>
                <w:szCs w:val="18"/>
              </w:rPr>
              <w:t>агрегат насосный цемент.</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61E19A" w14:textId="77777777" w:rsidR="00D36EEF" w:rsidRPr="00C57CE1" w:rsidRDefault="00D36EEF" w:rsidP="006A36D7">
            <w:pPr>
              <w:jc w:val="center"/>
              <w:rPr>
                <w:sz w:val="14"/>
                <w:szCs w:val="18"/>
              </w:rPr>
            </w:pPr>
            <w:r w:rsidRPr="00C57CE1">
              <w:rPr>
                <w:sz w:val="14"/>
                <w:szCs w:val="18"/>
              </w:rPr>
              <w:t>2000</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187F41" w14:textId="77777777" w:rsidR="00D36EEF" w:rsidRPr="00C57CE1" w:rsidRDefault="00D36EEF" w:rsidP="006A36D7">
            <w:pPr>
              <w:jc w:val="center"/>
              <w:rPr>
                <w:sz w:val="14"/>
                <w:szCs w:val="18"/>
              </w:rPr>
            </w:pPr>
            <w:r w:rsidRPr="00C57CE1">
              <w:rPr>
                <w:sz w:val="14"/>
                <w:szCs w:val="18"/>
              </w:rPr>
              <w:t>А837ВУ89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CD69DD4" w14:textId="77777777" w:rsidR="00D36EEF" w:rsidRPr="00C57CE1" w:rsidRDefault="00D36EEF" w:rsidP="006A36D7">
            <w:pPr>
              <w:jc w:val="center"/>
              <w:rPr>
                <w:sz w:val="14"/>
                <w:szCs w:val="18"/>
              </w:rPr>
            </w:pPr>
            <w:r w:rsidRPr="00C57CE1">
              <w:rPr>
                <w:sz w:val="14"/>
                <w:szCs w:val="18"/>
              </w:rPr>
              <w:t xml:space="preserve">719 220,00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071B737" w14:textId="77777777" w:rsidR="00D36EEF" w:rsidRPr="00C57CE1" w:rsidRDefault="00D36EEF" w:rsidP="006A36D7">
            <w:pPr>
              <w:jc w:val="center"/>
              <w:rPr>
                <w:sz w:val="14"/>
                <w:szCs w:val="18"/>
              </w:rPr>
            </w:pPr>
            <w:r w:rsidRPr="00C57CE1">
              <w:rPr>
                <w:sz w:val="14"/>
                <w:szCs w:val="18"/>
              </w:rPr>
              <w:t xml:space="preserve">647 298,00 ₽ </w:t>
            </w:r>
          </w:p>
        </w:tc>
        <w:tc>
          <w:tcPr>
            <w:tcW w:w="1842" w:type="dxa"/>
            <w:tcBorders>
              <w:top w:val="single" w:sz="8" w:space="0" w:color="auto"/>
              <w:left w:val="single" w:sz="8" w:space="0" w:color="auto"/>
              <w:bottom w:val="single" w:sz="8" w:space="0" w:color="auto"/>
              <w:right w:val="single" w:sz="8" w:space="0" w:color="auto"/>
            </w:tcBorders>
            <w:vAlign w:val="center"/>
          </w:tcPr>
          <w:p w14:paraId="358E93B8" w14:textId="77777777" w:rsidR="00D36EEF" w:rsidRPr="00025216" w:rsidRDefault="00D36EEF" w:rsidP="006A36D7">
            <w:pPr>
              <w:jc w:val="center"/>
              <w:rPr>
                <w:sz w:val="14"/>
                <w:szCs w:val="18"/>
              </w:rPr>
            </w:pPr>
            <w:r w:rsidRPr="00025216">
              <w:rPr>
                <w:sz w:val="14"/>
                <w:szCs w:val="18"/>
              </w:rPr>
              <w:t>323 649,00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9C5D269" w14:textId="77777777" w:rsidR="00D36EEF" w:rsidRPr="00C57CE1" w:rsidRDefault="00D36EEF" w:rsidP="006A36D7">
            <w:pPr>
              <w:jc w:val="center"/>
              <w:rPr>
                <w:sz w:val="14"/>
                <w:szCs w:val="18"/>
              </w:rPr>
            </w:pPr>
            <w:r w:rsidRPr="00C57CE1">
              <w:rPr>
                <w:sz w:val="14"/>
                <w:szCs w:val="18"/>
              </w:rPr>
              <w:t>Передние противотуманные фары отсутствуют. Агрегат насосный присутствует.</w:t>
            </w:r>
            <w:r>
              <w:rPr>
                <w:sz w:val="14"/>
                <w:szCs w:val="18"/>
              </w:rPr>
              <w:t xml:space="preserve"> Б/У</w:t>
            </w:r>
          </w:p>
        </w:tc>
      </w:tr>
      <w:tr w:rsidR="00D36EEF" w:rsidRPr="00C57CE1" w14:paraId="0E299D34" w14:textId="77777777" w:rsidTr="006A36D7">
        <w:trPr>
          <w:cantSplit/>
          <w:trHeight w:val="20"/>
        </w:trPr>
        <w:tc>
          <w:tcPr>
            <w:tcW w:w="675" w:type="dxa"/>
            <w:vMerge/>
            <w:tcBorders>
              <w:left w:val="single" w:sz="8" w:space="0" w:color="auto"/>
              <w:right w:val="single" w:sz="8" w:space="0" w:color="auto"/>
            </w:tcBorders>
            <w:vAlign w:val="center"/>
            <w:hideMark/>
          </w:tcPr>
          <w:p w14:paraId="4753EC23"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96C291" w14:textId="77777777" w:rsidR="00D36EEF" w:rsidRPr="00C57CE1" w:rsidRDefault="00D36EEF" w:rsidP="006A36D7">
            <w:pPr>
              <w:jc w:val="center"/>
              <w:rPr>
                <w:sz w:val="14"/>
                <w:szCs w:val="18"/>
              </w:rPr>
            </w:pPr>
            <w:r w:rsidRPr="00C57CE1">
              <w:rPr>
                <w:sz w:val="14"/>
                <w:szCs w:val="18"/>
              </w:rPr>
              <w:t>120</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7B33C4C" w14:textId="77777777" w:rsidR="00D36EEF" w:rsidRPr="00C57CE1" w:rsidRDefault="00D36EEF" w:rsidP="006A36D7">
            <w:pPr>
              <w:jc w:val="center"/>
              <w:rPr>
                <w:sz w:val="14"/>
                <w:szCs w:val="18"/>
              </w:rPr>
            </w:pPr>
            <w:r w:rsidRPr="00C57CE1">
              <w:rPr>
                <w:sz w:val="14"/>
                <w:szCs w:val="18"/>
              </w:rPr>
              <w:t>2736</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1D00C2" w14:textId="77777777" w:rsidR="00D36EEF" w:rsidRPr="00C57CE1" w:rsidRDefault="00D36EEF" w:rsidP="006A36D7">
            <w:pPr>
              <w:jc w:val="center"/>
              <w:rPr>
                <w:sz w:val="14"/>
                <w:szCs w:val="18"/>
              </w:rPr>
            </w:pPr>
            <w:proofErr w:type="gramStart"/>
            <w:r w:rsidRPr="00C57CE1">
              <w:rPr>
                <w:sz w:val="14"/>
                <w:szCs w:val="18"/>
              </w:rPr>
              <w:t>УРАЛ-4320-1951-40</w:t>
            </w:r>
            <w:proofErr w:type="gramEnd"/>
            <w:r w:rsidRPr="00C57CE1">
              <w:rPr>
                <w:sz w:val="14"/>
                <w:szCs w:val="18"/>
              </w:rPr>
              <w:t xml:space="preserve"> УСУ6-30</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DB2E173" w14:textId="77777777" w:rsidR="00D36EEF" w:rsidRPr="00C57CE1" w:rsidRDefault="00D36EEF" w:rsidP="006A36D7">
            <w:pPr>
              <w:jc w:val="center"/>
              <w:rPr>
                <w:sz w:val="14"/>
                <w:szCs w:val="18"/>
              </w:rPr>
            </w:pPr>
            <w:r w:rsidRPr="00C57CE1">
              <w:rPr>
                <w:sz w:val="14"/>
                <w:szCs w:val="18"/>
              </w:rPr>
              <w:t>установка смесительная</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27FE3D9" w14:textId="77777777" w:rsidR="00D36EEF" w:rsidRPr="00C57CE1" w:rsidRDefault="00D36EEF" w:rsidP="006A36D7">
            <w:pPr>
              <w:jc w:val="center"/>
              <w:rPr>
                <w:sz w:val="14"/>
                <w:szCs w:val="18"/>
              </w:rPr>
            </w:pPr>
            <w:r w:rsidRPr="00C57CE1">
              <w:rPr>
                <w:sz w:val="14"/>
                <w:szCs w:val="18"/>
              </w:rPr>
              <w:t>2008</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54EB53" w14:textId="77777777" w:rsidR="00D36EEF" w:rsidRPr="00C57CE1" w:rsidRDefault="00D36EEF" w:rsidP="006A36D7">
            <w:pPr>
              <w:jc w:val="center"/>
              <w:rPr>
                <w:sz w:val="14"/>
                <w:szCs w:val="18"/>
              </w:rPr>
            </w:pPr>
            <w:r w:rsidRPr="00C57CE1">
              <w:rPr>
                <w:sz w:val="14"/>
                <w:szCs w:val="18"/>
              </w:rPr>
              <w:t>X600ВР89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D4B3C8" w14:textId="77777777" w:rsidR="00D36EEF" w:rsidRPr="00C57CE1" w:rsidRDefault="00D36EEF" w:rsidP="006A36D7">
            <w:pPr>
              <w:jc w:val="center"/>
              <w:rPr>
                <w:sz w:val="14"/>
                <w:szCs w:val="18"/>
              </w:rPr>
            </w:pPr>
            <w:r w:rsidRPr="00C57CE1">
              <w:rPr>
                <w:sz w:val="14"/>
                <w:szCs w:val="18"/>
              </w:rPr>
              <w:t xml:space="preserve">945 620,00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601D753" w14:textId="77777777" w:rsidR="00D36EEF" w:rsidRPr="00C57CE1" w:rsidRDefault="00D36EEF" w:rsidP="006A36D7">
            <w:pPr>
              <w:jc w:val="center"/>
              <w:rPr>
                <w:sz w:val="14"/>
                <w:szCs w:val="18"/>
              </w:rPr>
            </w:pPr>
            <w:r w:rsidRPr="00C57CE1">
              <w:rPr>
                <w:sz w:val="14"/>
                <w:szCs w:val="18"/>
              </w:rPr>
              <w:t xml:space="preserve">851 058,00 ₽ </w:t>
            </w:r>
          </w:p>
        </w:tc>
        <w:tc>
          <w:tcPr>
            <w:tcW w:w="1842" w:type="dxa"/>
            <w:tcBorders>
              <w:top w:val="single" w:sz="8" w:space="0" w:color="auto"/>
              <w:left w:val="single" w:sz="8" w:space="0" w:color="auto"/>
              <w:bottom w:val="single" w:sz="8" w:space="0" w:color="auto"/>
              <w:right w:val="single" w:sz="8" w:space="0" w:color="auto"/>
            </w:tcBorders>
            <w:vAlign w:val="center"/>
          </w:tcPr>
          <w:p w14:paraId="5FAE528F" w14:textId="77777777" w:rsidR="00D36EEF" w:rsidRPr="00025216" w:rsidRDefault="00D36EEF" w:rsidP="006A36D7">
            <w:pPr>
              <w:jc w:val="center"/>
              <w:rPr>
                <w:sz w:val="14"/>
                <w:szCs w:val="18"/>
              </w:rPr>
            </w:pPr>
            <w:r w:rsidRPr="00025216">
              <w:rPr>
                <w:sz w:val="14"/>
                <w:szCs w:val="18"/>
              </w:rPr>
              <w:t>425 529,00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DA215C3" w14:textId="77777777" w:rsidR="00D36EEF" w:rsidRPr="00C57CE1" w:rsidRDefault="00D36EEF" w:rsidP="006A36D7">
            <w:pPr>
              <w:jc w:val="center"/>
              <w:rPr>
                <w:sz w:val="14"/>
                <w:szCs w:val="18"/>
              </w:rPr>
            </w:pPr>
            <w:r w:rsidRPr="00C57CE1">
              <w:rPr>
                <w:sz w:val="14"/>
                <w:szCs w:val="18"/>
              </w:rPr>
              <w:t>Фары, запасное колесо отсутствуют. Установка присутствует</w:t>
            </w:r>
            <w:r>
              <w:rPr>
                <w:sz w:val="14"/>
                <w:szCs w:val="18"/>
              </w:rPr>
              <w:t>. Б/У</w:t>
            </w:r>
          </w:p>
        </w:tc>
      </w:tr>
      <w:tr w:rsidR="00D36EEF" w:rsidRPr="00C57CE1" w14:paraId="33502A06" w14:textId="77777777" w:rsidTr="006A36D7">
        <w:trPr>
          <w:cantSplit/>
          <w:trHeight w:val="20"/>
        </w:trPr>
        <w:tc>
          <w:tcPr>
            <w:tcW w:w="675" w:type="dxa"/>
            <w:vMerge/>
            <w:tcBorders>
              <w:left w:val="single" w:sz="8" w:space="0" w:color="auto"/>
              <w:right w:val="single" w:sz="8" w:space="0" w:color="auto"/>
            </w:tcBorders>
            <w:vAlign w:val="center"/>
            <w:hideMark/>
          </w:tcPr>
          <w:p w14:paraId="6D8092AE"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887FF4A" w14:textId="77777777" w:rsidR="00D36EEF" w:rsidRPr="00C57CE1" w:rsidRDefault="00D36EEF" w:rsidP="006A36D7">
            <w:pPr>
              <w:jc w:val="center"/>
              <w:rPr>
                <w:sz w:val="14"/>
                <w:szCs w:val="18"/>
              </w:rPr>
            </w:pPr>
            <w:r w:rsidRPr="00C57CE1">
              <w:rPr>
                <w:sz w:val="14"/>
                <w:szCs w:val="18"/>
              </w:rPr>
              <w:t>121</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459B13F" w14:textId="77777777" w:rsidR="00D36EEF" w:rsidRPr="00C57CE1" w:rsidRDefault="00D36EEF" w:rsidP="006A36D7">
            <w:pPr>
              <w:jc w:val="center"/>
              <w:rPr>
                <w:sz w:val="14"/>
                <w:szCs w:val="18"/>
              </w:rPr>
            </w:pPr>
            <w:r w:rsidRPr="00C57CE1">
              <w:rPr>
                <w:sz w:val="14"/>
                <w:szCs w:val="18"/>
              </w:rPr>
              <w:t>2737</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F17F00" w14:textId="77777777" w:rsidR="00D36EEF" w:rsidRPr="00C57CE1" w:rsidRDefault="00D36EEF" w:rsidP="006A36D7">
            <w:pPr>
              <w:jc w:val="center"/>
              <w:rPr>
                <w:sz w:val="14"/>
                <w:szCs w:val="18"/>
              </w:rPr>
            </w:pPr>
            <w:proofErr w:type="gramStart"/>
            <w:r w:rsidRPr="00C57CE1">
              <w:rPr>
                <w:sz w:val="14"/>
                <w:szCs w:val="18"/>
              </w:rPr>
              <w:t>УРАЛ-4320-1951-40</w:t>
            </w:r>
            <w:proofErr w:type="gramEnd"/>
            <w:r w:rsidRPr="00C57CE1">
              <w:rPr>
                <w:sz w:val="14"/>
                <w:szCs w:val="18"/>
              </w:rPr>
              <w:t xml:space="preserve"> УСУ6-30</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EA1F6EB" w14:textId="77777777" w:rsidR="00D36EEF" w:rsidRPr="00C57CE1" w:rsidRDefault="00D36EEF" w:rsidP="006A36D7">
            <w:pPr>
              <w:jc w:val="center"/>
              <w:rPr>
                <w:sz w:val="14"/>
                <w:szCs w:val="18"/>
              </w:rPr>
            </w:pPr>
            <w:r w:rsidRPr="00C57CE1">
              <w:rPr>
                <w:sz w:val="14"/>
                <w:szCs w:val="18"/>
              </w:rPr>
              <w:t>установка смесительная</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8A7FFF" w14:textId="77777777" w:rsidR="00D36EEF" w:rsidRPr="00C57CE1" w:rsidRDefault="00D36EEF" w:rsidP="006A36D7">
            <w:pPr>
              <w:jc w:val="center"/>
              <w:rPr>
                <w:sz w:val="14"/>
                <w:szCs w:val="18"/>
              </w:rPr>
            </w:pPr>
            <w:r w:rsidRPr="00C57CE1">
              <w:rPr>
                <w:sz w:val="14"/>
                <w:szCs w:val="18"/>
              </w:rPr>
              <w:t>2008</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A5D1F66" w14:textId="77777777" w:rsidR="00D36EEF" w:rsidRPr="00C57CE1" w:rsidRDefault="00D36EEF" w:rsidP="006A36D7">
            <w:pPr>
              <w:jc w:val="center"/>
              <w:rPr>
                <w:sz w:val="14"/>
                <w:szCs w:val="18"/>
              </w:rPr>
            </w:pPr>
            <w:r w:rsidRPr="00C57CE1">
              <w:rPr>
                <w:sz w:val="14"/>
                <w:szCs w:val="18"/>
              </w:rPr>
              <w:t>X712ВР89</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18A43A7" w14:textId="77777777" w:rsidR="00D36EEF" w:rsidRPr="00C57CE1" w:rsidRDefault="00D36EEF" w:rsidP="006A36D7">
            <w:pPr>
              <w:jc w:val="center"/>
              <w:rPr>
                <w:sz w:val="14"/>
                <w:szCs w:val="18"/>
              </w:rPr>
            </w:pPr>
            <w:r w:rsidRPr="00C57CE1">
              <w:rPr>
                <w:sz w:val="14"/>
                <w:szCs w:val="18"/>
              </w:rPr>
              <w:t xml:space="preserve">945 620,00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0522EF7" w14:textId="77777777" w:rsidR="00D36EEF" w:rsidRPr="00C57CE1" w:rsidRDefault="00D36EEF" w:rsidP="006A36D7">
            <w:pPr>
              <w:jc w:val="center"/>
              <w:rPr>
                <w:sz w:val="14"/>
                <w:szCs w:val="18"/>
              </w:rPr>
            </w:pPr>
            <w:r w:rsidRPr="00C57CE1">
              <w:rPr>
                <w:sz w:val="14"/>
                <w:szCs w:val="18"/>
              </w:rPr>
              <w:t xml:space="preserve">851 058,00 ₽ </w:t>
            </w:r>
          </w:p>
        </w:tc>
        <w:tc>
          <w:tcPr>
            <w:tcW w:w="1842" w:type="dxa"/>
            <w:tcBorders>
              <w:top w:val="single" w:sz="8" w:space="0" w:color="auto"/>
              <w:left w:val="single" w:sz="8" w:space="0" w:color="auto"/>
              <w:bottom w:val="single" w:sz="8" w:space="0" w:color="auto"/>
              <w:right w:val="single" w:sz="8" w:space="0" w:color="auto"/>
            </w:tcBorders>
            <w:vAlign w:val="center"/>
          </w:tcPr>
          <w:p w14:paraId="2BE096A5" w14:textId="77777777" w:rsidR="00D36EEF" w:rsidRPr="00025216" w:rsidRDefault="00D36EEF" w:rsidP="006A36D7">
            <w:pPr>
              <w:jc w:val="center"/>
              <w:rPr>
                <w:sz w:val="14"/>
                <w:szCs w:val="18"/>
              </w:rPr>
            </w:pPr>
            <w:r w:rsidRPr="00025216">
              <w:rPr>
                <w:sz w:val="14"/>
                <w:szCs w:val="18"/>
              </w:rPr>
              <w:t>425 529,00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FFF468" w14:textId="77777777" w:rsidR="00D36EEF" w:rsidRPr="00C57CE1" w:rsidRDefault="00D36EEF" w:rsidP="006A36D7">
            <w:pPr>
              <w:jc w:val="center"/>
              <w:rPr>
                <w:sz w:val="14"/>
                <w:szCs w:val="18"/>
              </w:rPr>
            </w:pPr>
            <w:r w:rsidRPr="00C57CE1">
              <w:rPr>
                <w:sz w:val="14"/>
                <w:szCs w:val="18"/>
              </w:rPr>
              <w:t>Разукомплектован полностью. Рама и часть кабины в наличии. Металлолом.</w:t>
            </w:r>
            <w:r>
              <w:rPr>
                <w:sz w:val="14"/>
                <w:szCs w:val="18"/>
              </w:rPr>
              <w:t xml:space="preserve"> </w:t>
            </w:r>
          </w:p>
        </w:tc>
      </w:tr>
      <w:tr w:rsidR="00D36EEF" w:rsidRPr="00C57CE1" w14:paraId="375ED275" w14:textId="77777777" w:rsidTr="006A36D7">
        <w:trPr>
          <w:cantSplit/>
          <w:trHeight w:val="20"/>
        </w:trPr>
        <w:tc>
          <w:tcPr>
            <w:tcW w:w="675" w:type="dxa"/>
            <w:vMerge/>
            <w:tcBorders>
              <w:left w:val="single" w:sz="8" w:space="0" w:color="auto"/>
              <w:bottom w:val="single" w:sz="8" w:space="0" w:color="auto"/>
              <w:right w:val="single" w:sz="8" w:space="0" w:color="auto"/>
            </w:tcBorders>
            <w:shd w:val="clear" w:color="auto" w:fill="auto"/>
            <w:vAlign w:val="center"/>
            <w:hideMark/>
          </w:tcPr>
          <w:p w14:paraId="256905C4" w14:textId="77777777" w:rsidR="00D36EEF" w:rsidRPr="00C57CE1" w:rsidRDefault="00D36EEF" w:rsidP="006A36D7">
            <w:pPr>
              <w:jc w:val="center"/>
              <w:rPr>
                <w:b/>
                <w:bCs/>
                <w:sz w:val="14"/>
                <w:szCs w:val="18"/>
              </w:rPr>
            </w:pPr>
          </w:p>
        </w:tc>
        <w:tc>
          <w:tcPr>
            <w:tcW w:w="793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90F0506" w14:textId="77777777" w:rsidR="00D36EEF" w:rsidRPr="00C57CE1" w:rsidRDefault="00D36EEF" w:rsidP="006A36D7">
            <w:pPr>
              <w:jc w:val="center"/>
              <w:rPr>
                <w:b/>
                <w:bCs/>
                <w:sz w:val="14"/>
                <w:szCs w:val="18"/>
              </w:rPr>
            </w:pPr>
            <w:r w:rsidRPr="00C57CE1">
              <w:rPr>
                <w:b/>
                <w:bCs/>
                <w:sz w:val="14"/>
                <w:szCs w:val="18"/>
              </w:rPr>
              <w:t>ЦЕНА ЛОТА</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408255" w14:textId="77777777" w:rsidR="00D36EEF" w:rsidRPr="00C57CE1" w:rsidRDefault="00D36EEF" w:rsidP="006A36D7">
            <w:pPr>
              <w:jc w:val="center"/>
              <w:rPr>
                <w:b/>
                <w:bCs/>
                <w:sz w:val="14"/>
                <w:szCs w:val="18"/>
              </w:rPr>
            </w:pPr>
            <w:r w:rsidRPr="00C57CE1">
              <w:rPr>
                <w:b/>
                <w:bCs/>
                <w:sz w:val="14"/>
                <w:szCs w:val="18"/>
              </w:rPr>
              <w:t xml:space="preserve">5 430 540,00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5D4D7D7" w14:textId="77777777" w:rsidR="00D36EEF" w:rsidRPr="00025216" w:rsidRDefault="00D36EEF" w:rsidP="006A36D7">
            <w:pPr>
              <w:jc w:val="center"/>
              <w:rPr>
                <w:b/>
                <w:sz w:val="14"/>
                <w:szCs w:val="18"/>
              </w:rPr>
            </w:pPr>
            <w:r w:rsidRPr="00025216">
              <w:rPr>
                <w:b/>
                <w:sz w:val="14"/>
                <w:szCs w:val="18"/>
              </w:rPr>
              <w:t xml:space="preserve">4 887 486,00 ₽ </w:t>
            </w:r>
          </w:p>
        </w:tc>
        <w:tc>
          <w:tcPr>
            <w:tcW w:w="1842" w:type="dxa"/>
            <w:tcBorders>
              <w:top w:val="single" w:sz="8" w:space="0" w:color="auto"/>
              <w:left w:val="single" w:sz="8" w:space="0" w:color="auto"/>
              <w:bottom w:val="single" w:sz="8" w:space="0" w:color="auto"/>
              <w:right w:val="single" w:sz="8" w:space="0" w:color="auto"/>
            </w:tcBorders>
            <w:vAlign w:val="center"/>
          </w:tcPr>
          <w:p w14:paraId="7169083A" w14:textId="77777777" w:rsidR="00D36EEF" w:rsidRPr="00C57CE1" w:rsidRDefault="00D36EEF" w:rsidP="006A36D7">
            <w:pPr>
              <w:jc w:val="center"/>
              <w:rPr>
                <w:b/>
                <w:bCs/>
                <w:sz w:val="14"/>
                <w:szCs w:val="18"/>
              </w:rPr>
            </w:pPr>
            <w:r w:rsidRPr="00025216">
              <w:rPr>
                <w:b/>
                <w:bCs/>
                <w:sz w:val="14"/>
                <w:szCs w:val="18"/>
              </w:rPr>
              <w:t>2 443 743,00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6D90F4" w14:textId="77777777" w:rsidR="00D36EEF" w:rsidRPr="00C57CE1" w:rsidRDefault="00D36EEF" w:rsidP="006A36D7">
            <w:pPr>
              <w:jc w:val="center"/>
              <w:rPr>
                <w:b/>
                <w:bCs/>
                <w:sz w:val="14"/>
                <w:szCs w:val="18"/>
              </w:rPr>
            </w:pPr>
            <w:r w:rsidRPr="00C57CE1">
              <w:rPr>
                <w:b/>
                <w:bCs/>
                <w:sz w:val="14"/>
                <w:szCs w:val="18"/>
              </w:rPr>
              <w:t> </w:t>
            </w:r>
          </w:p>
        </w:tc>
      </w:tr>
      <w:tr w:rsidR="00D36EEF" w:rsidRPr="00C57CE1" w14:paraId="02499785" w14:textId="77777777" w:rsidTr="006A36D7">
        <w:trPr>
          <w:cantSplit/>
          <w:trHeight w:val="20"/>
        </w:trPr>
        <w:tc>
          <w:tcPr>
            <w:tcW w:w="675" w:type="dxa"/>
            <w:tcBorders>
              <w:top w:val="single" w:sz="8" w:space="0" w:color="auto"/>
              <w:bottom w:val="single" w:sz="8" w:space="0" w:color="auto"/>
              <w:right w:val="nil"/>
            </w:tcBorders>
            <w:shd w:val="clear" w:color="auto" w:fill="auto"/>
            <w:noWrap/>
            <w:vAlign w:val="bottom"/>
            <w:hideMark/>
          </w:tcPr>
          <w:p w14:paraId="4BBCA8F9" w14:textId="77777777" w:rsidR="00D36EEF" w:rsidRDefault="00D36EEF" w:rsidP="006A36D7">
            <w:pPr>
              <w:jc w:val="center"/>
              <w:rPr>
                <w:b/>
                <w:bCs/>
                <w:sz w:val="14"/>
                <w:szCs w:val="18"/>
              </w:rPr>
            </w:pPr>
          </w:p>
          <w:p w14:paraId="1FAB2376" w14:textId="77777777" w:rsidR="00D36EEF" w:rsidRPr="00C57CE1" w:rsidRDefault="00D36EEF" w:rsidP="006A36D7">
            <w:pPr>
              <w:rPr>
                <w:b/>
                <w:bCs/>
                <w:sz w:val="14"/>
                <w:szCs w:val="18"/>
              </w:rPr>
            </w:pPr>
          </w:p>
        </w:tc>
        <w:tc>
          <w:tcPr>
            <w:tcW w:w="723" w:type="dxa"/>
            <w:tcBorders>
              <w:top w:val="single" w:sz="8" w:space="0" w:color="auto"/>
              <w:left w:val="nil"/>
              <w:bottom w:val="single" w:sz="8" w:space="0" w:color="auto"/>
              <w:right w:val="nil"/>
            </w:tcBorders>
            <w:shd w:val="clear" w:color="auto" w:fill="auto"/>
            <w:noWrap/>
            <w:vAlign w:val="bottom"/>
            <w:hideMark/>
          </w:tcPr>
          <w:p w14:paraId="037C38E4" w14:textId="77777777" w:rsidR="00D36EEF" w:rsidRPr="00C57CE1" w:rsidRDefault="00D36EEF" w:rsidP="006A36D7">
            <w:pPr>
              <w:rPr>
                <w:sz w:val="14"/>
              </w:rPr>
            </w:pPr>
          </w:p>
        </w:tc>
        <w:tc>
          <w:tcPr>
            <w:tcW w:w="896" w:type="dxa"/>
            <w:tcBorders>
              <w:top w:val="single" w:sz="8" w:space="0" w:color="auto"/>
              <w:left w:val="nil"/>
              <w:bottom w:val="single" w:sz="8" w:space="0" w:color="auto"/>
              <w:right w:val="nil"/>
            </w:tcBorders>
            <w:shd w:val="clear" w:color="auto" w:fill="auto"/>
            <w:noWrap/>
            <w:vAlign w:val="bottom"/>
            <w:hideMark/>
          </w:tcPr>
          <w:p w14:paraId="4F9F4032" w14:textId="77777777" w:rsidR="00D36EEF" w:rsidRPr="00C57CE1" w:rsidRDefault="00D36EEF" w:rsidP="006A36D7">
            <w:pPr>
              <w:rPr>
                <w:sz w:val="14"/>
              </w:rPr>
            </w:pPr>
          </w:p>
        </w:tc>
        <w:tc>
          <w:tcPr>
            <w:tcW w:w="2348" w:type="dxa"/>
            <w:tcBorders>
              <w:top w:val="single" w:sz="8" w:space="0" w:color="auto"/>
              <w:left w:val="nil"/>
              <w:bottom w:val="single" w:sz="8" w:space="0" w:color="auto"/>
              <w:right w:val="nil"/>
            </w:tcBorders>
            <w:shd w:val="clear" w:color="auto" w:fill="auto"/>
            <w:noWrap/>
            <w:vAlign w:val="bottom"/>
            <w:hideMark/>
          </w:tcPr>
          <w:p w14:paraId="2B6E8EF0" w14:textId="77777777" w:rsidR="00D36EEF" w:rsidRPr="00C57CE1" w:rsidRDefault="00D36EEF" w:rsidP="006A36D7">
            <w:pPr>
              <w:rPr>
                <w:sz w:val="14"/>
              </w:rPr>
            </w:pPr>
          </w:p>
        </w:tc>
        <w:tc>
          <w:tcPr>
            <w:tcW w:w="1843" w:type="dxa"/>
            <w:tcBorders>
              <w:top w:val="single" w:sz="8" w:space="0" w:color="auto"/>
              <w:left w:val="nil"/>
              <w:bottom w:val="single" w:sz="8" w:space="0" w:color="auto"/>
              <w:right w:val="nil"/>
            </w:tcBorders>
            <w:shd w:val="clear" w:color="auto" w:fill="auto"/>
            <w:noWrap/>
            <w:vAlign w:val="bottom"/>
            <w:hideMark/>
          </w:tcPr>
          <w:p w14:paraId="4B6E5FAF" w14:textId="77777777" w:rsidR="00D36EEF" w:rsidRPr="00C57CE1" w:rsidRDefault="00D36EEF" w:rsidP="006A36D7">
            <w:pPr>
              <w:rPr>
                <w:sz w:val="14"/>
              </w:rPr>
            </w:pPr>
          </w:p>
        </w:tc>
        <w:tc>
          <w:tcPr>
            <w:tcW w:w="766" w:type="dxa"/>
            <w:tcBorders>
              <w:top w:val="single" w:sz="8" w:space="0" w:color="auto"/>
              <w:left w:val="nil"/>
              <w:bottom w:val="single" w:sz="8" w:space="0" w:color="auto"/>
              <w:right w:val="nil"/>
            </w:tcBorders>
            <w:shd w:val="clear" w:color="auto" w:fill="auto"/>
            <w:noWrap/>
            <w:vAlign w:val="bottom"/>
            <w:hideMark/>
          </w:tcPr>
          <w:p w14:paraId="645995E3" w14:textId="77777777" w:rsidR="00D36EEF" w:rsidRPr="00C57CE1" w:rsidRDefault="00D36EEF" w:rsidP="006A36D7">
            <w:pPr>
              <w:rPr>
                <w:sz w:val="14"/>
              </w:rPr>
            </w:pPr>
          </w:p>
        </w:tc>
        <w:tc>
          <w:tcPr>
            <w:tcW w:w="1362" w:type="dxa"/>
            <w:tcBorders>
              <w:top w:val="single" w:sz="8" w:space="0" w:color="auto"/>
              <w:left w:val="nil"/>
              <w:bottom w:val="single" w:sz="8" w:space="0" w:color="auto"/>
              <w:right w:val="nil"/>
            </w:tcBorders>
            <w:shd w:val="clear" w:color="auto" w:fill="auto"/>
            <w:noWrap/>
            <w:vAlign w:val="bottom"/>
            <w:hideMark/>
          </w:tcPr>
          <w:p w14:paraId="5BD81315" w14:textId="77777777" w:rsidR="00D36EEF" w:rsidRPr="00C57CE1" w:rsidRDefault="00D36EEF" w:rsidP="006A36D7">
            <w:pPr>
              <w:rPr>
                <w:sz w:val="14"/>
              </w:rPr>
            </w:pPr>
          </w:p>
        </w:tc>
        <w:tc>
          <w:tcPr>
            <w:tcW w:w="1418" w:type="dxa"/>
            <w:tcBorders>
              <w:top w:val="single" w:sz="8" w:space="0" w:color="auto"/>
              <w:left w:val="nil"/>
              <w:bottom w:val="single" w:sz="8" w:space="0" w:color="auto"/>
              <w:right w:val="nil"/>
            </w:tcBorders>
            <w:shd w:val="clear" w:color="auto" w:fill="auto"/>
            <w:noWrap/>
            <w:vAlign w:val="bottom"/>
            <w:hideMark/>
          </w:tcPr>
          <w:p w14:paraId="0B6102DF" w14:textId="77777777" w:rsidR="00D36EEF" w:rsidRPr="00C57CE1" w:rsidRDefault="00D36EEF" w:rsidP="006A36D7">
            <w:pPr>
              <w:rPr>
                <w:sz w:val="14"/>
              </w:rPr>
            </w:pPr>
          </w:p>
        </w:tc>
        <w:tc>
          <w:tcPr>
            <w:tcW w:w="1276" w:type="dxa"/>
            <w:tcBorders>
              <w:top w:val="single" w:sz="8" w:space="0" w:color="auto"/>
              <w:left w:val="nil"/>
              <w:bottom w:val="single" w:sz="8" w:space="0" w:color="auto"/>
            </w:tcBorders>
            <w:shd w:val="clear" w:color="auto" w:fill="auto"/>
            <w:noWrap/>
            <w:vAlign w:val="bottom"/>
            <w:hideMark/>
          </w:tcPr>
          <w:p w14:paraId="23B7CA41" w14:textId="77777777" w:rsidR="00D36EEF" w:rsidRPr="00C57CE1" w:rsidRDefault="00D36EEF" w:rsidP="006A36D7">
            <w:pPr>
              <w:rPr>
                <w:sz w:val="14"/>
              </w:rPr>
            </w:pPr>
          </w:p>
        </w:tc>
        <w:tc>
          <w:tcPr>
            <w:tcW w:w="1842" w:type="dxa"/>
            <w:tcBorders>
              <w:top w:val="single" w:sz="8" w:space="0" w:color="auto"/>
              <w:bottom w:val="single" w:sz="8" w:space="0" w:color="auto"/>
            </w:tcBorders>
            <w:vAlign w:val="center"/>
          </w:tcPr>
          <w:p w14:paraId="5CD6DDA7" w14:textId="77777777" w:rsidR="00D36EEF" w:rsidRPr="00C57CE1" w:rsidRDefault="00D36EEF" w:rsidP="006A36D7">
            <w:pPr>
              <w:jc w:val="center"/>
              <w:rPr>
                <w:sz w:val="14"/>
              </w:rPr>
            </w:pPr>
          </w:p>
        </w:tc>
        <w:tc>
          <w:tcPr>
            <w:tcW w:w="2345" w:type="dxa"/>
            <w:tcBorders>
              <w:top w:val="single" w:sz="8" w:space="0" w:color="auto"/>
              <w:left w:val="nil"/>
              <w:bottom w:val="single" w:sz="8" w:space="0" w:color="auto"/>
            </w:tcBorders>
            <w:shd w:val="clear" w:color="auto" w:fill="auto"/>
            <w:noWrap/>
            <w:vAlign w:val="bottom"/>
            <w:hideMark/>
          </w:tcPr>
          <w:p w14:paraId="3A0238CB" w14:textId="77777777" w:rsidR="00D36EEF" w:rsidRPr="00C57CE1" w:rsidRDefault="00D36EEF" w:rsidP="006A36D7">
            <w:pPr>
              <w:rPr>
                <w:sz w:val="14"/>
              </w:rPr>
            </w:pPr>
          </w:p>
        </w:tc>
      </w:tr>
      <w:tr w:rsidR="00D36EEF" w:rsidRPr="00C57CE1" w14:paraId="19C105B3" w14:textId="77777777" w:rsidTr="006A36D7">
        <w:trPr>
          <w:cantSplit/>
          <w:trHeight w:val="20"/>
        </w:trPr>
        <w:tc>
          <w:tcPr>
            <w:tcW w:w="67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467FA3" w14:textId="77777777" w:rsidR="00D36EEF" w:rsidRPr="00C57CE1" w:rsidRDefault="00D36EEF" w:rsidP="006A36D7">
            <w:pPr>
              <w:jc w:val="center"/>
              <w:rPr>
                <w:b/>
                <w:bCs/>
                <w:sz w:val="14"/>
                <w:szCs w:val="18"/>
              </w:rPr>
            </w:pPr>
            <w:r w:rsidRPr="00C57CE1">
              <w:rPr>
                <w:b/>
                <w:bCs/>
                <w:sz w:val="14"/>
                <w:szCs w:val="18"/>
              </w:rPr>
              <w:t>№ лота</w:t>
            </w: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79B8482" w14:textId="77777777" w:rsidR="00D36EEF" w:rsidRPr="00C57CE1" w:rsidRDefault="00D36EEF" w:rsidP="006A36D7">
            <w:pPr>
              <w:jc w:val="center"/>
              <w:rPr>
                <w:b/>
                <w:bCs/>
                <w:sz w:val="14"/>
                <w:szCs w:val="18"/>
              </w:rPr>
            </w:pPr>
            <w:r w:rsidRPr="00C57CE1">
              <w:rPr>
                <w:b/>
                <w:bCs/>
                <w:sz w:val="14"/>
                <w:szCs w:val="18"/>
              </w:rPr>
              <w:t>№ п/п по Акту</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437361C" w14:textId="77777777" w:rsidR="00D36EEF" w:rsidRPr="00C57CE1" w:rsidRDefault="00D36EEF" w:rsidP="006A36D7">
            <w:pPr>
              <w:jc w:val="center"/>
              <w:rPr>
                <w:b/>
                <w:bCs/>
                <w:sz w:val="14"/>
                <w:szCs w:val="18"/>
              </w:rPr>
            </w:pPr>
            <w:r w:rsidRPr="00C57CE1">
              <w:rPr>
                <w:b/>
                <w:bCs/>
                <w:sz w:val="14"/>
                <w:szCs w:val="18"/>
              </w:rPr>
              <w:t>Гаражный номер (при наличии)</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523A392" w14:textId="77777777" w:rsidR="00D36EEF" w:rsidRPr="00C57CE1" w:rsidRDefault="00D36EEF" w:rsidP="006A36D7">
            <w:pPr>
              <w:jc w:val="center"/>
              <w:rPr>
                <w:b/>
                <w:bCs/>
                <w:sz w:val="14"/>
                <w:szCs w:val="18"/>
              </w:rPr>
            </w:pPr>
            <w:r w:rsidRPr="00C57CE1">
              <w:rPr>
                <w:b/>
                <w:bCs/>
                <w:sz w:val="14"/>
                <w:szCs w:val="18"/>
              </w:rPr>
              <w:t>Наименование транспортного средства</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346D1E3" w14:textId="77777777" w:rsidR="00D36EEF" w:rsidRPr="00C57CE1" w:rsidRDefault="00D36EEF" w:rsidP="006A36D7">
            <w:pPr>
              <w:jc w:val="center"/>
              <w:rPr>
                <w:b/>
                <w:bCs/>
                <w:sz w:val="14"/>
                <w:szCs w:val="18"/>
              </w:rPr>
            </w:pPr>
            <w:r w:rsidRPr="00C57CE1">
              <w:rPr>
                <w:b/>
                <w:bCs/>
                <w:sz w:val="14"/>
                <w:szCs w:val="18"/>
              </w:rPr>
              <w:t>Тип техники</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EEADA2" w14:textId="77777777" w:rsidR="00D36EEF" w:rsidRPr="00C57CE1" w:rsidRDefault="00D36EEF" w:rsidP="006A36D7">
            <w:pPr>
              <w:jc w:val="center"/>
              <w:rPr>
                <w:b/>
                <w:bCs/>
                <w:sz w:val="14"/>
                <w:szCs w:val="18"/>
              </w:rPr>
            </w:pPr>
            <w:r w:rsidRPr="00C57CE1">
              <w:rPr>
                <w:b/>
                <w:bCs/>
                <w:sz w:val="14"/>
                <w:szCs w:val="18"/>
              </w:rPr>
              <w:t>Год выпуска</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587F439" w14:textId="77777777" w:rsidR="00D36EEF" w:rsidRPr="00C57CE1" w:rsidRDefault="00D36EEF" w:rsidP="006A36D7">
            <w:pPr>
              <w:jc w:val="center"/>
              <w:rPr>
                <w:b/>
                <w:bCs/>
                <w:sz w:val="14"/>
                <w:szCs w:val="18"/>
              </w:rPr>
            </w:pPr>
            <w:r w:rsidRPr="00C57CE1">
              <w:rPr>
                <w:b/>
                <w:bCs/>
                <w:sz w:val="14"/>
                <w:szCs w:val="18"/>
              </w:rPr>
              <w:t>Государственный регистрационный номер</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BB0F66B" w14:textId="77777777" w:rsidR="00D36EEF" w:rsidRPr="00C57CE1" w:rsidRDefault="00D36EEF" w:rsidP="006A36D7">
            <w:pPr>
              <w:jc w:val="center"/>
              <w:rPr>
                <w:b/>
                <w:bCs/>
                <w:sz w:val="14"/>
                <w:szCs w:val="18"/>
              </w:rPr>
            </w:pPr>
            <w:r>
              <w:rPr>
                <w:b/>
                <w:bCs/>
                <w:sz w:val="14"/>
                <w:szCs w:val="18"/>
              </w:rPr>
              <w:t>НПЦ на первых торгах</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EA13D5" w14:textId="77777777" w:rsidR="00D36EEF" w:rsidRPr="00C57CE1" w:rsidRDefault="00D36EEF" w:rsidP="006A36D7">
            <w:pPr>
              <w:jc w:val="center"/>
              <w:rPr>
                <w:b/>
                <w:bCs/>
                <w:i/>
                <w:iCs/>
                <w:sz w:val="14"/>
                <w:szCs w:val="18"/>
              </w:rPr>
            </w:pPr>
            <w:r w:rsidRPr="00C57CE1">
              <w:rPr>
                <w:b/>
                <w:bCs/>
                <w:i/>
                <w:iCs/>
                <w:sz w:val="14"/>
                <w:szCs w:val="18"/>
              </w:rPr>
              <w:t>НПЦ на повторных торгах</w:t>
            </w:r>
          </w:p>
        </w:tc>
        <w:tc>
          <w:tcPr>
            <w:tcW w:w="1842" w:type="dxa"/>
            <w:tcBorders>
              <w:top w:val="single" w:sz="8" w:space="0" w:color="auto"/>
              <w:left w:val="single" w:sz="8" w:space="0" w:color="auto"/>
              <w:bottom w:val="single" w:sz="8" w:space="0" w:color="auto"/>
              <w:right w:val="single" w:sz="8" w:space="0" w:color="auto"/>
            </w:tcBorders>
            <w:vAlign w:val="center"/>
          </w:tcPr>
          <w:p w14:paraId="15078542" w14:textId="77777777" w:rsidR="00D36EEF" w:rsidRPr="00C57CE1" w:rsidRDefault="00D36EEF" w:rsidP="006A36D7">
            <w:pPr>
              <w:jc w:val="center"/>
              <w:rPr>
                <w:b/>
                <w:bCs/>
                <w:sz w:val="14"/>
                <w:szCs w:val="18"/>
              </w:rPr>
            </w:pPr>
            <w:r>
              <w:rPr>
                <w:b/>
                <w:bCs/>
                <w:i/>
                <w:iCs/>
                <w:sz w:val="14"/>
                <w:szCs w:val="18"/>
              </w:rPr>
              <w:t>Цена отсечения (50%)</w:t>
            </w:r>
            <w:r w:rsidRPr="0084498D">
              <w:rPr>
                <w:b/>
                <w:bCs/>
                <w:i/>
                <w:iCs/>
                <w:sz w:val="14"/>
                <w:szCs w:val="18"/>
              </w:rPr>
              <w:t xml:space="preserve"> на торгах посредством публичного предложения</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8FF543" w14:textId="77777777" w:rsidR="00D36EEF" w:rsidRPr="00C57CE1" w:rsidRDefault="00D36EEF" w:rsidP="006A36D7">
            <w:pPr>
              <w:jc w:val="center"/>
              <w:rPr>
                <w:b/>
                <w:bCs/>
                <w:sz w:val="14"/>
                <w:szCs w:val="18"/>
              </w:rPr>
            </w:pPr>
            <w:r w:rsidRPr="00C57CE1">
              <w:rPr>
                <w:b/>
                <w:bCs/>
                <w:sz w:val="14"/>
                <w:szCs w:val="18"/>
              </w:rPr>
              <w:t>Примечание</w:t>
            </w:r>
          </w:p>
        </w:tc>
      </w:tr>
      <w:tr w:rsidR="00D36EEF" w:rsidRPr="00C57CE1" w14:paraId="7A30EDB7" w14:textId="77777777" w:rsidTr="006A36D7">
        <w:trPr>
          <w:cantSplit/>
          <w:trHeight w:val="20"/>
        </w:trPr>
        <w:tc>
          <w:tcPr>
            <w:tcW w:w="675" w:type="dxa"/>
            <w:vMerge w:val="restart"/>
            <w:tcBorders>
              <w:top w:val="single" w:sz="8" w:space="0" w:color="auto"/>
              <w:left w:val="single" w:sz="8" w:space="0" w:color="auto"/>
              <w:right w:val="single" w:sz="8" w:space="0" w:color="auto"/>
            </w:tcBorders>
            <w:shd w:val="clear" w:color="auto" w:fill="auto"/>
            <w:vAlign w:val="center"/>
            <w:hideMark/>
          </w:tcPr>
          <w:p w14:paraId="1D046F42" w14:textId="77777777" w:rsidR="00D36EEF" w:rsidRPr="00C57CE1" w:rsidRDefault="00D36EEF" w:rsidP="006A36D7">
            <w:pPr>
              <w:jc w:val="center"/>
              <w:rPr>
                <w:b/>
                <w:bCs/>
                <w:sz w:val="14"/>
                <w:szCs w:val="18"/>
              </w:rPr>
            </w:pPr>
            <w:r w:rsidRPr="00C57CE1">
              <w:rPr>
                <w:b/>
                <w:bCs/>
                <w:sz w:val="14"/>
                <w:szCs w:val="18"/>
              </w:rPr>
              <w:t>31</w:t>
            </w: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2CF88A" w14:textId="77777777" w:rsidR="00D36EEF" w:rsidRPr="00C57CE1" w:rsidRDefault="00D36EEF" w:rsidP="006A36D7">
            <w:pPr>
              <w:jc w:val="center"/>
              <w:rPr>
                <w:sz w:val="14"/>
                <w:szCs w:val="18"/>
              </w:rPr>
            </w:pPr>
            <w:r>
              <w:rPr>
                <w:sz w:val="14"/>
                <w:szCs w:val="18"/>
              </w:rPr>
              <w:t>2,</w:t>
            </w:r>
            <w:r w:rsidRPr="00C57CE1">
              <w:rPr>
                <w:sz w:val="14"/>
                <w:szCs w:val="18"/>
              </w:rPr>
              <w:t>90</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479D80" w14:textId="77777777" w:rsidR="00D36EEF" w:rsidRPr="00C57CE1" w:rsidRDefault="00D36EEF" w:rsidP="006A36D7">
            <w:pPr>
              <w:jc w:val="center"/>
              <w:rPr>
                <w:sz w:val="14"/>
                <w:szCs w:val="18"/>
              </w:rPr>
            </w:pPr>
            <w:r w:rsidRPr="00C57CE1">
              <w:rPr>
                <w:sz w:val="14"/>
                <w:szCs w:val="18"/>
              </w:rPr>
              <w:t>2749</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C720966" w14:textId="77777777" w:rsidR="00D36EEF" w:rsidRPr="00C57CE1" w:rsidRDefault="00D36EEF" w:rsidP="006A36D7">
            <w:pPr>
              <w:jc w:val="center"/>
              <w:rPr>
                <w:sz w:val="14"/>
                <w:szCs w:val="18"/>
              </w:rPr>
            </w:pPr>
            <w:r w:rsidRPr="00C57CE1">
              <w:rPr>
                <w:sz w:val="14"/>
                <w:szCs w:val="18"/>
              </w:rPr>
              <w:t>FD-30 ASW</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DF55FD" w14:textId="77777777" w:rsidR="00D36EEF" w:rsidRPr="00C57CE1" w:rsidRDefault="00D36EEF" w:rsidP="006A36D7">
            <w:pPr>
              <w:jc w:val="center"/>
              <w:rPr>
                <w:sz w:val="14"/>
                <w:szCs w:val="18"/>
              </w:rPr>
            </w:pPr>
            <w:r w:rsidRPr="00C57CE1">
              <w:rPr>
                <w:sz w:val="14"/>
                <w:szCs w:val="18"/>
              </w:rPr>
              <w:t>Вилочный погрузчик</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BF28CC6" w14:textId="77777777" w:rsidR="00D36EEF" w:rsidRPr="00C57CE1" w:rsidRDefault="00D36EEF" w:rsidP="006A36D7">
            <w:pPr>
              <w:jc w:val="center"/>
              <w:rPr>
                <w:sz w:val="14"/>
                <w:szCs w:val="18"/>
              </w:rPr>
            </w:pPr>
            <w:r w:rsidRPr="00C57CE1">
              <w:rPr>
                <w:sz w:val="14"/>
                <w:szCs w:val="18"/>
              </w:rPr>
              <w:t>н/д</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0F54CF" w14:textId="77777777" w:rsidR="00D36EEF" w:rsidRPr="00C57CE1" w:rsidRDefault="00D36EEF" w:rsidP="006A36D7">
            <w:pPr>
              <w:jc w:val="center"/>
              <w:rPr>
                <w:sz w:val="14"/>
                <w:szCs w:val="18"/>
              </w:rPr>
            </w:pPr>
            <w:r w:rsidRPr="00C57CE1">
              <w:rPr>
                <w:sz w:val="14"/>
                <w:szCs w:val="18"/>
              </w:rPr>
              <w:t>н/д</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354A9C" w14:textId="77777777" w:rsidR="00D36EEF" w:rsidRPr="00C57CE1" w:rsidRDefault="00D36EEF" w:rsidP="006A36D7">
            <w:pPr>
              <w:jc w:val="center"/>
              <w:rPr>
                <w:sz w:val="14"/>
                <w:szCs w:val="18"/>
              </w:rPr>
            </w:pPr>
            <w:r w:rsidRPr="00C57CE1">
              <w:rPr>
                <w:sz w:val="14"/>
                <w:szCs w:val="18"/>
              </w:rPr>
              <w:t xml:space="preserve">421 260,00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7C3278" w14:textId="77777777" w:rsidR="00D36EEF" w:rsidRPr="00C57CE1" w:rsidRDefault="00D36EEF" w:rsidP="006A36D7">
            <w:pPr>
              <w:jc w:val="center"/>
              <w:rPr>
                <w:sz w:val="14"/>
                <w:szCs w:val="18"/>
              </w:rPr>
            </w:pPr>
            <w:r w:rsidRPr="00C57CE1">
              <w:rPr>
                <w:sz w:val="14"/>
                <w:szCs w:val="18"/>
              </w:rPr>
              <w:t xml:space="preserve">379 134,00 ₽ </w:t>
            </w:r>
          </w:p>
        </w:tc>
        <w:tc>
          <w:tcPr>
            <w:tcW w:w="1842" w:type="dxa"/>
            <w:tcBorders>
              <w:top w:val="single" w:sz="8" w:space="0" w:color="auto"/>
              <w:left w:val="single" w:sz="8" w:space="0" w:color="auto"/>
              <w:bottom w:val="single" w:sz="8" w:space="0" w:color="auto"/>
              <w:right w:val="single" w:sz="8" w:space="0" w:color="auto"/>
            </w:tcBorders>
            <w:vAlign w:val="center"/>
          </w:tcPr>
          <w:p w14:paraId="70A8D95E" w14:textId="77777777" w:rsidR="00D36EEF" w:rsidRPr="00025216" w:rsidRDefault="00D36EEF" w:rsidP="006A36D7">
            <w:pPr>
              <w:jc w:val="center"/>
              <w:rPr>
                <w:sz w:val="14"/>
                <w:szCs w:val="18"/>
              </w:rPr>
            </w:pPr>
            <w:r w:rsidRPr="00025216">
              <w:rPr>
                <w:sz w:val="14"/>
                <w:szCs w:val="18"/>
              </w:rPr>
              <w:t>189 567,00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A7D8B2" w14:textId="77777777" w:rsidR="00D36EEF" w:rsidRPr="00C57CE1" w:rsidRDefault="00D36EEF" w:rsidP="006A36D7">
            <w:pPr>
              <w:jc w:val="center"/>
              <w:rPr>
                <w:sz w:val="14"/>
                <w:szCs w:val="18"/>
              </w:rPr>
            </w:pPr>
            <w:r w:rsidRPr="00C57CE1">
              <w:rPr>
                <w:sz w:val="14"/>
                <w:szCs w:val="18"/>
              </w:rPr>
              <w:t>Отсутствует заднее левое колесо</w:t>
            </w:r>
            <w:r>
              <w:rPr>
                <w:sz w:val="14"/>
                <w:szCs w:val="18"/>
              </w:rPr>
              <w:t>. Б/У</w:t>
            </w:r>
          </w:p>
        </w:tc>
      </w:tr>
      <w:tr w:rsidR="00D36EEF" w:rsidRPr="00C57CE1" w14:paraId="2A7384D6" w14:textId="77777777" w:rsidTr="006A36D7">
        <w:trPr>
          <w:cantSplit/>
          <w:trHeight w:val="20"/>
        </w:trPr>
        <w:tc>
          <w:tcPr>
            <w:tcW w:w="675" w:type="dxa"/>
            <w:vMerge/>
            <w:tcBorders>
              <w:left w:val="single" w:sz="8" w:space="0" w:color="auto"/>
              <w:right w:val="single" w:sz="8" w:space="0" w:color="auto"/>
            </w:tcBorders>
            <w:vAlign w:val="center"/>
            <w:hideMark/>
          </w:tcPr>
          <w:p w14:paraId="421C8981" w14:textId="77777777" w:rsidR="00D36EEF" w:rsidRPr="00C57CE1" w:rsidRDefault="00D36EEF" w:rsidP="006A36D7">
            <w:pPr>
              <w:jc w:val="center"/>
              <w:rPr>
                <w:b/>
                <w:bCs/>
                <w:sz w:val="14"/>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BD3F5CD" w14:textId="77777777" w:rsidR="00D36EEF" w:rsidRPr="00C57CE1" w:rsidRDefault="00D36EEF" w:rsidP="006A36D7">
            <w:pPr>
              <w:jc w:val="center"/>
              <w:rPr>
                <w:sz w:val="14"/>
                <w:szCs w:val="18"/>
              </w:rPr>
            </w:pPr>
            <w:r w:rsidRPr="00C57CE1">
              <w:rPr>
                <w:sz w:val="14"/>
                <w:szCs w:val="18"/>
              </w:rPr>
              <w:t>2</w:t>
            </w:r>
            <w:r>
              <w:rPr>
                <w:sz w:val="14"/>
                <w:szCs w:val="18"/>
              </w:rPr>
              <w:t>,</w:t>
            </w:r>
            <w:r w:rsidRPr="00C57CE1">
              <w:rPr>
                <w:sz w:val="14"/>
                <w:szCs w:val="18"/>
              </w:rPr>
              <w:t>66</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D898E70" w14:textId="77777777" w:rsidR="00D36EEF" w:rsidRPr="00C57CE1" w:rsidRDefault="00D36EEF" w:rsidP="006A36D7">
            <w:pPr>
              <w:jc w:val="center"/>
              <w:rPr>
                <w:sz w:val="14"/>
                <w:szCs w:val="18"/>
              </w:rPr>
            </w:pPr>
            <w:r w:rsidRPr="00C57CE1">
              <w:rPr>
                <w:sz w:val="14"/>
                <w:szCs w:val="18"/>
              </w:rPr>
              <w:t>2668</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12A5E24" w14:textId="77777777" w:rsidR="00D36EEF" w:rsidRPr="00C57CE1" w:rsidRDefault="00D36EEF" w:rsidP="006A36D7">
            <w:pPr>
              <w:jc w:val="center"/>
              <w:rPr>
                <w:sz w:val="14"/>
                <w:szCs w:val="18"/>
              </w:rPr>
            </w:pPr>
            <w:r w:rsidRPr="00C57CE1">
              <w:rPr>
                <w:sz w:val="14"/>
                <w:szCs w:val="18"/>
              </w:rPr>
              <w:t>АП-40814</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6A63DE" w14:textId="77777777" w:rsidR="00D36EEF" w:rsidRPr="00C57CE1" w:rsidRDefault="00D36EEF" w:rsidP="006A36D7">
            <w:pPr>
              <w:jc w:val="center"/>
              <w:rPr>
                <w:sz w:val="14"/>
                <w:szCs w:val="18"/>
              </w:rPr>
            </w:pPr>
            <w:r w:rsidRPr="00C57CE1">
              <w:rPr>
                <w:sz w:val="14"/>
                <w:szCs w:val="18"/>
              </w:rPr>
              <w:t>Вилочный погрузчик</w:t>
            </w:r>
          </w:p>
        </w:tc>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9861EDA" w14:textId="77777777" w:rsidR="00D36EEF" w:rsidRPr="00C57CE1" w:rsidRDefault="00D36EEF" w:rsidP="006A36D7">
            <w:pPr>
              <w:jc w:val="center"/>
              <w:rPr>
                <w:sz w:val="14"/>
                <w:szCs w:val="18"/>
              </w:rPr>
            </w:pPr>
            <w:r w:rsidRPr="00C57CE1">
              <w:rPr>
                <w:sz w:val="14"/>
                <w:szCs w:val="18"/>
              </w:rPr>
              <w:t>н/д</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95A7DEB" w14:textId="77777777" w:rsidR="00D36EEF" w:rsidRPr="00C57CE1" w:rsidRDefault="00D36EEF" w:rsidP="006A36D7">
            <w:pPr>
              <w:jc w:val="center"/>
              <w:rPr>
                <w:sz w:val="14"/>
                <w:szCs w:val="18"/>
              </w:rPr>
            </w:pPr>
            <w:r w:rsidRPr="00C57CE1">
              <w:rPr>
                <w:sz w:val="14"/>
                <w:szCs w:val="18"/>
              </w:rPr>
              <w:t>н/д</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9D695A" w14:textId="77777777" w:rsidR="00D36EEF" w:rsidRPr="00C57CE1" w:rsidRDefault="00D36EEF" w:rsidP="006A36D7">
            <w:pPr>
              <w:jc w:val="center"/>
              <w:rPr>
                <w:sz w:val="14"/>
                <w:szCs w:val="18"/>
              </w:rPr>
            </w:pPr>
            <w:r w:rsidRPr="00C57CE1">
              <w:rPr>
                <w:sz w:val="14"/>
                <w:szCs w:val="18"/>
              </w:rPr>
              <w:t xml:space="preserve">45 000,00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DF7863" w14:textId="77777777" w:rsidR="00D36EEF" w:rsidRPr="00C57CE1" w:rsidRDefault="00D36EEF" w:rsidP="006A36D7">
            <w:pPr>
              <w:jc w:val="center"/>
              <w:rPr>
                <w:sz w:val="14"/>
                <w:szCs w:val="18"/>
              </w:rPr>
            </w:pPr>
            <w:r w:rsidRPr="00C57CE1">
              <w:rPr>
                <w:sz w:val="14"/>
                <w:szCs w:val="18"/>
              </w:rPr>
              <w:t xml:space="preserve">40 500,00 ₽ </w:t>
            </w:r>
          </w:p>
        </w:tc>
        <w:tc>
          <w:tcPr>
            <w:tcW w:w="1842" w:type="dxa"/>
            <w:tcBorders>
              <w:top w:val="single" w:sz="8" w:space="0" w:color="auto"/>
              <w:left w:val="single" w:sz="8" w:space="0" w:color="auto"/>
              <w:bottom w:val="single" w:sz="8" w:space="0" w:color="auto"/>
              <w:right w:val="single" w:sz="8" w:space="0" w:color="auto"/>
            </w:tcBorders>
            <w:vAlign w:val="center"/>
          </w:tcPr>
          <w:p w14:paraId="7C1A4DDF" w14:textId="77777777" w:rsidR="00D36EEF" w:rsidRPr="00025216" w:rsidRDefault="00D36EEF" w:rsidP="006A36D7">
            <w:pPr>
              <w:jc w:val="center"/>
              <w:rPr>
                <w:sz w:val="14"/>
                <w:szCs w:val="18"/>
              </w:rPr>
            </w:pPr>
            <w:r w:rsidRPr="00025216">
              <w:rPr>
                <w:sz w:val="14"/>
                <w:szCs w:val="18"/>
              </w:rPr>
              <w:t>20 250,00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2A5109" w14:textId="77777777" w:rsidR="00D36EEF" w:rsidRPr="00C57CE1" w:rsidRDefault="00D36EEF" w:rsidP="006A36D7">
            <w:pPr>
              <w:jc w:val="center"/>
              <w:rPr>
                <w:sz w:val="14"/>
                <w:szCs w:val="18"/>
              </w:rPr>
            </w:pPr>
            <w:r w:rsidRPr="00C57CE1">
              <w:rPr>
                <w:sz w:val="14"/>
                <w:szCs w:val="18"/>
              </w:rPr>
              <w:t>Моторный отсек частично разукомплектован</w:t>
            </w:r>
            <w:r>
              <w:rPr>
                <w:sz w:val="14"/>
                <w:szCs w:val="18"/>
              </w:rPr>
              <w:t>. Б/У</w:t>
            </w:r>
          </w:p>
        </w:tc>
      </w:tr>
      <w:tr w:rsidR="00D36EEF" w:rsidRPr="00C57CE1" w14:paraId="538B13B1" w14:textId="77777777" w:rsidTr="006A36D7">
        <w:trPr>
          <w:cantSplit/>
          <w:trHeight w:val="20"/>
        </w:trPr>
        <w:tc>
          <w:tcPr>
            <w:tcW w:w="675" w:type="dxa"/>
            <w:vMerge/>
            <w:tcBorders>
              <w:left w:val="single" w:sz="8" w:space="0" w:color="auto"/>
              <w:bottom w:val="single" w:sz="8" w:space="0" w:color="auto"/>
              <w:right w:val="single" w:sz="8" w:space="0" w:color="auto"/>
            </w:tcBorders>
            <w:shd w:val="clear" w:color="auto" w:fill="auto"/>
            <w:vAlign w:val="center"/>
            <w:hideMark/>
          </w:tcPr>
          <w:p w14:paraId="2CBBD2EB" w14:textId="77777777" w:rsidR="00D36EEF" w:rsidRPr="00C57CE1" w:rsidRDefault="00D36EEF" w:rsidP="006A36D7">
            <w:pPr>
              <w:jc w:val="center"/>
              <w:rPr>
                <w:b/>
                <w:bCs/>
                <w:sz w:val="14"/>
                <w:szCs w:val="18"/>
              </w:rPr>
            </w:pPr>
          </w:p>
        </w:tc>
        <w:tc>
          <w:tcPr>
            <w:tcW w:w="793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3C975EA8" w14:textId="77777777" w:rsidR="00D36EEF" w:rsidRPr="00C57CE1" w:rsidRDefault="00D36EEF" w:rsidP="006A36D7">
            <w:pPr>
              <w:jc w:val="center"/>
              <w:rPr>
                <w:b/>
                <w:bCs/>
                <w:sz w:val="14"/>
                <w:szCs w:val="18"/>
              </w:rPr>
            </w:pPr>
            <w:r w:rsidRPr="00C57CE1">
              <w:rPr>
                <w:b/>
                <w:bCs/>
                <w:sz w:val="14"/>
                <w:szCs w:val="18"/>
              </w:rPr>
              <w:t>ЦЕНА ЛОТА</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6173258" w14:textId="77777777" w:rsidR="00D36EEF" w:rsidRPr="00C57CE1" w:rsidRDefault="00D36EEF" w:rsidP="006A36D7">
            <w:pPr>
              <w:jc w:val="center"/>
              <w:rPr>
                <w:b/>
                <w:bCs/>
                <w:sz w:val="14"/>
                <w:szCs w:val="18"/>
              </w:rPr>
            </w:pPr>
            <w:r w:rsidRPr="00C57CE1">
              <w:rPr>
                <w:b/>
                <w:bCs/>
                <w:sz w:val="14"/>
                <w:szCs w:val="18"/>
              </w:rPr>
              <w:t xml:space="preserve">466 260,00 ₽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2F30F3F" w14:textId="77777777" w:rsidR="00D36EEF" w:rsidRPr="00025216" w:rsidRDefault="00D36EEF" w:rsidP="006A36D7">
            <w:pPr>
              <w:jc w:val="center"/>
              <w:rPr>
                <w:b/>
                <w:sz w:val="14"/>
                <w:szCs w:val="18"/>
              </w:rPr>
            </w:pPr>
            <w:r w:rsidRPr="00025216">
              <w:rPr>
                <w:b/>
                <w:sz w:val="14"/>
                <w:szCs w:val="18"/>
              </w:rPr>
              <w:t xml:space="preserve">419 634,00 ₽ </w:t>
            </w:r>
          </w:p>
        </w:tc>
        <w:tc>
          <w:tcPr>
            <w:tcW w:w="1842" w:type="dxa"/>
            <w:tcBorders>
              <w:top w:val="single" w:sz="8" w:space="0" w:color="auto"/>
              <w:left w:val="single" w:sz="8" w:space="0" w:color="auto"/>
              <w:bottom w:val="single" w:sz="8" w:space="0" w:color="auto"/>
              <w:right w:val="single" w:sz="8" w:space="0" w:color="auto"/>
            </w:tcBorders>
            <w:vAlign w:val="center"/>
          </w:tcPr>
          <w:p w14:paraId="119C9CFC" w14:textId="77777777" w:rsidR="00D36EEF" w:rsidRPr="00C57CE1" w:rsidRDefault="00D36EEF" w:rsidP="006A36D7">
            <w:pPr>
              <w:jc w:val="center"/>
              <w:rPr>
                <w:b/>
                <w:bCs/>
                <w:sz w:val="14"/>
                <w:szCs w:val="18"/>
              </w:rPr>
            </w:pPr>
            <w:r w:rsidRPr="00025216">
              <w:rPr>
                <w:b/>
                <w:bCs/>
                <w:sz w:val="14"/>
                <w:szCs w:val="18"/>
              </w:rPr>
              <w:t>209 817,00 ₽</w:t>
            </w:r>
          </w:p>
        </w:tc>
        <w:tc>
          <w:tcPr>
            <w:tcW w:w="23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03F32C2" w14:textId="77777777" w:rsidR="00D36EEF" w:rsidRPr="00C57CE1" w:rsidRDefault="00D36EEF" w:rsidP="006A36D7">
            <w:pPr>
              <w:jc w:val="center"/>
              <w:rPr>
                <w:b/>
                <w:bCs/>
                <w:sz w:val="14"/>
                <w:szCs w:val="18"/>
              </w:rPr>
            </w:pPr>
            <w:r w:rsidRPr="00C57CE1">
              <w:rPr>
                <w:b/>
                <w:bCs/>
                <w:sz w:val="14"/>
                <w:szCs w:val="18"/>
              </w:rPr>
              <w:t> </w:t>
            </w:r>
          </w:p>
        </w:tc>
      </w:tr>
    </w:tbl>
    <w:p w14:paraId="197F57A0" w14:textId="77777777" w:rsidR="00D36EEF" w:rsidRDefault="00D36EEF" w:rsidP="00D36EEF">
      <w:pPr>
        <w:ind w:right="-284"/>
        <w:rPr>
          <w:rFonts w:eastAsia="Calibri"/>
        </w:rPr>
      </w:pPr>
    </w:p>
    <w:tbl>
      <w:tblPr>
        <w:tblW w:w="15528"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50"/>
        <w:gridCol w:w="485"/>
        <w:gridCol w:w="661"/>
        <w:gridCol w:w="3419"/>
        <w:gridCol w:w="765"/>
        <w:gridCol w:w="1817"/>
        <w:gridCol w:w="2000"/>
        <w:gridCol w:w="2111"/>
        <w:gridCol w:w="3620"/>
      </w:tblGrid>
      <w:tr w:rsidR="00D36EEF" w:rsidRPr="00915609" w14:paraId="028EAEA0" w14:textId="77777777" w:rsidTr="006A36D7">
        <w:trPr>
          <w:trHeight w:val="19"/>
        </w:trPr>
        <w:tc>
          <w:tcPr>
            <w:tcW w:w="650" w:type="dxa"/>
            <w:tcBorders>
              <w:top w:val="single" w:sz="8" w:space="0" w:color="auto"/>
              <w:left w:val="single" w:sz="8" w:space="0" w:color="auto"/>
              <w:bottom w:val="single" w:sz="8" w:space="0" w:color="auto"/>
              <w:right w:val="single" w:sz="8" w:space="0" w:color="auto"/>
            </w:tcBorders>
          </w:tcPr>
          <w:p w14:paraId="4551654C" w14:textId="77777777" w:rsidR="00D36EEF" w:rsidRPr="00915609" w:rsidRDefault="00D36EEF" w:rsidP="006A36D7">
            <w:pPr>
              <w:jc w:val="center"/>
              <w:rPr>
                <w:b/>
                <w:bCs/>
                <w:sz w:val="14"/>
                <w:szCs w:val="18"/>
              </w:rPr>
            </w:pPr>
            <w:r w:rsidRPr="00C57CE1">
              <w:rPr>
                <w:b/>
                <w:bCs/>
                <w:sz w:val="14"/>
                <w:szCs w:val="18"/>
              </w:rPr>
              <w:t>№ лота</w:t>
            </w:r>
          </w:p>
        </w:tc>
        <w:tc>
          <w:tcPr>
            <w:tcW w:w="4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EA7FC15" w14:textId="77777777" w:rsidR="00D36EEF" w:rsidRPr="00915609" w:rsidRDefault="00D36EEF" w:rsidP="006A36D7">
            <w:pPr>
              <w:jc w:val="center"/>
              <w:rPr>
                <w:b/>
                <w:bCs/>
                <w:sz w:val="14"/>
                <w:szCs w:val="18"/>
              </w:rPr>
            </w:pPr>
            <w:r w:rsidRPr="00915609">
              <w:rPr>
                <w:b/>
                <w:bCs/>
                <w:sz w:val="14"/>
                <w:szCs w:val="18"/>
              </w:rPr>
              <w:t> № п/п</w:t>
            </w:r>
          </w:p>
        </w:tc>
        <w:tc>
          <w:tcPr>
            <w:tcW w:w="66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D7EABE9" w14:textId="77777777" w:rsidR="00D36EEF" w:rsidRPr="00915609" w:rsidRDefault="00D36EEF" w:rsidP="006A36D7">
            <w:pPr>
              <w:jc w:val="center"/>
              <w:rPr>
                <w:b/>
                <w:bCs/>
                <w:sz w:val="14"/>
                <w:szCs w:val="18"/>
              </w:rPr>
            </w:pPr>
            <w:r w:rsidRPr="00915609">
              <w:rPr>
                <w:b/>
                <w:bCs/>
                <w:sz w:val="14"/>
                <w:szCs w:val="18"/>
              </w:rPr>
              <w:t>№ п/п по ДЗ</w:t>
            </w:r>
          </w:p>
        </w:tc>
        <w:tc>
          <w:tcPr>
            <w:tcW w:w="34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F95F445" w14:textId="77777777" w:rsidR="00D36EEF" w:rsidRPr="00915609" w:rsidRDefault="00D36EEF" w:rsidP="006A36D7">
            <w:pPr>
              <w:jc w:val="center"/>
              <w:rPr>
                <w:b/>
                <w:bCs/>
                <w:sz w:val="14"/>
                <w:szCs w:val="18"/>
              </w:rPr>
            </w:pPr>
            <w:r w:rsidRPr="00915609">
              <w:rPr>
                <w:b/>
                <w:bCs/>
                <w:sz w:val="14"/>
                <w:szCs w:val="18"/>
              </w:rPr>
              <w:t xml:space="preserve">Наименование </w:t>
            </w:r>
          </w:p>
        </w:tc>
        <w:tc>
          <w:tcPr>
            <w:tcW w:w="7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C8C0D4" w14:textId="77777777" w:rsidR="00D36EEF" w:rsidRPr="00915609" w:rsidRDefault="00D36EEF" w:rsidP="006A36D7">
            <w:pPr>
              <w:jc w:val="center"/>
              <w:rPr>
                <w:b/>
                <w:bCs/>
                <w:sz w:val="14"/>
                <w:szCs w:val="18"/>
              </w:rPr>
            </w:pPr>
            <w:r w:rsidRPr="00915609">
              <w:rPr>
                <w:b/>
                <w:bCs/>
                <w:sz w:val="14"/>
                <w:szCs w:val="18"/>
              </w:rPr>
              <w:t>Год выпуска</w:t>
            </w:r>
          </w:p>
        </w:tc>
        <w:tc>
          <w:tcPr>
            <w:tcW w:w="18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E9A3C9C" w14:textId="77777777" w:rsidR="00D36EEF" w:rsidRPr="00C57CE1" w:rsidRDefault="00D36EEF" w:rsidP="006A36D7">
            <w:pPr>
              <w:jc w:val="center"/>
              <w:rPr>
                <w:b/>
                <w:bCs/>
                <w:sz w:val="14"/>
                <w:szCs w:val="18"/>
              </w:rPr>
            </w:pPr>
            <w:r>
              <w:rPr>
                <w:b/>
                <w:bCs/>
                <w:sz w:val="14"/>
                <w:szCs w:val="18"/>
              </w:rPr>
              <w:t>НПЦ на первых торгах</w:t>
            </w:r>
          </w:p>
        </w:tc>
        <w:tc>
          <w:tcPr>
            <w:tcW w:w="20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E142454" w14:textId="77777777" w:rsidR="00D36EEF" w:rsidRPr="00C57CE1" w:rsidRDefault="00D36EEF" w:rsidP="006A36D7">
            <w:pPr>
              <w:jc w:val="center"/>
              <w:rPr>
                <w:b/>
                <w:bCs/>
                <w:i/>
                <w:iCs/>
                <w:sz w:val="14"/>
                <w:szCs w:val="18"/>
              </w:rPr>
            </w:pPr>
            <w:r w:rsidRPr="00C57CE1">
              <w:rPr>
                <w:b/>
                <w:bCs/>
                <w:i/>
                <w:iCs/>
                <w:sz w:val="14"/>
                <w:szCs w:val="18"/>
              </w:rPr>
              <w:t>НПЦ на повторных торгах</w:t>
            </w:r>
          </w:p>
        </w:tc>
        <w:tc>
          <w:tcPr>
            <w:tcW w:w="2111" w:type="dxa"/>
            <w:tcBorders>
              <w:top w:val="single" w:sz="8" w:space="0" w:color="auto"/>
              <w:left w:val="single" w:sz="8" w:space="0" w:color="auto"/>
              <w:bottom w:val="single" w:sz="8" w:space="0" w:color="auto"/>
              <w:right w:val="single" w:sz="8" w:space="0" w:color="auto"/>
            </w:tcBorders>
            <w:vAlign w:val="center"/>
          </w:tcPr>
          <w:p w14:paraId="65C2ADDD" w14:textId="77777777" w:rsidR="00D36EEF" w:rsidRPr="00C57CE1" w:rsidRDefault="00D36EEF" w:rsidP="006A36D7">
            <w:pPr>
              <w:jc w:val="center"/>
              <w:rPr>
                <w:b/>
                <w:bCs/>
                <w:sz w:val="14"/>
                <w:szCs w:val="18"/>
              </w:rPr>
            </w:pPr>
            <w:r>
              <w:rPr>
                <w:b/>
                <w:bCs/>
                <w:i/>
                <w:iCs/>
                <w:sz w:val="14"/>
                <w:szCs w:val="18"/>
              </w:rPr>
              <w:t>Цена отсечения (50%)</w:t>
            </w:r>
            <w:r w:rsidRPr="0084498D">
              <w:rPr>
                <w:b/>
                <w:bCs/>
                <w:i/>
                <w:iCs/>
                <w:sz w:val="14"/>
                <w:szCs w:val="18"/>
              </w:rPr>
              <w:t xml:space="preserve"> на торгах посредством публичного предложения</w:t>
            </w:r>
          </w:p>
        </w:tc>
        <w:tc>
          <w:tcPr>
            <w:tcW w:w="36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894E128" w14:textId="77777777" w:rsidR="00D36EEF" w:rsidRPr="00915609" w:rsidRDefault="00D36EEF" w:rsidP="006A36D7">
            <w:pPr>
              <w:jc w:val="center"/>
              <w:rPr>
                <w:b/>
                <w:bCs/>
                <w:sz w:val="14"/>
                <w:szCs w:val="18"/>
              </w:rPr>
            </w:pPr>
            <w:r w:rsidRPr="00915609">
              <w:rPr>
                <w:b/>
                <w:bCs/>
                <w:sz w:val="14"/>
                <w:szCs w:val="18"/>
              </w:rPr>
              <w:t>Примечание</w:t>
            </w:r>
          </w:p>
        </w:tc>
      </w:tr>
      <w:tr w:rsidR="00D36EEF" w:rsidRPr="00915609" w14:paraId="78B44643" w14:textId="77777777" w:rsidTr="006A36D7">
        <w:trPr>
          <w:trHeight w:val="19"/>
        </w:trPr>
        <w:tc>
          <w:tcPr>
            <w:tcW w:w="650" w:type="dxa"/>
            <w:vMerge w:val="restart"/>
            <w:tcBorders>
              <w:top w:val="single" w:sz="8" w:space="0" w:color="auto"/>
              <w:left w:val="single" w:sz="8" w:space="0" w:color="auto"/>
              <w:bottom w:val="single" w:sz="8" w:space="0" w:color="auto"/>
              <w:right w:val="single" w:sz="8" w:space="0" w:color="auto"/>
            </w:tcBorders>
            <w:vAlign w:val="center"/>
          </w:tcPr>
          <w:p w14:paraId="36CDE39A" w14:textId="77777777" w:rsidR="00D36EEF" w:rsidRPr="00915609" w:rsidRDefault="00D36EEF" w:rsidP="006A36D7">
            <w:pPr>
              <w:contextualSpacing/>
              <w:jc w:val="center"/>
              <w:rPr>
                <w:sz w:val="14"/>
                <w:szCs w:val="18"/>
              </w:rPr>
            </w:pPr>
            <w:r w:rsidRPr="00915609">
              <w:rPr>
                <w:b/>
                <w:bCs/>
                <w:sz w:val="14"/>
                <w:szCs w:val="18"/>
              </w:rPr>
              <w:t>32</w:t>
            </w:r>
          </w:p>
        </w:tc>
        <w:tc>
          <w:tcPr>
            <w:tcW w:w="4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3A15C9F" w14:textId="77777777" w:rsidR="00D36EEF" w:rsidRPr="00915609" w:rsidRDefault="00D36EEF" w:rsidP="006A36D7">
            <w:pPr>
              <w:contextualSpacing/>
              <w:jc w:val="center"/>
              <w:rPr>
                <w:sz w:val="14"/>
                <w:szCs w:val="18"/>
              </w:rPr>
            </w:pPr>
            <w:r w:rsidRPr="00915609">
              <w:rPr>
                <w:sz w:val="14"/>
                <w:szCs w:val="18"/>
              </w:rPr>
              <w:t>1</w:t>
            </w:r>
          </w:p>
        </w:tc>
        <w:tc>
          <w:tcPr>
            <w:tcW w:w="66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06B09CB" w14:textId="77777777" w:rsidR="00D36EEF" w:rsidRPr="00915609" w:rsidRDefault="00D36EEF" w:rsidP="006A36D7">
            <w:pPr>
              <w:contextualSpacing/>
              <w:jc w:val="center"/>
              <w:rPr>
                <w:sz w:val="14"/>
                <w:szCs w:val="18"/>
              </w:rPr>
            </w:pPr>
            <w:r w:rsidRPr="00915609">
              <w:rPr>
                <w:sz w:val="14"/>
                <w:szCs w:val="18"/>
              </w:rPr>
              <w:t>6</w:t>
            </w:r>
          </w:p>
        </w:tc>
        <w:tc>
          <w:tcPr>
            <w:tcW w:w="34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56375E8" w14:textId="77777777" w:rsidR="00D36EEF" w:rsidRPr="00915609" w:rsidRDefault="00D36EEF" w:rsidP="006A36D7">
            <w:pPr>
              <w:contextualSpacing/>
              <w:jc w:val="center"/>
              <w:rPr>
                <w:sz w:val="14"/>
                <w:szCs w:val="18"/>
              </w:rPr>
            </w:pPr>
            <w:r w:rsidRPr="00915609">
              <w:rPr>
                <w:sz w:val="14"/>
                <w:szCs w:val="18"/>
              </w:rPr>
              <w:t xml:space="preserve">Станок сверлильный Р-175 710*390*98010 75квт/380в. до 13 мм. </w:t>
            </w:r>
          </w:p>
        </w:tc>
        <w:tc>
          <w:tcPr>
            <w:tcW w:w="7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3AF11DC" w14:textId="77777777" w:rsidR="00D36EEF" w:rsidRPr="00915609" w:rsidRDefault="00D36EEF" w:rsidP="006A36D7">
            <w:pPr>
              <w:contextualSpacing/>
              <w:jc w:val="center"/>
              <w:rPr>
                <w:sz w:val="14"/>
                <w:szCs w:val="18"/>
              </w:rPr>
            </w:pPr>
            <w:r w:rsidRPr="00915609">
              <w:rPr>
                <w:sz w:val="14"/>
                <w:szCs w:val="18"/>
              </w:rPr>
              <w:t>2007</w:t>
            </w:r>
          </w:p>
        </w:tc>
        <w:tc>
          <w:tcPr>
            <w:tcW w:w="18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E4CF0D4" w14:textId="77777777" w:rsidR="00D36EEF" w:rsidRPr="00915609" w:rsidRDefault="00D36EEF" w:rsidP="006A36D7">
            <w:pPr>
              <w:jc w:val="center"/>
              <w:rPr>
                <w:sz w:val="14"/>
                <w:szCs w:val="18"/>
              </w:rPr>
            </w:pPr>
            <w:r w:rsidRPr="00915609">
              <w:rPr>
                <w:sz w:val="14"/>
                <w:szCs w:val="18"/>
              </w:rPr>
              <w:t xml:space="preserve">120 000,00 ₽ </w:t>
            </w:r>
          </w:p>
        </w:tc>
        <w:tc>
          <w:tcPr>
            <w:tcW w:w="20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BFA891" w14:textId="77777777" w:rsidR="00D36EEF" w:rsidRPr="00915609" w:rsidRDefault="00D36EEF" w:rsidP="006A36D7">
            <w:pPr>
              <w:jc w:val="center"/>
              <w:rPr>
                <w:sz w:val="14"/>
                <w:szCs w:val="18"/>
              </w:rPr>
            </w:pPr>
            <w:r w:rsidRPr="00915609">
              <w:rPr>
                <w:sz w:val="14"/>
                <w:szCs w:val="18"/>
              </w:rPr>
              <w:t xml:space="preserve">108 000,00 ₽ </w:t>
            </w:r>
          </w:p>
        </w:tc>
        <w:tc>
          <w:tcPr>
            <w:tcW w:w="2111" w:type="dxa"/>
            <w:tcBorders>
              <w:top w:val="single" w:sz="8" w:space="0" w:color="auto"/>
              <w:left w:val="single" w:sz="8" w:space="0" w:color="auto"/>
              <w:bottom w:val="single" w:sz="8" w:space="0" w:color="auto"/>
              <w:right w:val="single" w:sz="8" w:space="0" w:color="auto"/>
            </w:tcBorders>
            <w:vAlign w:val="center"/>
          </w:tcPr>
          <w:p w14:paraId="2BB29B51" w14:textId="77777777" w:rsidR="00D36EEF" w:rsidRPr="00C112E9" w:rsidRDefault="00D36EEF" w:rsidP="006A36D7">
            <w:pPr>
              <w:jc w:val="center"/>
              <w:rPr>
                <w:sz w:val="14"/>
                <w:szCs w:val="18"/>
              </w:rPr>
            </w:pPr>
            <w:r w:rsidRPr="00C112E9">
              <w:rPr>
                <w:sz w:val="14"/>
                <w:szCs w:val="18"/>
              </w:rPr>
              <w:t>54 000,00 ₽</w:t>
            </w:r>
          </w:p>
        </w:tc>
        <w:tc>
          <w:tcPr>
            <w:tcW w:w="36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FD47B1" w14:textId="77777777" w:rsidR="00D36EEF" w:rsidRPr="00915609" w:rsidRDefault="00D36EEF" w:rsidP="006A36D7">
            <w:pPr>
              <w:contextualSpacing/>
              <w:jc w:val="center"/>
              <w:rPr>
                <w:sz w:val="14"/>
                <w:szCs w:val="18"/>
              </w:rPr>
            </w:pPr>
            <w:r>
              <w:rPr>
                <w:sz w:val="14"/>
                <w:szCs w:val="18"/>
              </w:rPr>
              <w:t>Б/У, информация о работоспособности отсутствует.</w:t>
            </w:r>
          </w:p>
        </w:tc>
      </w:tr>
      <w:tr w:rsidR="00D36EEF" w:rsidRPr="00915609" w14:paraId="67B0B73F" w14:textId="77777777" w:rsidTr="006A36D7">
        <w:trPr>
          <w:trHeight w:val="19"/>
        </w:trPr>
        <w:tc>
          <w:tcPr>
            <w:tcW w:w="650" w:type="dxa"/>
            <w:vMerge/>
            <w:tcBorders>
              <w:top w:val="single" w:sz="8" w:space="0" w:color="auto"/>
              <w:left w:val="single" w:sz="8" w:space="0" w:color="auto"/>
              <w:bottom w:val="single" w:sz="8" w:space="0" w:color="auto"/>
              <w:right w:val="single" w:sz="8" w:space="0" w:color="auto"/>
            </w:tcBorders>
          </w:tcPr>
          <w:p w14:paraId="36F86703" w14:textId="77777777" w:rsidR="00D36EEF" w:rsidRPr="00915609" w:rsidRDefault="00D36EEF" w:rsidP="006A36D7">
            <w:pPr>
              <w:contextualSpacing/>
              <w:jc w:val="center"/>
              <w:rPr>
                <w:sz w:val="14"/>
                <w:szCs w:val="18"/>
              </w:rPr>
            </w:pPr>
          </w:p>
        </w:tc>
        <w:tc>
          <w:tcPr>
            <w:tcW w:w="4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2949C81" w14:textId="77777777" w:rsidR="00D36EEF" w:rsidRPr="00915609" w:rsidRDefault="00D36EEF" w:rsidP="006A36D7">
            <w:pPr>
              <w:contextualSpacing/>
              <w:jc w:val="center"/>
              <w:rPr>
                <w:sz w:val="14"/>
                <w:szCs w:val="18"/>
              </w:rPr>
            </w:pPr>
            <w:r w:rsidRPr="00915609">
              <w:rPr>
                <w:sz w:val="14"/>
                <w:szCs w:val="18"/>
              </w:rPr>
              <w:t>2</w:t>
            </w:r>
          </w:p>
        </w:tc>
        <w:tc>
          <w:tcPr>
            <w:tcW w:w="66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44E677" w14:textId="77777777" w:rsidR="00D36EEF" w:rsidRPr="00915609" w:rsidRDefault="00D36EEF" w:rsidP="006A36D7">
            <w:pPr>
              <w:contextualSpacing/>
              <w:jc w:val="center"/>
              <w:rPr>
                <w:sz w:val="14"/>
                <w:szCs w:val="18"/>
              </w:rPr>
            </w:pPr>
            <w:r w:rsidRPr="00915609">
              <w:rPr>
                <w:sz w:val="14"/>
                <w:szCs w:val="18"/>
              </w:rPr>
              <w:t>71</w:t>
            </w:r>
          </w:p>
        </w:tc>
        <w:tc>
          <w:tcPr>
            <w:tcW w:w="34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04A48C2" w14:textId="77777777" w:rsidR="00D36EEF" w:rsidRPr="00915609" w:rsidRDefault="00D36EEF" w:rsidP="006A36D7">
            <w:pPr>
              <w:contextualSpacing/>
              <w:jc w:val="center"/>
              <w:rPr>
                <w:sz w:val="14"/>
                <w:szCs w:val="18"/>
              </w:rPr>
            </w:pPr>
            <w:r w:rsidRPr="00915609">
              <w:rPr>
                <w:sz w:val="14"/>
                <w:szCs w:val="18"/>
              </w:rPr>
              <w:t>Станок токарно-винторезный CU 500/ 2000</w:t>
            </w:r>
          </w:p>
        </w:tc>
        <w:tc>
          <w:tcPr>
            <w:tcW w:w="7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CD61909" w14:textId="77777777" w:rsidR="00D36EEF" w:rsidRPr="00915609" w:rsidRDefault="00D36EEF" w:rsidP="006A36D7">
            <w:pPr>
              <w:contextualSpacing/>
              <w:jc w:val="center"/>
              <w:rPr>
                <w:sz w:val="14"/>
                <w:szCs w:val="18"/>
              </w:rPr>
            </w:pPr>
            <w:r w:rsidRPr="00915609">
              <w:rPr>
                <w:sz w:val="14"/>
                <w:szCs w:val="18"/>
              </w:rPr>
              <w:t>2008</w:t>
            </w:r>
          </w:p>
        </w:tc>
        <w:tc>
          <w:tcPr>
            <w:tcW w:w="18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C8B50F3" w14:textId="77777777" w:rsidR="00D36EEF" w:rsidRPr="00915609" w:rsidRDefault="00D36EEF" w:rsidP="006A36D7">
            <w:pPr>
              <w:jc w:val="center"/>
              <w:rPr>
                <w:sz w:val="14"/>
                <w:szCs w:val="18"/>
              </w:rPr>
            </w:pPr>
            <w:r w:rsidRPr="00915609">
              <w:rPr>
                <w:sz w:val="14"/>
                <w:szCs w:val="18"/>
              </w:rPr>
              <w:t xml:space="preserve">150 000,00 ₽ </w:t>
            </w:r>
          </w:p>
        </w:tc>
        <w:tc>
          <w:tcPr>
            <w:tcW w:w="20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7AD5C96" w14:textId="77777777" w:rsidR="00D36EEF" w:rsidRPr="00915609" w:rsidRDefault="00D36EEF" w:rsidP="006A36D7">
            <w:pPr>
              <w:jc w:val="center"/>
              <w:rPr>
                <w:sz w:val="14"/>
                <w:szCs w:val="18"/>
              </w:rPr>
            </w:pPr>
            <w:r w:rsidRPr="00915609">
              <w:rPr>
                <w:sz w:val="14"/>
                <w:szCs w:val="18"/>
              </w:rPr>
              <w:t xml:space="preserve">135 000,00 ₽ </w:t>
            </w:r>
          </w:p>
        </w:tc>
        <w:tc>
          <w:tcPr>
            <w:tcW w:w="2111" w:type="dxa"/>
            <w:tcBorders>
              <w:top w:val="single" w:sz="8" w:space="0" w:color="auto"/>
              <w:left w:val="single" w:sz="8" w:space="0" w:color="auto"/>
              <w:bottom w:val="single" w:sz="8" w:space="0" w:color="auto"/>
              <w:right w:val="single" w:sz="8" w:space="0" w:color="auto"/>
            </w:tcBorders>
            <w:vAlign w:val="center"/>
          </w:tcPr>
          <w:p w14:paraId="70C5A5F4" w14:textId="77777777" w:rsidR="00D36EEF" w:rsidRPr="00C112E9" w:rsidRDefault="00D36EEF" w:rsidP="006A36D7">
            <w:pPr>
              <w:jc w:val="center"/>
              <w:rPr>
                <w:sz w:val="14"/>
                <w:szCs w:val="18"/>
              </w:rPr>
            </w:pPr>
            <w:r w:rsidRPr="00C112E9">
              <w:rPr>
                <w:sz w:val="14"/>
                <w:szCs w:val="18"/>
              </w:rPr>
              <w:t>67 500,00 ₽</w:t>
            </w:r>
          </w:p>
        </w:tc>
        <w:tc>
          <w:tcPr>
            <w:tcW w:w="36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7C7C12" w14:textId="77777777" w:rsidR="00D36EEF" w:rsidRPr="00915609" w:rsidRDefault="00D36EEF" w:rsidP="006A36D7">
            <w:pPr>
              <w:contextualSpacing/>
              <w:jc w:val="center"/>
              <w:rPr>
                <w:sz w:val="14"/>
                <w:szCs w:val="18"/>
              </w:rPr>
            </w:pPr>
            <w:r w:rsidRPr="00A23444">
              <w:rPr>
                <w:sz w:val="14"/>
                <w:szCs w:val="18"/>
              </w:rPr>
              <w:t>Б/У, информация о работоспособности отсутствует.</w:t>
            </w:r>
          </w:p>
        </w:tc>
      </w:tr>
      <w:tr w:rsidR="00D36EEF" w:rsidRPr="00915609" w14:paraId="5D157550" w14:textId="77777777" w:rsidTr="006A36D7">
        <w:trPr>
          <w:trHeight w:val="19"/>
        </w:trPr>
        <w:tc>
          <w:tcPr>
            <w:tcW w:w="650" w:type="dxa"/>
            <w:vMerge/>
            <w:tcBorders>
              <w:top w:val="single" w:sz="8" w:space="0" w:color="auto"/>
              <w:left w:val="single" w:sz="8" w:space="0" w:color="auto"/>
              <w:bottom w:val="single" w:sz="8" w:space="0" w:color="auto"/>
              <w:right w:val="single" w:sz="8" w:space="0" w:color="auto"/>
            </w:tcBorders>
          </w:tcPr>
          <w:p w14:paraId="0172DDA2" w14:textId="77777777" w:rsidR="00D36EEF" w:rsidRPr="00915609" w:rsidRDefault="00D36EEF" w:rsidP="006A36D7">
            <w:pPr>
              <w:contextualSpacing/>
              <w:jc w:val="center"/>
              <w:rPr>
                <w:sz w:val="14"/>
                <w:szCs w:val="18"/>
              </w:rPr>
            </w:pPr>
          </w:p>
        </w:tc>
        <w:tc>
          <w:tcPr>
            <w:tcW w:w="4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AD38FD" w14:textId="77777777" w:rsidR="00D36EEF" w:rsidRPr="00915609" w:rsidRDefault="00D36EEF" w:rsidP="006A36D7">
            <w:pPr>
              <w:contextualSpacing/>
              <w:jc w:val="center"/>
              <w:rPr>
                <w:sz w:val="14"/>
                <w:szCs w:val="18"/>
              </w:rPr>
            </w:pPr>
            <w:r w:rsidRPr="00915609">
              <w:rPr>
                <w:sz w:val="14"/>
                <w:szCs w:val="18"/>
              </w:rPr>
              <w:t>3</w:t>
            </w:r>
          </w:p>
        </w:tc>
        <w:tc>
          <w:tcPr>
            <w:tcW w:w="66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6701109" w14:textId="77777777" w:rsidR="00D36EEF" w:rsidRPr="00915609" w:rsidRDefault="00D36EEF" w:rsidP="006A36D7">
            <w:pPr>
              <w:contextualSpacing/>
              <w:jc w:val="center"/>
              <w:rPr>
                <w:sz w:val="14"/>
                <w:szCs w:val="18"/>
              </w:rPr>
            </w:pPr>
            <w:r w:rsidRPr="00915609">
              <w:rPr>
                <w:sz w:val="14"/>
                <w:szCs w:val="18"/>
              </w:rPr>
              <w:t>21</w:t>
            </w:r>
          </w:p>
        </w:tc>
        <w:tc>
          <w:tcPr>
            <w:tcW w:w="34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44A646B" w14:textId="77777777" w:rsidR="00D36EEF" w:rsidRPr="00915609" w:rsidRDefault="00D36EEF" w:rsidP="006A36D7">
            <w:pPr>
              <w:contextualSpacing/>
              <w:jc w:val="center"/>
              <w:rPr>
                <w:sz w:val="14"/>
                <w:szCs w:val="18"/>
              </w:rPr>
            </w:pPr>
            <w:r w:rsidRPr="00915609">
              <w:rPr>
                <w:sz w:val="14"/>
                <w:szCs w:val="18"/>
              </w:rPr>
              <w:t>Станок токарный СУ-582</w:t>
            </w:r>
          </w:p>
        </w:tc>
        <w:tc>
          <w:tcPr>
            <w:tcW w:w="7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4FB2C72" w14:textId="77777777" w:rsidR="00D36EEF" w:rsidRPr="00915609" w:rsidRDefault="00D36EEF" w:rsidP="006A36D7">
            <w:pPr>
              <w:contextualSpacing/>
              <w:jc w:val="center"/>
              <w:rPr>
                <w:sz w:val="14"/>
                <w:szCs w:val="18"/>
              </w:rPr>
            </w:pPr>
            <w:r w:rsidRPr="00915609">
              <w:rPr>
                <w:sz w:val="14"/>
                <w:szCs w:val="18"/>
              </w:rPr>
              <w:t>н/д</w:t>
            </w:r>
          </w:p>
        </w:tc>
        <w:tc>
          <w:tcPr>
            <w:tcW w:w="18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2E4E781" w14:textId="77777777" w:rsidR="00D36EEF" w:rsidRPr="00915609" w:rsidRDefault="00D36EEF" w:rsidP="006A36D7">
            <w:pPr>
              <w:jc w:val="center"/>
              <w:rPr>
                <w:sz w:val="14"/>
                <w:szCs w:val="18"/>
              </w:rPr>
            </w:pPr>
            <w:r w:rsidRPr="00915609">
              <w:rPr>
                <w:sz w:val="14"/>
                <w:szCs w:val="18"/>
              </w:rPr>
              <w:t xml:space="preserve">150 000,00 ₽ </w:t>
            </w:r>
          </w:p>
        </w:tc>
        <w:tc>
          <w:tcPr>
            <w:tcW w:w="20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29234C0" w14:textId="77777777" w:rsidR="00D36EEF" w:rsidRPr="00915609" w:rsidRDefault="00D36EEF" w:rsidP="006A36D7">
            <w:pPr>
              <w:jc w:val="center"/>
              <w:rPr>
                <w:sz w:val="14"/>
                <w:szCs w:val="18"/>
              </w:rPr>
            </w:pPr>
            <w:r w:rsidRPr="00915609">
              <w:rPr>
                <w:sz w:val="14"/>
                <w:szCs w:val="18"/>
              </w:rPr>
              <w:t xml:space="preserve">135 000,00 ₽ </w:t>
            </w:r>
          </w:p>
        </w:tc>
        <w:tc>
          <w:tcPr>
            <w:tcW w:w="2111" w:type="dxa"/>
            <w:tcBorders>
              <w:top w:val="single" w:sz="8" w:space="0" w:color="auto"/>
              <w:left w:val="single" w:sz="8" w:space="0" w:color="auto"/>
              <w:bottom w:val="single" w:sz="8" w:space="0" w:color="auto"/>
              <w:right w:val="single" w:sz="8" w:space="0" w:color="auto"/>
            </w:tcBorders>
            <w:vAlign w:val="center"/>
          </w:tcPr>
          <w:p w14:paraId="4DFE9160" w14:textId="77777777" w:rsidR="00D36EEF" w:rsidRPr="00C112E9" w:rsidRDefault="00D36EEF" w:rsidP="006A36D7">
            <w:pPr>
              <w:jc w:val="center"/>
              <w:rPr>
                <w:sz w:val="14"/>
                <w:szCs w:val="18"/>
              </w:rPr>
            </w:pPr>
            <w:r w:rsidRPr="00C112E9">
              <w:rPr>
                <w:sz w:val="14"/>
                <w:szCs w:val="18"/>
              </w:rPr>
              <w:t>67 500,00 ₽</w:t>
            </w:r>
          </w:p>
        </w:tc>
        <w:tc>
          <w:tcPr>
            <w:tcW w:w="36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A1BF1BB" w14:textId="77777777" w:rsidR="00D36EEF" w:rsidRPr="00915609" w:rsidRDefault="00D36EEF" w:rsidP="006A36D7">
            <w:pPr>
              <w:contextualSpacing/>
              <w:jc w:val="center"/>
              <w:rPr>
                <w:sz w:val="14"/>
                <w:szCs w:val="18"/>
              </w:rPr>
            </w:pPr>
            <w:r w:rsidRPr="00A23444">
              <w:rPr>
                <w:sz w:val="14"/>
                <w:szCs w:val="18"/>
              </w:rPr>
              <w:t>Б/У, информация о работоспособности отсутствует.</w:t>
            </w:r>
          </w:p>
        </w:tc>
      </w:tr>
      <w:tr w:rsidR="00D36EEF" w:rsidRPr="00915609" w14:paraId="751A7CBF" w14:textId="77777777" w:rsidTr="006A36D7">
        <w:trPr>
          <w:trHeight w:val="19"/>
        </w:trPr>
        <w:tc>
          <w:tcPr>
            <w:tcW w:w="650" w:type="dxa"/>
            <w:vMerge/>
            <w:tcBorders>
              <w:top w:val="single" w:sz="8" w:space="0" w:color="auto"/>
              <w:left w:val="single" w:sz="8" w:space="0" w:color="auto"/>
              <w:bottom w:val="single" w:sz="8" w:space="0" w:color="auto"/>
              <w:right w:val="single" w:sz="8" w:space="0" w:color="auto"/>
            </w:tcBorders>
          </w:tcPr>
          <w:p w14:paraId="1B426ADC" w14:textId="77777777" w:rsidR="00D36EEF" w:rsidRPr="00915609" w:rsidRDefault="00D36EEF" w:rsidP="006A36D7">
            <w:pPr>
              <w:contextualSpacing/>
              <w:jc w:val="center"/>
              <w:rPr>
                <w:sz w:val="14"/>
                <w:szCs w:val="18"/>
              </w:rPr>
            </w:pPr>
          </w:p>
        </w:tc>
        <w:tc>
          <w:tcPr>
            <w:tcW w:w="4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E0A49DE" w14:textId="77777777" w:rsidR="00D36EEF" w:rsidRPr="00915609" w:rsidRDefault="00D36EEF" w:rsidP="006A36D7">
            <w:pPr>
              <w:contextualSpacing/>
              <w:jc w:val="center"/>
              <w:rPr>
                <w:sz w:val="14"/>
                <w:szCs w:val="18"/>
              </w:rPr>
            </w:pPr>
            <w:r w:rsidRPr="00915609">
              <w:rPr>
                <w:sz w:val="14"/>
                <w:szCs w:val="18"/>
              </w:rPr>
              <w:t>4</w:t>
            </w:r>
          </w:p>
        </w:tc>
        <w:tc>
          <w:tcPr>
            <w:tcW w:w="66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BC0C295" w14:textId="77777777" w:rsidR="00D36EEF" w:rsidRPr="00915609" w:rsidRDefault="00D36EEF" w:rsidP="006A36D7">
            <w:pPr>
              <w:contextualSpacing/>
              <w:jc w:val="center"/>
              <w:rPr>
                <w:sz w:val="14"/>
                <w:szCs w:val="18"/>
              </w:rPr>
            </w:pPr>
            <w:r w:rsidRPr="00915609">
              <w:rPr>
                <w:sz w:val="14"/>
                <w:szCs w:val="18"/>
              </w:rPr>
              <w:t>22</w:t>
            </w:r>
          </w:p>
        </w:tc>
        <w:tc>
          <w:tcPr>
            <w:tcW w:w="34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CF5AE6A" w14:textId="77777777" w:rsidR="00D36EEF" w:rsidRPr="00915609" w:rsidRDefault="00D36EEF" w:rsidP="006A36D7">
            <w:pPr>
              <w:contextualSpacing/>
              <w:jc w:val="center"/>
              <w:rPr>
                <w:sz w:val="14"/>
                <w:szCs w:val="18"/>
              </w:rPr>
            </w:pPr>
            <w:r w:rsidRPr="00915609">
              <w:rPr>
                <w:sz w:val="14"/>
                <w:szCs w:val="18"/>
              </w:rPr>
              <w:t>Станок токарный ZGMM C13</w:t>
            </w:r>
          </w:p>
        </w:tc>
        <w:tc>
          <w:tcPr>
            <w:tcW w:w="7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30DBA5" w14:textId="77777777" w:rsidR="00D36EEF" w:rsidRPr="00915609" w:rsidRDefault="00D36EEF" w:rsidP="006A36D7">
            <w:pPr>
              <w:contextualSpacing/>
              <w:jc w:val="center"/>
              <w:rPr>
                <w:sz w:val="14"/>
                <w:szCs w:val="18"/>
              </w:rPr>
            </w:pPr>
            <w:r w:rsidRPr="00915609">
              <w:rPr>
                <w:sz w:val="14"/>
                <w:szCs w:val="18"/>
              </w:rPr>
              <w:t>1986</w:t>
            </w:r>
          </w:p>
        </w:tc>
        <w:tc>
          <w:tcPr>
            <w:tcW w:w="18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5671931" w14:textId="77777777" w:rsidR="00D36EEF" w:rsidRPr="00915609" w:rsidRDefault="00D36EEF" w:rsidP="006A36D7">
            <w:pPr>
              <w:jc w:val="center"/>
              <w:rPr>
                <w:sz w:val="14"/>
                <w:szCs w:val="18"/>
              </w:rPr>
            </w:pPr>
            <w:r w:rsidRPr="00915609">
              <w:rPr>
                <w:sz w:val="14"/>
                <w:szCs w:val="18"/>
              </w:rPr>
              <w:t xml:space="preserve">150 000,00 ₽ </w:t>
            </w:r>
          </w:p>
        </w:tc>
        <w:tc>
          <w:tcPr>
            <w:tcW w:w="20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F3E34E2" w14:textId="77777777" w:rsidR="00D36EEF" w:rsidRPr="00915609" w:rsidRDefault="00D36EEF" w:rsidP="006A36D7">
            <w:pPr>
              <w:jc w:val="center"/>
              <w:rPr>
                <w:sz w:val="14"/>
                <w:szCs w:val="18"/>
              </w:rPr>
            </w:pPr>
            <w:r w:rsidRPr="00915609">
              <w:rPr>
                <w:sz w:val="14"/>
                <w:szCs w:val="18"/>
              </w:rPr>
              <w:t xml:space="preserve">135 000,00 ₽ </w:t>
            </w:r>
          </w:p>
        </w:tc>
        <w:tc>
          <w:tcPr>
            <w:tcW w:w="2111" w:type="dxa"/>
            <w:tcBorders>
              <w:top w:val="single" w:sz="8" w:space="0" w:color="auto"/>
              <w:left w:val="single" w:sz="8" w:space="0" w:color="auto"/>
              <w:bottom w:val="single" w:sz="8" w:space="0" w:color="auto"/>
              <w:right w:val="single" w:sz="8" w:space="0" w:color="auto"/>
            </w:tcBorders>
            <w:vAlign w:val="center"/>
          </w:tcPr>
          <w:p w14:paraId="307F91E7" w14:textId="77777777" w:rsidR="00D36EEF" w:rsidRPr="00C112E9" w:rsidRDefault="00D36EEF" w:rsidP="006A36D7">
            <w:pPr>
              <w:jc w:val="center"/>
              <w:rPr>
                <w:sz w:val="14"/>
                <w:szCs w:val="18"/>
              </w:rPr>
            </w:pPr>
            <w:r w:rsidRPr="00C112E9">
              <w:rPr>
                <w:sz w:val="14"/>
                <w:szCs w:val="18"/>
              </w:rPr>
              <w:t>67 500,00 ₽</w:t>
            </w:r>
          </w:p>
        </w:tc>
        <w:tc>
          <w:tcPr>
            <w:tcW w:w="36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90D0F8E" w14:textId="77777777" w:rsidR="00D36EEF" w:rsidRPr="00915609" w:rsidRDefault="00D36EEF" w:rsidP="006A36D7">
            <w:pPr>
              <w:contextualSpacing/>
              <w:jc w:val="center"/>
              <w:rPr>
                <w:sz w:val="14"/>
                <w:szCs w:val="18"/>
              </w:rPr>
            </w:pPr>
            <w:r w:rsidRPr="00A23444">
              <w:rPr>
                <w:sz w:val="14"/>
                <w:szCs w:val="18"/>
              </w:rPr>
              <w:t>Б/У, информация о работоспособности отсутствует.</w:t>
            </w:r>
          </w:p>
        </w:tc>
      </w:tr>
      <w:tr w:rsidR="00D36EEF" w:rsidRPr="00915609" w14:paraId="787D9032" w14:textId="77777777" w:rsidTr="006A36D7">
        <w:trPr>
          <w:trHeight w:val="19"/>
        </w:trPr>
        <w:tc>
          <w:tcPr>
            <w:tcW w:w="650" w:type="dxa"/>
            <w:vMerge/>
            <w:tcBorders>
              <w:top w:val="single" w:sz="8" w:space="0" w:color="auto"/>
              <w:left w:val="single" w:sz="8" w:space="0" w:color="auto"/>
              <w:bottom w:val="single" w:sz="8" w:space="0" w:color="auto"/>
              <w:right w:val="single" w:sz="8" w:space="0" w:color="auto"/>
            </w:tcBorders>
          </w:tcPr>
          <w:p w14:paraId="14309424" w14:textId="77777777" w:rsidR="00D36EEF" w:rsidRPr="00915609" w:rsidRDefault="00D36EEF" w:rsidP="006A36D7">
            <w:pPr>
              <w:contextualSpacing/>
              <w:jc w:val="center"/>
              <w:rPr>
                <w:sz w:val="14"/>
                <w:szCs w:val="18"/>
              </w:rPr>
            </w:pPr>
          </w:p>
        </w:tc>
        <w:tc>
          <w:tcPr>
            <w:tcW w:w="4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AFDA28" w14:textId="77777777" w:rsidR="00D36EEF" w:rsidRPr="00915609" w:rsidRDefault="00D36EEF" w:rsidP="006A36D7">
            <w:pPr>
              <w:contextualSpacing/>
              <w:jc w:val="center"/>
              <w:rPr>
                <w:sz w:val="14"/>
                <w:szCs w:val="18"/>
              </w:rPr>
            </w:pPr>
            <w:r w:rsidRPr="00915609">
              <w:rPr>
                <w:sz w:val="14"/>
                <w:szCs w:val="18"/>
              </w:rPr>
              <w:t>5</w:t>
            </w:r>
          </w:p>
        </w:tc>
        <w:tc>
          <w:tcPr>
            <w:tcW w:w="66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510965" w14:textId="77777777" w:rsidR="00D36EEF" w:rsidRPr="00915609" w:rsidRDefault="00D36EEF" w:rsidP="006A36D7">
            <w:pPr>
              <w:contextualSpacing/>
              <w:jc w:val="center"/>
              <w:rPr>
                <w:sz w:val="14"/>
                <w:szCs w:val="18"/>
              </w:rPr>
            </w:pPr>
            <w:r w:rsidRPr="00915609">
              <w:rPr>
                <w:sz w:val="14"/>
                <w:szCs w:val="18"/>
              </w:rPr>
              <w:t>108</w:t>
            </w:r>
          </w:p>
        </w:tc>
        <w:tc>
          <w:tcPr>
            <w:tcW w:w="34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6E251DE" w14:textId="77777777" w:rsidR="00D36EEF" w:rsidRPr="00915609" w:rsidRDefault="00D36EEF" w:rsidP="006A36D7">
            <w:pPr>
              <w:contextualSpacing/>
              <w:jc w:val="center"/>
              <w:rPr>
                <w:sz w:val="14"/>
                <w:szCs w:val="18"/>
              </w:rPr>
            </w:pPr>
            <w:r w:rsidRPr="00915609">
              <w:rPr>
                <w:sz w:val="14"/>
                <w:szCs w:val="18"/>
              </w:rPr>
              <w:t>Станок ножовочный 8725</w:t>
            </w:r>
          </w:p>
        </w:tc>
        <w:tc>
          <w:tcPr>
            <w:tcW w:w="7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36B73E4" w14:textId="77777777" w:rsidR="00D36EEF" w:rsidRPr="00915609" w:rsidRDefault="00D36EEF" w:rsidP="006A36D7">
            <w:pPr>
              <w:contextualSpacing/>
              <w:jc w:val="center"/>
              <w:rPr>
                <w:sz w:val="14"/>
                <w:szCs w:val="18"/>
              </w:rPr>
            </w:pPr>
            <w:r w:rsidRPr="00915609">
              <w:rPr>
                <w:sz w:val="14"/>
                <w:szCs w:val="18"/>
              </w:rPr>
              <w:t>2008</w:t>
            </w:r>
          </w:p>
        </w:tc>
        <w:tc>
          <w:tcPr>
            <w:tcW w:w="18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C4994D2" w14:textId="77777777" w:rsidR="00D36EEF" w:rsidRPr="00915609" w:rsidRDefault="00D36EEF" w:rsidP="006A36D7">
            <w:pPr>
              <w:jc w:val="center"/>
              <w:rPr>
                <w:sz w:val="14"/>
                <w:szCs w:val="18"/>
              </w:rPr>
            </w:pPr>
            <w:r w:rsidRPr="00915609">
              <w:rPr>
                <w:sz w:val="14"/>
                <w:szCs w:val="18"/>
              </w:rPr>
              <w:t xml:space="preserve">55 000,00 ₽ </w:t>
            </w:r>
          </w:p>
        </w:tc>
        <w:tc>
          <w:tcPr>
            <w:tcW w:w="20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DDF0F76" w14:textId="77777777" w:rsidR="00D36EEF" w:rsidRPr="00915609" w:rsidRDefault="00D36EEF" w:rsidP="006A36D7">
            <w:pPr>
              <w:jc w:val="center"/>
              <w:rPr>
                <w:sz w:val="14"/>
                <w:szCs w:val="18"/>
              </w:rPr>
            </w:pPr>
            <w:r w:rsidRPr="00915609">
              <w:rPr>
                <w:sz w:val="14"/>
                <w:szCs w:val="18"/>
              </w:rPr>
              <w:t xml:space="preserve">49 500,00 ₽ </w:t>
            </w:r>
          </w:p>
        </w:tc>
        <w:tc>
          <w:tcPr>
            <w:tcW w:w="2111" w:type="dxa"/>
            <w:tcBorders>
              <w:top w:val="single" w:sz="8" w:space="0" w:color="auto"/>
              <w:left w:val="single" w:sz="8" w:space="0" w:color="auto"/>
              <w:bottom w:val="single" w:sz="8" w:space="0" w:color="auto"/>
              <w:right w:val="single" w:sz="8" w:space="0" w:color="auto"/>
            </w:tcBorders>
            <w:vAlign w:val="center"/>
          </w:tcPr>
          <w:p w14:paraId="3160ED2C" w14:textId="77777777" w:rsidR="00D36EEF" w:rsidRPr="00C112E9" w:rsidRDefault="00D36EEF" w:rsidP="006A36D7">
            <w:pPr>
              <w:jc w:val="center"/>
              <w:rPr>
                <w:sz w:val="14"/>
                <w:szCs w:val="18"/>
              </w:rPr>
            </w:pPr>
            <w:r w:rsidRPr="00C112E9">
              <w:rPr>
                <w:sz w:val="14"/>
                <w:szCs w:val="18"/>
              </w:rPr>
              <w:t>24 750,00 ₽</w:t>
            </w:r>
          </w:p>
        </w:tc>
        <w:tc>
          <w:tcPr>
            <w:tcW w:w="36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777983" w14:textId="77777777" w:rsidR="00D36EEF" w:rsidRPr="00915609" w:rsidRDefault="00D36EEF" w:rsidP="006A36D7">
            <w:pPr>
              <w:contextualSpacing/>
              <w:jc w:val="center"/>
              <w:rPr>
                <w:sz w:val="14"/>
                <w:szCs w:val="18"/>
              </w:rPr>
            </w:pPr>
            <w:r w:rsidRPr="00A23444">
              <w:rPr>
                <w:sz w:val="14"/>
                <w:szCs w:val="18"/>
              </w:rPr>
              <w:t>Б/У, информация о работоспособности отсутствует.</w:t>
            </w:r>
          </w:p>
        </w:tc>
      </w:tr>
      <w:tr w:rsidR="00D36EEF" w:rsidRPr="00915609" w14:paraId="6662EED4" w14:textId="77777777" w:rsidTr="006A36D7">
        <w:trPr>
          <w:trHeight w:val="19"/>
        </w:trPr>
        <w:tc>
          <w:tcPr>
            <w:tcW w:w="650" w:type="dxa"/>
            <w:vMerge/>
            <w:tcBorders>
              <w:top w:val="single" w:sz="8" w:space="0" w:color="auto"/>
              <w:left w:val="single" w:sz="8" w:space="0" w:color="auto"/>
              <w:bottom w:val="single" w:sz="8" w:space="0" w:color="auto"/>
              <w:right w:val="single" w:sz="8" w:space="0" w:color="auto"/>
            </w:tcBorders>
          </w:tcPr>
          <w:p w14:paraId="0411C6E1" w14:textId="77777777" w:rsidR="00D36EEF" w:rsidRPr="00915609" w:rsidRDefault="00D36EEF" w:rsidP="006A36D7">
            <w:pPr>
              <w:contextualSpacing/>
              <w:jc w:val="center"/>
              <w:rPr>
                <w:sz w:val="14"/>
                <w:szCs w:val="18"/>
              </w:rPr>
            </w:pPr>
          </w:p>
        </w:tc>
        <w:tc>
          <w:tcPr>
            <w:tcW w:w="4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9074AD4" w14:textId="77777777" w:rsidR="00D36EEF" w:rsidRPr="00915609" w:rsidRDefault="00D36EEF" w:rsidP="006A36D7">
            <w:pPr>
              <w:contextualSpacing/>
              <w:jc w:val="center"/>
              <w:rPr>
                <w:sz w:val="14"/>
                <w:szCs w:val="18"/>
              </w:rPr>
            </w:pPr>
            <w:r w:rsidRPr="00915609">
              <w:rPr>
                <w:sz w:val="14"/>
                <w:szCs w:val="18"/>
              </w:rPr>
              <w:t>6</w:t>
            </w:r>
          </w:p>
        </w:tc>
        <w:tc>
          <w:tcPr>
            <w:tcW w:w="66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7CE7D7B" w14:textId="77777777" w:rsidR="00D36EEF" w:rsidRPr="00915609" w:rsidRDefault="00D36EEF" w:rsidP="006A36D7">
            <w:pPr>
              <w:contextualSpacing/>
              <w:jc w:val="center"/>
              <w:rPr>
                <w:sz w:val="14"/>
                <w:szCs w:val="18"/>
              </w:rPr>
            </w:pPr>
            <w:r w:rsidRPr="00915609">
              <w:rPr>
                <w:sz w:val="14"/>
                <w:szCs w:val="18"/>
              </w:rPr>
              <w:t>146</w:t>
            </w:r>
          </w:p>
        </w:tc>
        <w:tc>
          <w:tcPr>
            <w:tcW w:w="34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7B0C90C" w14:textId="77777777" w:rsidR="00D36EEF" w:rsidRPr="00915609" w:rsidRDefault="00D36EEF" w:rsidP="006A36D7">
            <w:pPr>
              <w:contextualSpacing/>
              <w:jc w:val="center"/>
              <w:rPr>
                <w:sz w:val="14"/>
                <w:szCs w:val="18"/>
              </w:rPr>
            </w:pPr>
            <w:r w:rsidRPr="00915609">
              <w:rPr>
                <w:sz w:val="14"/>
                <w:szCs w:val="18"/>
              </w:rPr>
              <w:t>Станок фрезерный 6т83ш</w:t>
            </w:r>
          </w:p>
        </w:tc>
        <w:tc>
          <w:tcPr>
            <w:tcW w:w="7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41DCABE" w14:textId="77777777" w:rsidR="00D36EEF" w:rsidRPr="00915609" w:rsidRDefault="00D36EEF" w:rsidP="006A36D7">
            <w:pPr>
              <w:contextualSpacing/>
              <w:jc w:val="center"/>
              <w:rPr>
                <w:sz w:val="14"/>
                <w:szCs w:val="18"/>
              </w:rPr>
            </w:pPr>
            <w:r w:rsidRPr="00915609">
              <w:rPr>
                <w:sz w:val="14"/>
                <w:szCs w:val="18"/>
              </w:rPr>
              <w:t>2001</w:t>
            </w:r>
          </w:p>
        </w:tc>
        <w:tc>
          <w:tcPr>
            <w:tcW w:w="18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5F7BEC2" w14:textId="77777777" w:rsidR="00D36EEF" w:rsidRPr="00915609" w:rsidRDefault="00D36EEF" w:rsidP="006A36D7">
            <w:pPr>
              <w:jc w:val="center"/>
              <w:rPr>
                <w:sz w:val="14"/>
                <w:szCs w:val="18"/>
              </w:rPr>
            </w:pPr>
            <w:r w:rsidRPr="00915609">
              <w:rPr>
                <w:sz w:val="14"/>
                <w:szCs w:val="18"/>
              </w:rPr>
              <w:t xml:space="preserve">70 000,00 ₽ </w:t>
            </w:r>
          </w:p>
        </w:tc>
        <w:tc>
          <w:tcPr>
            <w:tcW w:w="20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5DC2E2" w14:textId="77777777" w:rsidR="00D36EEF" w:rsidRPr="00915609" w:rsidRDefault="00D36EEF" w:rsidP="006A36D7">
            <w:pPr>
              <w:jc w:val="center"/>
              <w:rPr>
                <w:sz w:val="14"/>
                <w:szCs w:val="18"/>
              </w:rPr>
            </w:pPr>
            <w:r w:rsidRPr="00915609">
              <w:rPr>
                <w:sz w:val="14"/>
                <w:szCs w:val="18"/>
              </w:rPr>
              <w:t xml:space="preserve">63 000,00 ₽ </w:t>
            </w:r>
          </w:p>
        </w:tc>
        <w:tc>
          <w:tcPr>
            <w:tcW w:w="2111" w:type="dxa"/>
            <w:tcBorders>
              <w:top w:val="single" w:sz="8" w:space="0" w:color="auto"/>
              <w:left w:val="single" w:sz="8" w:space="0" w:color="auto"/>
              <w:bottom w:val="single" w:sz="8" w:space="0" w:color="auto"/>
              <w:right w:val="single" w:sz="8" w:space="0" w:color="auto"/>
            </w:tcBorders>
            <w:vAlign w:val="center"/>
          </w:tcPr>
          <w:p w14:paraId="140A50F7" w14:textId="77777777" w:rsidR="00D36EEF" w:rsidRPr="00C112E9" w:rsidRDefault="00D36EEF" w:rsidP="006A36D7">
            <w:pPr>
              <w:jc w:val="center"/>
              <w:rPr>
                <w:sz w:val="14"/>
                <w:szCs w:val="18"/>
              </w:rPr>
            </w:pPr>
            <w:r w:rsidRPr="00C112E9">
              <w:rPr>
                <w:sz w:val="14"/>
                <w:szCs w:val="18"/>
              </w:rPr>
              <w:t>31 500,00 ₽</w:t>
            </w:r>
          </w:p>
        </w:tc>
        <w:tc>
          <w:tcPr>
            <w:tcW w:w="36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AD0C6AE" w14:textId="77777777" w:rsidR="00D36EEF" w:rsidRPr="00915609" w:rsidRDefault="00D36EEF" w:rsidP="006A36D7">
            <w:pPr>
              <w:contextualSpacing/>
              <w:jc w:val="center"/>
              <w:rPr>
                <w:sz w:val="14"/>
                <w:szCs w:val="18"/>
              </w:rPr>
            </w:pPr>
            <w:r w:rsidRPr="00A23444">
              <w:rPr>
                <w:sz w:val="14"/>
                <w:szCs w:val="18"/>
              </w:rPr>
              <w:t>Б/У, информация о работоспособности отсутствует.</w:t>
            </w:r>
          </w:p>
        </w:tc>
      </w:tr>
      <w:tr w:rsidR="00D36EEF" w:rsidRPr="00915609" w14:paraId="3CB091AF" w14:textId="77777777" w:rsidTr="006A36D7">
        <w:trPr>
          <w:trHeight w:val="19"/>
        </w:trPr>
        <w:tc>
          <w:tcPr>
            <w:tcW w:w="650" w:type="dxa"/>
            <w:vMerge/>
            <w:tcBorders>
              <w:top w:val="single" w:sz="8" w:space="0" w:color="auto"/>
              <w:left w:val="single" w:sz="8" w:space="0" w:color="auto"/>
              <w:bottom w:val="single" w:sz="8" w:space="0" w:color="auto"/>
              <w:right w:val="single" w:sz="8" w:space="0" w:color="auto"/>
            </w:tcBorders>
          </w:tcPr>
          <w:p w14:paraId="7C713153" w14:textId="77777777" w:rsidR="00D36EEF" w:rsidRPr="00915609" w:rsidRDefault="00D36EEF" w:rsidP="006A36D7">
            <w:pPr>
              <w:contextualSpacing/>
              <w:jc w:val="center"/>
              <w:rPr>
                <w:sz w:val="14"/>
                <w:szCs w:val="18"/>
              </w:rPr>
            </w:pPr>
          </w:p>
        </w:tc>
        <w:tc>
          <w:tcPr>
            <w:tcW w:w="4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7E3617" w14:textId="77777777" w:rsidR="00D36EEF" w:rsidRPr="00915609" w:rsidRDefault="00D36EEF" w:rsidP="006A36D7">
            <w:pPr>
              <w:contextualSpacing/>
              <w:jc w:val="center"/>
              <w:rPr>
                <w:sz w:val="14"/>
                <w:szCs w:val="18"/>
              </w:rPr>
            </w:pPr>
            <w:r w:rsidRPr="00915609">
              <w:rPr>
                <w:sz w:val="14"/>
                <w:szCs w:val="18"/>
              </w:rPr>
              <w:t>7</w:t>
            </w:r>
          </w:p>
        </w:tc>
        <w:tc>
          <w:tcPr>
            <w:tcW w:w="66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EDCA6E" w14:textId="77777777" w:rsidR="00D36EEF" w:rsidRPr="00915609" w:rsidRDefault="00D36EEF" w:rsidP="006A36D7">
            <w:pPr>
              <w:contextualSpacing/>
              <w:jc w:val="center"/>
              <w:rPr>
                <w:sz w:val="14"/>
                <w:szCs w:val="18"/>
              </w:rPr>
            </w:pPr>
            <w:r w:rsidRPr="00915609">
              <w:rPr>
                <w:sz w:val="14"/>
                <w:szCs w:val="18"/>
              </w:rPr>
              <w:t>148</w:t>
            </w:r>
          </w:p>
        </w:tc>
        <w:tc>
          <w:tcPr>
            <w:tcW w:w="34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7B88AB" w14:textId="77777777" w:rsidR="00D36EEF" w:rsidRPr="00915609" w:rsidRDefault="00D36EEF" w:rsidP="006A36D7">
            <w:pPr>
              <w:contextualSpacing/>
              <w:jc w:val="center"/>
              <w:rPr>
                <w:sz w:val="14"/>
                <w:szCs w:val="18"/>
              </w:rPr>
            </w:pPr>
            <w:r w:rsidRPr="00915609">
              <w:rPr>
                <w:sz w:val="14"/>
                <w:szCs w:val="18"/>
              </w:rPr>
              <w:t>Станок фрезерный ФС-250</w:t>
            </w:r>
          </w:p>
        </w:tc>
        <w:tc>
          <w:tcPr>
            <w:tcW w:w="7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C36F67D" w14:textId="77777777" w:rsidR="00D36EEF" w:rsidRPr="00915609" w:rsidRDefault="00D36EEF" w:rsidP="006A36D7">
            <w:pPr>
              <w:contextualSpacing/>
              <w:jc w:val="center"/>
              <w:rPr>
                <w:sz w:val="14"/>
                <w:szCs w:val="18"/>
              </w:rPr>
            </w:pPr>
            <w:r w:rsidRPr="00915609">
              <w:rPr>
                <w:sz w:val="14"/>
                <w:szCs w:val="18"/>
              </w:rPr>
              <w:t>2001</w:t>
            </w:r>
          </w:p>
        </w:tc>
        <w:tc>
          <w:tcPr>
            <w:tcW w:w="18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39B08AD" w14:textId="77777777" w:rsidR="00D36EEF" w:rsidRPr="00915609" w:rsidRDefault="00D36EEF" w:rsidP="006A36D7">
            <w:pPr>
              <w:jc w:val="center"/>
              <w:rPr>
                <w:sz w:val="14"/>
                <w:szCs w:val="18"/>
              </w:rPr>
            </w:pPr>
            <w:r w:rsidRPr="00915609">
              <w:rPr>
                <w:sz w:val="14"/>
                <w:szCs w:val="18"/>
              </w:rPr>
              <w:t xml:space="preserve">70 000,00 ₽ </w:t>
            </w:r>
          </w:p>
        </w:tc>
        <w:tc>
          <w:tcPr>
            <w:tcW w:w="20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DA8CB02" w14:textId="77777777" w:rsidR="00D36EEF" w:rsidRPr="00915609" w:rsidRDefault="00D36EEF" w:rsidP="006A36D7">
            <w:pPr>
              <w:jc w:val="center"/>
              <w:rPr>
                <w:sz w:val="14"/>
                <w:szCs w:val="18"/>
              </w:rPr>
            </w:pPr>
            <w:r w:rsidRPr="00915609">
              <w:rPr>
                <w:sz w:val="14"/>
                <w:szCs w:val="18"/>
              </w:rPr>
              <w:t xml:space="preserve">63 000,00 ₽ </w:t>
            </w:r>
          </w:p>
        </w:tc>
        <w:tc>
          <w:tcPr>
            <w:tcW w:w="2111" w:type="dxa"/>
            <w:tcBorders>
              <w:top w:val="single" w:sz="8" w:space="0" w:color="auto"/>
              <w:left w:val="single" w:sz="8" w:space="0" w:color="auto"/>
              <w:bottom w:val="single" w:sz="8" w:space="0" w:color="auto"/>
              <w:right w:val="single" w:sz="8" w:space="0" w:color="auto"/>
            </w:tcBorders>
            <w:vAlign w:val="center"/>
          </w:tcPr>
          <w:p w14:paraId="5F80F6B9" w14:textId="77777777" w:rsidR="00D36EEF" w:rsidRPr="00C112E9" w:rsidRDefault="00D36EEF" w:rsidP="006A36D7">
            <w:pPr>
              <w:jc w:val="center"/>
              <w:rPr>
                <w:sz w:val="14"/>
                <w:szCs w:val="18"/>
              </w:rPr>
            </w:pPr>
            <w:r w:rsidRPr="00C112E9">
              <w:rPr>
                <w:sz w:val="14"/>
                <w:szCs w:val="18"/>
              </w:rPr>
              <w:t>31 500,00 ₽</w:t>
            </w:r>
          </w:p>
        </w:tc>
        <w:tc>
          <w:tcPr>
            <w:tcW w:w="36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185FFBB" w14:textId="77777777" w:rsidR="00D36EEF" w:rsidRPr="00915609" w:rsidRDefault="00D36EEF" w:rsidP="006A36D7">
            <w:pPr>
              <w:contextualSpacing/>
              <w:jc w:val="center"/>
              <w:rPr>
                <w:sz w:val="14"/>
                <w:szCs w:val="18"/>
              </w:rPr>
            </w:pPr>
            <w:r w:rsidRPr="00A23444">
              <w:rPr>
                <w:sz w:val="14"/>
                <w:szCs w:val="18"/>
              </w:rPr>
              <w:t>Б/У, информация о работоспособности отсутствует.</w:t>
            </w:r>
          </w:p>
        </w:tc>
      </w:tr>
      <w:tr w:rsidR="00D36EEF" w:rsidRPr="00915609" w14:paraId="38716960" w14:textId="77777777" w:rsidTr="006A36D7">
        <w:trPr>
          <w:trHeight w:val="19"/>
        </w:trPr>
        <w:tc>
          <w:tcPr>
            <w:tcW w:w="650" w:type="dxa"/>
            <w:vMerge/>
            <w:tcBorders>
              <w:top w:val="single" w:sz="8" w:space="0" w:color="auto"/>
              <w:left w:val="single" w:sz="8" w:space="0" w:color="auto"/>
              <w:bottom w:val="single" w:sz="8" w:space="0" w:color="auto"/>
              <w:right w:val="single" w:sz="8" w:space="0" w:color="auto"/>
            </w:tcBorders>
          </w:tcPr>
          <w:p w14:paraId="5CD1BE04" w14:textId="77777777" w:rsidR="00D36EEF" w:rsidRPr="00915609" w:rsidRDefault="00D36EEF" w:rsidP="006A36D7">
            <w:pPr>
              <w:contextualSpacing/>
              <w:jc w:val="center"/>
              <w:rPr>
                <w:sz w:val="14"/>
                <w:szCs w:val="18"/>
              </w:rPr>
            </w:pPr>
          </w:p>
        </w:tc>
        <w:tc>
          <w:tcPr>
            <w:tcW w:w="4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5737851" w14:textId="77777777" w:rsidR="00D36EEF" w:rsidRPr="00915609" w:rsidRDefault="00D36EEF" w:rsidP="006A36D7">
            <w:pPr>
              <w:contextualSpacing/>
              <w:jc w:val="center"/>
              <w:rPr>
                <w:sz w:val="14"/>
                <w:szCs w:val="18"/>
              </w:rPr>
            </w:pPr>
            <w:r w:rsidRPr="00915609">
              <w:rPr>
                <w:sz w:val="14"/>
                <w:szCs w:val="18"/>
              </w:rPr>
              <w:t>8</w:t>
            </w:r>
          </w:p>
        </w:tc>
        <w:tc>
          <w:tcPr>
            <w:tcW w:w="66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BA599" w14:textId="77777777" w:rsidR="00D36EEF" w:rsidRPr="00915609" w:rsidRDefault="00D36EEF" w:rsidP="006A36D7">
            <w:pPr>
              <w:contextualSpacing/>
              <w:jc w:val="center"/>
              <w:rPr>
                <w:sz w:val="14"/>
                <w:szCs w:val="18"/>
              </w:rPr>
            </w:pPr>
            <w:r w:rsidRPr="00915609">
              <w:rPr>
                <w:sz w:val="14"/>
                <w:szCs w:val="18"/>
              </w:rPr>
              <w:t>40</w:t>
            </w:r>
          </w:p>
        </w:tc>
        <w:tc>
          <w:tcPr>
            <w:tcW w:w="34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A6CC742" w14:textId="77777777" w:rsidR="00D36EEF" w:rsidRPr="00915609" w:rsidRDefault="00D36EEF" w:rsidP="006A36D7">
            <w:pPr>
              <w:contextualSpacing/>
              <w:jc w:val="center"/>
              <w:rPr>
                <w:sz w:val="14"/>
                <w:szCs w:val="18"/>
              </w:rPr>
            </w:pPr>
            <w:r w:rsidRPr="00915609">
              <w:rPr>
                <w:sz w:val="14"/>
                <w:szCs w:val="18"/>
              </w:rPr>
              <w:t>Токарный станок С11мт</w:t>
            </w:r>
          </w:p>
        </w:tc>
        <w:tc>
          <w:tcPr>
            <w:tcW w:w="7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A24FF4D" w14:textId="77777777" w:rsidR="00D36EEF" w:rsidRPr="00915609" w:rsidRDefault="00D36EEF" w:rsidP="006A36D7">
            <w:pPr>
              <w:contextualSpacing/>
              <w:jc w:val="center"/>
              <w:rPr>
                <w:sz w:val="14"/>
                <w:szCs w:val="18"/>
              </w:rPr>
            </w:pPr>
            <w:r w:rsidRPr="00915609">
              <w:rPr>
                <w:sz w:val="14"/>
                <w:szCs w:val="18"/>
              </w:rPr>
              <w:t>н/д</w:t>
            </w:r>
          </w:p>
        </w:tc>
        <w:tc>
          <w:tcPr>
            <w:tcW w:w="18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62FC05" w14:textId="77777777" w:rsidR="00D36EEF" w:rsidRPr="00915609" w:rsidRDefault="00D36EEF" w:rsidP="006A36D7">
            <w:pPr>
              <w:jc w:val="center"/>
              <w:rPr>
                <w:sz w:val="14"/>
                <w:szCs w:val="18"/>
              </w:rPr>
            </w:pPr>
            <w:r w:rsidRPr="00915609">
              <w:rPr>
                <w:sz w:val="14"/>
                <w:szCs w:val="18"/>
              </w:rPr>
              <w:t xml:space="preserve">150 000,00 ₽ </w:t>
            </w:r>
          </w:p>
        </w:tc>
        <w:tc>
          <w:tcPr>
            <w:tcW w:w="20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6B3DDC" w14:textId="77777777" w:rsidR="00D36EEF" w:rsidRPr="00915609" w:rsidRDefault="00D36EEF" w:rsidP="006A36D7">
            <w:pPr>
              <w:jc w:val="center"/>
              <w:rPr>
                <w:sz w:val="14"/>
                <w:szCs w:val="18"/>
              </w:rPr>
            </w:pPr>
            <w:r w:rsidRPr="00915609">
              <w:rPr>
                <w:sz w:val="14"/>
                <w:szCs w:val="18"/>
              </w:rPr>
              <w:t xml:space="preserve">135 000,00 ₽ </w:t>
            </w:r>
          </w:p>
        </w:tc>
        <w:tc>
          <w:tcPr>
            <w:tcW w:w="2111" w:type="dxa"/>
            <w:tcBorders>
              <w:top w:val="single" w:sz="8" w:space="0" w:color="auto"/>
              <w:left w:val="single" w:sz="8" w:space="0" w:color="auto"/>
              <w:bottom w:val="single" w:sz="8" w:space="0" w:color="auto"/>
              <w:right w:val="single" w:sz="8" w:space="0" w:color="auto"/>
            </w:tcBorders>
            <w:vAlign w:val="center"/>
          </w:tcPr>
          <w:p w14:paraId="0530E5EF" w14:textId="77777777" w:rsidR="00D36EEF" w:rsidRPr="00C112E9" w:rsidRDefault="00D36EEF" w:rsidP="006A36D7">
            <w:pPr>
              <w:jc w:val="center"/>
              <w:rPr>
                <w:sz w:val="14"/>
                <w:szCs w:val="18"/>
              </w:rPr>
            </w:pPr>
            <w:r w:rsidRPr="00C112E9">
              <w:rPr>
                <w:sz w:val="14"/>
                <w:szCs w:val="18"/>
              </w:rPr>
              <w:t>67 500,00 ₽</w:t>
            </w:r>
          </w:p>
        </w:tc>
        <w:tc>
          <w:tcPr>
            <w:tcW w:w="36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FF1C077" w14:textId="77777777" w:rsidR="00D36EEF" w:rsidRPr="00915609" w:rsidRDefault="00D36EEF" w:rsidP="006A36D7">
            <w:pPr>
              <w:contextualSpacing/>
              <w:jc w:val="center"/>
              <w:rPr>
                <w:sz w:val="14"/>
                <w:szCs w:val="18"/>
              </w:rPr>
            </w:pPr>
            <w:r w:rsidRPr="00A23444">
              <w:rPr>
                <w:sz w:val="14"/>
                <w:szCs w:val="18"/>
              </w:rPr>
              <w:t>Б/У, информация о работоспособности отсутствует.</w:t>
            </w:r>
          </w:p>
        </w:tc>
      </w:tr>
      <w:tr w:rsidR="00D36EEF" w:rsidRPr="00915609" w14:paraId="32065740" w14:textId="77777777" w:rsidTr="006A36D7">
        <w:trPr>
          <w:trHeight w:val="19"/>
        </w:trPr>
        <w:tc>
          <w:tcPr>
            <w:tcW w:w="650" w:type="dxa"/>
            <w:vMerge/>
            <w:tcBorders>
              <w:top w:val="single" w:sz="8" w:space="0" w:color="auto"/>
              <w:left w:val="single" w:sz="8" w:space="0" w:color="auto"/>
              <w:bottom w:val="single" w:sz="8" w:space="0" w:color="auto"/>
              <w:right w:val="single" w:sz="8" w:space="0" w:color="auto"/>
            </w:tcBorders>
          </w:tcPr>
          <w:p w14:paraId="71E46109" w14:textId="77777777" w:rsidR="00D36EEF" w:rsidRPr="00915609" w:rsidRDefault="00D36EEF" w:rsidP="006A36D7">
            <w:pPr>
              <w:contextualSpacing/>
              <w:jc w:val="center"/>
              <w:rPr>
                <w:sz w:val="14"/>
                <w:szCs w:val="18"/>
              </w:rPr>
            </w:pPr>
          </w:p>
        </w:tc>
        <w:tc>
          <w:tcPr>
            <w:tcW w:w="4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6B9C51" w14:textId="77777777" w:rsidR="00D36EEF" w:rsidRPr="00915609" w:rsidRDefault="00D36EEF" w:rsidP="006A36D7">
            <w:pPr>
              <w:contextualSpacing/>
              <w:jc w:val="center"/>
              <w:rPr>
                <w:sz w:val="14"/>
                <w:szCs w:val="18"/>
              </w:rPr>
            </w:pPr>
            <w:r w:rsidRPr="00915609">
              <w:rPr>
                <w:sz w:val="14"/>
                <w:szCs w:val="18"/>
              </w:rPr>
              <w:t>9</w:t>
            </w:r>
          </w:p>
        </w:tc>
        <w:tc>
          <w:tcPr>
            <w:tcW w:w="66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858A79D" w14:textId="77777777" w:rsidR="00D36EEF" w:rsidRPr="00915609" w:rsidRDefault="00D36EEF" w:rsidP="006A36D7">
            <w:pPr>
              <w:contextualSpacing/>
              <w:jc w:val="center"/>
              <w:rPr>
                <w:sz w:val="14"/>
                <w:szCs w:val="18"/>
              </w:rPr>
            </w:pPr>
            <w:r w:rsidRPr="00915609">
              <w:rPr>
                <w:sz w:val="14"/>
                <w:szCs w:val="18"/>
              </w:rPr>
              <w:t>144</w:t>
            </w:r>
          </w:p>
        </w:tc>
        <w:tc>
          <w:tcPr>
            <w:tcW w:w="34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C232A37" w14:textId="77777777" w:rsidR="00D36EEF" w:rsidRPr="00915609" w:rsidRDefault="00D36EEF" w:rsidP="006A36D7">
            <w:pPr>
              <w:contextualSpacing/>
              <w:jc w:val="center"/>
              <w:rPr>
                <w:sz w:val="14"/>
                <w:szCs w:val="18"/>
              </w:rPr>
            </w:pPr>
            <w:r w:rsidRPr="00915609">
              <w:rPr>
                <w:sz w:val="14"/>
                <w:szCs w:val="18"/>
              </w:rPr>
              <w:t>Станок вертикально-сверлильный 2с132</w:t>
            </w:r>
          </w:p>
        </w:tc>
        <w:tc>
          <w:tcPr>
            <w:tcW w:w="7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C178DAB" w14:textId="77777777" w:rsidR="00D36EEF" w:rsidRPr="00915609" w:rsidRDefault="00D36EEF" w:rsidP="006A36D7">
            <w:pPr>
              <w:contextualSpacing/>
              <w:jc w:val="center"/>
              <w:rPr>
                <w:sz w:val="14"/>
                <w:szCs w:val="18"/>
              </w:rPr>
            </w:pPr>
            <w:r w:rsidRPr="00915609">
              <w:rPr>
                <w:sz w:val="14"/>
                <w:szCs w:val="18"/>
              </w:rPr>
              <w:t>2000</w:t>
            </w:r>
          </w:p>
        </w:tc>
        <w:tc>
          <w:tcPr>
            <w:tcW w:w="18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EA2C58A" w14:textId="77777777" w:rsidR="00D36EEF" w:rsidRPr="00915609" w:rsidRDefault="00D36EEF" w:rsidP="006A36D7">
            <w:pPr>
              <w:jc w:val="center"/>
              <w:rPr>
                <w:sz w:val="14"/>
                <w:szCs w:val="18"/>
              </w:rPr>
            </w:pPr>
            <w:r w:rsidRPr="00915609">
              <w:rPr>
                <w:sz w:val="14"/>
                <w:szCs w:val="18"/>
              </w:rPr>
              <w:t xml:space="preserve">120 000,00 ₽ </w:t>
            </w:r>
          </w:p>
        </w:tc>
        <w:tc>
          <w:tcPr>
            <w:tcW w:w="20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581390B" w14:textId="77777777" w:rsidR="00D36EEF" w:rsidRPr="00915609" w:rsidRDefault="00D36EEF" w:rsidP="006A36D7">
            <w:pPr>
              <w:jc w:val="center"/>
              <w:rPr>
                <w:sz w:val="14"/>
                <w:szCs w:val="18"/>
              </w:rPr>
            </w:pPr>
            <w:r w:rsidRPr="00915609">
              <w:rPr>
                <w:sz w:val="14"/>
                <w:szCs w:val="18"/>
              </w:rPr>
              <w:t xml:space="preserve">108 000,00 ₽ </w:t>
            </w:r>
          </w:p>
        </w:tc>
        <w:tc>
          <w:tcPr>
            <w:tcW w:w="2111" w:type="dxa"/>
            <w:tcBorders>
              <w:top w:val="single" w:sz="8" w:space="0" w:color="auto"/>
              <w:left w:val="single" w:sz="8" w:space="0" w:color="auto"/>
              <w:bottom w:val="single" w:sz="8" w:space="0" w:color="auto"/>
              <w:right w:val="single" w:sz="8" w:space="0" w:color="auto"/>
            </w:tcBorders>
            <w:vAlign w:val="center"/>
          </w:tcPr>
          <w:p w14:paraId="697622C6" w14:textId="77777777" w:rsidR="00D36EEF" w:rsidRPr="00C112E9" w:rsidRDefault="00D36EEF" w:rsidP="006A36D7">
            <w:pPr>
              <w:jc w:val="center"/>
              <w:rPr>
                <w:sz w:val="14"/>
                <w:szCs w:val="18"/>
              </w:rPr>
            </w:pPr>
            <w:r w:rsidRPr="00C112E9">
              <w:rPr>
                <w:sz w:val="14"/>
                <w:szCs w:val="18"/>
              </w:rPr>
              <w:t>54 000,00 ₽</w:t>
            </w:r>
          </w:p>
        </w:tc>
        <w:tc>
          <w:tcPr>
            <w:tcW w:w="36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4210694" w14:textId="77777777" w:rsidR="00D36EEF" w:rsidRPr="00915609" w:rsidRDefault="00D36EEF" w:rsidP="006A36D7">
            <w:pPr>
              <w:contextualSpacing/>
              <w:jc w:val="center"/>
              <w:rPr>
                <w:sz w:val="14"/>
                <w:szCs w:val="18"/>
              </w:rPr>
            </w:pPr>
            <w:r w:rsidRPr="00A23444">
              <w:rPr>
                <w:sz w:val="14"/>
                <w:szCs w:val="18"/>
              </w:rPr>
              <w:t>Б/У, информация о работоспособности отсутствует.</w:t>
            </w:r>
          </w:p>
        </w:tc>
      </w:tr>
      <w:tr w:rsidR="00D36EEF" w:rsidRPr="00915609" w14:paraId="6699809A" w14:textId="77777777" w:rsidTr="006A36D7">
        <w:trPr>
          <w:trHeight w:val="19"/>
        </w:trPr>
        <w:tc>
          <w:tcPr>
            <w:tcW w:w="650" w:type="dxa"/>
            <w:vMerge/>
            <w:tcBorders>
              <w:top w:val="single" w:sz="8" w:space="0" w:color="auto"/>
              <w:left w:val="single" w:sz="8" w:space="0" w:color="auto"/>
              <w:bottom w:val="single" w:sz="8" w:space="0" w:color="auto"/>
              <w:right w:val="single" w:sz="8" w:space="0" w:color="auto"/>
            </w:tcBorders>
          </w:tcPr>
          <w:p w14:paraId="384DF2EA" w14:textId="77777777" w:rsidR="00D36EEF" w:rsidRPr="00915609" w:rsidRDefault="00D36EEF" w:rsidP="006A36D7">
            <w:pPr>
              <w:contextualSpacing/>
              <w:jc w:val="center"/>
              <w:rPr>
                <w:sz w:val="14"/>
                <w:szCs w:val="18"/>
              </w:rPr>
            </w:pPr>
          </w:p>
        </w:tc>
        <w:tc>
          <w:tcPr>
            <w:tcW w:w="4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6CCB7C" w14:textId="77777777" w:rsidR="00D36EEF" w:rsidRPr="00915609" w:rsidRDefault="00D36EEF" w:rsidP="006A36D7">
            <w:pPr>
              <w:contextualSpacing/>
              <w:jc w:val="center"/>
              <w:rPr>
                <w:sz w:val="14"/>
                <w:szCs w:val="18"/>
              </w:rPr>
            </w:pPr>
            <w:r w:rsidRPr="00915609">
              <w:rPr>
                <w:sz w:val="14"/>
                <w:szCs w:val="18"/>
              </w:rPr>
              <w:t>10</w:t>
            </w:r>
          </w:p>
        </w:tc>
        <w:tc>
          <w:tcPr>
            <w:tcW w:w="66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C70AAB" w14:textId="77777777" w:rsidR="00D36EEF" w:rsidRPr="00915609" w:rsidRDefault="00D36EEF" w:rsidP="006A36D7">
            <w:pPr>
              <w:contextualSpacing/>
              <w:jc w:val="center"/>
              <w:rPr>
                <w:sz w:val="14"/>
                <w:szCs w:val="18"/>
              </w:rPr>
            </w:pPr>
            <w:r w:rsidRPr="00915609">
              <w:rPr>
                <w:sz w:val="14"/>
                <w:szCs w:val="18"/>
              </w:rPr>
              <w:t>105</w:t>
            </w:r>
          </w:p>
        </w:tc>
        <w:tc>
          <w:tcPr>
            <w:tcW w:w="34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FF12BEC" w14:textId="77777777" w:rsidR="00D36EEF" w:rsidRPr="00915609" w:rsidRDefault="00D36EEF" w:rsidP="006A36D7">
            <w:pPr>
              <w:contextualSpacing/>
              <w:jc w:val="center"/>
              <w:rPr>
                <w:sz w:val="14"/>
                <w:szCs w:val="18"/>
              </w:rPr>
            </w:pPr>
            <w:r w:rsidRPr="00915609">
              <w:rPr>
                <w:sz w:val="14"/>
                <w:szCs w:val="18"/>
              </w:rPr>
              <w:t>Станок обдирочно-шлифовальный ОШ-1</w:t>
            </w:r>
          </w:p>
        </w:tc>
        <w:tc>
          <w:tcPr>
            <w:tcW w:w="7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22EC27F" w14:textId="77777777" w:rsidR="00D36EEF" w:rsidRPr="00915609" w:rsidRDefault="00D36EEF" w:rsidP="006A36D7">
            <w:pPr>
              <w:contextualSpacing/>
              <w:jc w:val="center"/>
              <w:rPr>
                <w:sz w:val="14"/>
                <w:szCs w:val="18"/>
              </w:rPr>
            </w:pPr>
            <w:r w:rsidRPr="00915609">
              <w:rPr>
                <w:sz w:val="14"/>
                <w:szCs w:val="18"/>
              </w:rPr>
              <w:t>2008</w:t>
            </w:r>
          </w:p>
        </w:tc>
        <w:tc>
          <w:tcPr>
            <w:tcW w:w="18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E839BC" w14:textId="77777777" w:rsidR="00D36EEF" w:rsidRPr="00915609" w:rsidRDefault="00D36EEF" w:rsidP="006A36D7">
            <w:pPr>
              <w:jc w:val="center"/>
              <w:rPr>
                <w:sz w:val="14"/>
                <w:szCs w:val="18"/>
              </w:rPr>
            </w:pPr>
            <w:r w:rsidRPr="00915609">
              <w:rPr>
                <w:sz w:val="14"/>
                <w:szCs w:val="18"/>
              </w:rPr>
              <w:t xml:space="preserve">20 000,00 ₽ </w:t>
            </w:r>
          </w:p>
        </w:tc>
        <w:tc>
          <w:tcPr>
            <w:tcW w:w="20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5FBB299" w14:textId="77777777" w:rsidR="00D36EEF" w:rsidRPr="00915609" w:rsidRDefault="00D36EEF" w:rsidP="006A36D7">
            <w:pPr>
              <w:jc w:val="center"/>
              <w:rPr>
                <w:sz w:val="14"/>
                <w:szCs w:val="18"/>
              </w:rPr>
            </w:pPr>
            <w:r w:rsidRPr="00915609">
              <w:rPr>
                <w:sz w:val="14"/>
                <w:szCs w:val="18"/>
              </w:rPr>
              <w:t xml:space="preserve">18 000,00 ₽ </w:t>
            </w:r>
          </w:p>
        </w:tc>
        <w:tc>
          <w:tcPr>
            <w:tcW w:w="2111" w:type="dxa"/>
            <w:tcBorders>
              <w:top w:val="single" w:sz="8" w:space="0" w:color="auto"/>
              <w:left w:val="single" w:sz="8" w:space="0" w:color="auto"/>
              <w:bottom w:val="single" w:sz="8" w:space="0" w:color="auto"/>
              <w:right w:val="single" w:sz="8" w:space="0" w:color="auto"/>
            </w:tcBorders>
            <w:vAlign w:val="center"/>
          </w:tcPr>
          <w:p w14:paraId="43FF6522" w14:textId="77777777" w:rsidR="00D36EEF" w:rsidRPr="00C112E9" w:rsidRDefault="00D36EEF" w:rsidP="006A36D7">
            <w:pPr>
              <w:jc w:val="center"/>
              <w:rPr>
                <w:sz w:val="14"/>
                <w:szCs w:val="18"/>
              </w:rPr>
            </w:pPr>
            <w:r w:rsidRPr="00C112E9">
              <w:rPr>
                <w:sz w:val="14"/>
                <w:szCs w:val="18"/>
              </w:rPr>
              <w:t>9 000,00 ₽</w:t>
            </w:r>
          </w:p>
        </w:tc>
        <w:tc>
          <w:tcPr>
            <w:tcW w:w="36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7D7A31E" w14:textId="77777777" w:rsidR="00D36EEF" w:rsidRPr="00915609" w:rsidRDefault="00D36EEF" w:rsidP="006A36D7">
            <w:pPr>
              <w:contextualSpacing/>
              <w:jc w:val="center"/>
              <w:rPr>
                <w:sz w:val="14"/>
                <w:szCs w:val="18"/>
              </w:rPr>
            </w:pPr>
            <w:r w:rsidRPr="00A23444">
              <w:rPr>
                <w:sz w:val="14"/>
                <w:szCs w:val="18"/>
              </w:rPr>
              <w:t>Б/У, информация о работоспособности отсутствует.</w:t>
            </w:r>
          </w:p>
        </w:tc>
      </w:tr>
      <w:tr w:rsidR="00D36EEF" w:rsidRPr="00915609" w14:paraId="39C36B1E" w14:textId="77777777" w:rsidTr="006A36D7">
        <w:trPr>
          <w:trHeight w:val="19"/>
        </w:trPr>
        <w:tc>
          <w:tcPr>
            <w:tcW w:w="650" w:type="dxa"/>
            <w:vMerge/>
            <w:tcBorders>
              <w:top w:val="single" w:sz="8" w:space="0" w:color="auto"/>
              <w:left w:val="single" w:sz="8" w:space="0" w:color="auto"/>
              <w:bottom w:val="single" w:sz="8" w:space="0" w:color="auto"/>
              <w:right w:val="single" w:sz="8" w:space="0" w:color="auto"/>
            </w:tcBorders>
          </w:tcPr>
          <w:p w14:paraId="29E77175" w14:textId="77777777" w:rsidR="00D36EEF" w:rsidRPr="00915609" w:rsidRDefault="00D36EEF" w:rsidP="006A36D7">
            <w:pPr>
              <w:contextualSpacing/>
              <w:jc w:val="center"/>
              <w:rPr>
                <w:sz w:val="14"/>
                <w:szCs w:val="18"/>
              </w:rPr>
            </w:pPr>
          </w:p>
        </w:tc>
        <w:tc>
          <w:tcPr>
            <w:tcW w:w="4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F8635B" w14:textId="77777777" w:rsidR="00D36EEF" w:rsidRPr="00915609" w:rsidRDefault="00D36EEF" w:rsidP="006A36D7">
            <w:pPr>
              <w:contextualSpacing/>
              <w:jc w:val="center"/>
              <w:rPr>
                <w:sz w:val="14"/>
                <w:szCs w:val="18"/>
              </w:rPr>
            </w:pPr>
            <w:r w:rsidRPr="00915609">
              <w:rPr>
                <w:sz w:val="14"/>
                <w:szCs w:val="18"/>
              </w:rPr>
              <w:t>11</w:t>
            </w:r>
          </w:p>
        </w:tc>
        <w:tc>
          <w:tcPr>
            <w:tcW w:w="66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A086956" w14:textId="77777777" w:rsidR="00D36EEF" w:rsidRPr="00915609" w:rsidRDefault="00D36EEF" w:rsidP="006A36D7">
            <w:pPr>
              <w:contextualSpacing/>
              <w:jc w:val="center"/>
              <w:rPr>
                <w:sz w:val="14"/>
                <w:szCs w:val="18"/>
              </w:rPr>
            </w:pPr>
            <w:r w:rsidRPr="00915609">
              <w:rPr>
                <w:sz w:val="14"/>
                <w:szCs w:val="18"/>
              </w:rPr>
              <w:t>60</w:t>
            </w:r>
          </w:p>
        </w:tc>
        <w:tc>
          <w:tcPr>
            <w:tcW w:w="34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FBDC275" w14:textId="77777777" w:rsidR="00D36EEF" w:rsidRPr="00915609" w:rsidRDefault="00D36EEF" w:rsidP="006A36D7">
            <w:pPr>
              <w:contextualSpacing/>
              <w:jc w:val="center"/>
              <w:rPr>
                <w:sz w:val="14"/>
                <w:szCs w:val="18"/>
              </w:rPr>
            </w:pPr>
            <w:r w:rsidRPr="00915609">
              <w:rPr>
                <w:sz w:val="14"/>
                <w:szCs w:val="18"/>
              </w:rPr>
              <w:t xml:space="preserve">Станок </w:t>
            </w:r>
            <w:proofErr w:type="spellStart"/>
            <w:r w:rsidRPr="00915609">
              <w:rPr>
                <w:sz w:val="14"/>
                <w:szCs w:val="18"/>
              </w:rPr>
              <w:t>точильно</w:t>
            </w:r>
            <w:proofErr w:type="spellEnd"/>
            <w:r w:rsidRPr="00915609">
              <w:rPr>
                <w:sz w:val="14"/>
                <w:szCs w:val="18"/>
              </w:rPr>
              <w:t>-шлифовальный</w:t>
            </w:r>
          </w:p>
        </w:tc>
        <w:tc>
          <w:tcPr>
            <w:tcW w:w="7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DDA07E1" w14:textId="77777777" w:rsidR="00D36EEF" w:rsidRPr="00915609" w:rsidRDefault="00D36EEF" w:rsidP="006A36D7">
            <w:pPr>
              <w:contextualSpacing/>
              <w:jc w:val="center"/>
              <w:rPr>
                <w:sz w:val="14"/>
                <w:szCs w:val="18"/>
              </w:rPr>
            </w:pPr>
            <w:r w:rsidRPr="00915609">
              <w:rPr>
                <w:sz w:val="14"/>
                <w:szCs w:val="18"/>
              </w:rPr>
              <w:t>н/д</w:t>
            </w:r>
          </w:p>
        </w:tc>
        <w:tc>
          <w:tcPr>
            <w:tcW w:w="18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06D0281" w14:textId="77777777" w:rsidR="00D36EEF" w:rsidRPr="00915609" w:rsidRDefault="00D36EEF" w:rsidP="006A36D7">
            <w:pPr>
              <w:jc w:val="center"/>
              <w:rPr>
                <w:sz w:val="14"/>
                <w:szCs w:val="18"/>
              </w:rPr>
            </w:pPr>
            <w:r w:rsidRPr="00915609">
              <w:rPr>
                <w:sz w:val="14"/>
                <w:szCs w:val="18"/>
              </w:rPr>
              <w:t xml:space="preserve">20 000,00 ₽ </w:t>
            </w:r>
          </w:p>
        </w:tc>
        <w:tc>
          <w:tcPr>
            <w:tcW w:w="20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105D872" w14:textId="77777777" w:rsidR="00D36EEF" w:rsidRPr="00915609" w:rsidRDefault="00D36EEF" w:rsidP="006A36D7">
            <w:pPr>
              <w:jc w:val="center"/>
              <w:rPr>
                <w:sz w:val="14"/>
                <w:szCs w:val="18"/>
              </w:rPr>
            </w:pPr>
            <w:r w:rsidRPr="00915609">
              <w:rPr>
                <w:sz w:val="14"/>
                <w:szCs w:val="18"/>
              </w:rPr>
              <w:t xml:space="preserve">18 000,00 ₽ </w:t>
            </w:r>
          </w:p>
        </w:tc>
        <w:tc>
          <w:tcPr>
            <w:tcW w:w="2111" w:type="dxa"/>
            <w:tcBorders>
              <w:top w:val="single" w:sz="8" w:space="0" w:color="auto"/>
              <w:left w:val="single" w:sz="8" w:space="0" w:color="auto"/>
              <w:bottom w:val="single" w:sz="8" w:space="0" w:color="auto"/>
              <w:right w:val="single" w:sz="8" w:space="0" w:color="auto"/>
            </w:tcBorders>
            <w:vAlign w:val="center"/>
          </w:tcPr>
          <w:p w14:paraId="284D4F21" w14:textId="77777777" w:rsidR="00D36EEF" w:rsidRPr="00C112E9" w:rsidRDefault="00D36EEF" w:rsidP="006A36D7">
            <w:pPr>
              <w:jc w:val="center"/>
              <w:rPr>
                <w:sz w:val="14"/>
                <w:szCs w:val="18"/>
              </w:rPr>
            </w:pPr>
            <w:r w:rsidRPr="00C112E9">
              <w:rPr>
                <w:sz w:val="14"/>
                <w:szCs w:val="18"/>
              </w:rPr>
              <w:t>9 000,00 ₽</w:t>
            </w:r>
          </w:p>
        </w:tc>
        <w:tc>
          <w:tcPr>
            <w:tcW w:w="36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E163EE" w14:textId="77777777" w:rsidR="00D36EEF" w:rsidRPr="00915609" w:rsidRDefault="00D36EEF" w:rsidP="006A36D7">
            <w:pPr>
              <w:contextualSpacing/>
              <w:jc w:val="center"/>
              <w:rPr>
                <w:sz w:val="14"/>
                <w:szCs w:val="18"/>
              </w:rPr>
            </w:pPr>
            <w:r w:rsidRPr="00A23444">
              <w:rPr>
                <w:sz w:val="14"/>
                <w:szCs w:val="18"/>
              </w:rPr>
              <w:t>Б/У, информация о работоспособности отсутствует.</w:t>
            </w:r>
          </w:p>
        </w:tc>
      </w:tr>
      <w:tr w:rsidR="00D36EEF" w:rsidRPr="00915609" w14:paraId="493FDB17" w14:textId="77777777" w:rsidTr="006A36D7">
        <w:trPr>
          <w:trHeight w:val="19"/>
        </w:trPr>
        <w:tc>
          <w:tcPr>
            <w:tcW w:w="650" w:type="dxa"/>
            <w:vMerge/>
            <w:tcBorders>
              <w:top w:val="single" w:sz="8" w:space="0" w:color="auto"/>
              <w:left w:val="single" w:sz="8" w:space="0" w:color="auto"/>
              <w:bottom w:val="single" w:sz="8" w:space="0" w:color="auto"/>
              <w:right w:val="single" w:sz="8" w:space="0" w:color="auto"/>
            </w:tcBorders>
          </w:tcPr>
          <w:p w14:paraId="18F12695" w14:textId="77777777" w:rsidR="00D36EEF" w:rsidRPr="00915609" w:rsidRDefault="00D36EEF" w:rsidP="006A36D7">
            <w:pPr>
              <w:contextualSpacing/>
              <w:jc w:val="center"/>
              <w:rPr>
                <w:sz w:val="14"/>
                <w:szCs w:val="18"/>
              </w:rPr>
            </w:pPr>
          </w:p>
        </w:tc>
        <w:tc>
          <w:tcPr>
            <w:tcW w:w="4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61DCF2" w14:textId="77777777" w:rsidR="00D36EEF" w:rsidRPr="00915609" w:rsidRDefault="00D36EEF" w:rsidP="006A36D7">
            <w:pPr>
              <w:contextualSpacing/>
              <w:jc w:val="center"/>
              <w:rPr>
                <w:sz w:val="14"/>
                <w:szCs w:val="18"/>
              </w:rPr>
            </w:pPr>
            <w:r w:rsidRPr="00915609">
              <w:rPr>
                <w:sz w:val="14"/>
                <w:szCs w:val="18"/>
              </w:rPr>
              <w:t>12</w:t>
            </w:r>
          </w:p>
        </w:tc>
        <w:tc>
          <w:tcPr>
            <w:tcW w:w="66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366204F" w14:textId="77777777" w:rsidR="00D36EEF" w:rsidRPr="00915609" w:rsidRDefault="00D36EEF" w:rsidP="006A36D7">
            <w:pPr>
              <w:contextualSpacing/>
              <w:jc w:val="center"/>
              <w:rPr>
                <w:sz w:val="14"/>
                <w:szCs w:val="18"/>
              </w:rPr>
            </w:pPr>
            <w:r w:rsidRPr="00915609">
              <w:rPr>
                <w:sz w:val="14"/>
                <w:szCs w:val="18"/>
              </w:rPr>
              <w:t>39</w:t>
            </w:r>
          </w:p>
        </w:tc>
        <w:tc>
          <w:tcPr>
            <w:tcW w:w="34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FF23BDC" w14:textId="77777777" w:rsidR="00D36EEF" w:rsidRPr="00915609" w:rsidRDefault="00D36EEF" w:rsidP="006A36D7">
            <w:pPr>
              <w:contextualSpacing/>
              <w:jc w:val="center"/>
              <w:rPr>
                <w:sz w:val="14"/>
                <w:szCs w:val="18"/>
              </w:rPr>
            </w:pPr>
            <w:r w:rsidRPr="00915609">
              <w:rPr>
                <w:sz w:val="14"/>
                <w:szCs w:val="18"/>
              </w:rPr>
              <w:t>Станок вертикально-сверлильный</w:t>
            </w:r>
          </w:p>
        </w:tc>
        <w:tc>
          <w:tcPr>
            <w:tcW w:w="7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AEF3380" w14:textId="77777777" w:rsidR="00D36EEF" w:rsidRPr="00915609" w:rsidRDefault="00D36EEF" w:rsidP="006A36D7">
            <w:pPr>
              <w:contextualSpacing/>
              <w:jc w:val="center"/>
              <w:rPr>
                <w:sz w:val="14"/>
                <w:szCs w:val="18"/>
              </w:rPr>
            </w:pPr>
            <w:r w:rsidRPr="00915609">
              <w:rPr>
                <w:sz w:val="14"/>
                <w:szCs w:val="18"/>
              </w:rPr>
              <w:t>н/д</w:t>
            </w:r>
          </w:p>
        </w:tc>
        <w:tc>
          <w:tcPr>
            <w:tcW w:w="18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5978167" w14:textId="77777777" w:rsidR="00D36EEF" w:rsidRPr="00915609" w:rsidRDefault="00D36EEF" w:rsidP="006A36D7">
            <w:pPr>
              <w:jc w:val="center"/>
              <w:rPr>
                <w:sz w:val="14"/>
                <w:szCs w:val="18"/>
              </w:rPr>
            </w:pPr>
            <w:r w:rsidRPr="00915609">
              <w:rPr>
                <w:sz w:val="14"/>
                <w:szCs w:val="18"/>
              </w:rPr>
              <w:t xml:space="preserve">120 000,00 ₽ </w:t>
            </w:r>
          </w:p>
        </w:tc>
        <w:tc>
          <w:tcPr>
            <w:tcW w:w="20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04C2656" w14:textId="77777777" w:rsidR="00D36EEF" w:rsidRPr="00915609" w:rsidRDefault="00D36EEF" w:rsidP="006A36D7">
            <w:pPr>
              <w:jc w:val="center"/>
              <w:rPr>
                <w:sz w:val="14"/>
                <w:szCs w:val="18"/>
              </w:rPr>
            </w:pPr>
            <w:r w:rsidRPr="00915609">
              <w:rPr>
                <w:sz w:val="14"/>
                <w:szCs w:val="18"/>
              </w:rPr>
              <w:t xml:space="preserve">108 000,00 ₽ </w:t>
            </w:r>
          </w:p>
        </w:tc>
        <w:tc>
          <w:tcPr>
            <w:tcW w:w="2111" w:type="dxa"/>
            <w:tcBorders>
              <w:top w:val="single" w:sz="8" w:space="0" w:color="auto"/>
              <w:left w:val="single" w:sz="8" w:space="0" w:color="auto"/>
              <w:bottom w:val="single" w:sz="8" w:space="0" w:color="auto"/>
              <w:right w:val="single" w:sz="8" w:space="0" w:color="auto"/>
            </w:tcBorders>
            <w:vAlign w:val="center"/>
          </w:tcPr>
          <w:p w14:paraId="54676385" w14:textId="77777777" w:rsidR="00D36EEF" w:rsidRPr="00C112E9" w:rsidRDefault="00D36EEF" w:rsidP="006A36D7">
            <w:pPr>
              <w:jc w:val="center"/>
              <w:rPr>
                <w:sz w:val="14"/>
                <w:szCs w:val="18"/>
              </w:rPr>
            </w:pPr>
            <w:r w:rsidRPr="00C112E9">
              <w:rPr>
                <w:sz w:val="14"/>
                <w:szCs w:val="18"/>
              </w:rPr>
              <w:t>54 000,00 ₽</w:t>
            </w:r>
          </w:p>
        </w:tc>
        <w:tc>
          <w:tcPr>
            <w:tcW w:w="36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61BA96" w14:textId="77777777" w:rsidR="00D36EEF" w:rsidRPr="00915609" w:rsidRDefault="00D36EEF" w:rsidP="006A36D7">
            <w:pPr>
              <w:contextualSpacing/>
              <w:jc w:val="center"/>
              <w:rPr>
                <w:sz w:val="14"/>
                <w:szCs w:val="18"/>
              </w:rPr>
            </w:pPr>
            <w:r w:rsidRPr="00A23444">
              <w:rPr>
                <w:sz w:val="14"/>
                <w:szCs w:val="18"/>
              </w:rPr>
              <w:t>Б/У, информация о работоспособности отсутствует.</w:t>
            </w:r>
          </w:p>
        </w:tc>
      </w:tr>
      <w:tr w:rsidR="00D36EEF" w:rsidRPr="00915609" w14:paraId="1306CC17" w14:textId="77777777" w:rsidTr="006A36D7">
        <w:trPr>
          <w:trHeight w:val="19"/>
        </w:trPr>
        <w:tc>
          <w:tcPr>
            <w:tcW w:w="650" w:type="dxa"/>
            <w:vMerge/>
            <w:tcBorders>
              <w:top w:val="single" w:sz="8" w:space="0" w:color="auto"/>
              <w:left w:val="single" w:sz="8" w:space="0" w:color="auto"/>
              <w:bottom w:val="single" w:sz="8" w:space="0" w:color="auto"/>
              <w:right w:val="single" w:sz="8" w:space="0" w:color="auto"/>
            </w:tcBorders>
          </w:tcPr>
          <w:p w14:paraId="31C4EFF3" w14:textId="77777777" w:rsidR="00D36EEF" w:rsidRPr="00915609" w:rsidRDefault="00D36EEF" w:rsidP="006A36D7">
            <w:pPr>
              <w:contextualSpacing/>
              <w:jc w:val="center"/>
              <w:rPr>
                <w:sz w:val="14"/>
                <w:szCs w:val="18"/>
              </w:rPr>
            </w:pPr>
          </w:p>
        </w:tc>
        <w:tc>
          <w:tcPr>
            <w:tcW w:w="4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361B03" w14:textId="77777777" w:rsidR="00D36EEF" w:rsidRPr="00915609" w:rsidRDefault="00D36EEF" w:rsidP="006A36D7">
            <w:pPr>
              <w:contextualSpacing/>
              <w:jc w:val="center"/>
              <w:rPr>
                <w:sz w:val="14"/>
                <w:szCs w:val="18"/>
              </w:rPr>
            </w:pPr>
            <w:r w:rsidRPr="00915609">
              <w:rPr>
                <w:sz w:val="14"/>
                <w:szCs w:val="18"/>
              </w:rPr>
              <w:t>13</w:t>
            </w:r>
          </w:p>
        </w:tc>
        <w:tc>
          <w:tcPr>
            <w:tcW w:w="66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5B724D9" w14:textId="77777777" w:rsidR="00D36EEF" w:rsidRPr="00915609" w:rsidRDefault="00D36EEF" w:rsidP="006A36D7">
            <w:pPr>
              <w:contextualSpacing/>
              <w:jc w:val="center"/>
              <w:rPr>
                <w:sz w:val="14"/>
                <w:szCs w:val="18"/>
              </w:rPr>
            </w:pPr>
            <w:r w:rsidRPr="00915609">
              <w:rPr>
                <w:sz w:val="14"/>
                <w:szCs w:val="18"/>
              </w:rPr>
              <w:t>65</w:t>
            </w:r>
          </w:p>
        </w:tc>
        <w:tc>
          <w:tcPr>
            <w:tcW w:w="34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0D5BE5" w14:textId="77777777" w:rsidR="00D36EEF" w:rsidRPr="00915609" w:rsidRDefault="00D36EEF" w:rsidP="006A36D7">
            <w:pPr>
              <w:contextualSpacing/>
              <w:jc w:val="center"/>
              <w:rPr>
                <w:sz w:val="14"/>
                <w:szCs w:val="18"/>
              </w:rPr>
            </w:pPr>
            <w:r w:rsidRPr="00915609">
              <w:rPr>
                <w:sz w:val="14"/>
                <w:szCs w:val="18"/>
              </w:rPr>
              <w:t xml:space="preserve">Стенд шиномонтажный </w:t>
            </w:r>
            <w:proofErr w:type="spellStart"/>
            <w:r w:rsidRPr="00915609">
              <w:rPr>
                <w:sz w:val="14"/>
                <w:szCs w:val="18"/>
              </w:rPr>
              <w:t>Monty</w:t>
            </w:r>
            <w:proofErr w:type="spellEnd"/>
            <w:r w:rsidRPr="00915609">
              <w:rPr>
                <w:sz w:val="14"/>
                <w:szCs w:val="18"/>
              </w:rPr>
              <w:t xml:space="preserve"> 4400</w:t>
            </w:r>
          </w:p>
        </w:tc>
        <w:tc>
          <w:tcPr>
            <w:tcW w:w="7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18B2978" w14:textId="77777777" w:rsidR="00D36EEF" w:rsidRPr="00915609" w:rsidRDefault="00D36EEF" w:rsidP="006A36D7">
            <w:pPr>
              <w:contextualSpacing/>
              <w:jc w:val="center"/>
              <w:rPr>
                <w:sz w:val="14"/>
                <w:szCs w:val="18"/>
              </w:rPr>
            </w:pPr>
            <w:r w:rsidRPr="00915609">
              <w:rPr>
                <w:sz w:val="14"/>
                <w:szCs w:val="18"/>
              </w:rPr>
              <w:t>2008</w:t>
            </w:r>
          </w:p>
        </w:tc>
        <w:tc>
          <w:tcPr>
            <w:tcW w:w="18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2C2D328" w14:textId="77777777" w:rsidR="00D36EEF" w:rsidRPr="00915609" w:rsidRDefault="00D36EEF" w:rsidP="006A36D7">
            <w:pPr>
              <w:jc w:val="center"/>
              <w:rPr>
                <w:sz w:val="14"/>
                <w:szCs w:val="18"/>
              </w:rPr>
            </w:pPr>
            <w:r w:rsidRPr="00915609">
              <w:rPr>
                <w:sz w:val="14"/>
                <w:szCs w:val="18"/>
              </w:rPr>
              <w:t xml:space="preserve">50 000,00 ₽ </w:t>
            </w:r>
          </w:p>
        </w:tc>
        <w:tc>
          <w:tcPr>
            <w:tcW w:w="20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72B9B51" w14:textId="77777777" w:rsidR="00D36EEF" w:rsidRPr="00915609" w:rsidRDefault="00D36EEF" w:rsidP="006A36D7">
            <w:pPr>
              <w:jc w:val="center"/>
              <w:rPr>
                <w:sz w:val="14"/>
                <w:szCs w:val="18"/>
              </w:rPr>
            </w:pPr>
            <w:r w:rsidRPr="00915609">
              <w:rPr>
                <w:sz w:val="14"/>
                <w:szCs w:val="18"/>
              </w:rPr>
              <w:t xml:space="preserve">45 000,00 ₽ </w:t>
            </w:r>
          </w:p>
        </w:tc>
        <w:tc>
          <w:tcPr>
            <w:tcW w:w="2111" w:type="dxa"/>
            <w:tcBorders>
              <w:top w:val="single" w:sz="8" w:space="0" w:color="auto"/>
              <w:left w:val="single" w:sz="8" w:space="0" w:color="auto"/>
              <w:bottom w:val="single" w:sz="8" w:space="0" w:color="auto"/>
              <w:right w:val="single" w:sz="8" w:space="0" w:color="auto"/>
            </w:tcBorders>
            <w:vAlign w:val="center"/>
          </w:tcPr>
          <w:p w14:paraId="0EF260F3" w14:textId="77777777" w:rsidR="00D36EEF" w:rsidRPr="00C112E9" w:rsidRDefault="00D36EEF" w:rsidP="006A36D7">
            <w:pPr>
              <w:jc w:val="center"/>
              <w:rPr>
                <w:sz w:val="14"/>
                <w:szCs w:val="18"/>
              </w:rPr>
            </w:pPr>
            <w:r w:rsidRPr="00C112E9">
              <w:rPr>
                <w:sz w:val="14"/>
                <w:szCs w:val="18"/>
              </w:rPr>
              <w:t>22 500,00 ₽</w:t>
            </w:r>
          </w:p>
        </w:tc>
        <w:tc>
          <w:tcPr>
            <w:tcW w:w="36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37DFAAF" w14:textId="77777777" w:rsidR="00D36EEF" w:rsidRPr="00915609" w:rsidRDefault="00D36EEF" w:rsidP="006A36D7">
            <w:pPr>
              <w:contextualSpacing/>
              <w:jc w:val="center"/>
              <w:rPr>
                <w:sz w:val="14"/>
                <w:szCs w:val="18"/>
              </w:rPr>
            </w:pPr>
            <w:r>
              <w:rPr>
                <w:sz w:val="14"/>
                <w:szCs w:val="18"/>
              </w:rPr>
              <w:t>Б/У, информация о работоспособности отсутствует.</w:t>
            </w:r>
          </w:p>
        </w:tc>
      </w:tr>
      <w:tr w:rsidR="00D36EEF" w:rsidRPr="00915609" w14:paraId="7CDBEB85" w14:textId="77777777" w:rsidTr="006A36D7">
        <w:trPr>
          <w:trHeight w:val="19"/>
        </w:trPr>
        <w:tc>
          <w:tcPr>
            <w:tcW w:w="650" w:type="dxa"/>
            <w:vMerge/>
            <w:tcBorders>
              <w:top w:val="single" w:sz="8" w:space="0" w:color="auto"/>
              <w:left w:val="single" w:sz="8" w:space="0" w:color="auto"/>
              <w:bottom w:val="single" w:sz="8" w:space="0" w:color="auto"/>
              <w:right w:val="single" w:sz="8" w:space="0" w:color="auto"/>
            </w:tcBorders>
          </w:tcPr>
          <w:p w14:paraId="06D050E5" w14:textId="77777777" w:rsidR="00D36EEF" w:rsidRPr="00915609" w:rsidRDefault="00D36EEF" w:rsidP="006A36D7">
            <w:pPr>
              <w:contextualSpacing/>
              <w:jc w:val="center"/>
              <w:rPr>
                <w:sz w:val="14"/>
                <w:szCs w:val="18"/>
              </w:rPr>
            </w:pPr>
          </w:p>
        </w:tc>
        <w:tc>
          <w:tcPr>
            <w:tcW w:w="4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0BC200F" w14:textId="77777777" w:rsidR="00D36EEF" w:rsidRPr="00915609" w:rsidRDefault="00D36EEF" w:rsidP="006A36D7">
            <w:pPr>
              <w:contextualSpacing/>
              <w:jc w:val="center"/>
              <w:rPr>
                <w:sz w:val="14"/>
                <w:szCs w:val="18"/>
              </w:rPr>
            </w:pPr>
            <w:r w:rsidRPr="00915609">
              <w:rPr>
                <w:sz w:val="14"/>
                <w:szCs w:val="18"/>
              </w:rPr>
              <w:t>14</w:t>
            </w:r>
          </w:p>
        </w:tc>
        <w:tc>
          <w:tcPr>
            <w:tcW w:w="66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C26A223" w14:textId="77777777" w:rsidR="00D36EEF" w:rsidRPr="00915609" w:rsidRDefault="00D36EEF" w:rsidP="006A36D7">
            <w:pPr>
              <w:contextualSpacing/>
              <w:jc w:val="center"/>
              <w:rPr>
                <w:sz w:val="14"/>
                <w:szCs w:val="18"/>
              </w:rPr>
            </w:pPr>
            <w:r w:rsidRPr="00915609">
              <w:rPr>
                <w:sz w:val="14"/>
                <w:szCs w:val="18"/>
              </w:rPr>
              <w:t>143</w:t>
            </w:r>
          </w:p>
        </w:tc>
        <w:tc>
          <w:tcPr>
            <w:tcW w:w="34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126E586" w14:textId="77777777" w:rsidR="00D36EEF" w:rsidRPr="00915609" w:rsidRDefault="00D36EEF" w:rsidP="006A36D7">
            <w:pPr>
              <w:contextualSpacing/>
              <w:jc w:val="center"/>
              <w:rPr>
                <w:sz w:val="14"/>
                <w:szCs w:val="18"/>
              </w:rPr>
            </w:pPr>
            <w:r w:rsidRPr="00915609">
              <w:rPr>
                <w:sz w:val="14"/>
                <w:szCs w:val="18"/>
              </w:rPr>
              <w:t xml:space="preserve">Станок вертикально- сверлильный </w:t>
            </w:r>
          </w:p>
        </w:tc>
        <w:tc>
          <w:tcPr>
            <w:tcW w:w="7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C3FE539" w14:textId="77777777" w:rsidR="00D36EEF" w:rsidRPr="00915609" w:rsidRDefault="00D36EEF" w:rsidP="006A36D7">
            <w:pPr>
              <w:contextualSpacing/>
              <w:jc w:val="center"/>
              <w:rPr>
                <w:sz w:val="14"/>
                <w:szCs w:val="18"/>
              </w:rPr>
            </w:pPr>
            <w:r w:rsidRPr="00915609">
              <w:rPr>
                <w:sz w:val="14"/>
                <w:szCs w:val="18"/>
              </w:rPr>
              <w:t>н/д</w:t>
            </w:r>
          </w:p>
        </w:tc>
        <w:tc>
          <w:tcPr>
            <w:tcW w:w="18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49A79B" w14:textId="77777777" w:rsidR="00D36EEF" w:rsidRPr="00915609" w:rsidRDefault="00D36EEF" w:rsidP="006A36D7">
            <w:pPr>
              <w:jc w:val="center"/>
              <w:rPr>
                <w:sz w:val="14"/>
                <w:szCs w:val="18"/>
              </w:rPr>
            </w:pPr>
            <w:r w:rsidRPr="00915609">
              <w:rPr>
                <w:sz w:val="14"/>
                <w:szCs w:val="18"/>
              </w:rPr>
              <w:t xml:space="preserve">120 000,00 ₽ </w:t>
            </w:r>
          </w:p>
        </w:tc>
        <w:tc>
          <w:tcPr>
            <w:tcW w:w="20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6AFB9D5" w14:textId="77777777" w:rsidR="00D36EEF" w:rsidRPr="00915609" w:rsidRDefault="00D36EEF" w:rsidP="006A36D7">
            <w:pPr>
              <w:jc w:val="center"/>
              <w:rPr>
                <w:sz w:val="14"/>
                <w:szCs w:val="18"/>
              </w:rPr>
            </w:pPr>
            <w:r w:rsidRPr="00915609">
              <w:rPr>
                <w:sz w:val="14"/>
                <w:szCs w:val="18"/>
              </w:rPr>
              <w:t xml:space="preserve">108 000,00 ₽ </w:t>
            </w:r>
          </w:p>
        </w:tc>
        <w:tc>
          <w:tcPr>
            <w:tcW w:w="2111" w:type="dxa"/>
            <w:tcBorders>
              <w:top w:val="single" w:sz="8" w:space="0" w:color="auto"/>
              <w:left w:val="single" w:sz="8" w:space="0" w:color="auto"/>
              <w:bottom w:val="single" w:sz="8" w:space="0" w:color="auto"/>
              <w:right w:val="single" w:sz="8" w:space="0" w:color="auto"/>
            </w:tcBorders>
            <w:vAlign w:val="center"/>
          </w:tcPr>
          <w:p w14:paraId="1E78CFA9" w14:textId="77777777" w:rsidR="00D36EEF" w:rsidRPr="00C112E9" w:rsidRDefault="00D36EEF" w:rsidP="006A36D7">
            <w:pPr>
              <w:jc w:val="center"/>
              <w:rPr>
                <w:sz w:val="14"/>
                <w:szCs w:val="18"/>
              </w:rPr>
            </w:pPr>
            <w:r w:rsidRPr="00C112E9">
              <w:rPr>
                <w:sz w:val="14"/>
                <w:szCs w:val="18"/>
              </w:rPr>
              <w:t>54 000,00 ₽</w:t>
            </w:r>
          </w:p>
        </w:tc>
        <w:tc>
          <w:tcPr>
            <w:tcW w:w="36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BC3517A" w14:textId="77777777" w:rsidR="00D36EEF" w:rsidRDefault="00D36EEF" w:rsidP="006A36D7">
            <w:pPr>
              <w:contextualSpacing/>
              <w:jc w:val="center"/>
              <w:rPr>
                <w:sz w:val="14"/>
                <w:szCs w:val="18"/>
              </w:rPr>
            </w:pPr>
            <w:r w:rsidRPr="00915609">
              <w:rPr>
                <w:sz w:val="14"/>
                <w:szCs w:val="18"/>
              </w:rPr>
              <w:t>2М112 (Запорожье)</w:t>
            </w:r>
          </w:p>
          <w:p w14:paraId="2F1968F3" w14:textId="77777777" w:rsidR="00D36EEF" w:rsidRPr="00915609" w:rsidRDefault="00D36EEF" w:rsidP="006A36D7">
            <w:pPr>
              <w:contextualSpacing/>
              <w:jc w:val="center"/>
              <w:rPr>
                <w:sz w:val="14"/>
                <w:szCs w:val="18"/>
              </w:rPr>
            </w:pPr>
            <w:r>
              <w:rPr>
                <w:sz w:val="14"/>
                <w:szCs w:val="18"/>
              </w:rPr>
              <w:t>Б/У, информация о работоспособности отсутствует.</w:t>
            </w:r>
          </w:p>
        </w:tc>
      </w:tr>
      <w:tr w:rsidR="00D36EEF" w:rsidRPr="00915609" w14:paraId="52BB8D4E" w14:textId="77777777" w:rsidTr="006A36D7">
        <w:trPr>
          <w:trHeight w:val="19"/>
        </w:trPr>
        <w:tc>
          <w:tcPr>
            <w:tcW w:w="650" w:type="dxa"/>
            <w:vMerge/>
            <w:tcBorders>
              <w:top w:val="single" w:sz="8" w:space="0" w:color="auto"/>
              <w:left w:val="single" w:sz="8" w:space="0" w:color="auto"/>
              <w:bottom w:val="single" w:sz="8" w:space="0" w:color="auto"/>
              <w:right w:val="single" w:sz="8" w:space="0" w:color="auto"/>
            </w:tcBorders>
          </w:tcPr>
          <w:p w14:paraId="1BE744D4" w14:textId="77777777" w:rsidR="00D36EEF" w:rsidRPr="00915609" w:rsidRDefault="00D36EEF" w:rsidP="006A36D7">
            <w:pPr>
              <w:contextualSpacing/>
              <w:jc w:val="center"/>
              <w:rPr>
                <w:sz w:val="14"/>
                <w:szCs w:val="18"/>
              </w:rPr>
            </w:pPr>
          </w:p>
        </w:tc>
        <w:tc>
          <w:tcPr>
            <w:tcW w:w="4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2484811" w14:textId="77777777" w:rsidR="00D36EEF" w:rsidRPr="00915609" w:rsidRDefault="00D36EEF" w:rsidP="006A36D7">
            <w:pPr>
              <w:contextualSpacing/>
              <w:jc w:val="center"/>
              <w:rPr>
                <w:sz w:val="14"/>
                <w:szCs w:val="18"/>
              </w:rPr>
            </w:pPr>
            <w:r w:rsidRPr="00915609">
              <w:rPr>
                <w:sz w:val="14"/>
                <w:szCs w:val="18"/>
              </w:rPr>
              <w:t>15</w:t>
            </w:r>
          </w:p>
        </w:tc>
        <w:tc>
          <w:tcPr>
            <w:tcW w:w="66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A017FDA" w14:textId="77777777" w:rsidR="00D36EEF" w:rsidRPr="00915609" w:rsidRDefault="00D36EEF" w:rsidP="006A36D7">
            <w:pPr>
              <w:contextualSpacing/>
              <w:jc w:val="center"/>
              <w:rPr>
                <w:sz w:val="14"/>
                <w:szCs w:val="18"/>
              </w:rPr>
            </w:pPr>
            <w:r w:rsidRPr="00915609">
              <w:rPr>
                <w:sz w:val="14"/>
                <w:szCs w:val="18"/>
              </w:rPr>
              <w:t>64</w:t>
            </w:r>
          </w:p>
        </w:tc>
        <w:tc>
          <w:tcPr>
            <w:tcW w:w="34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92B992" w14:textId="77777777" w:rsidR="00D36EEF" w:rsidRPr="00915609" w:rsidRDefault="00D36EEF" w:rsidP="006A36D7">
            <w:pPr>
              <w:contextualSpacing/>
              <w:jc w:val="center"/>
              <w:rPr>
                <w:sz w:val="14"/>
                <w:szCs w:val="18"/>
              </w:rPr>
            </w:pPr>
            <w:r w:rsidRPr="00915609">
              <w:rPr>
                <w:sz w:val="14"/>
                <w:szCs w:val="18"/>
              </w:rPr>
              <w:t>Колонка маслораздаточная С367 м5д с напольной установкой</w:t>
            </w:r>
          </w:p>
        </w:tc>
        <w:tc>
          <w:tcPr>
            <w:tcW w:w="7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E5D4C1" w14:textId="77777777" w:rsidR="00D36EEF" w:rsidRPr="00915609" w:rsidRDefault="00D36EEF" w:rsidP="006A36D7">
            <w:pPr>
              <w:contextualSpacing/>
              <w:jc w:val="center"/>
              <w:rPr>
                <w:sz w:val="14"/>
                <w:szCs w:val="18"/>
              </w:rPr>
            </w:pPr>
            <w:r w:rsidRPr="00915609">
              <w:rPr>
                <w:sz w:val="14"/>
                <w:szCs w:val="18"/>
              </w:rPr>
              <w:t>н/д</w:t>
            </w:r>
          </w:p>
        </w:tc>
        <w:tc>
          <w:tcPr>
            <w:tcW w:w="18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D1FCB3A" w14:textId="77777777" w:rsidR="00D36EEF" w:rsidRPr="00915609" w:rsidRDefault="00D36EEF" w:rsidP="006A36D7">
            <w:pPr>
              <w:jc w:val="center"/>
              <w:rPr>
                <w:sz w:val="14"/>
                <w:szCs w:val="18"/>
              </w:rPr>
            </w:pPr>
            <w:r w:rsidRPr="00915609">
              <w:rPr>
                <w:sz w:val="14"/>
                <w:szCs w:val="18"/>
              </w:rPr>
              <w:t xml:space="preserve">174 000,00 ₽ </w:t>
            </w:r>
          </w:p>
        </w:tc>
        <w:tc>
          <w:tcPr>
            <w:tcW w:w="20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7C4451E" w14:textId="77777777" w:rsidR="00D36EEF" w:rsidRPr="00915609" w:rsidRDefault="00D36EEF" w:rsidP="006A36D7">
            <w:pPr>
              <w:jc w:val="center"/>
              <w:rPr>
                <w:sz w:val="14"/>
                <w:szCs w:val="18"/>
              </w:rPr>
            </w:pPr>
            <w:r w:rsidRPr="00915609">
              <w:rPr>
                <w:sz w:val="14"/>
                <w:szCs w:val="18"/>
              </w:rPr>
              <w:t xml:space="preserve">156 600,00 ₽ </w:t>
            </w:r>
          </w:p>
        </w:tc>
        <w:tc>
          <w:tcPr>
            <w:tcW w:w="2111" w:type="dxa"/>
            <w:tcBorders>
              <w:top w:val="single" w:sz="8" w:space="0" w:color="auto"/>
              <w:left w:val="single" w:sz="8" w:space="0" w:color="auto"/>
              <w:bottom w:val="single" w:sz="8" w:space="0" w:color="auto"/>
              <w:right w:val="single" w:sz="8" w:space="0" w:color="auto"/>
            </w:tcBorders>
            <w:vAlign w:val="center"/>
          </w:tcPr>
          <w:p w14:paraId="0F9C4999" w14:textId="77777777" w:rsidR="00D36EEF" w:rsidRPr="00C112E9" w:rsidRDefault="00D36EEF" w:rsidP="006A36D7">
            <w:pPr>
              <w:jc w:val="center"/>
              <w:rPr>
                <w:sz w:val="14"/>
                <w:szCs w:val="18"/>
              </w:rPr>
            </w:pPr>
            <w:r w:rsidRPr="00C112E9">
              <w:rPr>
                <w:sz w:val="14"/>
                <w:szCs w:val="18"/>
              </w:rPr>
              <w:t>78 300,00 ₽</w:t>
            </w:r>
          </w:p>
        </w:tc>
        <w:tc>
          <w:tcPr>
            <w:tcW w:w="36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C020CF" w14:textId="77777777" w:rsidR="00D36EEF" w:rsidRDefault="00D36EEF" w:rsidP="006A36D7">
            <w:pPr>
              <w:contextualSpacing/>
              <w:jc w:val="center"/>
              <w:rPr>
                <w:sz w:val="14"/>
                <w:szCs w:val="18"/>
              </w:rPr>
            </w:pPr>
            <w:r w:rsidRPr="00915609">
              <w:rPr>
                <w:sz w:val="14"/>
                <w:szCs w:val="18"/>
              </w:rPr>
              <w:t>Табличка «Не работает»</w:t>
            </w:r>
          </w:p>
          <w:p w14:paraId="5AB7A82C" w14:textId="77777777" w:rsidR="00D36EEF" w:rsidRPr="00915609" w:rsidRDefault="00D36EEF" w:rsidP="006A36D7">
            <w:pPr>
              <w:contextualSpacing/>
              <w:jc w:val="center"/>
              <w:rPr>
                <w:sz w:val="14"/>
                <w:szCs w:val="18"/>
              </w:rPr>
            </w:pPr>
            <w:r>
              <w:rPr>
                <w:sz w:val="14"/>
                <w:szCs w:val="18"/>
              </w:rPr>
              <w:t>Б/У, информация о работоспособности отсутствует.</w:t>
            </w:r>
          </w:p>
        </w:tc>
      </w:tr>
      <w:tr w:rsidR="00D36EEF" w:rsidRPr="00915609" w14:paraId="0A802F93" w14:textId="77777777" w:rsidTr="006A36D7">
        <w:trPr>
          <w:trHeight w:val="19"/>
        </w:trPr>
        <w:tc>
          <w:tcPr>
            <w:tcW w:w="650" w:type="dxa"/>
            <w:vMerge/>
            <w:tcBorders>
              <w:top w:val="single" w:sz="8" w:space="0" w:color="auto"/>
              <w:left w:val="single" w:sz="8" w:space="0" w:color="auto"/>
              <w:bottom w:val="single" w:sz="8" w:space="0" w:color="auto"/>
              <w:right w:val="single" w:sz="8" w:space="0" w:color="auto"/>
            </w:tcBorders>
          </w:tcPr>
          <w:p w14:paraId="0028C3B4" w14:textId="77777777" w:rsidR="00D36EEF" w:rsidRPr="00915609" w:rsidRDefault="00D36EEF" w:rsidP="006A36D7">
            <w:pPr>
              <w:contextualSpacing/>
              <w:jc w:val="center"/>
              <w:rPr>
                <w:sz w:val="14"/>
                <w:szCs w:val="18"/>
              </w:rPr>
            </w:pPr>
          </w:p>
        </w:tc>
        <w:tc>
          <w:tcPr>
            <w:tcW w:w="4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6E8861D" w14:textId="77777777" w:rsidR="00D36EEF" w:rsidRPr="00915609" w:rsidRDefault="00D36EEF" w:rsidP="006A36D7">
            <w:pPr>
              <w:contextualSpacing/>
              <w:jc w:val="center"/>
              <w:rPr>
                <w:sz w:val="14"/>
                <w:szCs w:val="18"/>
              </w:rPr>
            </w:pPr>
            <w:r w:rsidRPr="00915609">
              <w:rPr>
                <w:sz w:val="14"/>
                <w:szCs w:val="18"/>
              </w:rPr>
              <w:t>16</w:t>
            </w:r>
          </w:p>
        </w:tc>
        <w:tc>
          <w:tcPr>
            <w:tcW w:w="66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16DE972" w14:textId="77777777" w:rsidR="00D36EEF" w:rsidRPr="00915609" w:rsidRDefault="00D36EEF" w:rsidP="006A36D7">
            <w:pPr>
              <w:contextualSpacing/>
              <w:jc w:val="center"/>
              <w:rPr>
                <w:sz w:val="14"/>
                <w:szCs w:val="18"/>
              </w:rPr>
            </w:pPr>
            <w:r w:rsidRPr="00915609">
              <w:rPr>
                <w:sz w:val="14"/>
                <w:szCs w:val="18"/>
              </w:rPr>
              <w:t>116</w:t>
            </w:r>
          </w:p>
        </w:tc>
        <w:tc>
          <w:tcPr>
            <w:tcW w:w="34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0A17349" w14:textId="77777777" w:rsidR="00D36EEF" w:rsidRPr="00915609" w:rsidRDefault="00D36EEF" w:rsidP="006A36D7">
            <w:pPr>
              <w:contextualSpacing/>
              <w:jc w:val="center"/>
              <w:rPr>
                <w:sz w:val="14"/>
                <w:szCs w:val="18"/>
              </w:rPr>
            </w:pPr>
            <w:proofErr w:type="spellStart"/>
            <w:r w:rsidRPr="00915609">
              <w:rPr>
                <w:sz w:val="14"/>
                <w:szCs w:val="18"/>
              </w:rPr>
              <w:t>Солидолонагнетатель</w:t>
            </w:r>
            <w:proofErr w:type="spellEnd"/>
            <w:r w:rsidRPr="00915609">
              <w:rPr>
                <w:sz w:val="14"/>
                <w:szCs w:val="18"/>
              </w:rPr>
              <w:t xml:space="preserve"> С-321м (нагнетатель смазки)</w:t>
            </w:r>
          </w:p>
        </w:tc>
        <w:tc>
          <w:tcPr>
            <w:tcW w:w="7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CD08C31" w14:textId="77777777" w:rsidR="00D36EEF" w:rsidRPr="00915609" w:rsidRDefault="00D36EEF" w:rsidP="006A36D7">
            <w:pPr>
              <w:contextualSpacing/>
              <w:jc w:val="center"/>
              <w:rPr>
                <w:sz w:val="14"/>
                <w:szCs w:val="18"/>
              </w:rPr>
            </w:pPr>
            <w:r w:rsidRPr="00915609">
              <w:rPr>
                <w:sz w:val="14"/>
                <w:szCs w:val="18"/>
              </w:rPr>
              <w:t>н/д</w:t>
            </w:r>
          </w:p>
        </w:tc>
        <w:tc>
          <w:tcPr>
            <w:tcW w:w="18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79EF105" w14:textId="77777777" w:rsidR="00D36EEF" w:rsidRPr="00915609" w:rsidRDefault="00D36EEF" w:rsidP="006A36D7">
            <w:pPr>
              <w:jc w:val="center"/>
              <w:rPr>
                <w:sz w:val="14"/>
                <w:szCs w:val="18"/>
              </w:rPr>
            </w:pPr>
            <w:r w:rsidRPr="00915609">
              <w:rPr>
                <w:sz w:val="14"/>
                <w:szCs w:val="18"/>
              </w:rPr>
              <w:t xml:space="preserve">5 300,00 ₽ </w:t>
            </w:r>
          </w:p>
        </w:tc>
        <w:tc>
          <w:tcPr>
            <w:tcW w:w="20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7910FA6" w14:textId="77777777" w:rsidR="00D36EEF" w:rsidRPr="00915609" w:rsidRDefault="00D36EEF" w:rsidP="006A36D7">
            <w:pPr>
              <w:jc w:val="center"/>
              <w:rPr>
                <w:sz w:val="14"/>
                <w:szCs w:val="18"/>
              </w:rPr>
            </w:pPr>
            <w:r>
              <w:rPr>
                <w:sz w:val="14"/>
                <w:szCs w:val="18"/>
              </w:rPr>
              <w:t>4 770</w:t>
            </w:r>
            <w:r w:rsidRPr="00915609">
              <w:rPr>
                <w:sz w:val="14"/>
                <w:szCs w:val="18"/>
              </w:rPr>
              <w:t xml:space="preserve">,00 ₽ </w:t>
            </w:r>
          </w:p>
        </w:tc>
        <w:tc>
          <w:tcPr>
            <w:tcW w:w="2111" w:type="dxa"/>
            <w:tcBorders>
              <w:top w:val="single" w:sz="8" w:space="0" w:color="auto"/>
              <w:left w:val="single" w:sz="8" w:space="0" w:color="auto"/>
              <w:bottom w:val="single" w:sz="8" w:space="0" w:color="auto"/>
              <w:right w:val="single" w:sz="8" w:space="0" w:color="auto"/>
            </w:tcBorders>
            <w:vAlign w:val="center"/>
          </w:tcPr>
          <w:p w14:paraId="43125468" w14:textId="77777777" w:rsidR="00D36EEF" w:rsidRPr="00C112E9" w:rsidRDefault="00D36EEF" w:rsidP="006A36D7">
            <w:pPr>
              <w:jc w:val="center"/>
              <w:rPr>
                <w:sz w:val="14"/>
                <w:szCs w:val="18"/>
              </w:rPr>
            </w:pPr>
            <w:r w:rsidRPr="00C112E9">
              <w:rPr>
                <w:sz w:val="14"/>
                <w:szCs w:val="18"/>
              </w:rPr>
              <w:t>2 385,00 ₽</w:t>
            </w:r>
          </w:p>
        </w:tc>
        <w:tc>
          <w:tcPr>
            <w:tcW w:w="36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13CF259" w14:textId="77777777" w:rsidR="00D36EEF" w:rsidRDefault="00D36EEF" w:rsidP="006A36D7">
            <w:pPr>
              <w:contextualSpacing/>
              <w:jc w:val="center"/>
              <w:rPr>
                <w:sz w:val="14"/>
                <w:szCs w:val="18"/>
              </w:rPr>
            </w:pPr>
            <w:r w:rsidRPr="00915609">
              <w:rPr>
                <w:sz w:val="14"/>
                <w:szCs w:val="18"/>
              </w:rPr>
              <w:t>Табличка «Не работает»</w:t>
            </w:r>
          </w:p>
          <w:p w14:paraId="0A2A0EA3" w14:textId="77777777" w:rsidR="00D36EEF" w:rsidRPr="00915609" w:rsidRDefault="00D36EEF" w:rsidP="006A36D7">
            <w:pPr>
              <w:contextualSpacing/>
              <w:jc w:val="center"/>
              <w:rPr>
                <w:sz w:val="14"/>
                <w:szCs w:val="18"/>
              </w:rPr>
            </w:pPr>
            <w:r>
              <w:rPr>
                <w:sz w:val="14"/>
                <w:szCs w:val="18"/>
              </w:rPr>
              <w:t>Б/У, информация о работоспособности отсутствует.</w:t>
            </w:r>
          </w:p>
        </w:tc>
      </w:tr>
      <w:tr w:rsidR="00D36EEF" w:rsidRPr="00915609" w14:paraId="694D0EB2" w14:textId="77777777" w:rsidTr="006A36D7">
        <w:trPr>
          <w:trHeight w:val="19"/>
        </w:trPr>
        <w:tc>
          <w:tcPr>
            <w:tcW w:w="650" w:type="dxa"/>
            <w:vMerge/>
            <w:tcBorders>
              <w:top w:val="single" w:sz="8" w:space="0" w:color="auto"/>
              <w:left w:val="single" w:sz="8" w:space="0" w:color="auto"/>
              <w:bottom w:val="single" w:sz="8" w:space="0" w:color="auto"/>
              <w:right w:val="single" w:sz="8" w:space="0" w:color="auto"/>
            </w:tcBorders>
          </w:tcPr>
          <w:p w14:paraId="72ADE241" w14:textId="77777777" w:rsidR="00D36EEF" w:rsidRPr="00915609" w:rsidRDefault="00D36EEF" w:rsidP="006A36D7">
            <w:pPr>
              <w:contextualSpacing/>
              <w:jc w:val="center"/>
              <w:rPr>
                <w:sz w:val="14"/>
                <w:szCs w:val="18"/>
              </w:rPr>
            </w:pPr>
          </w:p>
        </w:tc>
        <w:tc>
          <w:tcPr>
            <w:tcW w:w="4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3CDDF3D" w14:textId="77777777" w:rsidR="00D36EEF" w:rsidRPr="00915609" w:rsidRDefault="00D36EEF" w:rsidP="006A36D7">
            <w:pPr>
              <w:contextualSpacing/>
              <w:jc w:val="center"/>
              <w:rPr>
                <w:sz w:val="14"/>
                <w:szCs w:val="18"/>
              </w:rPr>
            </w:pPr>
            <w:r w:rsidRPr="00915609">
              <w:rPr>
                <w:sz w:val="14"/>
                <w:szCs w:val="18"/>
              </w:rPr>
              <w:t>17</w:t>
            </w:r>
          </w:p>
        </w:tc>
        <w:tc>
          <w:tcPr>
            <w:tcW w:w="66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BF9D1F1" w14:textId="77777777" w:rsidR="00D36EEF" w:rsidRPr="00915609" w:rsidRDefault="00D36EEF" w:rsidP="006A36D7">
            <w:pPr>
              <w:contextualSpacing/>
              <w:jc w:val="center"/>
              <w:rPr>
                <w:sz w:val="14"/>
                <w:szCs w:val="18"/>
              </w:rPr>
            </w:pPr>
            <w:r w:rsidRPr="00915609">
              <w:rPr>
                <w:sz w:val="14"/>
                <w:szCs w:val="18"/>
              </w:rPr>
              <w:t>55</w:t>
            </w:r>
          </w:p>
        </w:tc>
        <w:tc>
          <w:tcPr>
            <w:tcW w:w="34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9F7FFE4" w14:textId="77777777" w:rsidR="00D36EEF" w:rsidRPr="00915609" w:rsidRDefault="00D36EEF" w:rsidP="006A36D7">
            <w:pPr>
              <w:contextualSpacing/>
              <w:jc w:val="center"/>
              <w:rPr>
                <w:sz w:val="14"/>
                <w:szCs w:val="18"/>
              </w:rPr>
            </w:pPr>
            <w:r w:rsidRPr="00915609">
              <w:rPr>
                <w:sz w:val="14"/>
                <w:szCs w:val="18"/>
              </w:rPr>
              <w:t>Подъемник п-238 (разукомплектован)</w:t>
            </w:r>
          </w:p>
        </w:tc>
        <w:tc>
          <w:tcPr>
            <w:tcW w:w="7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A209289" w14:textId="77777777" w:rsidR="00D36EEF" w:rsidRPr="00915609" w:rsidRDefault="00D36EEF" w:rsidP="006A36D7">
            <w:pPr>
              <w:contextualSpacing/>
              <w:jc w:val="center"/>
              <w:rPr>
                <w:sz w:val="14"/>
                <w:szCs w:val="18"/>
              </w:rPr>
            </w:pPr>
            <w:r w:rsidRPr="00915609">
              <w:rPr>
                <w:sz w:val="14"/>
                <w:szCs w:val="18"/>
              </w:rPr>
              <w:t>н/д</w:t>
            </w:r>
          </w:p>
        </w:tc>
        <w:tc>
          <w:tcPr>
            <w:tcW w:w="18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A28144" w14:textId="77777777" w:rsidR="00D36EEF" w:rsidRPr="00915609" w:rsidRDefault="00D36EEF" w:rsidP="006A36D7">
            <w:pPr>
              <w:jc w:val="center"/>
              <w:rPr>
                <w:sz w:val="14"/>
                <w:szCs w:val="18"/>
              </w:rPr>
            </w:pPr>
            <w:r w:rsidRPr="00915609">
              <w:rPr>
                <w:sz w:val="14"/>
                <w:szCs w:val="18"/>
              </w:rPr>
              <w:t xml:space="preserve">60 000,00 ₽ </w:t>
            </w:r>
          </w:p>
        </w:tc>
        <w:tc>
          <w:tcPr>
            <w:tcW w:w="20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B45CBF8" w14:textId="77777777" w:rsidR="00D36EEF" w:rsidRPr="00915609" w:rsidRDefault="00D36EEF" w:rsidP="006A36D7">
            <w:pPr>
              <w:jc w:val="center"/>
              <w:rPr>
                <w:sz w:val="14"/>
                <w:szCs w:val="18"/>
              </w:rPr>
            </w:pPr>
            <w:r w:rsidRPr="00915609">
              <w:rPr>
                <w:sz w:val="14"/>
                <w:szCs w:val="18"/>
              </w:rPr>
              <w:t xml:space="preserve">54 000,00 ₽ </w:t>
            </w:r>
          </w:p>
        </w:tc>
        <w:tc>
          <w:tcPr>
            <w:tcW w:w="2111" w:type="dxa"/>
            <w:tcBorders>
              <w:top w:val="single" w:sz="8" w:space="0" w:color="auto"/>
              <w:left w:val="single" w:sz="8" w:space="0" w:color="auto"/>
              <w:bottom w:val="single" w:sz="8" w:space="0" w:color="auto"/>
              <w:right w:val="single" w:sz="8" w:space="0" w:color="auto"/>
            </w:tcBorders>
            <w:vAlign w:val="center"/>
          </w:tcPr>
          <w:p w14:paraId="2FAEC0C3" w14:textId="77777777" w:rsidR="00D36EEF" w:rsidRPr="00C112E9" w:rsidRDefault="00D36EEF" w:rsidP="006A36D7">
            <w:pPr>
              <w:jc w:val="center"/>
              <w:rPr>
                <w:sz w:val="14"/>
                <w:szCs w:val="18"/>
              </w:rPr>
            </w:pPr>
            <w:r w:rsidRPr="00C112E9">
              <w:rPr>
                <w:sz w:val="14"/>
                <w:szCs w:val="18"/>
              </w:rPr>
              <w:t>27 000,00 ₽</w:t>
            </w:r>
          </w:p>
        </w:tc>
        <w:tc>
          <w:tcPr>
            <w:tcW w:w="36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E25C03F" w14:textId="77777777" w:rsidR="00D36EEF" w:rsidRPr="00915609" w:rsidRDefault="00D36EEF" w:rsidP="006A36D7">
            <w:pPr>
              <w:contextualSpacing/>
              <w:jc w:val="center"/>
              <w:rPr>
                <w:sz w:val="14"/>
                <w:szCs w:val="18"/>
              </w:rPr>
            </w:pPr>
            <w:r w:rsidRPr="00504B0E">
              <w:rPr>
                <w:sz w:val="14"/>
                <w:szCs w:val="18"/>
              </w:rPr>
              <w:t>Б/У, информация о работоспособности отсутствует.</w:t>
            </w:r>
          </w:p>
        </w:tc>
      </w:tr>
      <w:tr w:rsidR="00D36EEF" w:rsidRPr="00915609" w14:paraId="271B0CAD" w14:textId="77777777" w:rsidTr="006A36D7">
        <w:trPr>
          <w:trHeight w:val="19"/>
        </w:trPr>
        <w:tc>
          <w:tcPr>
            <w:tcW w:w="650" w:type="dxa"/>
            <w:vMerge/>
            <w:tcBorders>
              <w:top w:val="single" w:sz="8" w:space="0" w:color="auto"/>
              <w:left w:val="single" w:sz="8" w:space="0" w:color="auto"/>
              <w:bottom w:val="single" w:sz="8" w:space="0" w:color="auto"/>
              <w:right w:val="single" w:sz="8" w:space="0" w:color="auto"/>
            </w:tcBorders>
          </w:tcPr>
          <w:p w14:paraId="4C39AC63" w14:textId="77777777" w:rsidR="00D36EEF" w:rsidRPr="00915609" w:rsidRDefault="00D36EEF" w:rsidP="006A36D7">
            <w:pPr>
              <w:contextualSpacing/>
              <w:jc w:val="center"/>
              <w:rPr>
                <w:sz w:val="14"/>
                <w:szCs w:val="18"/>
              </w:rPr>
            </w:pPr>
          </w:p>
        </w:tc>
        <w:tc>
          <w:tcPr>
            <w:tcW w:w="4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B97371E" w14:textId="77777777" w:rsidR="00D36EEF" w:rsidRPr="00915609" w:rsidRDefault="00D36EEF" w:rsidP="006A36D7">
            <w:pPr>
              <w:contextualSpacing/>
              <w:jc w:val="center"/>
              <w:rPr>
                <w:sz w:val="14"/>
                <w:szCs w:val="18"/>
              </w:rPr>
            </w:pPr>
            <w:r w:rsidRPr="00915609">
              <w:rPr>
                <w:sz w:val="14"/>
                <w:szCs w:val="18"/>
              </w:rPr>
              <w:t>18</w:t>
            </w:r>
          </w:p>
        </w:tc>
        <w:tc>
          <w:tcPr>
            <w:tcW w:w="66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32A5BFB" w14:textId="77777777" w:rsidR="00D36EEF" w:rsidRPr="00915609" w:rsidRDefault="00D36EEF" w:rsidP="006A36D7">
            <w:pPr>
              <w:contextualSpacing/>
              <w:jc w:val="center"/>
              <w:rPr>
                <w:sz w:val="14"/>
                <w:szCs w:val="18"/>
              </w:rPr>
            </w:pPr>
            <w:r w:rsidRPr="00915609">
              <w:rPr>
                <w:sz w:val="14"/>
                <w:szCs w:val="18"/>
              </w:rPr>
              <w:t>54</w:t>
            </w:r>
          </w:p>
        </w:tc>
        <w:tc>
          <w:tcPr>
            <w:tcW w:w="34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B177D1C" w14:textId="77777777" w:rsidR="00D36EEF" w:rsidRPr="00915609" w:rsidRDefault="00D36EEF" w:rsidP="006A36D7">
            <w:pPr>
              <w:contextualSpacing/>
              <w:jc w:val="center"/>
              <w:rPr>
                <w:sz w:val="14"/>
                <w:szCs w:val="18"/>
              </w:rPr>
            </w:pPr>
            <w:r w:rsidRPr="00915609">
              <w:rPr>
                <w:sz w:val="14"/>
                <w:szCs w:val="18"/>
              </w:rPr>
              <w:t xml:space="preserve">Кран-балка </w:t>
            </w:r>
          </w:p>
        </w:tc>
        <w:tc>
          <w:tcPr>
            <w:tcW w:w="7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F27553D" w14:textId="77777777" w:rsidR="00D36EEF" w:rsidRPr="00915609" w:rsidRDefault="00D36EEF" w:rsidP="006A36D7">
            <w:pPr>
              <w:contextualSpacing/>
              <w:jc w:val="center"/>
              <w:rPr>
                <w:sz w:val="14"/>
                <w:szCs w:val="18"/>
              </w:rPr>
            </w:pPr>
            <w:r w:rsidRPr="00915609">
              <w:rPr>
                <w:sz w:val="14"/>
                <w:szCs w:val="18"/>
              </w:rPr>
              <w:t>н/д</w:t>
            </w:r>
          </w:p>
        </w:tc>
        <w:tc>
          <w:tcPr>
            <w:tcW w:w="18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2FDFC98" w14:textId="77777777" w:rsidR="00D36EEF" w:rsidRPr="00915609" w:rsidRDefault="00D36EEF" w:rsidP="006A36D7">
            <w:pPr>
              <w:jc w:val="center"/>
              <w:rPr>
                <w:sz w:val="14"/>
                <w:szCs w:val="18"/>
              </w:rPr>
            </w:pPr>
            <w:r w:rsidRPr="00915609">
              <w:rPr>
                <w:sz w:val="14"/>
                <w:szCs w:val="18"/>
              </w:rPr>
              <w:t xml:space="preserve">110 000,00 ₽ </w:t>
            </w:r>
          </w:p>
        </w:tc>
        <w:tc>
          <w:tcPr>
            <w:tcW w:w="20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4D041BC" w14:textId="77777777" w:rsidR="00D36EEF" w:rsidRPr="00915609" w:rsidRDefault="00D36EEF" w:rsidP="006A36D7">
            <w:pPr>
              <w:jc w:val="center"/>
              <w:rPr>
                <w:sz w:val="14"/>
                <w:szCs w:val="18"/>
              </w:rPr>
            </w:pPr>
            <w:r w:rsidRPr="00915609">
              <w:rPr>
                <w:sz w:val="14"/>
                <w:szCs w:val="18"/>
              </w:rPr>
              <w:t xml:space="preserve">99 000,00 ₽ </w:t>
            </w:r>
          </w:p>
        </w:tc>
        <w:tc>
          <w:tcPr>
            <w:tcW w:w="2111" w:type="dxa"/>
            <w:tcBorders>
              <w:top w:val="single" w:sz="8" w:space="0" w:color="auto"/>
              <w:left w:val="single" w:sz="8" w:space="0" w:color="auto"/>
              <w:bottom w:val="single" w:sz="8" w:space="0" w:color="auto"/>
              <w:right w:val="single" w:sz="8" w:space="0" w:color="auto"/>
            </w:tcBorders>
            <w:vAlign w:val="center"/>
          </w:tcPr>
          <w:p w14:paraId="7476C66D" w14:textId="77777777" w:rsidR="00D36EEF" w:rsidRPr="00C112E9" w:rsidRDefault="00D36EEF" w:rsidP="006A36D7">
            <w:pPr>
              <w:jc w:val="center"/>
              <w:rPr>
                <w:sz w:val="14"/>
                <w:szCs w:val="18"/>
              </w:rPr>
            </w:pPr>
            <w:r w:rsidRPr="00C112E9">
              <w:rPr>
                <w:sz w:val="14"/>
                <w:szCs w:val="18"/>
              </w:rPr>
              <w:t>49 500,00 ₽</w:t>
            </w:r>
          </w:p>
        </w:tc>
        <w:tc>
          <w:tcPr>
            <w:tcW w:w="36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BA72AA1" w14:textId="77777777" w:rsidR="00D36EEF" w:rsidRPr="00915609" w:rsidRDefault="00D36EEF" w:rsidP="006A36D7">
            <w:pPr>
              <w:contextualSpacing/>
              <w:jc w:val="center"/>
              <w:rPr>
                <w:sz w:val="14"/>
                <w:szCs w:val="18"/>
              </w:rPr>
            </w:pPr>
            <w:r w:rsidRPr="00504B0E">
              <w:rPr>
                <w:sz w:val="14"/>
                <w:szCs w:val="18"/>
              </w:rPr>
              <w:t>Б/У, информация о работоспособности отсутствует.</w:t>
            </w:r>
          </w:p>
        </w:tc>
      </w:tr>
      <w:tr w:rsidR="00D36EEF" w:rsidRPr="00915609" w14:paraId="3B61A562" w14:textId="77777777" w:rsidTr="006A36D7">
        <w:trPr>
          <w:trHeight w:val="19"/>
        </w:trPr>
        <w:tc>
          <w:tcPr>
            <w:tcW w:w="650" w:type="dxa"/>
            <w:vMerge/>
            <w:tcBorders>
              <w:top w:val="single" w:sz="8" w:space="0" w:color="auto"/>
              <w:left w:val="single" w:sz="8" w:space="0" w:color="auto"/>
              <w:bottom w:val="single" w:sz="8" w:space="0" w:color="auto"/>
              <w:right w:val="single" w:sz="8" w:space="0" w:color="auto"/>
            </w:tcBorders>
          </w:tcPr>
          <w:p w14:paraId="53C20670" w14:textId="77777777" w:rsidR="00D36EEF" w:rsidRPr="00915609" w:rsidRDefault="00D36EEF" w:rsidP="006A36D7">
            <w:pPr>
              <w:contextualSpacing/>
              <w:jc w:val="center"/>
              <w:rPr>
                <w:sz w:val="14"/>
                <w:szCs w:val="18"/>
              </w:rPr>
            </w:pPr>
          </w:p>
        </w:tc>
        <w:tc>
          <w:tcPr>
            <w:tcW w:w="4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57DDC5D" w14:textId="77777777" w:rsidR="00D36EEF" w:rsidRPr="00915609" w:rsidRDefault="00D36EEF" w:rsidP="006A36D7">
            <w:pPr>
              <w:contextualSpacing/>
              <w:jc w:val="center"/>
              <w:rPr>
                <w:sz w:val="14"/>
                <w:szCs w:val="18"/>
              </w:rPr>
            </w:pPr>
            <w:r w:rsidRPr="00915609">
              <w:rPr>
                <w:sz w:val="14"/>
                <w:szCs w:val="18"/>
              </w:rPr>
              <w:t>19</w:t>
            </w:r>
          </w:p>
        </w:tc>
        <w:tc>
          <w:tcPr>
            <w:tcW w:w="66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87BC848" w14:textId="77777777" w:rsidR="00D36EEF" w:rsidRPr="00915609" w:rsidRDefault="00D36EEF" w:rsidP="006A36D7">
            <w:pPr>
              <w:contextualSpacing/>
              <w:jc w:val="center"/>
              <w:rPr>
                <w:sz w:val="14"/>
                <w:szCs w:val="18"/>
              </w:rPr>
            </w:pPr>
            <w:r w:rsidRPr="00915609">
              <w:rPr>
                <w:sz w:val="14"/>
                <w:szCs w:val="18"/>
              </w:rPr>
              <w:t>115</w:t>
            </w:r>
          </w:p>
        </w:tc>
        <w:tc>
          <w:tcPr>
            <w:tcW w:w="34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FBF4C99" w14:textId="77777777" w:rsidR="00D36EEF" w:rsidRPr="00915609" w:rsidRDefault="00D36EEF" w:rsidP="006A36D7">
            <w:pPr>
              <w:contextualSpacing/>
              <w:jc w:val="center"/>
              <w:rPr>
                <w:sz w:val="14"/>
                <w:szCs w:val="18"/>
              </w:rPr>
            </w:pPr>
            <w:r w:rsidRPr="00915609">
              <w:rPr>
                <w:sz w:val="14"/>
                <w:szCs w:val="18"/>
              </w:rPr>
              <w:t>Станок токарно-винторезный</w:t>
            </w:r>
          </w:p>
        </w:tc>
        <w:tc>
          <w:tcPr>
            <w:tcW w:w="7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EA4647" w14:textId="77777777" w:rsidR="00D36EEF" w:rsidRPr="00915609" w:rsidRDefault="00D36EEF" w:rsidP="006A36D7">
            <w:pPr>
              <w:contextualSpacing/>
              <w:jc w:val="center"/>
              <w:rPr>
                <w:sz w:val="14"/>
                <w:szCs w:val="18"/>
              </w:rPr>
            </w:pPr>
            <w:r w:rsidRPr="00915609">
              <w:rPr>
                <w:sz w:val="14"/>
                <w:szCs w:val="18"/>
              </w:rPr>
              <w:t>н/д</w:t>
            </w:r>
          </w:p>
        </w:tc>
        <w:tc>
          <w:tcPr>
            <w:tcW w:w="18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96CA37" w14:textId="77777777" w:rsidR="00D36EEF" w:rsidRPr="00915609" w:rsidRDefault="00D36EEF" w:rsidP="006A36D7">
            <w:pPr>
              <w:jc w:val="center"/>
              <w:rPr>
                <w:sz w:val="14"/>
                <w:szCs w:val="18"/>
              </w:rPr>
            </w:pPr>
            <w:r w:rsidRPr="00915609">
              <w:rPr>
                <w:sz w:val="14"/>
                <w:szCs w:val="18"/>
              </w:rPr>
              <w:t xml:space="preserve">150 000,00 ₽ </w:t>
            </w:r>
          </w:p>
        </w:tc>
        <w:tc>
          <w:tcPr>
            <w:tcW w:w="20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9D87135" w14:textId="77777777" w:rsidR="00D36EEF" w:rsidRPr="00915609" w:rsidRDefault="00D36EEF" w:rsidP="006A36D7">
            <w:pPr>
              <w:jc w:val="center"/>
              <w:rPr>
                <w:sz w:val="14"/>
                <w:szCs w:val="18"/>
              </w:rPr>
            </w:pPr>
            <w:r w:rsidRPr="00915609">
              <w:rPr>
                <w:sz w:val="14"/>
                <w:szCs w:val="18"/>
              </w:rPr>
              <w:t xml:space="preserve">135 000,00 ₽ </w:t>
            </w:r>
          </w:p>
        </w:tc>
        <w:tc>
          <w:tcPr>
            <w:tcW w:w="2111" w:type="dxa"/>
            <w:tcBorders>
              <w:top w:val="single" w:sz="8" w:space="0" w:color="auto"/>
              <w:left w:val="single" w:sz="8" w:space="0" w:color="auto"/>
              <w:bottom w:val="single" w:sz="8" w:space="0" w:color="auto"/>
              <w:right w:val="single" w:sz="8" w:space="0" w:color="auto"/>
            </w:tcBorders>
            <w:vAlign w:val="center"/>
          </w:tcPr>
          <w:p w14:paraId="1F7BADD6" w14:textId="77777777" w:rsidR="00D36EEF" w:rsidRPr="00C112E9" w:rsidRDefault="00D36EEF" w:rsidP="006A36D7">
            <w:pPr>
              <w:jc w:val="center"/>
              <w:rPr>
                <w:sz w:val="14"/>
                <w:szCs w:val="18"/>
              </w:rPr>
            </w:pPr>
            <w:r w:rsidRPr="00C112E9">
              <w:rPr>
                <w:sz w:val="14"/>
                <w:szCs w:val="18"/>
              </w:rPr>
              <w:t>67 500,00 ₽</w:t>
            </w:r>
          </w:p>
        </w:tc>
        <w:tc>
          <w:tcPr>
            <w:tcW w:w="36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C8AB54" w14:textId="77777777" w:rsidR="00D36EEF" w:rsidRPr="00915609" w:rsidRDefault="00D36EEF" w:rsidP="006A36D7">
            <w:pPr>
              <w:contextualSpacing/>
              <w:jc w:val="center"/>
              <w:rPr>
                <w:sz w:val="14"/>
                <w:szCs w:val="18"/>
              </w:rPr>
            </w:pPr>
            <w:r w:rsidRPr="00504B0E">
              <w:rPr>
                <w:sz w:val="14"/>
                <w:szCs w:val="18"/>
              </w:rPr>
              <w:t>Б/У, информация о работоспособности отсутствует.</w:t>
            </w:r>
          </w:p>
        </w:tc>
      </w:tr>
      <w:tr w:rsidR="00D36EEF" w:rsidRPr="00915609" w14:paraId="4B20F2F3" w14:textId="77777777" w:rsidTr="006A36D7">
        <w:trPr>
          <w:trHeight w:val="19"/>
        </w:trPr>
        <w:tc>
          <w:tcPr>
            <w:tcW w:w="650" w:type="dxa"/>
            <w:vMerge/>
            <w:tcBorders>
              <w:top w:val="single" w:sz="8" w:space="0" w:color="auto"/>
              <w:left w:val="single" w:sz="8" w:space="0" w:color="auto"/>
              <w:bottom w:val="single" w:sz="8" w:space="0" w:color="auto"/>
              <w:right w:val="single" w:sz="8" w:space="0" w:color="auto"/>
            </w:tcBorders>
          </w:tcPr>
          <w:p w14:paraId="2C1281B6" w14:textId="77777777" w:rsidR="00D36EEF" w:rsidRPr="00915609" w:rsidRDefault="00D36EEF" w:rsidP="006A36D7">
            <w:pPr>
              <w:contextualSpacing/>
              <w:jc w:val="center"/>
              <w:rPr>
                <w:sz w:val="14"/>
                <w:szCs w:val="18"/>
              </w:rPr>
            </w:pPr>
          </w:p>
        </w:tc>
        <w:tc>
          <w:tcPr>
            <w:tcW w:w="4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D06E62D" w14:textId="77777777" w:rsidR="00D36EEF" w:rsidRPr="00915609" w:rsidRDefault="00D36EEF" w:rsidP="006A36D7">
            <w:pPr>
              <w:contextualSpacing/>
              <w:jc w:val="center"/>
              <w:rPr>
                <w:sz w:val="14"/>
                <w:szCs w:val="18"/>
              </w:rPr>
            </w:pPr>
            <w:r w:rsidRPr="00915609">
              <w:rPr>
                <w:sz w:val="14"/>
                <w:szCs w:val="18"/>
              </w:rPr>
              <w:t>20</w:t>
            </w:r>
          </w:p>
        </w:tc>
        <w:tc>
          <w:tcPr>
            <w:tcW w:w="66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CB93BFD" w14:textId="77777777" w:rsidR="00D36EEF" w:rsidRPr="00915609" w:rsidRDefault="00D36EEF" w:rsidP="006A36D7">
            <w:pPr>
              <w:contextualSpacing/>
              <w:jc w:val="center"/>
              <w:rPr>
                <w:sz w:val="14"/>
                <w:szCs w:val="18"/>
              </w:rPr>
            </w:pPr>
            <w:r w:rsidRPr="00915609">
              <w:rPr>
                <w:sz w:val="14"/>
                <w:szCs w:val="18"/>
              </w:rPr>
              <w:t>44</w:t>
            </w:r>
          </w:p>
        </w:tc>
        <w:tc>
          <w:tcPr>
            <w:tcW w:w="34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93F4B7A" w14:textId="77777777" w:rsidR="00D36EEF" w:rsidRPr="00915609" w:rsidRDefault="00D36EEF" w:rsidP="006A36D7">
            <w:pPr>
              <w:contextualSpacing/>
              <w:jc w:val="center"/>
              <w:rPr>
                <w:sz w:val="14"/>
                <w:szCs w:val="18"/>
              </w:rPr>
            </w:pPr>
            <w:r w:rsidRPr="00915609">
              <w:rPr>
                <w:sz w:val="14"/>
                <w:szCs w:val="18"/>
              </w:rPr>
              <w:t>Кран-балка</w:t>
            </w:r>
          </w:p>
        </w:tc>
        <w:tc>
          <w:tcPr>
            <w:tcW w:w="7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3F56D2" w14:textId="77777777" w:rsidR="00D36EEF" w:rsidRPr="00915609" w:rsidRDefault="00D36EEF" w:rsidP="006A36D7">
            <w:pPr>
              <w:contextualSpacing/>
              <w:jc w:val="center"/>
              <w:rPr>
                <w:sz w:val="14"/>
                <w:szCs w:val="18"/>
              </w:rPr>
            </w:pPr>
            <w:r w:rsidRPr="00915609">
              <w:rPr>
                <w:sz w:val="14"/>
                <w:szCs w:val="18"/>
              </w:rPr>
              <w:t>н/д</w:t>
            </w:r>
          </w:p>
        </w:tc>
        <w:tc>
          <w:tcPr>
            <w:tcW w:w="18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4F2856B" w14:textId="77777777" w:rsidR="00D36EEF" w:rsidRPr="00915609" w:rsidRDefault="00D36EEF" w:rsidP="006A36D7">
            <w:pPr>
              <w:jc w:val="center"/>
              <w:rPr>
                <w:sz w:val="14"/>
                <w:szCs w:val="18"/>
              </w:rPr>
            </w:pPr>
            <w:r w:rsidRPr="00915609">
              <w:rPr>
                <w:sz w:val="14"/>
                <w:szCs w:val="18"/>
              </w:rPr>
              <w:t xml:space="preserve">110 000,00 ₽ </w:t>
            </w:r>
          </w:p>
        </w:tc>
        <w:tc>
          <w:tcPr>
            <w:tcW w:w="20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6F50628" w14:textId="77777777" w:rsidR="00D36EEF" w:rsidRPr="00915609" w:rsidRDefault="00D36EEF" w:rsidP="006A36D7">
            <w:pPr>
              <w:jc w:val="center"/>
              <w:rPr>
                <w:sz w:val="14"/>
                <w:szCs w:val="18"/>
              </w:rPr>
            </w:pPr>
            <w:r w:rsidRPr="00915609">
              <w:rPr>
                <w:sz w:val="14"/>
                <w:szCs w:val="18"/>
              </w:rPr>
              <w:t xml:space="preserve">99 000,00 ₽ </w:t>
            </w:r>
          </w:p>
        </w:tc>
        <w:tc>
          <w:tcPr>
            <w:tcW w:w="2111" w:type="dxa"/>
            <w:tcBorders>
              <w:top w:val="single" w:sz="8" w:space="0" w:color="auto"/>
              <w:left w:val="single" w:sz="8" w:space="0" w:color="auto"/>
              <w:bottom w:val="single" w:sz="8" w:space="0" w:color="auto"/>
              <w:right w:val="single" w:sz="8" w:space="0" w:color="auto"/>
            </w:tcBorders>
            <w:vAlign w:val="center"/>
          </w:tcPr>
          <w:p w14:paraId="70F9ED6B" w14:textId="77777777" w:rsidR="00D36EEF" w:rsidRPr="00C112E9" w:rsidRDefault="00D36EEF" w:rsidP="006A36D7">
            <w:pPr>
              <w:jc w:val="center"/>
              <w:rPr>
                <w:sz w:val="14"/>
                <w:szCs w:val="18"/>
              </w:rPr>
            </w:pPr>
            <w:r w:rsidRPr="00C112E9">
              <w:rPr>
                <w:sz w:val="14"/>
                <w:szCs w:val="18"/>
              </w:rPr>
              <w:t>49 500,00 ₽</w:t>
            </w:r>
          </w:p>
        </w:tc>
        <w:tc>
          <w:tcPr>
            <w:tcW w:w="36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F160740" w14:textId="77777777" w:rsidR="00D36EEF" w:rsidRPr="00915609" w:rsidRDefault="00D36EEF" w:rsidP="006A36D7">
            <w:pPr>
              <w:contextualSpacing/>
              <w:jc w:val="center"/>
              <w:rPr>
                <w:sz w:val="14"/>
                <w:szCs w:val="18"/>
              </w:rPr>
            </w:pPr>
            <w:r w:rsidRPr="00504B0E">
              <w:rPr>
                <w:sz w:val="14"/>
                <w:szCs w:val="18"/>
              </w:rPr>
              <w:t>Б/У, информация о работоспособности отсутствует.</w:t>
            </w:r>
          </w:p>
        </w:tc>
      </w:tr>
      <w:tr w:rsidR="00D36EEF" w:rsidRPr="00915609" w14:paraId="4930EE4D" w14:textId="77777777" w:rsidTr="006A36D7">
        <w:trPr>
          <w:trHeight w:val="19"/>
        </w:trPr>
        <w:tc>
          <w:tcPr>
            <w:tcW w:w="650" w:type="dxa"/>
            <w:vMerge/>
            <w:tcBorders>
              <w:top w:val="single" w:sz="8" w:space="0" w:color="auto"/>
              <w:left w:val="single" w:sz="8" w:space="0" w:color="auto"/>
              <w:bottom w:val="single" w:sz="8" w:space="0" w:color="auto"/>
              <w:right w:val="single" w:sz="8" w:space="0" w:color="auto"/>
            </w:tcBorders>
          </w:tcPr>
          <w:p w14:paraId="4A151FCE" w14:textId="77777777" w:rsidR="00D36EEF" w:rsidRPr="00915609" w:rsidRDefault="00D36EEF" w:rsidP="006A36D7">
            <w:pPr>
              <w:contextualSpacing/>
              <w:jc w:val="center"/>
              <w:rPr>
                <w:sz w:val="14"/>
                <w:szCs w:val="18"/>
              </w:rPr>
            </w:pPr>
          </w:p>
        </w:tc>
        <w:tc>
          <w:tcPr>
            <w:tcW w:w="4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771FF46" w14:textId="77777777" w:rsidR="00D36EEF" w:rsidRPr="00915609" w:rsidRDefault="00D36EEF" w:rsidP="006A36D7">
            <w:pPr>
              <w:contextualSpacing/>
              <w:jc w:val="center"/>
              <w:rPr>
                <w:sz w:val="14"/>
                <w:szCs w:val="18"/>
              </w:rPr>
            </w:pPr>
            <w:r w:rsidRPr="00915609">
              <w:rPr>
                <w:sz w:val="14"/>
                <w:szCs w:val="18"/>
              </w:rPr>
              <w:t>21</w:t>
            </w:r>
          </w:p>
        </w:tc>
        <w:tc>
          <w:tcPr>
            <w:tcW w:w="66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B5AE74F" w14:textId="77777777" w:rsidR="00D36EEF" w:rsidRPr="00915609" w:rsidRDefault="00D36EEF" w:rsidP="006A36D7">
            <w:pPr>
              <w:contextualSpacing/>
              <w:jc w:val="center"/>
              <w:rPr>
                <w:sz w:val="14"/>
                <w:szCs w:val="18"/>
              </w:rPr>
            </w:pPr>
            <w:r w:rsidRPr="00915609">
              <w:rPr>
                <w:sz w:val="14"/>
                <w:szCs w:val="18"/>
              </w:rPr>
              <w:t>153</w:t>
            </w:r>
          </w:p>
        </w:tc>
        <w:tc>
          <w:tcPr>
            <w:tcW w:w="34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968BB75" w14:textId="77777777" w:rsidR="00D36EEF" w:rsidRPr="00915609" w:rsidRDefault="00D36EEF" w:rsidP="006A36D7">
            <w:pPr>
              <w:contextualSpacing/>
              <w:jc w:val="center"/>
              <w:rPr>
                <w:sz w:val="14"/>
                <w:szCs w:val="18"/>
              </w:rPr>
            </w:pPr>
            <w:r w:rsidRPr="00915609">
              <w:rPr>
                <w:sz w:val="14"/>
                <w:szCs w:val="18"/>
              </w:rPr>
              <w:t>Стенд КИ-2220б</w:t>
            </w:r>
          </w:p>
        </w:tc>
        <w:tc>
          <w:tcPr>
            <w:tcW w:w="7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1EC57B6" w14:textId="77777777" w:rsidR="00D36EEF" w:rsidRPr="00915609" w:rsidRDefault="00D36EEF" w:rsidP="006A36D7">
            <w:pPr>
              <w:contextualSpacing/>
              <w:jc w:val="center"/>
              <w:rPr>
                <w:sz w:val="14"/>
                <w:szCs w:val="18"/>
              </w:rPr>
            </w:pPr>
            <w:r w:rsidRPr="00915609">
              <w:rPr>
                <w:sz w:val="14"/>
                <w:szCs w:val="18"/>
              </w:rPr>
              <w:t>н/д</w:t>
            </w:r>
          </w:p>
        </w:tc>
        <w:tc>
          <w:tcPr>
            <w:tcW w:w="18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2EDC3A5" w14:textId="77777777" w:rsidR="00D36EEF" w:rsidRPr="00915609" w:rsidRDefault="00D36EEF" w:rsidP="006A36D7">
            <w:pPr>
              <w:jc w:val="center"/>
              <w:rPr>
                <w:sz w:val="14"/>
                <w:szCs w:val="18"/>
              </w:rPr>
            </w:pPr>
            <w:r w:rsidRPr="00915609">
              <w:rPr>
                <w:sz w:val="14"/>
                <w:szCs w:val="18"/>
              </w:rPr>
              <w:t xml:space="preserve">50 000,00 ₽ </w:t>
            </w:r>
          </w:p>
        </w:tc>
        <w:tc>
          <w:tcPr>
            <w:tcW w:w="20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778BAD" w14:textId="77777777" w:rsidR="00D36EEF" w:rsidRPr="00915609" w:rsidRDefault="00D36EEF" w:rsidP="006A36D7">
            <w:pPr>
              <w:jc w:val="center"/>
              <w:rPr>
                <w:sz w:val="14"/>
                <w:szCs w:val="18"/>
              </w:rPr>
            </w:pPr>
            <w:r w:rsidRPr="00915609">
              <w:rPr>
                <w:sz w:val="14"/>
                <w:szCs w:val="18"/>
              </w:rPr>
              <w:t xml:space="preserve">45 000,00 ₽ </w:t>
            </w:r>
          </w:p>
        </w:tc>
        <w:tc>
          <w:tcPr>
            <w:tcW w:w="2111" w:type="dxa"/>
            <w:tcBorders>
              <w:top w:val="single" w:sz="8" w:space="0" w:color="auto"/>
              <w:left w:val="single" w:sz="8" w:space="0" w:color="auto"/>
              <w:bottom w:val="single" w:sz="8" w:space="0" w:color="auto"/>
              <w:right w:val="single" w:sz="8" w:space="0" w:color="auto"/>
            </w:tcBorders>
            <w:vAlign w:val="center"/>
          </w:tcPr>
          <w:p w14:paraId="533633B4" w14:textId="77777777" w:rsidR="00D36EEF" w:rsidRPr="00C112E9" w:rsidRDefault="00D36EEF" w:rsidP="006A36D7">
            <w:pPr>
              <w:jc w:val="center"/>
              <w:rPr>
                <w:sz w:val="14"/>
                <w:szCs w:val="18"/>
              </w:rPr>
            </w:pPr>
            <w:r w:rsidRPr="00C112E9">
              <w:rPr>
                <w:sz w:val="14"/>
                <w:szCs w:val="18"/>
              </w:rPr>
              <w:t>22 500,00 ₽</w:t>
            </w:r>
          </w:p>
        </w:tc>
        <w:tc>
          <w:tcPr>
            <w:tcW w:w="36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6A61A5" w14:textId="77777777" w:rsidR="00D36EEF" w:rsidRPr="00915609" w:rsidRDefault="00D36EEF" w:rsidP="006A36D7">
            <w:pPr>
              <w:contextualSpacing/>
              <w:jc w:val="center"/>
              <w:rPr>
                <w:sz w:val="14"/>
                <w:szCs w:val="18"/>
              </w:rPr>
            </w:pPr>
            <w:r w:rsidRPr="00504B0E">
              <w:rPr>
                <w:sz w:val="14"/>
                <w:szCs w:val="18"/>
              </w:rPr>
              <w:t>Б/У, информация о работоспособности отсутствует.</w:t>
            </w:r>
          </w:p>
        </w:tc>
      </w:tr>
      <w:tr w:rsidR="00D36EEF" w:rsidRPr="00915609" w14:paraId="5E1ACB64" w14:textId="77777777" w:rsidTr="006A36D7">
        <w:trPr>
          <w:trHeight w:val="19"/>
        </w:trPr>
        <w:tc>
          <w:tcPr>
            <w:tcW w:w="650" w:type="dxa"/>
            <w:vMerge/>
            <w:tcBorders>
              <w:top w:val="single" w:sz="8" w:space="0" w:color="auto"/>
              <w:left w:val="single" w:sz="8" w:space="0" w:color="auto"/>
              <w:bottom w:val="single" w:sz="8" w:space="0" w:color="auto"/>
              <w:right w:val="single" w:sz="8" w:space="0" w:color="auto"/>
            </w:tcBorders>
          </w:tcPr>
          <w:p w14:paraId="7532E75F" w14:textId="77777777" w:rsidR="00D36EEF" w:rsidRPr="00915609" w:rsidRDefault="00D36EEF" w:rsidP="006A36D7">
            <w:pPr>
              <w:contextualSpacing/>
              <w:jc w:val="center"/>
              <w:rPr>
                <w:sz w:val="14"/>
                <w:szCs w:val="18"/>
              </w:rPr>
            </w:pPr>
          </w:p>
        </w:tc>
        <w:tc>
          <w:tcPr>
            <w:tcW w:w="4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CE31AD4" w14:textId="77777777" w:rsidR="00D36EEF" w:rsidRPr="00915609" w:rsidRDefault="00D36EEF" w:rsidP="006A36D7">
            <w:pPr>
              <w:contextualSpacing/>
              <w:jc w:val="center"/>
              <w:rPr>
                <w:sz w:val="14"/>
                <w:szCs w:val="18"/>
              </w:rPr>
            </w:pPr>
            <w:r w:rsidRPr="00915609">
              <w:rPr>
                <w:sz w:val="14"/>
                <w:szCs w:val="18"/>
              </w:rPr>
              <w:t>22</w:t>
            </w:r>
          </w:p>
        </w:tc>
        <w:tc>
          <w:tcPr>
            <w:tcW w:w="66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F88FF78" w14:textId="77777777" w:rsidR="00D36EEF" w:rsidRPr="00915609" w:rsidRDefault="00D36EEF" w:rsidP="006A36D7">
            <w:pPr>
              <w:contextualSpacing/>
              <w:jc w:val="center"/>
              <w:rPr>
                <w:sz w:val="14"/>
                <w:szCs w:val="18"/>
              </w:rPr>
            </w:pPr>
            <w:r w:rsidRPr="00915609">
              <w:rPr>
                <w:sz w:val="14"/>
                <w:szCs w:val="18"/>
              </w:rPr>
              <w:t>12</w:t>
            </w:r>
          </w:p>
        </w:tc>
        <w:tc>
          <w:tcPr>
            <w:tcW w:w="34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5BD913B" w14:textId="77777777" w:rsidR="00D36EEF" w:rsidRPr="00915609" w:rsidRDefault="00D36EEF" w:rsidP="006A36D7">
            <w:pPr>
              <w:contextualSpacing/>
              <w:jc w:val="center"/>
              <w:rPr>
                <w:sz w:val="14"/>
                <w:szCs w:val="18"/>
              </w:rPr>
            </w:pPr>
            <w:r w:rsidRPr="00915609">
              <w:rPr>
                <w:sz w:val="14"/>
                <w:szCs w:val="18"/>
              </w:rPr>
              <w:t>Стенд универсальный СДТ-2м для испытания и регулировки ТНВД</w:t>
            </w:r>
          </w:p>
        </w:tc>
        <w:tc>
          <w:tcPr>
            <w:tcW w:w="7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798158" w14:textId="77777777" w:rsidR="00D36EEF" w:rsidRPr="00915609" w:rsidRDefault="00D36EEF" w:rsidP="006A36D7">
            <w:pPr>
              <w:contextualSpacing/>
              <w:jc w:val="center"/>
              <w:rPr>
                <w:sz w:val="14"/>
                <w:szCs w:val="18"/>
              </w:rPr>
            </w:pPr>
            <w:r w:rsidRPr="00915609">
              <w:rPr>
                <w:sz w:val="14"/>
                <w:szCs w:val="18"/>
              </w:rPr>
              <w:t>н/д</w:t>
            </w:r>
          </w:p>
        </w:tc>
        <w:tc>
          <w:tcPr>
            <w:tcW w:w="18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463B8A7" w14:textId="77777777" w:rsidR="00D36EEF" w:rsidRPr="00915609" w:rsidRDefault="00D36EEF" w:rsidP="006A36D7">
            <w:pPr>
              <w:jc w:val="center"/>
              <w:rPr>
                <w:sz w:val="14"/>
                <w:szCs w:val="18"/>
              </w:rPr>
            </w:pPr>
            <w:r w:rsidRPr="00915609">
              <w:rPr>
                <w:sz w:val="14"/>
                <w:szCs w:val="18"/>
              </w:rPr>
              <w:t xml:space="preserve">50 000,00 ₽ </w:t>
            </w:r>
          </w:p>
        </w:tc>
        <w:tc>
          <w:tcPr>
            <w:tcW w:w="20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0AFB489" w14:textId="77777777" w:rsidR="00D36EEF" w:rsidRPr="00915609" w:rsidRDefault="00D36EEF" w:rsidP="006A36D7">
            <w:pPr>
              <w:jc w:val="center"/>
              <w:rPr>
                <w:sz w:val="14"/>
                <w:szCs w:val="18"/>
              </w:rPr>
            </w:pPr>
            <w:r w:rsidRPr="00915609">
              <w:rPr>
                <w:sz w:val="14"/>
                <w:szCs w:val="18"/>
              </w:rPr>
              <w:t xml:space="preserve">45 000,00 ₽ </w:t>
            </w:r>
          </w:p>
        </w:tc>
        <w:tc>
          <w:tcPr>
            <w:tcW w:w="2111" w:type="dxa"/>
            <w:tcBorders>
              <w:top w:val="single" w:sz="8" w:space="0" w:color="auto"/>
              <w:left w:val="single" w:sz="8" w:space="0" w:color="auto"/>
              <w:bottom w:val="single" w:sz="8" w:space="0" w:color="auto"/>
              <w:right w:val="single" w:sz="8" w:space="0" w:color="auto"/>
            </w:tcBorders>
            <w:vAlign w:val="center"/>
          </w:tcPr>
          <w:p w14:paraId="2FADCBC1" w14:textId="77777777" w:rsidR="00D36EEF" w:rsidRPr="00C112E9" w:rsidRDefault="00D36EEF" w:rsidP="006A36D7">
            <w:pPr>
              <w:jc w:val="center"/>
              <w:rPr>
                <w:sz w:val="14"/>
                <w:szCs w:val="18"/>
              </w:rPr>
            </w:pPr>
            <w:r w:rsidRPr="00C112E9">
              <w:rPr>
                <w:sz w:val="14"/>
                <w:szCs w:val="18"/>
              </w:rPr>
              <w:t>22 500,00 ₽</w:t>
            </w:r>
          </w:p>
        </w:tc>
        <w:tc>
          <w:tcPr>
            <w:tcW w:w="36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96E78BD" w14:textId="77777777" w:rsidR="00D36EEF" w:rsidRPr="00915609" w:rsidRDefault="00D36EEF" w:rsidP="006A36D7">
            <w:pPr>
              <w:contextualSpacing/>
              <w:jc w:val="center"/>
              <w:rPr>
                <w:sz w:val="14"/>
                <w:szCs w:val="18"/>
              </w:rPr>
            </w:pPr>
            <w:r w:rsidRPr="00504B0E">
              <w:rPr>
                <w:sz w:val="14"/>
                <w:szCs w:val="18"/>
              </w:rPr>
              <w:t>Б/У, информация о работоспособности отсутствует.</w:t>
            </w:r>
          </w:p>
        </w:tc>
      </w:tr>
      <w:tr w:rsidR="00D36EEF" w:rsidRPr="00915609" w14:paraId="0A65E26D" w14:textId="77777777" w:rsidTr="006A36D7">
        <w:trPr>
          <w:trHeight w:val="19"/>
        </w:trPr>
        <w:tc>
          <w:tcPr>
            <w:tcW w:w="650" w:type="dxa"/>
            <w:vMerge/>
            <w:tcBorders>
              <w:top w:val="single" w:sz="8" w:space="0" w:color="auto"/>
              <w:left w:val="single" w:sz="8" w:space="0" w:color="auto"/>
              <w:bottom w:val="single" w:sz="8" w:space="0" w:color="auto"/>
              <w:right w:val="single" w:sz="8" w:space="0" w:color="auto"/>
            </w:tcBorders>
          </w:tcPr>
          <w:p w14:paraId="44F9A846" w14:textId="77777777" w:rsidR="00D36EEF" w:rsidRPr="00915609" w:rsidRDefault="00D36EEF" w:rsidP="006A36D7">
            <w:pPr>
              <w:contextualSpacing/>
              <w:jc w:val="center"/>
              <w:rPr>
                <w:sz w:val="14"/>
                <w:szCs w:val="18"/>
              </w:rPr>
            </w:pPr>
          </w:p>
        </w:tc>
        <w:tc>
          <w:tcPr>
            <w:tcW w:w="4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B96351" w14:textId="77777777" w:rsidR="00D36EEF" w:rsidRPr="00915609" w:rsidRDefault="00D36EEF" w:rsidP="006A36D7">
            <w:pPr>
              <w:contextualSpacing/>
              <w:jc w:val="center"/>
              <w:rPr>
                <w:sz w:val="14"/>
                <w:szCs w:val="18"/>
              </w:rPr>
            </w:pPr>
            <w:r w:rsidRPr="00915609">
              <w:rPr>
                <w:sz w:val="14"/>
                <w:szCs w:val="18"/>
              </w:rPr>
              <w:t>23</w:t>
            </w:r>
          </w:p>
        </w:tc>
        <w:tc>
          <w:tcPr>
            <w:tcW w:w="66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B23E4C1" w14:textId="77777777" w:rsidR="00D36EEF" w:rsidRPr="00915609" w:rsidRDefault="00D36EEF" w:rsidP="006A36D7">
            <w:pPr>
              <w:contextualSpacing/>
              <w:jc w:val="center"/>
              <w:rPr>
                <w:sz w:val="14"/>
                <w:szCs w:val="18"/>
              </w:rPr>
            </w:pPr>
            <w:r w:rsidRPr="00915609">
              <w:rPr>
                <w:sz w:val="14"/>
                <w:szCs w:val="18"/>
              </w:rPr>
              <w:t>112</w:t>
            </w:r>
          </w:p>
        </w:tc>
        <w:tc>
          <w:tcPr>
            <w:tcW w:w="34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0BA125" w14:textId="77777777" w:rsidR="00D36EEF" w:rsidRPr="00915609" w:rsidRDefault="00D36EEF" w:rsidP="006A36D7">
            <w:pPr>
              <w:contextualSpacing/>
              <w:jc w:val="center"/>
              <w:rPr>
                <w:sz w:val="14"/>
                <w:szCs w:val="18"/>
              </w:rPr>
            </w:pPr>
            <w:r w:rsidRPr="00915609">
              <w:rPr>
                <w:sz w:val="14"/>
                <w:szCs w:val="18"/>
              </w:rPr>
              <w:t>Стенд для проверки Электрооборудования э-242 (э-250-07)</w:t>
            </w:r>
          </w:p>
        </w:tc>
        <w:tc>
          <w:tcPr>
            <w:tcW w:w="7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31EAE6" w14:textId="77777777" w:rsidR="00D36EEF" w:rsidRPr="00915609" w:rsidRDefault="00D36EEF" w:rsidP="006A36D7">
            <w:pPr>
              <w:contextualSpacing/>
              <w:jc w:val="center"/>
              <w:rPr>
                <w:sz w:val="14"/>
                <w:szCs w:val="18"/>
              </w:rPr>
            </w:pPr>
            <w:r w:rsidRPr="00915609">
              <w:rPr>
                <w:sz w:val="14"/>
                <w:szCs w:val="18"/>
              </w:rPr>
              <w:t>н/д</w:t>
            </w:r>
          </w:p>
        </w:tc>
        <w:tc>
          <w:tcPr>
            <w:tcW w:w="18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0D471A" w14:textId="77777777" w:rsidR="00D36EEF" w:rsidRPr="00915609" w:rsidRDefault="00D36EEF" w:rsidP="006A36D7">
            <w:pPr>
              <w:jc w:val="center"/>
              <w:rPr>
                <w:sz w:val="14"/>
                <w:szCs w:val="18"/>
              </w:rPr>
            </w:pPr>
            <w:r w:rsidRPr="00915609">
              <w:rPr>
                <w:sz w:val="14"/>
                <w:szCs w:val="18"/>
              </w:rPr>
              <w:t xml:space="preserve">50 000,00 ₽ </w:t>
            </w:r>
          </w:p>
        </w:tc>
        <w:tc>
          <w:tcPr>
            <w:tcW w:w="20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E6DB093" w14:textId="77777777" w:rsidR="00D36EEF" w:rsidRPr="00915609" w:rsidRDefault="00D36EEF" w:rsidP="006A36D7">
            <w:pPr>
              <w:jc w:val="center"/>
              <w:rPr>
                <w:sz w:val="14"/>
                <w:szCs w:val="18"/>
              </w:rPr>
            </w:pPr>
            <w:r w:rsidRPr="00915609">
              <w:rPr>
                <w:sz w:val="14"/>
                <w:szCs w:val="18"/>
              </w:rPr>
              <w:t xml:space="preserve">45 000,00 ₽ </w:t>
            </w:r>
          </w:p>
        </w:tc>
        <w:tc>
          <w:tcPr>
            <w:tcW w:w="2111" w:type="dxa"/>
            <w:tcBorders>
              <w:top w:val="single" w:sz="8" w:space="0" w:color="auto"/>
              <w:left w:val="single" w:sz="8" w:space="0" w:color="auto"/>
              <w:bottom w:val="single" w:sz="8" w:space="0" w:color="auto"/>
              <w:right w:val="single" w:sz="8" w:space="0" w:color="auto"/>
            </w:tcBorders>
            <w:vAlign w:val="center"/>
          </w:tcPr>
          <w:p w14:paraId="211BC242" w14:textId="77777777" w:rsidR="00D36EEF" w:rsidRPr="00C112E9" w:rsidRDefault="00D36EEF" w:rsidP="006A36D7">
            <w:pPr>
              <w:jc w:val="center"/>
              <w:rPr>
                <w:sz w:val="14"/>
                <w:szCs w:val="18"/>
              </w:rPr>
            </w:pPr>
            <w:r w:rsidRPr="00C112E9">
              <w:rPr>
                <w:sz w:val="14"/>
                <w:szCs w:val="18"/>
              </w:rPr>
              <w:t>22 500,00 ₽</w:t>
            </w:r>
          </w:p>
        </w:tc>
        <w:tc>
          <w:tcPr>
            <w:tcW w:w="36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0F82310" w14:textId="77777777" w:rsidR="00D36EEF" w:rsidRPr="00915609" w:rsidRDefault="00D36EEF" w:rsidP="006A36D7">
            <w:pPr>
              <w:contextualSpacing/>
              <w:jc w:val="center"/>
              <w:rPr>
                <w:sz w:val="14"/>
                <w:szCs w:val="18"/>
              </w:rPr>
            </w:pPr>
            <w:r w:rsidRPr="00504B0E">
              <w:rPr>
                <w:sz w:val="14"/>
                <w:szCs w:val="18"/>
              </w:rPr>
              <w:t>Б/У, информация о работоспособности отсутствует.</w:t>
            </w:r>
          </w:p>
        </w:tc>
      </w:tr>
      <w:tr w:rsidR="00D36EEF" w:rsidRPr="00915609" w14:paraId="16BCCD21" w14:textId="77777777" w:rsidTr="006A36D7">
        <w:trPr>
          <w:trHeight w:val="19"/>
        </w:trPr>
        <w:tc>
          <w:tcPr>
            <w:tcW w:w="650" w:type="dxa"/>
            <w:vMerge/>
            <w:tcBorders>
              <w:top w:val="single" w:sz="8" w:space="0" w:color="auto"/>
              <w:left w:val="single" w:sz="8" w:space="0" w:color="auto"/>
              <w:bottom w:val="single" w:sz="8" w:space="0" w:color="auto"/>
              <w:right w:val="single" w:sz="8" w:space="0" w:color="auto"/>
            </w:tcBorders>
          </w:tcPr>
          <w:p w14:paraId="01AC1943" w14:textId="77777777" w:rsidR="00D36EEF" w:rsidRPr="00915609" w:rsidRDefault="00D36EEF" w:rsidP="006A36D7">
            <w:pPr>
              <w:contextualSpacing/>
              <w:jc w:val="center"/>
              <w:rPr>
                <w:sz w:val="14"/>
                <w:szCs w:val="18"/>
              </w:rPr>
            </w:pPr>
          </w:p>
        </w:tc>
        <w:tc>
          <w:tcPr>
            <w:tcW w:w="4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251D284" w14:textId="77777777" w:rsidR="00D36EEF" w:rsidRPr="00915609" w:rsidRDefault="00D36EEF" w:rsidP="006A36D7">
            <w:pPr>
              <w:contextualSpacing/>
              <w:jc w:val="center"/>
              <w:rPr>
                <w:sz w:val="14"/>
                <w:szCs w:val="18"/>
              </w:rPr>
            </w:pPr>
            <w:r w:rsidRPr="00915609">
              <w:rPr>
                <w:sz w:val="14"/>
                <w:szCs w:val="18"/>
              </w:rPr>
              <w:t>24</w:t>
            </w:r>
          </w:p>
        </w:tc>
        <w:tc>
          <w:tcPr>
            <w:tcW w:w="66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805EE1E" w14:textId="77777777" w:rsidR="00D36EEF" w:rsidRPr="00915609" w:rsidRDefault="00D36EEF" w:rsidP="006A36D7">
            <w:pPr>
              <w:contextualSpacing/>
              <w:jc w:val="center"/>
              <w:rPr>
                <w:sz w:val="14"/>
                <w:szCs w:val="18"/>
              </w:rPr>
            </w:pPr>
            <w:r w:rsidRPr="00915609">
              <w:rPr>
                <w:sz w:val="14"/>
                <w:szCs w:val="18"/>
              </w:rPr>
              <w:t>92</w:t>
            </w:r>
          </w:p>
        </w:tc>
        <w:tc>
          <w:tcPr>
            <w:tcW w:w="34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8CCF69" w14:textId="77777777" w:rsidR="00D36EEF" w:rsidRPr="00915609" w:rsidRDefault="00D36EEF" w:rsidP="006A36D7">
            <w:pPr>
              <w:contextualSpacing/>
              <w:jc w:val="center"/>
              <w:rPr>
                <w:sz w:val="14"/>
                <w:szCs w:val="18"/>
              </w:rPr>
            </w:pPr>
            <w:r w:rsidRPr="00915609">
              <w:rPr>
                <w:sz w:val="14"/>
                <w:szCs w:val="18"/>
              </w:rPr>
              <w:t>Стенд для регулировки топливной аппаратуры</w:t>
            </w:r>
          </w:p>
        </w:tc>
        <w:tc>
          <w:tcPr>
            <w:tcW w:w="7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2FDD92C" w14:textId="77777777" w:rsidR="00D36EEF" w:rsidRPr="00915609" w:rsidRDefault="00D36EEF" w:rsidP="006A36D7">
            <w:pPr>
              <w:contextualSpacing/>
              <w:jc w:val="center"/>
              <w:rPr>
                <w:sz w:val="14"/>
                <w:szCs w:val="18"/>
              </w:rPr>
            </w:pPr>
            <w:r w:rsidRPr="00915609">
              <w:rPr>
                <w:sz w:val="14"/>
                <w:szCs w:val="18"/>
              </w:rPr>
              <w:t>н/д</w:t>
            </w:r>
          </w:p>
        </w:tc>
        <w:tc>
          <w:tcPr>
            <w:tcW w:w="18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F81215C" w14:textId="77777777" w:rsidR="00D36EEF" w:rsidRPr="00915609" w:rsidRDefault="00D36EEF" w:rsidP="006A36D7">
            <w:pPr>
              <w:jc w:val="center"/>
              <w:rPr>
                <w:sz w:val="14"/>
                <w:szCs w:val="18"/>
              </w:rPr>
            </w:pPr>
            <w:r w:rsidRPr="00915609">
              <w:rPr>
                <w:sz w:val="14"/>
                <w:szCs w:val="18"/>
              </w:rPr>
              <w:t xml:space="preserve">15 000,00 ₽ </w:t>
            </w:r>
          </w:p>
        </w:tc>
        <w:tc>
          <w:tcPr>
            <w:tcW w:w="20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7E99EFE" w14:textId="77777777" w:rsidR="00D36EEF" w:rsidRPr="00915609" w:rsidRDefault="00D36EEF" w:rsidP="006A36D7">
            <w:pPr>
              <w:jc w:val="center"/>
              <w:rPr>
                <w:sz w:val="14"/>
                <w:szCs w:val="18"/>
              </w:rPr>
            </w:pPr>
            <w:r w:rsidRPr="00915609">
              <w:rPr>
                <w:sz w:val="14"/>
                <w:szCs w:val="18"/>
              </w:rPr>
              <w:t xml:space="preserve">13 500,00 ₽ </w:t>
            </w:r>
          </w:p>
        </w:tc>
        <w:tc>
          <w:tcPr>
            <w:tcW w:w="2111" w:type="dxa"/>
            <w:tcBorders>
              <w:top w:val="single" w:sz="8" w:space="0" w:color="auto"/>
              <w:left w:val="single" w:sz="8" w:space="0" w:color="auto"/>
              <w:bottom w:val="single" w:sz="8" w:space="0" w:color="auto"/>
              <w:right w:val="single" w:sz="8" w:space="0" w:color="auto"/>
            </w:tcBorders>
            <w:vAlign w:val="center"/>
          </w:tcPr>
          <w:p w14:paraId="28851E36" w14:textId="77777777" w:rsidR="00D36EEF" w:rsidRPr="00C112E9" w:rsidRDefault="00D36EEF" w:rsidP="006A36D7">
            <w:pPr>
              <w:jc w:val="center"/>
              <w:rPr>
                <w:sz w:val="14"/>
                <w:szCs w:val="18"/>
              </w:rPr>
            </w:pPr>
            <w:r w:rsidRPr="00C112E9">
              <w:rPr>
                <w:sz w:val="14"/>
                <w:szCs w:val="18"/>
              </w:rPr>
              <w:t>6 750,00 ₽</w:t>
            </w:r>
          </w:p>
        </w:tc>
        <w:tc>
          <w:tcPr>
            <w:tcW w:w="36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5E4D057" w14:textId="77777777" w:rsidR="00D36EEF" w:rsidRDefault="00D36EEF" w:rsidP="006A36D7">
            <w:pPr>
              <w:contextualSpacing/>
              <w:jc w:val="center"/>
              <w:rPr>
                <w:sz w:val="14"/>
                <w:szCs w:val="18"/>
              </w:rPr>
            </w:pPr>
            <w:r w:rsidRPr="00915609">
              <w:rPr>
                <w:sz w:val="14"/>
                <w:szCs w:val="18"/>
              </w:rPr>
              <w:t xml:space="preserve">Табличка </w:t>
            </w:r>
            <w:r>
              <w:rPr>
                <w:sz w:val="14"/>
                <w:szCs w:val="18"/>
              </w:rPr>
              <w:t>–«</w:t>
            </w:r>
            <w:r w:rsidRPr="00915609">
              <w:rPr>
                <w:sz w:val="14"/>
                <w:szCs w:val="18"/>
              </w:rPr>
              <w:t>выведен из эксплуатации</w:t>
            </w:r>
            <w:r>
              <w:rPr>
                <w:sz w:val="14"/>
                <w:szCs w:val="18"/>
              </w:rPr>
              <w:t>»,</w:t>
            </w:r>
          </w:p>
          <w:p w14:paraId="06196177" w14:textId="77777777" w:rsidR="00D36EEF" w:rsidRPr="00915609" w:rsidRDefault="00D36EEF" w:rsidP="006A36D7">
            <w:pPr>
              <w:contextualSpacing/>
              <w:jc w:val="center"/>
              <w:rPr>
                <w:sz w:val="14"/>
                <w:szCs w:val="18"/>
              </w:rPr>
            </w:pPr>
            <w:r>
              <w:rPr>
                <w:sz w:val="14"/>
                <w:szCs w:val="18"/>
              </w:rPr>
              <w:t>Б/У, информация о работоспособности отсутствует.</w:t>
            </w:r>
          </w:p>
        </w:tc>
      </w:tr>
      <w:tr w:rsidR="00D36EEF" w:rsidRPr="00915609" w14:paraId="5FDB227E" w14:textId="77777777" w:rsidTr="006A36D7">
        <w:trPr>
          <w:trHeight w:val="19"/>
        </w:trPr>
        <w:tc>
          <w:tcPr>
            <w:tcW w:w="650" w:type="dxa"/>
            <w:vMerge/>
            <w:tcBorders>
              <w:top w:val="single" w:sz="8" w:space="0" w:color="auto"/>
              <w:left w:val="single" w:sz="8" w:space="0" w:color="auto"/>
              <w:bottom w:val="single" w:sz="8" w:space="0" w:color="auto"/>
              <w:right w:val="single" w:sz="8" w:space="0" w:color="auto"/>
            </w:tcBorders>
          </w:tcPr>
          <w:p w14:paraId="6416159F" w14:textId="77777777" w:rsidR="00D36EEF" w:rsidRPr="00915609" w:rsidRDefault="00D36EEF" w:rsidP="006A36D7">
            <w:pPr>
              <w:contextualSpacing/>
              <w:jc w:val="center"/>
              <w:rPr>
                <w:sz w:val="14"/>
                <w:szCs w:val="18"/>
              </w:rPr>
            </w:pPr>
          </w:p>
        </w:tc>
        <w:tc>
          <w:tcPr>
            <w:tcW w:w="4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E485C2A" w14:textId="77777777" w:rsidR="00D36EEF" w:rsidRPr="00915609" w:rsidRDefault="00D36EEF" w:rsidP="006A36D7">
            <w:pPr>
              <w:contextualSpacing/>
              <w:jc w:val="center"/>
              <w:rPr>
                <w:sz w:val="14"/>
                <w:szCs w:val="18"/>
              </w:rPr>
            </w:pPr>
            <w:r w:rsidRPr="00915609">
              <w:rPr>
                <w:sz w:val="14"/>
                <w:szCs w:val="18"/>
              </w:rPr>
              <w:t>25</w:t>
            </w:r>
          </w:p>
        </w:tc>
        <w:tc>
          <w:tcPr>
            <w:tcW w:w="66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048435" w14:textId="77777777" w:rsidR="00D36EEF" w:rsidRPr="00915609" w:rsidRDefault="00D36EEF" w:rsidP="006A36D7">
            <w:pPr>
              <w:contextualSpacing/>
              <w:jc w:val="center"/>
              <w:rPr>
                <w:sz w:val="14"/>
                <w:szCs w:val="18"/>
              </w:rPr>
            </w:pPr>
            <w:r w:rsidRPr="00915609">
              <w:rPr>
                <w:sz w:val="14"/>
                <w:szCs w:val="18"/>
              </w:rPr>
              <w:t>46</w:t>
            </w:r>
          </w:p>
        </w:tc>
        <w:tc>
          <w:tcPr>
            <w:tcW w:w="34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D50D400" w14:textId="77777777" w:rsidR="00D36EEF" w:rsidRPr="00915609" w:rsidRDefault="00D36EEF" w:rsidP="006A36D7">
            <w:pPr>
              <w:contextualSpacing/>
              <w:jc w:val="center"/>
              <w:rPr>
                <w:sz w:val="14"/>
                <w:szCs w:val="18"/>
              </w:rPr>
            </w:pPr>
            <w:r w:rsidRPr="00915609">
              <w:rPr>
                <w:sz w:val="14"/>
                <w:szCs w:val="18"/>
              </w:rPr>
              <w:t>Кран-балка</w:t>
            </w:r>
          </w:p>
        </w:tc>
        <w:tc>
          <w:tcPr>
            <w:tcW w:w="7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E1C975" w14:textId="77777777" w:rsidR="00D36EEF" w:rsidRPr="00915609" w:rsidRDefault="00D36EEF" w:rsidP="006A36D7">
            <w:pPr>
              <w:contextualSpacing/>
              <w:jc w:val="center"/>
              <w:rPr>
                <w:sz w:val="14"/>
                <w:szCs w:val="18"/>
              </w:rPr>
            </w:pPr>
            <w:r w:rsidRPr="00915609">
              <w:rPr>
                <w:sz w:val="14"/>
                <w:szCs w:val="18"/>
              </w:rPr>
              <w:t>н/д</w:t>
            </w:r>
          </w:p>
        </w:tc>
        <w:tc>
          <w:tcPr>
            <w:tcW w:w="18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0FA75F4" w14:textId="77777777" w:rsidR="00D36EEF" w:rsidRPr="00915609" w:rsidRDefault="00D36EEF" w:rsidP="006A36D7">
            <w:pPr>
              <w:jc w:val="center"/>
              <w:rPr>
                <w:sz w:val="14"/>
                <w:szCs w:val="18"/>
              </w:rPr>
            </w:pPr>
            <w:r w:rsidRPr="00915609">
              <w:rPr>
                <w:sz w:val="14"/>
                <w:szCs w:val="18"/>
              </w:rPr>
              <w:t xml:space="preserve">15 000,00 ₽ </w:t>
            </w:r>
          </w:p>
        </w:tc>
        <w:tc>
          <w:tcPr>
            <w:tcW w:w="20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8BF36C" w14:textId="77777777" w:rsidR="00D36EEF" w:rsidRPr="00915609" w:rsidRDefault="00D36EEF" w:rsidP="006A36D7">
            <w:pPr>
              <w:jc w:val="center"/>
              <w:rPr>
                <w:sz w:val="14"/>
                <w:szCs w:val="18"/>
              </w:rPr>
            </w:pPr>
            <w:r w:rsidRPr="00915609">
              <w:rPr>
                <w:sz w:val="14"/>
                <w:szCs w:val="18"/>
              </w:rPr>
              <w:t xml:space="preserve">13 500,00 ₽ </w:t>
            </w:r>
          </w:p>
        </w:tc>
        <w:tc>
          <w:tcPr>
            <w:tcW w:w="2111" w:type="dxa"/>
            <w:tcBorders>
              <w:top w:val="single" w:sz="8" w:space="0" w:color="auto"/>
              <w:left w:val="single" w:sz="8" w:space="0" w:color="auto"/>
              <w:bottom w:val="single" w:sz="8" w:space="0" w:color="auto"/>
              <w:right w:val="single" w:sz="8" w:space="0" w:color="auto"/>
            </w:tcBorders>
            <w:vAlign w:val="center"/>
          </w:tcPr>
          <w:p w14:paraId="1B0651A6" w14:textId="77777777" w:rsidR="00D36EEF" w:rsidRPr="00C112E9" w:rsidRDefault="00D36EEF" w:rsidP="006A36D7">
            <w:pPr>
              <w:jc w:val="center"/>
              <w:rPr>
                <w:sz w:val="14"/>
                <w:szCs w:val="18"/>
              </w:rPr>
            </w:pPr>
            <w:r w:rsidRPr="00C112E9">
              <w:rPr>
                <w:sz w:val="14"/>
                <w:szCs w:val="18"/>
              </w:rPr>
              <w:t>6 750,00 ₽</w:t>
            </w:r>
          </w:p>
        </w:tc>
        <w:tc>
          <w:tcPr>
            <w:tcW w:w="36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7717DB" w14:textId="77777777" w:rsidR="00D36EEF" w:rsidRPr="00915609" w:rsidRDefault="00D36EEF" w:rsidP="006A36D7">
            <w:pPr>
              <w:contextualSpacing/>
              <w:jc w:val="center"/>
              <w:rPr>
                <w:sz w:val="14"/>
                <w:szCs w:val="18"/>
              </w:rPr>
            </w:pPr>
            <w:r w:rsidRPr="00667BFF">
              <w:rPr>
                <w:sz w:val="14"/>
                <w:szCs w:val="18"/>
              </w:rPr>
              <w:t>Б/У, информация о работоспособности отсутствует.</w:t>
            </w:r>
          </w:p>
        </w:tc>
      </w:tr>
      <w:tr w:rsidR="00D36EEF" w:rsidRPr="00915609" w14:paraId="37531DFA" w14:textId="77777777" w:rsidTr="006A36D7">
        <w:trPr>
          <w:trHeight w:val="19"/>
        </w:trPr>
        <w:tc>
          <w:tcPr>
            <w:tcW w:w="650" w:type="dxa"/>
            <w:vMerge/>
            <w:tcBorders>
              <w:top w:val="single" w:sz="8" w:space="0" w:color="auto"/>
              <w:left w:val="single" w:sz="8" w:space="0" w:color="auto"/>
              <w:bottom w:val="single" w:sz="8" w:space="0" w:color="auto"/>
              <w:right w:val="single" w:sz="8" w:space="0" w:color="auto"/>
            </w:tcBorders>
          </w:tcPr>
          <w:p w14:paraId="74C7383A" w14:textId="77777777" w:rsidR="00D36EEF" w:rsidRPr="00915609" w:rsidRDefault="00D36EEF" w:rsidP="006A36D7">
            <w:pPr>
              <w:contextualSpacing/>
              <w:jc w:val="center"/>
              <w:rPr>
                <w:sz w:val="14"/>
                <w:szCs w:val="18"/>
              </w:rPr>
            </w:pPr>
          </w:p>
        </w:tc>
        <w:tc>
          <w:tcPr>
            <w:tcW w:w="4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9C4FDF6" w14:textId="77777777" w:rsidR="00D36EEF" w:rsidRPr="00915609" w:rsidRDefault="00D36EEF" w:rsidP="006A36D7">
            <w:pPr>
              <w:contextualSpacing/>
              <w:jc w:val="center"/>
              <w:rPr>
                <w:sz w:val="14"/>
                <w:szCs w:val="18"/>
              </w:rPr>
            </w:pPr>
            <w:r w:rsidRPr="00915609">
              <w:rPr>
                <w:sz w:val="14"/>
                <w:szCs w:val="18"/>
              </w:rPr>
              <w:t>26</w:t>
            </w:r>
          </w:p>
        </w:tc>
        <w:tc>
          <w:tcPr>
            <w:tcW w:w="66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54F87A1" w14:textId="77777777" w:rsidR="00D36EEF" w:rsidRPr="00915609" w:rsidRDefault="00D36EEF" w:rsidP="006A36D7">
            <w:pPr>
              <w:contextualSpacing/>
              <w:jc w:val="center"/>
              <w:rPr>
                <w:sz w:val="14"/>
                <w:szCs w:val="18"/>
              </w:rPr>
            </w:pPr>
            <w:r w:rsidRPr="00915609">
              <w:rPr>
                <w:sz w:val="14"/>
                <w:szCs w:val="18"/>
              </w:rPr>
              <w:t>26</w:t>
            </w:r>
          </w:p>
        </w:tc>
        <w:tc>
          <w:tcPr>
            <w:tcW w:w="34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130D58" w14:textId="77777777" w:rsidR="00D36EEF" w:rsidRPr="00915609" w:rsidRDefault="00D36EEF" w:rsidP="006A36D7">
            <w:pPr>
              <w:contextualSpacing/>
              <w:jc w:val="center"/>
              <w:rPr>
                <w:sz w:val="14"/>
                <w:szCs w:val="18"/>
              </w:rPr>
            </w:pPr>
            <w:r w:rsidRPr="00915609">
              <w:rPr>
                <w:sz w:val="14"/>
                <w:szCs w:val="18"/>
              </w:rPr>
              <w:t>Компрессор воздушный</w:t>
            </w:r>
          </w:p>
        </w:tc>
        <w:tc>
          <w:tcPr>
            <w:tcW w:w="7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0F3CB5A" w14:textId="77777777" w:rsidR="00D36EEF" w:rsidRPr="00915609" w:rsidRDefault="00D36EEF" w:rsidP="006A36D7">
            <w:pPr>
              <w:contextualSpacing/>
              <w:jc w:val="center"/>
              <w:rPr>
                <w:sz w:val="14"/>
                <w:szCs w:val="18"/>
              </w:rPr>
            </w:pPr>
            <w:r w:rsidRPr="00915609">
              <w:rPr>
                <w:sz w:val="14"/>
                <w:szCs w:val="18"/>
              </w:rPr>
              <w:t>н/д</w:t>
            </w:r>
          </w:p>
        </w:tc>
        <w:tc>
          <w:tcPr>
            <w:tcW w:w="18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3CD0220" w14:textId="77777777" w:rsidR="00D36EEF" w:rsidRPr="00915609" w:rsidRDefault="00D36EEF" w:rsidP="006A36D7">
            <w:pPr>
              <w:jc w:val="center"/>
              <w:rPr>
                <w:sz w:val="14"/>
                <w:szCs w:val="18"/>
              </w:rPr>
            </w:pPr>
            <w:r w:rsidRPr="00915609">
              <w:rPr>
                <w:sz w:val="14"/>
                <w:szCs w:val="18"/>
              </w:rPr>
              <w:t xml:space="preserve">20 000,00 ₽ </w:t>
            </w:r>
          </w:p>
        </w:tc>
        <w:tc>
          <w:tcPr>
            <w:tcW w:w="20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D77BF0" w14:textId="77777777" w:rsidR="00D36EEF" w:rsidRPr="00915609" w:rsidRDefault="00D36EEF" w:rsidP="006A36D7">
            <w:pPr>
              <w:jc w:val="center"/>
              <w:rPr>
                <w:sz w:val="14"/>
                <w:szCs w:val="18"/>
              </w:rPr>
            </w:pPr>
            <w:r w:rsidRPr="00915609">
              <w:rPr>
                <w:sz w:val="14"/>
                <w:szCs w:val="18"/>
              </w:rPr>
              <w:t xml:space="preserve">18 000,00 ₽ </w:t>
            </w:r>
          </w:p>
        </w:tc>
        <w:tc>
          <w:tcPr>
            <w:tcW w:w="2111" w:type="dxa"/>
            <w:tcBorders>
              <w:top w:val="single" w:sz="8" w:space="0" w:color="auto"/>
              <w:left w:val="single" w:sz="8" w:space="0" w:color="auto"/>
              <w:bottom w:val="single" w:sz="8" w:space="0" w:color="auto"/>
              <w:right w:val="single" w:sz="8" w:space="0" w:color="auto"/>
            </w:tcBorders>
            <w:vAlign w:val="center"/>
          </w:tcPr>
          <w:p w14:paraId="47BA78C2" w14:textId="77777777" w:rsidR="00D36EEF" w:rsidRPr="00C112E9" w:rsidRDefault="00D36EEF" w:rsidP="006A36D7">
            <w:pPr>
              <w:jc w:val="center"/>
              <w:rPr>
                <w:sz w:val="14"/>
                <w:szCs w:val="18"/>
              </w:rPr>
            </w:pPr>
            <w:r w:rsidRPr="00C112E9">
              <w:rPr>
                <w:sz w:val="14"/>
                <w:szCs w:val="18"/>
              </w:rPr>
              <w:t>9 000,00 ₽</w:t>
            </w:r>
          </w:p>
        </w:tc>
        <w:tc>
          <w:tcPr>
            <w:tcW w:w="36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B78AC2" w14:textId="77777777" w:rsidR="00D36EEF" w:rsidRPr="00915609" w:rsidRDefault="00D36EEF" w:rsidP="006A36D7">
            <w:pPr>
              <w:contextualSpacing/>
              <w:jc w:val="center"/>
              <w:rPr>
                <w:sz w:val="14"/>
                <w:szCs w:val="18"/>
              </w:rPr>
            </w:pPr>
            <w:r w:rsidRPr="00667BFF">
              <w:rPr>
                <w:sz w:val="14"/>
                <w:szCs w:val="18"/>
              </w:rPr>
              <w:t>Б/У, информация о работоспособности отсутствует.</w:t>
            </w:r>
          </w:p>
        </w:tc>
      </w:tr>
      <w:tr w:rsidR="00D36EEF" w:rsidRPr="00915609" w14:paraId="52ED1790" w14:textId="77777777" w:rsidTr="006A36D7">
        <w:trPr>
          <w:trHeight w:val="19"/>
        </w:trPr>
        <w:tc>
          <w:tcPr>
            <w:tcW w:w="650" w:type="dxa"/>
            <w:vMerge/>
            <w:tcBorders>
              <w:top w:val="single" w:sz="8" w:space="0" w:color="auto"/>
              <w:left w:val="single" w:sz="8" w:space="0" w:color="auto"/>
              <w:bottom w:val="single" w:sz="8" w:space="0" w:color="auto"/>
              <w:right w:val="single" w:sz="8" w:space="0" w:color="auto"/>
            </w:tcBorders>
          </w:tcPr>
          <w:p w14:paraId="0AB1D012" w14:textId="77777777" w:rsidR="00D36EEF" w:rsidRPr="00915609" w:rsidRDefault="00D36EEF" w:rsidP="006A36D7">
            <w:pPr>
              <w:contextualSpacing/>
              <w:jc w:val="center"/>
              <w:rPr>
                <w:sz w:val="14"/>
                <w:szCs w:val="18"/>
              </w:rPr>
            </w:pPr>
          </w:p>
        </w:tc>
        <w:tc>
          <w:tcPr>
            <w:tcW w:w="4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2880A9E" w14:textId="77777777" w:rsidR="00D36EEF" w:rsidRPr="00915609" w:rsidRDefault="00D36EEF" w:rsidP="006A36D7">
            <w:pPr>
              <w:contextualSpacing/>
              <w:jc w:val="center"/>
              <w:rPr>
                <w:sz w:val="14"/>
                <w:szCs w:val="18"/>
              </w:rPr>
            </w:pPr>
            <w:r w:rsidRPr="00915609">
              <w:rPr>
                <w:sz w:val="14"/>
                <w:szCs w:val="18"/>
              </w:rPr>
              <w:t>27</w:t>
            </w:r>
          </w:p>
        </w:tc>
        <w:tc>
          <w:tcPr>
            <w:tcW w:w="66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0C4590" w14:textId="77777777" w:rsidR="00D36EEF" w:rsidRPr="00915609" w:rsidRDefault="00D36EEF" w:rsidP="006A36D7">
            <w:pPr>
              <w:contextualSpacing/>
              <w:jc w:val="center"/>
              <w:rPr>
                <w:sz w:val="14"/>
                <w:szCs w:val="18"/>
              </w:rPr>
            </w:pPr>
            <w:r w:rsidRPr="00915609">
              <w:rPr>
                <w:sz w:val="14"/>
                <w:szCs w:val="18"/>
              </w:rPr>
              <w:t>123</w:t>
            </w:r>
          </w:p>
        </w:tc>
        <w:tc>
          <w:tcPr>
            <w:tcW w:w="34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9D569F3" w14:textId="77777777" w:rsidR="00D36EEF" w:rsidRPr="00915609" w:rsidRDefault="00D36EEF" w:rsidP="006A36D7">
            <w:pPr>
              <w:contextualSpacing/>
              <w:jc w:val="center"/>
              <w:rPr>
                <w:sz w:val="14"/>
                <w:szCs w:val="18"/>
              </w:rPr>
            </w:pPr>
            <w:r w:rsidRPr="00915609">
              <w:rPr>
                <w:sz w:val="14"/>
                <w:szCs w:val="18"/>
              </w:rPr>
              <w:t>Колонка маслораздаточная м367</w:t>
            </w:r>
          </w:p>
        </w:tc>
        <w:tc>
          <w:tcPr>
            <w:tcW w:w="7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4E5170" w14:textId="77777777" w:rsidR="00D36EEF" w:rsidRPr="00915609" w:rsidRDefault="00D36EEF" w:rsidP="006A36D7">
            <w:pPr>
              <w:contextualSpacing/>
              <w:jc w:val="center"/>
              <w:rPr>
                <w:sz w:val="14"/>
                <w:szCs w:val="18"/>
              </w:rPr>
            </w:pPr>
            <w:r w:rsidRPr="00915609">
              <w:rPr>
                <w:sz w:val="14"/>
                <w:szCs w:val="18"/>
              </w:rPr>
              <w:t>н/д</w:t>
            </w:r>
          </w:p>
        </w:tc>
        <w:tc>
          <w:tcPr>
            <w:tcW w:w="18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6971E71" w14:textId="77777777" w:rsidR="00D36EEF" w:rsidRPr="00915609" w:rsidRDefault="00D36EEF" w:rsidP="006A36D7">
            <w:pPr>
              <w:jc w:val="center"/>
              <w:rPr>
                <w:sz w:val="14"/>
                <w:szCs w:val="18"/>
              </w:rPr>
            </w:pPr>
            <w:r w:rsidRPr="00915609">
              <w:rPr>
                <w:sz w:val="14"/>
                <w:szCs w:val="18"/>
              </w:rPr>
              <w:t xml:space="preserve">174 000,00 ₽ </w:t>
            </w:r>
          </w:p>
        </w:tc>
        <w:tc>
          <w:tcPr>
            <w:tcW w:w="20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778620" w14:textId="77777777" w:rsidR="00D36EEF" w:rsidRPr="00915609" w:rsidRDefault="00D36EEF" w:rsidP="006A36D7">
            <w:pPr>
              <w:jc w:val="center"/>
              <w:rPr>
                <w:sz w:val="14"/>
                <w:szCs w:val="18"/>
              </w:rPr>
            </w:pPr>
            <w:r w:rsidRPr="00915609">
              <w:rPr>
                <w:sz w:val="14"/>
                <w:szCs w:val="18"/>
              </w:rPr>
              <w:t xml:space="preserve">156 600,00 ₽ </w:t>
            </w:r>
          </w:p>
        </w:tc>
        <w:tc>
          <w:tcPr>
            <w:tcW w:w="2111" w:type="dxa"/>
            <w:tcBorders>
              <w:top w:val="single" w:sz="8" w:space="0" w:color="auto"/>
              <w:left w:val="single" w:sz="8" w:space="0" w:color="auto"/>
              <w:bottom w:val="single" w:sz="8" w:space="0" w:color="auto"/>
              <w:right w:val="single" w:sz="8" w:space="0" w:color="auto"/>
            </w:tcBorders>
            <w:vAlign w:val="center"/>
          </w:tcPr>
          <w:p w14:paraId="7A6178DA" w14:textId="77777777" w:rsidR="00D36EEF" w:rsidRPr="00C112E9" w:rsidRDefault="00D36EEF" w:rsidP="006A36D7">
            <w:pPr>
              <w:jc w:val="center"/>
              <w:rPr>
                <w:sz w:val="14"/>
                <w:szCs w:val="18"/>
              </w:rPr>
            </w:pPr>
            <w:r w:rsidRPr="00C112E9">
              <w:rPr>
                <w:sz w:val="14"/>
                <w:szCs w:val="18"/>
              </w:rPr>
              <w:t>78 300,00 ₽</w:t>
            </w:r>
          </w:p>
        </w:tc>
        <w:tc>
          <w:tcPr>
            <w:tcW w:w="36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662D86" w14:textId="77777777" w:rsidR="00D36EEF" w:rsidRPr="00915609" w:rsidRDefault="00D36EEF" w:rsidP="006A36D7">
            <w:pPr>
              <w:contextualSpacing/>
              <w:jc w:val="center"/>
              <w:rPr>
                <w:sz w:val="14"/>
                <w:szCs w:val="18"/>
              </w:rPr>
            </w:pPr>
            <w:r w:rsidRPr="00667BFF">
              <w:rPr>
                <w:sz w:val="14"/>
                <w:szCs w:val="18"/>
              </w:rPr>
              <w:t>Б/У, информация о работоспособности отсутствует.</w:t>
            </w:r>
          </w:p>
        </w:tc>
      </w:tr>
      <w:tr w:rsidR="00D36EEF" w:rsidRPr="00915609" w14:paraId="72F480AD" w14:textId="77777777" w:rsidTr="006A36D7">
        <w:trPr>
          <w:trHeight w:val="19"/>
        </w:trPr>
        <w:tc>
          <w:tcPr>
            <w:tcW w:w="650" w:type="dxa"/>
            <w:vMerge/>
            <w:tcBorders>
              <w:top w:val="single" w:sz="8" w:space="0" w:color="auto"/>
              <w:left w:val="single" w:sz="8" w:space="0" w:color="auto"/>
              <w:bottom w:val="single" w:sz="8" w:space="0" w:color="auto"/>
              <w:right w:val="single" w:sz="8" w:space="0" w:color="auto"/>
            </w:tcBorders>
          </w:tcPr>
          <w:p w14:paraId="6CADDDC1" w14:textId="77777777" w:rsidR="00D36EEF" w:rsidRPr="00915609" w:rsidRDefault="00D36EEF" w:rsidP="006A36D7">
            <w:pPr>
              <w:contextualSpacing/>
              <w:jc w:val="center"/>
              <w:rPr>
                <w:sz w:val="14"/>
                <w:szCs w:val="18"/>
              </w:rPr>
            </w:pPr>
          </w:p>
        </w:tc>
        <w:tc>
          <w:tcPr>
            <w:tcW w:w="4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212B46" w14:textId="77777777" w:rsidR="00D36EEF" w:rsidRPr="00915609" w:rsidRDefault="00D36EEF" w:rsidP="006A36D7">
            <w:pPr>
              <w:contextualSpacing/>
              <w:jc w:val="center"/>
              <w:rPr>
                <w:sz w:val="14"/>
                <w:szCs w:val="18"/>
              </w:rPr>
            </w:pPr>
            <w:r w:rsidRPr="00915609">
              <w:rPr>
                <w:sz w:val="14"/>
                <w:szCs w:val="18"/>
              </w:rPr>
              <w:t>28</w:t>
            </w:r>
          </w:p>
        </w:tc>
        <w:tc>
          <w:tcPr>
            <w:tcW w:w="66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4860781" w14:textId="77777777" w:rsidR="00D36EEF" w:rsidRPr="00915609" w:rsidRDefault="00D36EEF" w:rsidP="006A36D7">
            <w:pPr>
              <w:contextualSpacing/>
              <w:jc w:val="center"/>
              <w:rPr>
                <w:sz w:val="14"/>
                <w:szCs w:val="18"/>
              </w:rPr>
            </w:pPr>
            <w:r w:rsidRPr="00915609">
              <w:rPr>
                <w:sz w:val="14"/>
                <w:szCs w:val="18"/>
              </w:rPr>
              <w:t>57</w:t>
            </w:r>
          </w:p>
        </w:tc>
        <w:tc>
          <w:tcPr>
            <w:tcW w:w="34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4DAA8FE" w14:textId="77777777" w:rsidR="00D36EEF" w:rsidRPr="00915609" w:rsidRDefault="00D36EEF" w:rsidP="006A36D7">
            <w:pPr>
              <w:contextualSpacing/>
              <w:jc w:val="center"/>
              <w:rPr>
                <w:sz w:val="14"/>
                <w:szCs w:val="18"/>
              </w:rPr>
            </w:pPr>
            <w:r w:rsidRPr="00915609">
              <w:rPr>
                <w:sz w:val="14"/>
                <w:szCs w:val="18"/>
              </w:rPr>
              <w:t>Кран-балка</w:t>
            </w:r>
          </w:p>
        </w:tc>
        <w:tc>
          <w:tcPr>
            <w:tcW w:w="7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91FCE7" w14:textId="77777777" w:rsidR="00D36EEF" w:rsidRPr="00915609" w:rsidRDefault="00D36EEF" w:rsidP="006A36D7">
            <w:pPr>
              <w:contextualSpacing/>
              <w:jc w:val="center"/>
              <w:rPr>
                <w:sz w:val="14"/>
                <w:szCs w:val="18"/>
              </w:rPr>
            </w:pPr>
            <w:r w:rsidRPr="00915609">
              <w:rPr>
                <w:sz w:val="14"/>
                <w:szCs w:val="18"/>
              </w:rPr>
              <w:t>н/д</w:t>
            </w:r>
          </w:p>
        </w:tc>
        <w:tc>
          <w:tcPr>
            <w:tcW w:w="18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2A00197" w14:textId="77777777" w:rsidR="00D36EEF" w:rsidRPr="00915609" w:rsidRDefault="00D36EEF" w:rsidP="006A36D7">
            <w:pPr>
              <w:jc w:val="center"/>
              <w:rPr>
                <w:sz w:val="14"/>
                <w:szCs w:val="18"/>
              </w:rPr>
            </w:pPr>
            <w:r w:rsidRPr="00915609">
              <w:rPr>
                <w:sz w:val="14"/>
                <w:szCs w:val="18"/>
              </w:rPr>
              <w:t xml:space="preserve">110 000,00 ₽ </w:t>
            </w:r>
          </w:p>
        </w:tc>
        <w:tc>
          <w:tcPr>
            <w:tcW w:w="20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699EE6" w14:textId="77777777" w:rsidR="00D36EEF" w:rsidRPr="00915609" w:rsidRDefault="00D36EEF" w:rsidP="006A36D7">
            <w:pPr>
              <w:jc w:val="center"/>
              <w:rPr>
                <w:sz w:val="14"/>
                <w:szCs w:val="18"/>
              </w:rPr>
            </w:pPr>
            <w:r w:rsidRPr="00915609">
              <w:rPr>
                <w:sz w:val="14"/>
                <w:szCs w:val="18"/>
              </w:rPr>
              <w:t xml:space="preserve">99 000,00 ₽ </w:t>
            </w:r>
          </w:p>
        </w:tc>
        <w:tc>
          <w:tcPr>
            <w:tcW w:w="2111" w:type="dxa"/>
            <w:tcBorders>
              <w:top w:val="single" w:sz="8" w:space="0" w:color="auto"/>
              <w:left w:val="single" w:sz="8" w:space="0" w:color="auto"/>
              <w:bottom w:val="single" w:sz="8" w:space="0" w:color="auto"/>
              <w:right w:val="single" w:sz="8" w:space="0" w:color="auto"/>
            </w:tcBorders>
            <w:vAlign w:val="center"/>
          </w:tcPr>
          <w:p w14:paraId="2201BB5F" w14:textId="77777777" w:rsidR="00D36EEF" w:rsidRPr="00C112E9" w:rsidRDefault="00D36EEF" w:rsidP="006A36D7">
            <w:pPr>
              <w:jc w:val="center"/>
              <w:rPr>
                <w:sz w:val="14"/>
                <w:szCs w:val="18"/>
              </w:rPr>
            </w:pPr>
            <w:r w:rsidRPr="00C112E9">
              <w:rPr>
                <w:sz w:val="14"/>
                <w:szCs w:val="18"/>
              </w:rPr>
              <w:t>49 500,00 ₽</w:t>
            </w:r>
          </w:p>
        </w:tc>
        <w:tc>
          <w:tcPr>
            <w:tcW w:w="36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77DDF83" w14:textId="77777777" w:rsidR="00D36EEF" w:rsidRPr="00915609" w:rsidRDefault="00D36EEF" w:rsidP="006A36D7">
            <w:pPr>
              <w:contextualSpacing/>
              <w:jc w:val="center"/>
              <w:rPr>
                <w:sz w:val="14"/>
                <w:szCs w:val="18"/>
              </w:rPr>
            </w:pPr>
            <w:r w:rsidRPr="00667BFF">
              <w:rPr>
                <w:sz w:val="14"/>
                <w:szCs w:val="18"/>
              </w:rPr>
              <w:t>Б/У, информация о работоспособности отсутствует.</w:t>
            </w:r>
          </w:p>
        </w:tc>
      </w:tr>
      <w:tr w:rsidR="00D36EEF" w:rsidRPr="00915609" w14:paraId="65AD2D2F" w14:textId="77777777" w:rsidTr="006A36D7">
        <w:trPr>
          <w:trHeight w:val="19"/>
        </w:trPr>
        <w:tc>
          <w:tcPr>
            <w:tcW w:w="650" w:type="dxa"/>
            <w:vMerge/>
            <w:tcBorders>
              <w:top w:val="single" w:sz="8" w:space="0" w:color="auto"/>
              <w:left w:val="single" w:sz="8" w:space="0" w:color="auto"/>
              <w:bottom w:val="single" w:sz="8" w:space="0" w:color="auto"/>
              <w:right w:val="single" w:sz="8" w:space="0" w:color="auto"/>
            </w:tcBorders>
          </w:tcPr>
          <w:p w14:paraId="28F94FC1" w14:textId="77777777" w:rsidR="00D36EEF" w:rsidRPr="00915609" w:rsidRDefault="00D36EEF" w:rsidP="006A36D7">
            <w:pPr>
              <w:contextualSpacing/>
              <w:jc w:val="center"/>
              <w:rPr>
                <w:sz w:val="14"/>
                <w:szCs w:val="18"/>
              </w:rPr>
            </w:pPr>
          </w:p>
        </w:tc>
        <w:tc>
          <w:tcPr>
            <w:tcW w:w="4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F756FF5" w14:textId="77777777" w:rsidR="00D36EEF" w:rsidRPr="00915609" w:rsidRDefault="00D36EEF" w:rsidP="006A36D7">
            <w:pPr>
              <w:contextualSpacing/>
              <w:jc w:val="center"/>
              <w:rPr>
                <w:sz w:val="14"/>
                <w:szCs w:val="18"/>
              </w:rPr>
            </w:pPr>
            <w:r w:rsidRPr="00915609">
              <w:rPr>
                <w:sz w:val="14"/>
                <w:szCs w:val="18"/>
              </w:rPr>
              <w:t>29</w:t>
            </w:r>
          </w:p>
        </w:tc>
        <w:tc>
          <w:tcPr>
            <w:tcW w:w="66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5509D5" w14:textId="77777777" w:rsidR="00D36EEF" w:rsidRPr="00915609" w:rsidRDefault="00D36EEF" w:rsidP="006A36D7">
            <w:pPr>
              <w:contextualSpacing/>
              <w:jc w:val="center"/>
              <w:rPr>
                <w:sz w:val="14"/>
                <w:szCs w:val="18"/>
              </w:rPr>
            </w:pPr>
            <w:r w:rsidRPr="00915609">
              <w:rPr>
                <w:sz w:val="14"/>
                <w:szCs w:val="18"/>
              </w:rPr>
              <w:t>58</w:t>
            </w:r>
          </w:p>
        </w:tc>
        <w:tc>
          <w:tcPr>
            <w:tcW w:w="34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46705B8" w14:textId="77777777" w:rsidR="00D36EEF" w:rsidRPr="00915609" w:rsidRDefault="00D36EEF" w:rsidP="006A36D7">
            <w:pPr>
              <w:contextualSpacing/>
              <w:jc w:val="center"/>
              <w:rPr>
                <w:sz w:val="14"/>
                <w:szCs w:val="18"/>
              </w:rPr>
            </w:pPr>
            <w:r w:rsidRPr="00915609">
              <w:rPr>
                <w:sz w:val="14"/>
                <w:szCs w:val="18"/>
              </w:rPr>
              <w:t>Кран-балка</w:t>
            </w:r>
          </w:p>
        </w:tc>
        <w:tc>
          <w:tcPr>
            <w:tcW w:w="7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F535FC7" w14:textId="77777777" w:rsidR="00D36EEF" w:rsidRPr="00915609" w:rsidRDefault="00D36EEF" w:rsidP="006A36D7">
            <w:pPr>
              <w:contextualSpacing/>
              <w:jc w:val="center"/>
              <w:rPr>
                <w:sz w:val="14"/>
                <w:szCs w:val="18"/>
              </w:rPr>
            </w:pPr>
            <w:r w:rsidRPr="00915609">
              <w:rPr>
                <w:sz w:val="14"/>
                <w:szCs w:val="18"/>
              </w:rPr>
              <w:t>н/д</w:t>
            </w:r>
          </w:p>
        </w:tc>
        <w:tc>
          <w:tcPr>
            <w:tcW w:w="18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8E198E" w14:textId="77777777" w:rsidR="00D36EEF" w:rsidRPr="00915609" w:rsidRDefault="00D36EEF" w:rsidP="006A36D7">
            <w:pPr>
              <w:jc w:val="center"/>
              <w:rPr>
                <w:sz w:val="14"/>
                <w:szCs w:val="18"/>
              </w:rPr>
            </w:pPr>
            <w:r w:rsidRPr="00915609">
              <w:rPr>
                <w:sz w:val="14"/>
                <w:szCs w:val="18"/>
              </w:rPr>
              <w:t xml:space="preserve">110 000,00 ₽ </w:t>
            </w:r>
          </w:p>
        </w:tc>
        <w:tc>
          <w:tcPr>
            <w:tcW w:w="20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2772244" w14:textId="77777777" w:rsidR="00D36EEF" w:rsidRPr="00915609" w:rsidRDefault="00D36EEF" w:rsidP="006A36D7">
            <w:pPr>
              <w:jc w:val="center"/>
              <w:rPr>
                <w:sz w:val="14"/>
                <w:szCs w:val="18"/>
              </w:rPr>
            </w:pPr>
            <w:r w:rsidRPr="00915609">
              <w:rPr>
                <w:sz w:val="14"/>
                <w:szCs w:val="18"/>
              </w:rPr>
              <w:t xml:space="preserve">99 000,00 ₽ </w:t>
            </w:r>
          </w:p>
        </w:tc>
        <w:tc>
          <w:tcPr>
            <w:tcW w:w="2111" w:type="dxa"/>
            <w:tcBorders>
              <w:top w:val="single" w:sz="8" w:space="0" w:color="auto"/>
              <w:left w:val="single" w:sz="8" w:space="0" w:color="auto"/>
              <w:bottom w:val="single" w:sz="8" w:space="0" w:color="auto"/>
              <w:right w:val="single" w:sz="8" w:space="0" w:color="auto"/>
            </w:tcBorders>
            <w:vAlign w:val="center"/>
          </w:tcPr>
          <w:p w14:paraId="0F6A8810" w14:textId="77777777" w:rsidR="00D36EEF" w:rsidRPr="00C112E9" w:rsidRDefault="00D36EEF" w:rsidP="006A36D7">
            <w:pPr>
              <w:jc w:val="center"/>
              <w:rPr>
                <w:sz w:val="14"/>
                <w:szCs w:val="18"/>
              </w:rPr>
            </w:pPr>
            <w:r w:rsidRPr="00C112E9">
              <w:rPr>
                <w:sz w:val="14"/>
                <w:szCs w:val="18"/>
              </w:rPr>
              <w:t>49 500,00 ₽</w:t>
            </w:r>
          </w:p>
        </w:tc>
        <w:tc>
          <w:tcPr>
            <w:tcW w:w="36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F27CDF" w14:textId="77777777" w:rsidR="00D36EEF" w:rsidRPr="00915609" w:rsidRDefault="00D36EEF" w:rsidP="006A36D7">
            <w:pPr>
              <w:contextualSpacing/>
              <w:jc w:val="center"/>
              <w:rPr>
                <w:sz w:val="14"/>
                <w:szCs w:val="18"/>
              </w:rPr>
            </w:pPr>
            <w:r w:rsidRPr="00667BFF">
              <w:rPr>
                <w:sz w:val="14"/>
                <w:szCs w:val="18"/>
              </w:rPr>
              <w:t>Б/У, информация о работоспособности отсутствует.</w:t>
            </w:r>
          </w:p>
        </w:tc>
      </w:tr>
      <w:tr w:rsidR="00D36EEF" w:rsidRPr="00915609" w14:paraId="576DC6A3" w14:textId="77777777" w:rsidTr="006A36D7">
        <w:trPr>
          <w:trHeight w:val="19"/>
        </w:trPr>
        <w:tc>
          <w:tcPr>
            <w:tcW w:w="650" w:type="dxa"/>
            <w:vMerge/>
            <w:tcBorders>
              <w:top w:val="single" w:sz="8" w:space="0" w:color="auto"/>
              <w:left w:val="single" w:sz="8" w:space="0" w:color="auto"/>
              <w:bottom w:val="single" w:sz="8" w:space="0" w:color="auto"/>
              <w:right w:val="single" w:sz="8" w:space="0" w:color="auto"/>
            </w:tcBorders>
          </w:tcPr>
          <w:p w14:paraId="3FAB4A6D" w14:textId="77777777" w:rsidR="00D36EEF" w:rsidRPr="00915609" w:rsidRDefault="00D36EEF" w:rsidP="006A36D7">
            <w:pPr>
              <w:contextualSpacing/>
              <w:jc w:val="center"/>
              <w:rPr>
                <w:sz w:val="14"/>
                <w:szCs w:val="18"/>
              </w:rPr>
            </w:pPr>
          </w:p>
        </w:tc>
        <w:tc>
          <w:tcPr>
            <w:tcW w:w="4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9531615" w14:textId="77777777" w:rsidR="00D36EEF" w:rsidRPr="00915609" w:rsidRDefault="00D36EEF" w:rsidP="006A36D7">
            <w:pPr>
              <w:contextualSpacing/>
              <w:jc w:val="center"/>
              <w:rPr>
                <w:sz w:val="14"/>
                <w:szCs w:val="18"/>
              </w:rPr>
            </w:pPr>
            <w:r w:rsidRPr="00915609">
              <w:rPr>
                <w:sz w:val="14"/>
                <w:szCs w:val="18"/>
              </w:rPr>
              <w:t>30</w:t>
            </w:r>
          </w:p>
        </w:tc>
        <w:tc>
          <w:tcPr>
            <w:tcW w:w="66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82FF57" w14:textId="77777777" w:rsidR="00D36EEF" w:rsidRPr="00915609" w:rsidRDefault="00D36EEF" w:rsidP="006A36D7">
            <w:pPr>
              <w:contextualSpacing/>
              <w:jc w:val="center"/>
              <w:rPr>
                <w:sz w:val="14"/>
                <w:szCs w:val="18"/>
              </w:rPr>
            </w:pPr>
            <w:r w:rsidRPr="00915609">
              <w:rPr>
                <w:sz w:val="14"/>
                <w:szCs w:val="18"/>
              </w:rPr>
              <w:t>290</w:t>
            </w:r>
          </w:p>
        </w:tc>
        <w:tc>
          <w:tcPr>
            <w:tcW w:w="34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38A9309" w14:textId="77777777" w:rsidR="00D36EEF" w:rsidRPr="00915609" w:rsidRDefault="00D36EEF" w:rsidP="006A36D7">
            <w:pPr>
              <w:contextualSpacing/>
              <w:jc w:val="center"/>
              <w:rPr>
                <w:sz w:val="14"/>
                <w:szCs w:val="18"/>
              </w:rPr>
            </w:pPr>
            <w:r w:rsidRPr="00915609">
              <w:rPr>
                <w:sz w:val="14"/>
                <w:szCs w:val="18"/>
              </w:rPr>
              <w:t>Кран консольно-поворотный</w:t>
            </w:r>
          </w:p>
        </w:tc>
        <w:tc>
          <w:tcPr>
            <w:tcW w:w="7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377F6E" w14:textId="77777777" w:rsidR="00D36EEF" w:rsidRPr="00915609" w:rsidRDefault="00D36EEF" w:rsidP="006A36D7">
            <w:pPr>
              <w:contextualSpacing/>
              <w:jc w:val="center"/>
              <w:rPr>
                <w:sz w:val="14"/>
                <w:szCs w:val="18"/>
              </w:rPr>
            </w:pPr>
            <w:r w:rsidRPr="00915609">
              <w:rPr>
                <w:sz w:val="14"/>
                <w:szCs w:val="18"/>
              </w:rPr>
              <w:t>н/д</w:t>
            </w:r>
          </w:p>
        </w:tc>
        <w:tc>
          <w:tcPr>
            <w:tcW w:w="18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20A3E2" w14:textId="77777777" w:rsidR="00D36EEF" w:rsidRPr="00915609" w:rsidRDefault="00D36EEF" w:rsidP="006A36D7">
            <w:pPr>
              <w:jc w:val="center"/>
              <w:rPr>
                <w:sz w:val="14"/>
                <w:szCs w:val="18"/>
              </w:rPr>
            </w:pPr>
            <w:r w:rsidRPr="00915609">
              <w:rPr>
                <w:sz w:val="14"/>
                <w:szCs w:val="18"/>
              </w:rPr>
              <w:t xml:space="preserve">15 000,00 ₽ </w:t>
            </w:r>
          </w:p>
        </w:tc>
        <w:tc>
          <w:tcPr>
            <w:tcW w:w="20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3BF7EE" w14:textId="77777777" w:rsidR="00D36EEF" w:rsidRPr="00915609" w:rsidRDefault="00D36EEF" w:rsidP="006A36D7">
            <w:pPr>
              <w:jc w:val="center"/>
              <w:rPr>
                <w:sz w:val="14"/>
                <w:szCs w:val="18"/>
              </w:rPr>
            </w:pPr>
            <w:r w:rsidRPr="00915609">
              <w:rPr>
                <w:sz w:val="14"/>
                <w:szCs w:val="18"/>
              </w:rPr>
              <w:t xml:space="preserve">13 500,00 ₽ </w:t>
            </w:r>
          </w:p>
        </w:tc>
        <w:tc>
          <w:tcPr>
            <w:tcW w:w="2111" w:type="dxa"/>
            <w:tcBorders>
              <w:top w:val="single" w:sz="8" w:space="0" w:color="auto"/>
              <w:left w:val="single" w:sz="8" w:space="0" w:color="auto"/>
              <w:bottom w:val="single" w:sz="8" w:space="0" w:color="auto"/>
              <w:right w:val="single" w:sz="8" w:space="0" w:color="auto"/>
            </w:tcBorders>
            <w:vAlign w:val="center"/>
          </w:tcPr>
          <w:p w14:paraId="54A355B4" w14:textId="77777777" w:rsidR="00D36EEF" w:rsidRPr="00C112E9" w:rsidRDefault="00D36EEF" w:rsidP="006A36D7">
            <w:pPr>
              <w:jc w:val="center"/>
              <w:rPr>
                <w:sz w:val="14"/>
                <w:szCs w:val="18"/>
              </w:rPr>
            </w:pPr>
            <w:r w:rsidRPr="00C112E9">
              <w:rPr>
                <w:sz w:val="14"/>
                <w:szCs w:val="18"/>
              </w:rPr>
              <w:t>6 750,00 ₽</w:t>
            </w:r>
          </w:p>
        </w:tc>
        <w:tc>
          <w:tcPr>
            <w:tcW w:w="36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91BB7FB" w14:textId="77777777" w:rsidR="00D36EEF" w:rsidRPr="00915609" w:rsidRDefault="00D36EEF" w:rsidP="006A36D7">
            <w:pPr>
              <w:contextualSpacing/>
              <w:jc w:val="center"/>
              <w:rPr>
                <w:sz w:val="14"/>
                <w:szCs w:val="18"/>
              </w:rPr>
            </w:pPr>
            <w:r w:rsidRPr="00667BFF">
              <w:rPr>
                <w:sz w:val="14"/>
                <w:szCs w:val="18"/>
              </w:rPr>
              <w:t>Б/У, информация о работоспособности отсутствует.</w:t>
            </w:r>
          </w:p>
        </w:tc>
      </w:tr>
      <w:tr w:rsidR="00D36EEF" w:rsidRPr="00915609" w14:paraId="2B7D17A0" w14:textId="77777777" w:rsidTr="006A36D7">
        <w:trPr>
          <w:trHeight w:val="19"/>
        </w:trPr>
        <w:tc>
          <w:tcPr>
            <w:tcW w:w="650" w:type="dxa"/>
            <w:vMerge/>
            <w:tcBorders>
              <w:top w:val="single" w:sz="8" w:space="0" w:color="auto"/>
              <w:left w:val="single" w:sz="8" w:space="0" w:color="auto"/>
              <w:bottom w:val="single" w:sz="8" w:space="0" w:color="auto"/>
              <w:right w:val="single" w:sz="8" w:space="0" w:color="auto"/>
            </w:tcBorders>
          </w:tcPr>
          <w:p w14:paraId="296A4CBC" w14:textId="77777777" w:rsidR="00D36EEF" w:rsidRPr="00915609" w:rsidRDefault="00D36EEF" w:rsidP="006A36D7">
            <w:pPr>
              <w:contextualSpacing/>
              <w:jc w:val="center"/>
              <w:rPr>
                <w:sz w:val="14"/>
                <w:szCs w:val="18"/>
              </w:rPr>
            </w:pPr>
          </w:p>
        </w:tc>
        <w:tc>
          <w:tcPr>
            <w:tcW w:w="5330"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6E0E82E3" w14:textId="77777777" w:rsidR="00D36EEF" w:rsidRPr="00915609" w:rsidRDefault="00D36EEF" w:rsidP="006A36D7">
            <w:pPr>
              <w:contextualSpacing/>
              <w:jc w:val="center"/>
              <w:rPr>
                <w:sz w:val="14"/>
                <w:szCs w:val="18"/>
              </w:rPr>
            </w:pPr>
            <w:r w:rsidRPr="00C57CE1">
              <w:rPr>
                <w:b/>
                <w:bCs/>
                <w:sz w:val="14"/>
                <w:szCs w:val="18"/>
              </w:rPr>
              <w:t>ЦЕНА ЛОТА</w:t>
            </w:r>
          </w:p>
        </w:tc>
        <w:tc>
          <w:tcPr>
            <w:tcW w:w="18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DC04051" w14:textId="77777777" w:rsidR="00D36EEF" w:rsidRPr="00C112E9" w:rsidRDefault="00D36EEF" w:rsidP="006A36D7">
            <w:pPr>
              <w:jc w:val="center"/>
              <w:rPr>
                <w:b/>
                <w:sz w:val="14"/>
                <w:szCs w:val="18"/>
              </w:rPr>
            </w:pPr>
            <w:r w:rsidRPr="00C112E9">
              <w:rPr>
                <w:b/>
                <w:sz w:val="14"/>
                <w:szCs w:val="18"/>
              </w:rPr>
              <w:t xml:space="preserve">2 583 300,00 ₽ </w:t>
            </w:r>
          </w:p>
        </w:tc>
        <w:tc>
          <w:tcPr>
            <w:tcW w:w="20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3703507" w14:textId="77777777" w:rsidR="00D36EEF" w:rsidRPr="00C112E9" w:rsidRDefault="00D36EEF" w:rsidP="006A36D7">
            <w:pPr>
              <w:jc w:val="center"/>
              <w:rPr>
                <w:b/>
                <w:sz w:val="14"/>
                <w:szCs w:val="18"/>
              </w:rPr>
            </w:pPr>
            <w:r w:rsidRPr="00C112E9">
              <w:rPr>
                <w:b/>
                <w:sz w:val="14"/>
                <w:szCs w:val="18"/>
              </w:rPr>
              <w:t xml:space="preserve">2 324 970,00 ₽ </w:t>
            </w:r>
          </w:p>
        </w:tc>
        <w:tc>
          <w:tcPr>
            <w:tcW w:w="2111" w:type="dxa"/>
            <w:tcBorders>
              <w:top w:val="single" w:sz="8" w:space="0" w:color="auto"/>
              <w:left w:val="single" w:sz="8" w:space="0" w:color="auto"/>
              <w:bottom w:val="single" w:sz="8" w:space="0" w:color="auto"/>
              <w:right w:val="single" w:sz="8" w:space="0" w:color="auto"/>
            </w:tcBorders>
          </w:tcPr>
          <w:p w14:paraId="52AEF99A" w14:textId="77777777" w:rsidR="00D36EEF" w:rsidRPr="00C112E9" w:rsidRDefault="00D36EEF" w:rsidP="006A36D7">
            <w:pPr>
              <w:contextualSpacing/>
              <w:jc w:val="center"/>
              <w:rPr>
                <w:b/>
                <w:sz w:val="14"/>
                <w:szCs w:val="18"/>
              </w:rPr>
            </w:pPr>
            <w:r w:rsidRPr="00C112E9">
              <w:rPr>
                <w:b/>
                <w:sz w:val="14"/>
                <w:szCs w:val="18"/>
              </w:rPr>
              <w:t>1 162 485,00 ₽</w:t>
            </w:r>
          </w:p>
        </w:tc>
        <w:tc>
          <w:tcPr>
            <w:tcW w:w="36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AA5B4B" w14:textId="77777777" w:rsidR="00D36EEF" w:rsidRPr="00915609" w:rsidRDefault="00D36EEF" w:rsidP="006A36D7">
            <w:pPr>
              <w:contextualSpacing/>
              <w:jc w:val="center"/>
              <w:rPr>
                <w:sz w:val="14"/>
                <w:szCs w:val="18"/>
              </w:rPr>
            </w:pPr>
            <w:r w:rsidRPr="00915609">
              <w:rPr>
                <w:sz w:val="14"/>
                <w:szCs w:val="18"/>
              </w:rPr>
              <w:t> </w:t>
            </w:r>
          </w:p>
        </w:tc>
      </w:tr>
    </w:tbl>
    <w:p w14:paraId="7900249F" w14:textId="77777777" w:rsidR="00D36EEF" w:rsidRDefault="00D36EEF" w:rsidP="00D36EEF">
      <w:pPr>
        <w:rPr>
          <w:sz w:val="14"/>
          <w:szCs w:val="18"/>
        </w:rPr>
      </w:pPr>
    </w:p>
    <w:p w14:paraId="1589DD41" w14:textId="77777777" w:rsidR="00D36EEF" w:rsidRDefault="00D36EEF" w:rsidP="00D36EEF">
      <w:pPr>
        <w:rPr>
          <w:sz w:val="14"/>
          <w:szCs w:val="18"/>
        </w:rPr>
      </w:pPr>
    </w:p>
    <w:tbl>
      <w:tblPr>
        <w:tblW w:w="15496"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09"/>
        <w:gridCol w:w="945"/>
        <w:gridCol w:w="1565"/>
        <w:gridCol w:w="1418"/>
        <w:gridCol w:w="850"/>
        <w:gridCol w:w="1418"/>
        <w:gridCol w:w="1559"/>
        <w:gridCol w:w="1437"/>
        <w:gridCol w:w="2107"/>
        <w:gridCol w:w="3588"/>
      </w:tblGrid>
      <w:tr w:rsidR="00D36EEF" w:rsidRPr="00A234AB" w14:paraId="0E1B12D5" w14:textId="77777777" w:rsidTr="006A36D7">
        <w:trPr>
          <w:trHeight w:val="18"/>
        </w:trPr>
        <w:tc>
          <w:tcPr>
            <w:tcW w:w="609" w:type="dxa"/>
            <w:shd w:val="clear" w:color="000000" w:fill="FFFFFF"/>
            <w:vAlign w:val="center"/>
            <w:hideMark/>
          </w:tcPr>
          <w:p w14:paraId="64F9B2E5" w14:textId="77777777" w:rsidR="00D36EEF" w:rsidRPr="00A234AB" w:rsidRDefault="00D36EEF" w:rsidP="006A36D7">
            <w:pPr>
              <w:jc w:val="center"/>
              <w:rPr>
                <w:b/>
                <w:bCs/>
                <w:color w:val="000000"/>
                <w:sz w:val="14"/>
                <w:szCs w:val="16"/>
              </w:rPr>
            </w:pPr>
            <w:r w:rsidRPr="00A234AB">
              <w:rPr>
                <w:b/>
                <w:bCs/>
                <w:color w:val="000000"/>
                <w:sz w:val="14"/>
                <w:szCs w:val="16"/>
              </w:rPr>
              <w:t>№ лота</w:t>
            </w:r>
          </w:p>
        </w:tc>
        <w:tc>
          <w:tcPr>
            <w:tcW w:w="945" w:type="dxa"/>
            <w:shd w:val="clear" w:color="000000" w:fill="FFFFFF"/>
            <w:vAlign w:val="center"/>
          </w:tcPr>
          <w:p w14:paraId="5A50E271" w14:textId="77777777" w:rsidR="00D36EEF" w:rsidRPr="00A234AB" w:rsidRDefault="00D36EEF" w:rsidP="006A36D7">
            <w:pPr>
              <w:jc w:val="center"/>
              <w:rPr>
                <w:b/>
                <w:bCs/>
                <w:color w:val="000000"/>
                <w:sz w:val="14"/>
                <w:szCs w:val="16"/>
              </w:rPr>
            </w:pPr>
            <w:r w:rsidRPr="00A234AB">
              <w:rPr>
                <w:b/>
                <w:bCs/>
                <w:color w:val="000000"/>
                <w:sz w:val="14"/>
                <w:szCs w:val="16"/>
              </w:rPr>
              <w:t>Гаражный номер (при наличии)</w:t>
            </w:r>
          </w:p>
        </w:tc>
        <w:tc>
          <w:tcPr>
            <w:tcW w:w="1565" w:type="dxa"/>
            <w:shd w:val="clear" w:color="000000" w:fill="FFFFFF"/>
            <w:vAlign w:val="center"/>
            <w:hideMark/>
          </w:tcPr>
          <w:p w14:paraId="6C0BEE6D" w14:textId="77777777" w:rsidR="00D36EEF" w:rsidRPr="00A234AB" w:rsidRDefault="00D36EEF" w:rsidP="006A36D7">
            <w:pPr>
              <w:jc w:val="center"/>
              <w:rPr>
                <w:b/>
                <w:bCs/>
                <w:color w:val="000000"/>
                <w:sz w:val="14"/>
                <w:szCs w:val="16"/>
              </w:rPr>
            </w:pPr>
            <w:r w:rsidRPr="00A234AB">
              <w:rPr>
                <w:b/>
                <w:bCs/>
                <w:color w:val="000000"/>
                <w:sz w:val="14"/>
                <w:szCs w:val="16"/>
              </w:rPr>
              <w:t>Наименование транспортного средства</w:t>
            </w:r>
          </w:p>
        </w:tc>
        <w:tc>
          <w:tcPr>
            <w:tcW w:w="1418" w:type="dxa"/>
            <w:shd w:val="clear" w:color="000000" w:fill="FFFFFF"/>
            <w:vAlign w:val="center"/>
            <w:hideMark/>
          </w:tcPr>
          <w:p w14:paraId="20C6C296" w14:textId="77777777" w:rsidR="00D36EEF" w:rsidRPr="00A234AB" w:rsidRDefault="00D36EEF" w:rsidP="006A36D7">
            <w:pPr>
              <w:jc w:val="center"/>
              <w:rPr>
                <w:b/>
                <w:bCs/>
                <w:color w:val="000000"/>
                <w:sz w:val="14"/>
                <w:szCs w:val="16"/>
              </w:rPr>
            </w:pPr>
            <w:r w:rsidRPr="00A234AB">
              <w:rPr>
                <w:b/>
                <w:bCs/>
                <w:color w:val="000000"/>
                <w:sz w:val="14"/>
                <w:szCs w:val="16"/>
              </w:rPr>
              <w:t>Тип техники</w:t>
            </w:r>
          </w:p>
        </w:tc>
        <w:tc>
          <w:tcPr>
            <w:tcW w:w="850" w:type="dxa"/>
            <w:shd w:val="clear" w:color="000000" w:fill="FFFFFF"/>
            <w:vAlign w:val="center"/>
            <w:hideMark/>
          </w:tcPr>
          <w:p w14:paraId="0423B90E" w14:textId="77777777" w:rsidR="00D36EEF" w:rsidRPr="00A234AB" w:rsidRDefault="00D36EEF" w:rsidP="006A36D7">
            <w:pPr>
              <w:jc w:val="center"/>
              <w:rPr>
                <w:b/>
                <w:bCs/>
                <w:color w:val="000000"/>
                <w:sz w:val="14"/>
                <w:szCs w:val="16"/>
              </w:rPr>
            </w:pPr>
            <w:r w:rsidRPr="00A234AB">
              <w:rPr>
                <w:b/>
                <w:bCs/>
                <w:color w:val="000000"/>
                <w:sz w:val="14"/>
                <w:szCs w:val="16"/>
              </w:rPr>
              <w:t>Год выпуска</w:t>
            </w:r>
          </w:p>
        </w:tc>
        <w:tc>
          <w:tcPr>
            <w:tcW w:w="1418" w:type="dxa"/>
            <w:shd w:val="clear" w:color="000000" w:fill="FFFFFF"/>
            <w:vAlign w:val="center"/>
            <w:hideMark/>
          </w:tcPr>
          <w:p w14:paraId="697F0947" w14:textId="77777777" w:rsidR="00D36EEF" w:rsidRPr="00A234AB" w:rsidRDefault="00D36EEF" w:rsidP="006A36D7">
            <w:pPr>
              <w:jc w:val="center"/>
              <w:rPr>
                <w:b/>
                <w:bCs/>
                <w:color w:val="000000"/>
                <w:sz w:val="14"/>
                <w:szCs w:val="16"/>
              </w:rPr>
            </w:pPr>
            <w:r w:rsidRPr="00A234AB">
              <w:rPr>
                <w:b/>
                <w:bCs/>
                <w:color w:val="000000"/>
                <w:sz w:val="14"/>
                <w:szCs w:val="16"/>
              </w:rPr>
              <w:t>Государственный регистрационный номер</w:t>
            </w:r>
          </w:p>
        </w:tc>
        <w:tc>
          <w:tcPr>
            <w:tcW w:w="1559" w:type="dxa"/>
            <w:shd w:val="clear" w:color="000000" w:fill="FFFFFF"/>
            <w:vAlign w:val="center"/>
            <w:hideMark/>
          </w:tcPr>
          <w:p w14:paraId="4993D5AA" w14:textId="77777777" w:rsidR="00D36EEF" w:rsidRPr="00A234AB" w:rsidRDefault="00D36EEF" w:rsidP="006A36D7">
            <w:pPr>
              <w:jc w:val="center"/>
              <w:rPr>
                <w:b/>
                <w:bCs/>
                <w:color w:val="000000"/>
                <w:sz w:val="14"/>
                <w:szCs w:val="16"/>
              </w:rPr>
            </w:pPr>
            <w:r>
              <w:rPr>
                <w:b/>
                <w:bCs/>
                <w:sz w:val="14"/>
                <w:szCs w:val="18"/>
              </w:rPr>
              <w:t>НПЦ на первых торгах</w:t>
            </w:r>
          </w:p>
        </w:tc>
        <w:tc>
          <w:tcPr>
            <w:tcW w:w="1437" w:type="dxa"/>
            <w:shd w:val="clear" w:color="000000" w:fill="FFFFFF"/>
            <w:vAlign w:val="center"/>
            <w:hideMark/>
          </w:tcPr>
          <w:p w14:paraId="4778B1AD" w14:textId="77777777" w:rsidR="00D36EEF" w:rsidRPr="00A234AB" w:rsidRDefault="00D36EEF" w:rsidP="006A36D7">
            <w:pPr>
              <w:jc w:val="center"/>
              <w:rPr>
                <w:b/>
                <w:bCs/>
                <w:i/>
                <w:iCs/>
                <w:color w:val="000000"/>
                <w:sz w:val="14"/>
                <w:szCs w:val="16"/>
              </w:rPr>
            </w:pPr>
            <w:r w:rsidRPr="00A234AB">
              <w:rPr>
                <w:b/>
                <w:bCs/>
                <w:i/>
                <w:iCs/>
                <w:color w:val="000000"/>
                <w:sz w:val="14"/>
                <w:szCs w:val="16"/>
              </w:rPr>
              <w:t>НПЦ на повторных торгах</w:t>
            </w:r>
          </w:p>
        </w:tc>
        <w:tc>
          <w:tcPr>
            <w:tcW w:w="2107" w:type="dxa"/>
            <w:shd w:val="clear" w:color="000000" w:fill="FFFFFF"/>
          </w:tcPr>
          <w:p w14:paraId="7C45084B" w14:textId="77777777" w:rsidR="00D36EEF" w:rsidRPr="00A234AB" w:rsidRDefault="00D36EEF" w:rsidP="006A36D7">
            <w:pPr>
              <w:jc w:val="center"/>
              <w:rPr>
                <w:b/>
                <w:bCs/>
                <w:color w:val="000000"/>
                <w:sz w:val="14"/>
                <w:szCs w:val="16"/>
              </w:rPr>
            </w:pPr>
            <w:r>
              <w:rPr>
                <w:b/>
                <w:bCs/>
                <w:i/>
                <w:iCs/>
                <w:sz w:val="14"/>
                <w:szCs w:val="18"/>
              </w:rPr>
              <w:t>Цена отсечения (50%)</w:t>
            </w:r>
            <w:r w:rsidRPr="0084498D">
              <w:rPr>
                <w:b/>
                <w:bCs/>
                <w:i/>
                <w:iCs/>
                <w:sz w:val="14"/>
                <w:szCs w:val="18"/>
              </w:rPr>
              <w:t xml:space="preserve"> на торгах посредством публичного предложения</w:t>
            </w:r>
          </w:p>
        </w:tc>
        <w:tc>
          <w:tcPr>
            <w:tcW w:w="3588" w:type="dxa"/>
            <w:shd w:val="clear" w:color="000000" w:fill="FFFFFF"/>
            <w:vAlign w:val="center"/>
            <w:hideMark/>
          </w:tcPr>
          <w:p w14:paraId="7F5C2C43" w14:textId="77777777" w:rsidR="00D36EEF" w:rsidRPr="00A234AB" w:rsidRDefault="00D36EEF" w:rsidP="006A36D7">
            <w:pPr>
              <w:jc w:val="center"/>
              <w:rPr>
                <w:b/>
                <w:bCs/>
                <w:color w:val="000000"/>
                <w:sz w:val="14"/>
                <w:szCs w:val="16"/>
              </w:rPr>
            </w:pPr>
            <w:r w:rsidRPr="00A234AB">
              <w:rPr>
                <w:b/>
                <w:bCs/>
                <w:color w:val="000000"/>
                <w:sz w:val="14"/>
                <w:szCs w:val="16"/>
              </w:rPr>
              <w:t>Примечание</w:t>
            </w:r>
          </w:p>
        </w:tc>
      </w:tr>
      <w:tr w:rsidR="00D36EEF" w:rsidRPr="00A234AB" w14:paraId="580F59FF" w14:textId="77777777" w:rsidTr="006A36D7">
        <w:trPr>
          <w:trHeight w:val="18"/>
        </w:trPr>
        <w:tc>
          <w:tcPr>
            <w:tcW w:w="609" w:type="dxa"/>
            <w:vMerge w:val="restart"/>
            <w:shd w:val="clear" w:color="000000" w:fill="FFFFFF"/>
            <w:vAlign w:val="center"/>
            <w:hideMark/>
          </w:tcPr>
          <w:p w14:paraId="3FAE3F09" w14:textId="77777777" w:rsidR="00D36EEF" w:rsidRPr="00A234AB" w:rsidRDefault="00D36EEF" w:rsidP="006A36D7">
            <w:pPr>
              <w:jc w:val="center"/>
              <w:rPr>
                <w:b/>
                <w:bCs/>
                <w:color w:val="000000"/>
                <w:sz w:val="14"/>
                <w:szCs w:val="16"/>
              </w:rPr>
            </w:pPr>
            <w:r w:rsidRPr="00A234AB">
              <w:rPr>
                <w:b/>
                <w:bCs/>
                <w:color w:val="000000"/>
                <w:sz w:val="14"/>
                <w:szCs w:val="16"/>
              </w:rPr>
              <w:t>33</w:t>
            </w:r>
            <w:r w:rsidRPr="00ED427D">
              <w:rPr>
                <w:rStyle w:val="af7"/>
                <w:bCs/>
                <w:color w:val="000000"/>
                <w:sz w:val="14"/>
                <w:szCs w:val="16"/>
              </w:rPr>
              <w:footnoteReference w:id="1"/>
            </w:r>
          </w:p>
        </w:tc>
        <w:tc>
          <w:tcPr>
            <w:tcW w:w="945" w:type="dxa"/>
            <w:shd w:val="clear" w:color="000000" w:fill="FFFFFF"/>
            <w:vAlign w:val="center"/>
          </w:tcPr>
          <w:p w14:paraId="1AB504F4" w14:textId="77777777" w:rsidR="00D36EEF" w:rsidRPr="00A234AB" w:rsidRDefault="00D36EEF" w:rsidP="006A36D7">
            <w:pPr>
              <w:jc w:val="center"/>
              <w:rPr>
                <w:color w:val="000000"/>
                <w:sz w:val="14"/>
                <w:szCs w:val="16"/>
              </w:rPr>
            </w:pPr>
            <w:r w:rsidRPr="00A234AB">
              <w:rPr>
                <w:color w:val="000000"/>
                <w:sz w:val="14"/>
                <w:szCs w:val="16"/>
              </w:rPr>
              <w:t>123</w:t>
            </w:r>
          </w:p>
        </w:tc>
        <w:tc>
          <w:tcPr>
            <w:tcW w:w="1565" w:type="dxa"/>
            <w:shd w:val="clear" w:color="000000" w:fill="FFFFFF"/>
            <w:vAlign w:val="center"/>
            <w:hideMark/>
          </w:tcPr>
          <w:p w14:paraId="2D8BBF76" w14:textId="77777777" w:rsidR="00D36EEF" w:rsidRPr="00A234AB" w:rsidRDefault="00D36EEF" w:rsidP="006A36D7">
            <w:pPr>
              <w:jc w:val="center"/>
              <w:rPr>
                <w:color w:val="000000"/>
                <w:sz w:val="14"/>
                <w:szCs w:val="16"/>
              </w:rPr>
            </w:pPr>
            <w:r w:rsidRPr="00A234AB">
              <w:rPr>
                <w:color w:val="000000"/>
                <w:sz w:val="14"/>
                <w:szCs w:val="16"/>
              </w:rPr>
              <w:t>Урал</w:t>
            </w:r>
          </w:p>
        </w:tc>
        <w:tc>
          <w:tcPr>
            <w:tcW w:w="1418" w:type="dxa"/>
            <w:shd w:val="clear" w:color="000000" w:fill="FFFFFF"/>
            <w:vAlign w:val="center"/>
            <w:hideMark/>
          </w:tcPr>
          <w:p w14:paraId="653CDBE5" w14:textId="77777777" w:rsidR="00D36EEF" w:rsidRPr="00A234AB" w:rsidRDefault="00D36EEF" w:rsidP="006A36D7">
            <w:pPr>
              <w:jc w:val="center"/>
              <w:rPr>
                <w:color w:val="000000"/>
                <w:sz w:val="14"/>
                <w:szCs w:val="16"/>
              </w:rPr>
            </w:pPr>
            <w:r w:rsidRPr="00A234AB">
              <w:rPr>
                <w:color w:val="000000"/>
                <w:sz w:val="14"/>
                <w:szCs w:val="16"/>
              </w:rPr>
              <w:t>Кран 25 т</w:t>
            </w:r>
          </w:p>
        </w:tc>
        <w:tc>
          <w:tcPr>
            <w:tcW w:w="850" w:type="dxa"/>
            <w:shd w:val="clear" w:color="000000" w:fill="FFFFFF"/>
            <w:vAlign w:val="center"/>
            <w:hideMark/>
          </w:tcPr>
          <w:p w14:paraId="6ACCCBB6" w14:textId="77777777" w:rsidR="00D36EEF" w:rsidRPr="00A234AB" w:rsidRDefault="00D36EEF" w:rsidP="006A36D7">
            <w:pPr>
              <w:jc w:val="center"/>
              <w:rPr>
                <w:color w:val="000000"/>
                <w:sz w:val="14"/>
                <w:szCs w:val="16"/>
              </w:rPr>
            </w:pPr>
            <w:r w:rsidRPr="00A234AB">
              <w:rPr>
                <w:color w:val="000000"/>
                <w:sz w:val="14"/>
                <w:szCs w:val="16"/>
              </w:rPr>
              <w:t>н/д</w:t>
            </w:r>
          </w:p>
        </w:tc>
        <w:tc>
          <w:tcPr>
            <w:tcW w:w="1418" w:type="dxa"/>
            <w:shd w:val="clear" w:color="000000" w:fill="FFFFFF"/>
            <w:vAlign w:val="center"/>
            <w:hideMark/>
          </w:tcPr>
          <w:p w14:paraId="4DAFF80F" w14:textId="77777777" w:rsidR="00D36EEF" w:rsidRPr="00A234AB" w:rsidRDefault="00D36EEF" w:rsidP="006A36D7">
            <w:pPr>
              <w:jc w:val="center"/>
              <w:rPr>
                <w:color w:val="000000"/>
                <w:sz w:val="14"/>
                <w:szCs w:val="16"/>
              </w:rPr>
            </w:pPr>
            <w:r w:rsidRPr="00A234AB">
              <w:rPr>
                <w:color w:val="000000"/>
                <w:sz w:val="14"/>
                <w:szCs w:val="16"/>
              </w:rPr>
              <w:t>н/д</w:t>
            </w:r>
          </w:p>
        </w:tc>
        <w:tc>
          <w:tcPr>
            <w:tcW w:w="1559" w:type="dxa"/>
            <w:shd w:val="clear" w:color="000000" w:fill="FFFFFF"/>
            <w:vAlign w:val="center"/>
            <w:hideMark/>
          </w:tcPr>
          <w:p w14:paraId="72CC2380" w14:textId="77777777" w:rsidR="00D36EEF" w:rsidRPr="00A234AB" w:rsidRDefault="00D36EEF" w:rsidP="006A36D7">
            <w:pPr>
              <w:jc w:val="center"/>
              <w:rPr>
                <w:color w:val="000000"/>
                <w:sz w:val="14"/>
                <w:szCs w:val="16"/>
              </w:rPr>
            </w:pPr>
            <w:r w:rsidRPr="00A234AB">
              <w:rPr>
                <w:color w:val="000000"/>
                <w:sz w:val="14"/>
                <w:szCs w:val="16"/>
              </w:rPr>
              <w:t>170 000,00 ₽</w:t>
            </w:r>
          </w:p>
        </w:tc>
        <w:tc>
          <w:tcPr>
            <w:tcW w:w="1437" w:type="dxa"/>
            <w:shd w:val="clear" w:color="000000" w:fill="FFFFFF"/>
            <w:vAlign w:val="center"/>
            <w:hideMark/>
          </w:tcPr>
          <w:p w14:paraId="1C7ACD5A" w14:textId="77777777" w:rsidR="00D36EEF" w:rsidRPr="00A234AB" w:rsidRDefault="00D36EEF" w:rsidP="006A36D7">
            <w:pPr>
              <w:jc w:val="center"/>
              <w:rPr>
                <w:color w:val="000000"/>
                <w:sz w:val="14"/>
                <w:szCs w:val="16"/>
              </w:rPr>
            </w:pPr>
            <w:r w:rsidRPr="00A234AB">
              <w:rPr>
                <w:color w:val="000000"/>
                <w:sz w:val="14"/>
                <w:szCs w:val="16"/>
              </w:rPr>
              <w:t xml:space="preserve">153 000,00 ₽ </w:t>
            </w:r>
          </w:p>
        </w:tc>
        <w:tc>
          <w:tcPr>
            <w:tcW w:w="2107" w:type="dxa"/>
            <w:shd w:val="clear" w:color="000000" w:fill="FFFFFF"/>
            <w:vAlign w:val="center"/>
          </w:tcPr>
          <w:p w14:paraId="2E24C63F" w14:textId="77777777" w:rsidR="00D36EEF" w:rsidRPr="008F59E7" w:rsidRDefault="00D36EEF" w:rsidP="006A36D7">
            <w:pPr>
              <w:jc w:val="center"/>
              <w:rPr>
                <w:color w:val="000000"/>
                <w:sz w:val="14"/>
              </w:rPr>
            </w:pPr>
            <w:r w:rsidRPr="008F59E7">
              <w:rPr>
                <w:color w:val="000000"/>
                <w:sz w:val="14"/>
              </w:rPr>
              <w:t>76 500,00 ₽</w:t>
            </w:r>
          </w:p>
        </w:tc>
        <w:tc>
          <w:tcPr>
            <w:tcW w:w="3588" w:type="dxa"/>
            <w:shd w:val="clear" w:color="000000" w:fill="FFFFFF"/>
            <w:vAlign w:val="center"/>
            <w:hideMark/>
          </w:tcPr>
          <w:p w14:paraId="53D61C7A" w14:textId="77777777" w:rsidR="00D36EEF" w:rsidRPr="00A234AB" w:rsidRDefault="00D36EEF" w:rsidP="006A36D7">
            <w:pPr>
              <w:jc w:val="center"/>
              <w:rPr>
                <w:color w:val="000000"/>
                <w:sz w:val="14"/>
                <w:szCs w:val="16"/>
              </w:rPr>
            </w:pPr>
            <w:r w:rsidRPr="00A234AB">
              <w:rPr>
                <w:color w:val="000000"/>
                <w:sz w:val="14"/>
                <w:szCs w:val="16"/>
              </w:rPr>
              <w:t>VIN 43200081340692</w:t>
            </w:r>
            <w:r>
              <w:rPr>
                <w:color w:val="000000"/>
                <w:sz w:val="14"/>
                <w:szCs w:val="16"/>
              </w:rPr>
              <w:t>. Б/У</w:t>
            </w:r>
          </w:p>
        </w:tc>
      </w:tr>
      <w:tr w:rsidR="00D36EEF" w:rsidRPr="00A234AB" w14:paraId="0DC92A11" w14:textId="77777777" w:rsidTr="006A36D7">
        <w:trPr>
          <w:trHeight w:val="18"/>
        </w:trPr>
        <w:tc>
          <w:tcPr>
            <w:tcW w:w="609" w:type="dxa"/>
            <w:vMerge/>
            <w:vAlign w:val="center"/>
            <w:hideMark/>
          </w:tcPr>
          <w:p w14:paraId="5FFC7822" w14:textId="77777777" w:rsidR="00D36EEF" w:rsidRPr="00A234AB" w:rsidRDefault="00D36EEF" w:rsidP="006A36D7">
            <w:pPr>
              <w:jc w:val="center"/>
              <w:rPr>
                <w:b/>
                <w:bCs/>
                <w:color w:val="000000"/>
                <w:sz w:val="14"/>
                <w:szCs w:val="16"/>
              </w:rPr>
            </w:pPr>
          </w:p>
        </w:tc>
        <w:tc>
          <w:tcPr>
            <w:tcW w:w="945" w:type="dxa"/>
            <w:shd w:val="clear" w:color="000000" w:fill="FFFFFF"/>
            <w:vAlign w:val="center"/>
            <w:hideMark/>
          </w:tcPr>
          <w:p w14:paraId="73998ACA" w14:textId="77777777" w:rsidR="00D36EEF" w:rsidRPr="00A234AB" w:rsidRDefault="00D36EEF" w:rsidP="006A36D7">
            <w:pPr>
              <w:jc w:val="center"/>
              <w:rPr>
                <w:color w:val="000000"/>
                <w:sz w:val="14"/>
                <w:szCs w:val="16"/>
              </w:rPr>
            </w:pPr>
            <w:r w:rsidRPr="00A234AB">
              <w:rPr>
                <w:color w:val="000000"/>
                <w:sz w:val="14"/>
                <w:szCs w:val="16"/>
              </w:rPr>
              <w:t> 803</w:t>
            </w:r>
          </w:p>
        </w:tc>
        <w:tc>
          <w:tcPr>
            <w:tcW w:w="1565" w:type="dxa"/>
            <w:shd w:val="clear" w:color="000000" w:fill="FFFFFF"/>
            <w:vAlign w:val="center"/>
            <w:hideMark/>
          </w:tcPr>
          <w:p w14:paraId="646E4A70" w14:textId="77777777" w:rsidR="00D36EEF" w:rsidRPr="00A234AB" w:rsidRDefault="00D36EEF" w:rsidP="006A36D7">
            <w:pPr>
              <w:jc w:val="center"/>
              <w:rPr>
                <w:color w:val="000000"/>
                <w:sz w:val="14"/>
                <w:szCs w:val="16"/>
              </w:rPr>
            </w:pPr>
            <w:r w:rsidRPr="00A234AB">
              <w:rPr>
                <w:color w:val="000000"/>
                <w:sz w:val="14"/>
                <w:szCs w:val="16"/>
              </w:rPr>
              <w:t>Урал</w:t>
            </w:r>
          </w:p>
        </w:tc>
        <w:tc>
          <w:tcPr>
            <w:tcW w:w="1418" w:type="dxa"/>
            <w:shd w:val="clear" w:color="000000" w:fill="FFFFFF"/>
            <w:vAlign w:val="center"/>
            <w:hideMark/>
          </w:tcPr>
          <w:p w14:paraId="762A899E" w14:textId="77777777" w:rsidR="00D36EEF" w:rsidRPr="00A234AB" w:rsidRDefault="00D36EEF" w:rsidP="006A36D7">
            <w:pPr>
              <w:jc w:val="center"/>
              <w:rPr>
                <w:color w:val="000000"/>
                <w:sz w:val="14"/>
                <w:szCs w:val="16"/>
              </w:rPr>
            </w:pPr>
            <w:r w:rsidRPr="00A234AB">
              <w:rPr>
                <w:color w:val="000000"/>
                <w:sz w:val="14"/>
                <w:szCs w:val="16"/>
              </w:rPr>
              <w:t>спецтехника (бытовка самодельная)</w:t>
            </w:r>
          </w:p>
        </w:tc>
        <w:tc>
          <w:tcPr>
            <w:tcW w:w="850" w:type="dxa"/>
            <w:shd w:val="clear" w:color="000000" w:fill="FFFFFF"/>
            <w:vAlign w:val="center"/>
            <w:hideMark/>
          </w:tcPr>
          <w:p w14:paraId="58EE77EB" w14:textId="77777777" w:rsidR="00D36EEF" w:rsidRPr="00A234AB" w:rsidRDefault="00D36EEF" w:rsidP="006A36D7">
            <w:pPr>
              <w:jc w:val="center"/>
              <w:rPr>
                <w:color w:val="000000"/>
                <w:sz w:val="14"/>
                <w:szCs w:val="16"/>
              </w:rPr>
            </w:pPr>
            <w:r w:rsidRPr="00A234AB">
              <w:rPr>
                <w:color w:val="000000"/>
                <w:sz w:val="14"/>
                <w:szCs w:val="16"/>
              </w:rPr>
              <w:t>н/д</w:t>
            </w:r>
          </w:p>
        </w:tc>
        <w:tc>
          <w:tcPr>
            <w:tcW w:w="1418" w:type="dxa"/>
            <w:shd w:val="clear" w:color="000000" w:fill="FFFFFF"/>
            <w:vAlign w:val="center"/>
            <w:hideMark/>
          </w:tcPr>
          <w:p w14:paraId="4F7B6696" w14:textId="77777777" w:rsidR="00D36EEF" w:rsidRPr="00A234AB" w:rsidRDefault="00D36EEF" w:rsidP="006A36D7">
            <w:pPr>
              <w:jc w:val="center"/>
              <w:rPr>
                <w:color w:val="000000"/>
                <w:sz w:val="14"/>
                <w:szCs w:val="16"/>
              </w:rPr>
            </w:pPr>
            <w:r w:rsidRPr="00A234AB">
              <w:rPr>
                <w:color w:val="000000"/>
                <w:sz w:val="14"/>
                <w:szCs w:val="16"/>
              </w:rPr>
              <w:t>Н356ВУ89</w:t>
            </w:r>
          </w:p>
        </w:tc>
        <w:tc>
          <w:tcPr>
            <w:tcW w:w="1559" w:type="dxa"/>
            <w:shd w:val="clear" w:color="000000" w:fill="FFFFFF"/>
            <w:vAlign w:val="center"/>
            <w:hideMark/>
          </w:tcPr>
          <w:p w14:paraId="4C1B57C4" w14:textId="77777777" w:rsidR="00D36EEF" w:rsidRPr="00A234AB" w:rsidRDefault="00D36EEF" w:rsidP="006A36D7">
            <w:pPr>
              <w:jc w:val="center"/>
              <w:rPr>
                <w:color w:val="000000"/>
                <w:sz w:val="14"/>
                <w:szCs w:val="16"/>
              </w:rPr>
            </w:pPr>
            <w:r w:rsidRPr="00A234AB">
              <w:rPr>
                <w:color w:val="000000"/>
                <w:sz w:val="14"/>
                <w:szCs w:val="16"/>
              </w:rPr>
              <w:t>110 000,00 ₽</w:t>
            </w:r>
          </w:p>
        </w:tc>
        <w:tc>
          <w:tcPr>
            <w:tcW w:w="1437" w:type="dxa"/>
            <w:shd w:val="clear" w:color="000000" w:fill="FFFFFF"/>
            <w:vAlign w:val="center"/>
            <w:hideMark/>
          </w:tcPr>
          <w:p w14:paraId="5002DAC9" w14:textId="77777777" w:rsidR="00D36EEF" w:rsidRPr="00A234AB" w:rsidRDefault="00D36EEF" w:rsidP="006A36D7">
            <w:pPr>
              <w:jc w:val="center"/>
              <w:rPr>
                <w:color w:val="000000"/>
                <w:sz w:val="14"/>
                <w:szCs w:val="16"/>
              </w:rPr>
            </w:pPr>
            <w:r w:rsidRPr="00A234AB">
              <w:rPr>
                <w:color w:val="000000"/>
                <w:sz w:val="14"/>
                <w:szCs w:val="16"/>
              </w:rPr>
              <w:t xml:space="preserve">99 000,00 ₽ </w:t>
            </w:r>
          </w:p>
        </w:tc>
        <w:tc>
          <w:tcPr>
            <w:tcW w:w="2107" w:type="dxa"/>
            <w:shd w:val="clear" w:color="000000" w:fill="FFFFFF"/>
            <w:vAlign w:val="center"/>
          </w:tcPr>
          <w:p w14:paraId="18903008" w14:textId="77777777" w:rsidR="00D36EEF" w:rsidRPr="008F59E7" w:rsidRDefault="00D36EEF" w:rsidP="006A36D7">
            <w:pPr>
              <w:jc w:val="center"/>
              <w:rPr>
                <w:color w:val="000000"/>
                <w:sz w:val="14"/>
              </w:rPr>
            </w:pPr>
            <w:r w:rsidRPr="008F59E7">
              <w:rPr>
                <w:color w:val="000000"/>
                <w:sz w:val="14"/>
              </w:rPr>
              <w:t>49 500,00 ₽</w:t>
            </w:r>
          </w:p>
        </w:tc>
        <w:tc>
          <w:tcPr>
            <w:tcW w:w="3588" w:type="dxa"/>
            <w:shd w:val="clear" w:color="000000" w:fill="FFFFFF"/>
            <w:vAlign w:val="center"/>
            <w:hideMark/>
          </w:tcPr>
          <w:p w14:paraId="6E8F62AB" w14:textId="77777777" w:rsidR="00D36EEF" w:rsidRPr="00A234AB" w:rsidRDefault="00D36EEF" w:rsidP="006A36D7">
            <w:pPr>
              <w:jc w:val="center"/>
              <w:rPr>
                <w:color w:val="000000"/>
                <w:sz w:val="14"/>
                <w:szCs w:val="16"/>
              </w:rPr>
            </w:pPr>
            <w:r w:rsidRPr="00A234AB">
              <w:rPr>
                <w:color w:val="000000"/>
                <w:sz w:val="14"/>
                <w:szCs w:val="16"/>
              </w:rPr>
              <w:t>VIN X1P432000Y0245548</w:t>
            </w:r>
            <w:r>
              <w:rPr>
                <w:color w:val="000000"/>
                <w:sz w:val="14"/>
                <w:szCs w:val="16"/>
              </w:rPr>
              <w:t>. Б/У</w:t>
            </w:r>
          </w:p>
        </w:tc>
      </w:tr>
      <w:tr w:rsidR="00D36EEF" w:rsidRPr="00A234AB" w14:paraId="76F236E7" w14:textId="77777777" w:rsidTr="006A36D7">
        <w:trPr>
          <w:trHeight w:val="18"/>
        </w:trPr>
        <w:tc>
          <w:tcPr>
            <w:tcW w:w="609" w:type="dxa"/>
            <w:vMerge/>
            <w:vAlign w:val="center"/>
            <w:hideMark/>
          </w:tcPr>
          <w:p w14:paraId="795F9009" w14:textId="77777777" w:rsidR="00D36EEF" w:rsidRPr="00A234AB" w:rsidRDefault="00D36EEF" w:rsidP="006A36D7">
            <w:pPr>
              <w:jc w:val="center"/>
              <w:rPr>
                <w:b/>
                <w:bCs/>
                <w:color w:val="000000"/>
                <w:sz w:val="14"/>
                <w:szCs w:val="16"/>
              </w:rPr>
            </w:pPr>
          </w:p>
        </w:tc>
        <w:tc>
          <w:tcPr>
            <w:tcW w:w="945" w:type="dxa"/>
            <w:shd w:val="clear" w:color="000000" w:fill="FFFFFF"/>
            <w:vAlign w:val="center"/>
            <w:hideMark/>
          </w:tcPr>
          <w:p w14:paraId="62259C82" w14:textId="77777777" w:rsidR="00D36EEF" w:rsidRPr="00A234AB" w:rsidRDefault="00D36EEF" w:rsidP="006A36D7">
            <w:pPr>
              <w:jc w:val="center"/>
              <w:rPr>
                <w:color w:val="000000"/>
                <w:sz w:val="14"/>
                <w:szCs w:val="16"/>
              </w:rPr>
            </w:pPr>
            <w:r w:rsidRPr="00A234AB">
              <w:rPr>
                <w:color w:val="000000"/>
                <w:sz w:val="14"/>
                <w:szCs w:val="16"/>
              </w:rPr>
              <w:t> -</w:t>
            </w:r>
          </w:p>
        </w:tc>
        <w:tc>
          <w:tcPr>
            <w:tcW w:w="1565" w:type="dxa"/>
            <w:shd w:val="clear" w:color="000000" w:fill="FFFFFF"/>
            <w:vAlign w:val="center"/>
            <w:hideMark/>
          </w:tcPr>
          <w:p w14:paraId="57F20F27" w14:textId="77777777" w:rsidR="00D36EEF" w:rsidRPr="00A234AB" w:rsidRDefault="00D36EEF" w:rsidP="006A36D7">
            <w:pPr>
              <w:jc w:val="center"/>
              <w:rPr>
                <w:color w:val="000000"/>
                <w:sz w:val="14"/>
                <w:szCs w:val="16"/>
              </w:rPr>
            </w:pPr>
            <w:r w:rsidRPr="00A234AB">
              <w:rPr>
                <w:color w:val="000000"/>
                <w:sz w:val="14"/>
                <w:szCs w:val="16"/>
              </w:rPr>
              <w:t>Урал</w:t>
            </w:r>
          </w:p>
        </w:tc>
        <w:tc>
          <w:tcPr>
            <w:tcW w:w="1418" w:type="dxa"/>
            <w:shd w:val="clear" w:color="000000" w:fill="FFFFFF"/>
            <w:vAlign w:val="center"/>
            <w:hideMark/>
          </w:tcPr>
          <w:p w14:paraId="7C3C2288" w14:textId="77777777" w:rsidR="00D36EEF" w:rsidRPr="00A234AB" w:rsidRDefault="00D36EEF" w:rsidP="006A36D7">
            <w:pPr>
              <w:jc w:val="center"/>
              <w:rPr>
                <w:color w:val="000000"/>
                <w:sz w:val="14"/>
                <w:szCs w:val="16"/>
              </w:rPr>
            </w:pPr>
            <w:r w:rsidRPr="00A234AB">
              <w:rPr>
                <w:color w:val="000000"/>
                <w:sz w:val="14"/>
                <w:szCs w:val="16"/>
              </w:rPr>
              <w:t>спецтехника (</w:t>
            </w:r>
            <w:proofErr w:type="spellStart"/>
            <w:r w:rsidRPr="00A234AB">
              <w:rPr>
                <w:color w:val="000000"/>
                <w:sz w:val="14"/>
                <w:szCs w:val="16"/>
              </w:rPr>
              <w:t>унб</w:t>
            </w:r>
            <w:proofErr w:type="spellEnd"/>
            <w:r w:rsidRPr="00A234AB">
              <w:rPr>
                <w:color w:val="000000"/>
                <w:sz w:val="14"/>
                <w:szCs w:val="16"/>
              </w:rPr>
              <w:t>)</w:t>
            </w:r>
          </w:p>
        </w:tc>
        <w:tc>
          <w:tcPr>
            <w:tcW w:w="850" w:type="dxa"/>
            <w:shd w:val="clear" w:color="000000" w:fill="FFFFFF"/>
            <w:vAlign w:val="center"/>
            <w:hideMark/>
          </w:tcPr>
          <w:p w14:paraId="2A05B3AB" w14:textId="77777777" w:rsidR="00D36EEF" w:rsidRPr="00A234AB" w:rsidRDefault="00D36EEF" w:rsidP="006A36D7">
            <w:pPr>
              <w:jc w:val="center"/>
              <w:rPr>
                <w:color w:val="000000"/>
                <w:sz w:val="14"/>
                <w:szCs w:val="16"/>
              </w:rPr>
            </w:pPr>
            <w:r w:rsidRPr="00A234AB">
              <w:rPr>
                <w:color w:val="000000"/>
                <w:sz w:val="14"/>
                <w:szCs w:val="16"/>
              </w:rPr>
              <w:t>н/д</w:t>
            </w:r>
          </w:p>
        </w:tc>
        <w:tc>
          <w:tcPr>
            <w:tcW w:w="1418" w:type="dxa"/>
            <w:shd w:val="clear" w:color="000000" w:fill="FFFFFF"/>
            <w:vAlign w:val="center"/>
            <w:hideMark/>
          </w:tcPr>
          <w:p w14:paraId="37CA6F21" w14:textId="77777777" w:rsidR="00D36EEF" w:rsidRPr="00A234AB" w:rsidRDefault="00D36EEF" w:rsidP="006A36D7">
            <w:pPr>
              <w:jc w:val="center"/>
              <w:rPr>
                <w:color w:val="000000"/>
                <w:sz w:val="14"/>
                <w:szCs w:val="16"/>
              </w:rPr>
            </w:pPr>
            <w:r w:rsidRPr="00A234AB">
              <w:rPr>
                <w:color w:val="000000"/>
                <w:sz w:val="14"/>
                <w:szCs w:val="16"/>
              </w:rPr>
              <w:t>н/д</w:t>
            </w:r>
          </w:p>
        </w:tc>
        <w:tc>
          <w:tcPr>
            <w:tcW w:w="1559" w:type="dxa"/>
            <w:shd w:val="clear" w:color="000000" w:fill="FFFFFF"/>
            <w:vAlign w:val="center"/>
            <w:hideMark/>
          </w:tcPr>
          <w:p w14:paraId="6C160DD1" w14:textId="77777777" w:rsidR="00D36EEF" w:rsidRPr="00A234AB" w:rsidRDefault="00D36EEF" w:rsidP="006A36D7">
            <w:pPr>
              <w:jc w:val="center"/>
              <w:rPr>
                <w:color w:val="000000"/>
                <w:sz w:val="14"/>
                <w:szCs w:val="16"/>
              </w:rPr>
            </w:pPr>
            <w:r w:rsidRPr="00A234AB">
              <w:rPr>
                <w:color w:val="000000"/>
                <w:sz w:val="14"/>
                <w:szCs w:val="16"/>
              </w:rPr>
              <w:t>130 000,00 ₽</w:t>
            </w:r>
          </w:p>
        </w:tc>
        <w:tc>
          <w:tcPr>
            <w:tcW w:w="1437" w:type="dxa"/>
            <w:shd w:val="clear" w:color="000000" w:fill="FFFFFF"/>
            <w:vAlign w:val="center"/>
            <w:hideMark/>
          </w:tcPr>
          <w:p w14:paraId="251CFA0C" w14:textId="77777777" w:rsidR="00D36EEF" w:rsidRPr="00A234AB" w:rsidRDefault="00D36EEF" w:rsidP="006A36D7">
            <w:pPr>
              <w:jc w:val="center"/>
              <w:rPr>
                <w:color w:val="000000"/>
                <w:sz w:val="14"/>
                <w:szCs w:val="16"/>
              </w:rPr>
            </w:pPr>
            <w:r w:rsidRPr="00A234AB">
              <w:rPr>
                <w:color w:val="000000"/>
                <w:sz w:val="14"/>
                <w:szCs w:val="16"/>
              </w:rPr>
              <w:t xml:space="preserve">117 000,00 ₽ </w:t>
            </w:r>
          </w:p>
        </w:tc>
        <w:tc>
          <w:tcPr>
            <w:tcW w:w="2107" w:type="dxa"/>
            <w:shd w:val="clear" w:color="000000" w:fill="FFFFFF"/>
            <w:vAlign w:val="center"/>
          </w:tcPr>
          <w:p w14:paraId="63B16038" w14:textId="77777777" w:rsidR="00D36EEF" w:rsidRPr="008F59E7" w:rsidRDefault="00D36EEF" w:rsidP="006A36D7">
            <w:pPr>
              <w:jc w:val="center"/>
              <w:rPr>
                <w:color w:val="000000"/>
                <w:sz w:val="14"/>
              </w:rPr>
            </w:pPr>
            <w:r w:rsidRPr="008F59E7">
              <w:rPr>
                <w:color w:val="000000"/>
                <w:sz w:val="14"/>
              </w:rPr>
              <w:t>58 500,00 ₽</w:t>
            </w:r>
          </w:p>
        </w:tc>
        <w:tc>
          <w:tcPr>
            <w:tcW w:w="3588" w:type="dxa"/>
            <w:shd w:val="clear" w:color="000000" w:fill="FFFFFF"/>
            <w:vAlign w:val="center"/>
            <w:hideMark/>
          </w:tcPr>
          <w:p w14:paraId="26C53796" w14:textId="77777777" w:rsidR="00D36EEF" w:rsidRPr="00A234AB" w:rsidRDefault="00D36EEF" w:rsidP="006A36D7">
            <w:pPr>
              <w:jc w:val="center"/>
              <w:rPr>
                <w:color w:val="000000"/>
                <w:sz w:val="14"/>
                <w:szCs w:val="16"/>
              </w:rPr>
            </w:pPr>
            <w:r>
              <w:rPr>
                <w:color w:val="000000"/>
                <w:sz w:val="14"/>
                <w:szCs w:val="16"/>
              </w:rPr>
              <w:t>С</w:t>
            </w:r>
            <w:r w:rsidRPr="00A234AB">
              <w:rPr>
                <w:color w:val="000000"/>
                <w:sz w:val="14"/>
                <w:szCs w:val="16"/>
              </w:rPr>
              <w:t>ильный износ, разукомплектован</w:t>
            </w:r>
            <w:r>
              <w:rPr>
                <w:color w:val="000000"/>
                <w:sz w:val="14"/>
                <w:szCs w:val="16"/>
              </w:rPr>
              <w:t>. Б/У</w:t>
            </w:r>
          </w:p>
        </w:tc>
      </w:tr>
      <w:tr w:rsidR="00D36EEF" w:rsidRPr="00A234AB" w14:paraId="4C613C35" w14:textId="77777777" w:rsidTr="006A36D7">
        <w:trPr>
          <w:trHeight w:val="18"/>
        </w:trPr>
        <w:tc>
          <w:tcPr>
            <w:tcW w:w="609" w:type="dxa"/>
            <w:vMerge/>
            <w:vAlign w:val="center"/>
            <w:hideMark/>
          </w:tcPr>
          <w:p w14:paraId="45312BB6" w14:textId="77777777" w:rsidR="00D36EEF" w:rsidRPr="00A234AB" w:rsidRDefault="00D36EEF" w:rsidP="006A36D7">
            <w:pPr>
              <w:jc w:val="center"/>
              <w:rPr>
                <w:b/>
                <w:bCs/>
                <w:color w:val="000000"/>
                <w:sz w:val="14"/>
                <w:szCs w:val="16"/>
              </w:rPr>
            </w:pPr>
          </w:p>
        </w:tc>
        <w:tc>
          <w:tcPr>
            <w:tcW w:w="945" w:type="dxa"/>
            <w:shd w:val="clear" w:color="000000" w:fill="FFFFFF"/>
            <w:vAlign w:val="center"/>
            <w:hideMark/>
          </w:tcPr>
          <w:p w14:paraId="0A66BF42" w14:textId="77777777" w:rsidR="00D36EEF" w:rsidRPr="00A234AB" w:rsidRDefault="00D36EEF" w:rsidP="006A36D7">
            <w:pPr>
              <w:jc w:val="center"/>
              <w:rPr>
                <w:color w:val="000000"/>
                <w:sz w:val="14"/>
                <w:szCs w:val="16"/>
              </w:rPr>
            </w:pPr>
            <w:r w:rsidRPr="00A234AB">
              <w:rPr>
                <w:color w:val="000000"/>
                <w:sz w:val="14"/>
                <w:szCs w:val="16"/>
              </w:rPr>
              <w:t>811</w:t>
            </w:r>
          </w:p>
        </w:tc>
        <w:tc>
          <w:tcPr>
            <w:tcW w:w="1565" w:type="dxa"/>
            <w:shd w:val="clear" w:color="000000" w:fill="FFFFFF"/>
            <w:vAlign w:val="center"/>
            <w:hideMark/>
          </w:tcPr>
          <w:p w14:paraId="22C40E29" w14:textId="77777777" w:rsidR="00D36EEF" w:rsidRPr="00A234AB" w:rsidRDefault="00D36EEF" w:rsidP="006A36D7">
            <w:pPr>
              <w:jc w:val="center"/>
              <w:rPr>
                <w:color w:val="000000"/>
                <w:sz w:val="14"/>
                <w:szCs w:val="16"/>
              </w:rPr>
            </w:pPr>
            <w:r w:rsidRPr="00A234AB">
              <w:rPr>
                <w:color w:val="000000"/>
                <w:sz w:val="14"/>
                <w:szCs w:val="16"/>
              </w:rPr>
              <w:t>Урал</w:t>
            </w:r>
          </w:p>
        </w:tc>
        <w:tc>
          <w:tcPr>
            <w:tcW w:w="1418" w:type="dxa"/>
            <w:shd w:val="clear" w:color="000000" w:fill="FFFFFF"/>
            <w:vAlign w:val="center"/>
            <w:hideMark/>
          </w:tcPr>
          <w:p w14:paraId="566003CC" w14:textId="77777777" w:rsidR="00D36EEF" w:rsidRPr="00A234AB" w:rsidRDefault="00D36EEF" w:rsidP="006A36D7">
            <w:pPr>
              <w:jc w:val="center"/>
              <w:rPr>
                <w:color w:val="000000"/>
                <w:sz w:val="14"/>
                <w:szCs w:val="16"/>
              </w:rPr>
            </w:pPr>
            <w:r w:rsidRPr="00A234AB">
              <w:rPr>
                <w:color w:val="000000"/>
                <w:sz w:val="14"/>
                <w:szCs w:val="16"/>
              </w:rPr>
              <w:t>вахта</w:t>
            </w:r>
          </w:p>
        </w:tc>
        <w:tc>
          <w:tcPr>
            <w:tcW w:w="850" w:type="dxa"/>
            <w:shd w:val="clear" w:color="000000" w:fill="FFFFFF"/>
            <w:vAlign w:val="center"/>
            <w:hideMark/>
          </w:tcPr>
          <w:p w14:paraId="3C7E9F32" w14:textId="77777777" w:rsidR="00D36EEF" w:rsidRPr="00A234AB" w:rsidRDefault="00D36EEF" w:rsidP="006A36D7">
            <w:pPr>
              <w:jc w:val="center"/>
              <w:rPr>
                <w:color w:val="000000"/>
                <w:sz w:val="14"/>
                <w:szCs w:val="16"/>
              </w:rPr>
            </w:pPr>
            <w:r w:rsidRPr="00A234AB">
              <w:rPr>
                <w:color w:val="000000"/>
                <w:sz w:val="14"/>
                <w:szCs w:val="16"/>
              </w:rPr>
              <w:t>н/д</w:t>
            </w:r>
          </w:p>
        </w:tc>
        <w:tc>
          <w:tcPr>
            <w:tcW w:w="1418" w:type="dxa"/>
            <w:shd w:val="clear" w:color="000000" w:fill="FFFFFF"/>
            <w:vAlign w:val="center"/>
            <w:hideMark/>
          </w:tcPr>
          <w:p w14:paraId="60AE2531" w14:textId="77777777" w:rsidR="00D36EEF" w:rsidRPr="00A234AB" w:rsidRDefault="00D36EEF" w:rsidP="006A36D7">
            <w:pPr>
              <w:jc w:val="center"/>
              <w:rPr>
                <w:color w:val="000000"/>
                <w:sz w:val="14"/>
                <w:szCs w:val="16"/>
              </w:rPr>
            </w:pPr>
            <w:r w:rsidRPr="00A234AB">
              <w:rPr>
                <w:color w:val="000000"/>
                <w:sz w:val="14"/>
                <w:szCs w:val="16"/>
              </w:rPr>
              <w:t>н/д</w:t>
            </w:r>
          </w:p>
        </w:tc>
        <w:tc>
          <w:tcPr>
            <w:tcW w:w="1559" w:type="dxa"/>
            <w:shd w:val="clear" w:color="000000" w:fill="FFFFFF"/>
            <w:vAlign w:val="center"/>
            <w:hideMark/>
          </w:tcPr>
          <w:p w14:paraId="13D5B573" w14:textId="77777777" w:rsidR="00D36EEF" w:rsidRPr="00A234AB" w:rsidRDefault="00D36EEF" w:rsidP="006A36D7">
            <w:pPr>
              <w:jc w:val="center"/>
              <w:rPr>
                <w:color w:val="000000"/>
                <w:sz w:val="14"/>
                <w:szCs w:val="16"/>
              </w:rPr>
            </w:pPr>
            <w:r w:rsidRPr="00A234AB">
              <w:rPr>
                <w:color w:val="000000"/>
                <w:sz w:val="14"/>
                <w:szCs w:val="16"/>
              </w:rPr>
              <w:t>130 000,00 ₽</w:t>
            </w:r>
          </w:p>
        </w:tc>
        <w:tc>
          <w:tcPr>
            <w:tcW w:w="1437" w:type="dxa"/>
            <w:shd w:val="clear" w:color="000000" w:fill="FFFFFF"/>
            <w:vAlign w:val="center"/>
            <w:hideMark/>
          </w:tcPr>
          <w:p w14:paraId="089EBECB" w14:textId="77777777" w:rsidR="00D36EEF" w:rsidRPr="00A234AB" w:rsidRDefault="00D36EEF" w:rsidP="006A36D7">
            <w:pPr>
              <w:jc w:val="center"/>
              <w:rPr>
                <w:color w:val="000000"/>
                <w:sz w:val="14"/>
                <w:szCs w:val="16"/>
              </w:rPr>
            </w:pPr>
            <w:r w:rsidRPr="00A234AB">
              <w:rPr>
                <w:color w:val="000000"/>
                <w:sz w:val="14"/>
                <w:szCs w:val="16"/>
              </w:rPr>
              <w:t xml:space="preserve">117 000,00 ₽ </w:t>
            </w:r>
          </w:p>
        </w:tc>
        <w:tc>
          <w:tcPr>
            <w:tcW w:w="2107" w:type="dxa"/>
            <w:shd w:val="clear" w:color="000000" w:fill="FFFFFF"/>
            <w:vAlign w:val="center"/>
          </w:tcPr>
          <w:p w14:paraId="4D0A2632" w14:textId="77777777" w:rsidR="00D36EEF" w:rsidRPr="008F59E7" w:rsidRDefault="00D36EEF" w:rsidP="006A36D7">
            <w:pPr>
              <w:jc w:val="center"/>
              <w:rPr>
                <w:color w:val="000000"/>
                <w:sz w:val="14"/>
              </w:rPr>
            </w:pPr>
            <w:r w:rsidRPr="008F59E7">
              <w:rPr>
                <w:color w:val="000000"/>
                <w:sz w:val="14"/>
              </w:rPr>
              <w:t>58 500,00 ₽</w:t>
            </w:r>
          </w:p>
        </w:tc>
        <w:tc>
          <w:tcPr>
            <w:tcW w:w="3588" w:type="dxa"/>
            <w:shd w:val="clear" w:color="000000" w:fill="FFFFFF"/>
            <w:vAlign w:val="center"/>
            <w:hideMark/>
          </w:tcPr>
          <w:p w14:paraId="19682BB3" w14:textId="77777777" w:rsidR="00D36EEF" w:rsidRPr="00A234AB" w:rsidRDefault="00D36EEF" w:rsidP="006A36D7">
            <w:pPr>
              <w:jc w:val="center"/>
              <w:rPr>
                <w:color w:val="000000"/>
                <w:sz w:val="14"/>
                <w:szCs w:val="16"/>
              </w:rPr>
            </w:pPr>
            <w:r>
              <w:rPr>
                <w:color w:val="000000"/>
                <w:sz w:val="14"/>
                <w:szCs w:val="16"/>
              </w:rPr>
              <w:t>Р</w:t>
            </w:r>
            <w:r w:rsidRPr="00A234AB">
              <w:rPr>
                <w:color w:val="000000"/>
                <w:sz w:val="14"/>
                <w:szCs w:val="16"/>
              </w:rPr>
              <w:t>азукомплектован, следы ржавчины по кабине</w:t>
            </w:r>
            <w:r>
              <w:rPr>
                <w:color w:val="000000"/>
                <w:sz w:val="14"/>
                <w:szCs w:val="16"/>
              </w:rPr>
              <w:t>. Б/У</w:t>
            </w:r>
          </w:p>
        </w:tc>
      </w:tr>
      <w:tr w:rsidR="00D36EEF" w:rsidRPr="00A234AB" w14:paraId="594D0408" w14:textId="77777777" w:rsidTr="006A36D7">
        <w:trPr>
          <w:trHeight w:val="18"/>
        </w:trPr>
        <w:tc>
          <w:tcPr>
            <w:tcW w:w="609" w:type="dxa"/>
            <w:vMerge/>
            <w:vAlign w:val="center"/>
            <w:hideMark/>
          </w:tcPr>
          <w:p w14:paraId="494F9059" w14:textId="77777777" w:rsidR="00D36EEF" w:rsidRPr="00A234AB" w:rsidRDefault="00D36EEF" w:rsidP="006A36D7">
            <w:pPr>
              <w:jc w:val="center"/>
              <w:rPr>
                <w:b/>
                <w:bCs/>
                <w:color w:val="000000"/>
                <w:sz w:val="14"/>
                <w:szCs w:val="16"/>
              </w:rPr>
            </w:pPr>
          </w:p>
        </w:tc>
        <w:tc>
          <w:tcPr>
            <w:tcW w:w="945" w:type="dxa"/>
            <w:shd w:val="clear" w:color="000000" w:fill="FFFFFF"/>
            <w:vAlign w:val="center"/>
            <w:hideMark/>
          </w:tcPr>
          <w:p w14:paraId="0C619109" w14:textId="77777777" w:rsidR="00D36EEF" w:rsidRPr="00A234AB" w:rsidRDefault="00D36EEF" w:rsidP="006A36D7">
            <w:pPr>
              <w:jc w:val="center"/>
              <w:rPr>
                <w:color w:val="000000"/>
                <w:sz w:val="14"/>
                <w:szCs w:val="16"/>
              </w:rPr>
            </w:pPr>
            <w:r w:rsidRPr="00A234AB">
              <w:rPr>
                <w:color w:val="000000"/>
                <w:sz w:val="14"/>
                <w:szCs w:val="16"/>
              </w:rPr>
              <w:t>-</w:t>
            </w:r>
          </w:p>
        </w:tc>
        <w:tc>
          <w:tcPr>
            <w:tcW w:w="1565" w:type="dxa"/>
            <w:shd w:val="clear" w:color="000000" w:fill="FFFFFF"/>
            <w:vAlign w:val="center"/>
            <w:hideMark/>
          </w:tcPr>
          <w:p w14:paraId="1605AC90" w14:textId="77777777" w:rsidR="00D36EEF" w:rsidRPr="00A234AB" w:rsidRDefault="00D36EEF" w:rsidP="006A36D7">
            <w:pPr>
              <w:jc w:val="center"/>
              <w:rPr>
                <w:color w:val="000000"/>
                <w:sz w:val="14"/>
                <w:szCs w:val="16"/>
              </w:rPr>
            </w:pPr>
            <w:r w:rsidRPr="00A234AB">
              <w:rPr>
                <w:color w:val="000000"/>
                <w:sz w:val="14"/>
                <w:szCs w:val="16"/>
              </w:rPr>
              <w:t>Урал</w:t>
            </w:r>
          </w:p>
        </w:tc>
        <w:tc>
          <w:tcPr>
            <w:tcW w:w="1418" w:type="dxa"/>
            <w:shd w:val="clear" w:color="000000" w:fill="FFFFFF"/>
            <w:vAlign w:val="center"/>
            <w:hideMark/>
          </w:tcPr>
          <w:p w14:paraId="72B9BCD1" w14:textId="77777777" w:rsidR="00D36EEF" w:rsidRPr="00A234AB" w:rsidRDefault="00D36EEF" w:rsidP="006A36D7">
            <w:pPr>
              <w:jc w:val="center"/>
              <w:rPr>
                <w:color w:val="000000"/>
                <w:sz w:val="14"/>
                <w:szCs w:val="16"/>
              </w:rPr>
            </w:pPr>
            <w:r w:rsidRPr="00A234AB">
              <w:rPr>
                <w:color w:val="000000"/>
                <w:sz w:val="14"/>
                <w:szCs w:val="16"/>
              </w:rPr>
              <w:t>без надстройки</w:t>
            </w:r>
          </w:p>
        </w:tc>
        <w:tc>
          <w:tcPr>
            <w:tcW w:w="850" w:type="dxa"/>
            <w:shd w:val="clear" w:color="000000" w:fill="FFFFFF"/>
            <w:vAlign w:val="center"/>
            <w:hideMark/>
          </w:tcPr>
          <w:p w14:paraId="5A8D9A15" w14:textId="77777777" w:rsidR="00D36EEF" w:rsidRPr="00A234AB" w:rsidRDefault="00D36EEF" w:rsidP="006A36D7">
            <w:pPr>
              <w:jc w:val="center"/>
              <w:rPr>
                <w:color w:val="000000"/>
                <w:sz w:val="14"/>
                <w:szCs w:val="16"/>
              </w:rPr>
            </w:pPr>
            <w:r w:rsidRPr="00A234AB">
              <w:rPr>
                <w:color w:val="000000"/>
                <w:sz w:val="14"/>
                <w:szCs w:val="16"/>
              </w:rPr>
              <w:t>н/д</w:t>
            </w:r>
          </w:p>
        </w:tc>
        <w:tc>
          <w:tcPr>
            <w:tcW w:w="1418" w:type="dxa"/>
            <w:shd w:val="clear" w:color="000000" w:fill="FFFFFF"/>
            <w:vAlign w:val="center"/>
            <w:hideMark/>
          </w:tcPr>
          <w:p w14:paraId="055CF0B9" w14:textId="77777777" w:rsidR="00D36EEF" w:rsidRPr="00A234AB" w:rsidRDefault="00D36EEF" w:rsidP="006A36D7">
            <w:pPr>
              <w:jc w:val="center"/>
              <w:rPr>
                <w:color w:val="000000"/>
                <w:sz w:val="14"/>
                <w:szCs w:val="16"/>
              </w:rPr>
            </w:pPr>
            <w:r w:rsidRPr="00A234AB">
              <w:rPr>
                <w:color w:val="000000"/>
                <w:sz w:val="14"/>
                <w:szCs w:val="16"/>
              </w:rPr>
              <w:t>н/д</w:t>
            </w:r>
          </w:p>
        </w:tc>
        <w:tc>
          <w:tcPr>
            <w:tcW w:w="1559" w:type="dxa"/>
            <w:shd w:val="clear" w:color="000000" w:fill="FFFFFF"/>
            <w:vAlign w:val="center"/>
            <w:hideMark/>
          </w:tcPr>
          <w:p w14:paraId="598B9B8F" w14:textId="77777777" w:rsidR="00D36EEF" w:rsidRPr="00A234AB" w:rsidRDefault="00D36EEF" w:rsidP="006A36D7">
            <w:pPr>
              <w:jc w:val="center"/>
              <w:rPr>
                <w:color w:val="000000"/>
                <w:sz w:val="14"/>
                <w:szCs w:val="16"/>
              </w:rPr>
            </w:pPr>
            <w:r w:rsidRPr="00A234AB">
              <w:rPr>
                <w:color w:val="000000"/>
                <w:sz w:val="14"/>
                <w:szCs w:val="16"/>
              </w:rPr>
              <w:t>34 000,00 ₽</w:t>
            </w:r>
          </w:p>
        </w:tc>
        <w:tc>
          <w:tcPr>
            <w:tcW w:w="1437" w:type="dxa"/>
            <w:shd w:val="clear" w:color="000000" w:fill="FFFFFF"/>
            <w:vAlign w:val="center"/>
            <w:hideMark/>
          </w:tcPr>
          <w:p w14:paraId="5BDB992F" w14:textId="77777777" w:rsidR="00D36EEF" w:rsidRPr="00A234AB" w:rsidRDefault="00D36EEF" w:rsidP="006A36D7">
            <w:pPr>
              <w:jc w:val="center"/>
              <w:rPr>
                <w:color w:val="000000"/>
                <w:sz w:val="14"/>
                <w:szCs w:val="16"/>
              </w:rPr>
            </w:pPr>
            <w:r w:rsidRPr="00A234AB">
              <w:rPr>
                <w:color w:val="000000"/>
                <w:sz w:val="14"/>
                <w:szCs w:val="16"/>
              </w:rPr>
              <w:t xml:space="preserve">30 600,00 ₽ </w:t>
            </w:r>
          </w:p>
        </w:tc>
        <w:tc>
          <w:tcPr>
            <w:tcW w:w="2107" w:type="dxa"/>
            <w:shd w:val="clear" w:color="000000" w:fill="FFFFFF"/>
            <w:vAlign w:val="center"/>
          </w:tcPr>
          <w:p w14:paraId="129090EB" w14:textId="77777777" w:rsidR="00D36EEF" w:rsidRPr="008F59E7" w:rsidRDefault="00D36EEF" w:rsidP="006A36D7">
            <w:pPr>
              <w:jc w:val="center"/>
              <w:rPr>
                <w:color w:val="000000"/>
                <w:sz w:val="14"/>
              </w:rPr>
            </w:pPr>
            <w:r w:rsidRPr="008F59E7">
              <w:rPr>
                <w:color w:val="000000"/>
                <w:sz w:val="14"/>
              </w:rPr>
              <w:t>15 300,00 ₽</w:t>
            </w:r>
          </w:p>
        </w:tc>
        <w:tc>
          <w:tcPr>
            <w:tcW w:w="3588" w:type="dxa"/>
            <w:shd w:val="clear" w:color="000000" w:fill="FFFFFF"/>
            <w:vAlign w:val="center"/>
            <w:hideMark/>
          </w:tcPr>
          <w:p w14:paraId="4F144FFA" w14:textId="77777777" w:rsidR="00D36EEF" w:rsidRPr="00A234AB" w:rsidRDefault="00D36EEF" w:rsidP="006A36D7">
            <w:pPr>
              <w:jc w:val="center"/>
              <w:rPr>
                <w:color w:val="000000"/>
                <w:sz w:val="14"/>
                <w:szCs w:val="16"/>
              </w:rPr>
            </w:pPr>
            <w:r>
              <w:rPr>
                <w:color w:val="000000"/>
                <w:sz w:val="14"/>
                <w:szCs w:val="16"/>
              </w:rPr>
              <w:t>Р</w:t>
            </w:r>
            <w:r w:rsidRPr="00A234AB">
              <w:rPr>
                <w:color w:val="000000"/>
                <w:sz w:val="14"/>
                <w:szCs w:val="16"/>
              </w:rPr>
              <w:t>азукомплектован, отсутствует оборудование</w:t>
            </w:r>
            <w:r>
              <w:rPr>
                <w:color w:val="000000"/>
                <w:sz w:val="14"/>
                <w:szCs w:val="16"/>
              </w:rPr>
              <w:t>. Б/У</w:t>
            </w:r>
          </w:p>
        </w:tc>
      </w:tr>
      <w:tr w:rsidR="00D36EEF" w:rsidRPr="00A234AB" w14:paraId="5EBF00D3" w14:textId="77777777" w:rsidTr="006A36D7">
        <w:trPr>
          <w:trHeight w:val="18"/>
        </w:trPr>
        <w:tc>
          <w:tcPr>
            <w:tcW w:w="609" w:type="dxa"/>
            <w:vMerge/>
            <w:tcBorders>
              <w:bottom w:val="single" w:sz="8" w:space="0" w:color="auto"/>
            </w:tcBorders>
            <w:shd w:val="clear" w:color="000000" w:fill="FFFFFF"/>
            <w:vAlign w:val="center"/>
            <w:hideMark/>
          </w:tcPr>
          <w:p w14:paraId="7AA09B6B" w14:textId="77777777" w:rsidR="00D36EEF" w:rsidRPr="00A234AB" w:rsidRDefault="00D36EEF" w:rsidP="006A36D7">
            <w:pPr>
              <w:jc w:val="center"/>
              <w:rPr>
                <w:b/>
                <w:bCs/>
                <w:color w:val="000000"/>
                <w:sz w:val="14"/>
                <w:szCs w:val="16"/>
              </w:rPr>
            </w:pPr>
          </w:p>
        </w:tc>
        <w:tc>
          <w:tcPr>
            <w:tcW w:w="6196" w:type="dxa"/>
            <w:gridSpan w:val="5"/>
            <w:tcBorders>
              <w:bottom w:val="single" w:sz="8" w:space="0" w:color="auto"/>
            </w:tcBorders>
            <w:shd w:val="clear" w:color="000000" w:fill="FFFFFF"/>
            <w:vAlign w:val="center"/>
            <w:hideMark/>
          </w:tcPr>
          <w:p w14:paraId="7E774304" w14:textId="77777777" w:rsidR="00D36EEF" w:rsidRPr="00A234AB" w:rsidRDefault="00D36EEF" w:rsidP="006A36D7">
            <w:pPr>
              <w:jc w:val="center"/>
              <w:rPr>
                <w:b/>
                <w:bCs/>
                <w:color w:val="000000"/>
                <w:sz w:val="14"/>
                <w:szCs w:val="16"/>
              </w:rPr>
            </w:pPr>
            <w:r w:rsidRPr="00A234AB">
              <w:rPr>
                <w:b/>
                <w:bCs/>
                <w:color w:val="000000"/>
                <w:sz w:val="14"/>
                <w:szCs w:val="16"/>
              </w:rPr>
              <w:t>ЦЕНА ЛОТА</w:t>
            </w:r>
          </w:p>
        </w:tc>
        <w:tc>
          <w:tcPr>
            <w:tcW w:w="1559" w:type="dxa"/>
            <w:tcBorders>
              <w:bottom w:val="single" w:sz="8" w:space="0" w:color="auto"/>
            </w:tcBorders>
            <w:shd w:val="clear" w:color="000000" w:fill="FFFFFF"/>
            <w:vAlign w:val="center"/>
            <w:hideMark/>
          </w:tcPr>
          <w:p w14:paraId="4052E711" w14:textId="77777777" w:rsidR="00D36EEF" w:rsidRPr="008F59E7" w:rsidRDefault="00D36EEF" w:rsidP="006A36D7">
            <w:pPr>
              <w:jc w:val="center"/>
              <w:rPr>
                <w:b/>
                <w:bCs/>
                <w:color w:val="000000"/>
                <w:sz w:val="14"/>
                <w:szCs w:val="16"/>
              </w:rPr>
            </w:pPr>
            <w:r w:rsidRPr="008F59E7">
              <w:rPr>
                <w:b/>
                <w:bCs/>
                <w:color w:val="000000"/>
                <w:sz w:val="14"/>
                <w:szCs w:val="16"/>
              </w:rPr>
              <w:t>574 000,00 ₽</w:t>
            </w:r>
          </w:p>
        </w:tc>
        <w:tc>
          <w:tcPr>
            <w:tcW w:w="1437" w:type="dxa"/>
            <w:tcBorders>
              <w:bottom w:val="single" w:sz="8" w:space="0" w:color="auto"/>
            </w:tcBorders>
            <w:shd w:val="clear" w:color="000000" w:fill="FFFFFF"/>
            <w:vAlign w:val="center"/>
            <w:hideMark/>
          </w:tcPr>
          <w:p w14:paraId="47773F55" w14:textId="77777777" w:rsidR="00D36EEF" w:rsidRPr="008F59E7" w:rsidRDefault="00D36EEF" w:rsidP="006A36D7">
            <w:pPr>
              <w:jc w:val="center"/>
              <w:rPr>
                <w:b/>
                <w:color w:val="000000"/>
                <w:sz w:val="14"/>
                <w:szCs w:val="16"/>
              </w:rPr>
            </w:pPr>
            <w:r w:rsidRPr="008F59E7">
              <w:rPr>
                <w:b/>
                <w:color w:val="000000"/>
                <w:sz w:val="14"/>
                <w:szCs w:val="16"/>
              </w:rPr>
              <w:t xml:space="preserve">516 600,00 ₽ </w:t>
            </w:r>
          </w:p>
        </w:tc>
        <w:tc>
          <w:tcPr>
            <w:tcW w:w="2107" w:type="dxa"/>
            <w:tcBorders>
              <w:bottom w:val="single" w:sz="8" w:space="0" w:color="auto"/>
            </w:tcBorders>
            <w:shd w:val="clear" w:color="000000" w:fill="FFFFFF"/>
            <w:vAlign w:val="center"/>
          </w:tcPr>
          <w:p w14:paraId="44C576A5" w14:textId="77777777" w:rsidR="00D36EEF" w:rsidRPr="008F59E7" w:rsidRDefault="00D36EEF" w:rsidP="006A36D7">
            <w:pPr>
              <w:jc w:val="center"/>
              <w:rPr>
                <w:b/>
                <w:bCs/>
                <w:color w:val="000000"/>
                <w:sz w:val="14"/>
                <w:szCs w:val="16"/>
              </w:rPr>
            </w:pPr>
            <w:r w:rsidRPr="008F59E7">
              <w:rPr>
                <w:b/>
                <w:bCs/>
                <w:color w:val="000000"/>
                <w:sz w:val="14"/>
                <w:szCs w:val="16"/>
              </w:rPr>
              <w:t>258 300,00 ₽</w:t>
            </w:r>
          </w:p>
        </w:tc>
        <w:tc>
          <w:tcPr>
            <w:tcW w:w="3588" w:type="dxa"/>
            <w:tcBorders>
              <w:bottom w:val="single" w:sz="8" w:space="0" w:color="auto"/>
            </w:tcBorders>
            <w:shd w:val="clear" w:color="000000" w:fill="FFFFFF"/>
            <w:vAlign w:val="center"/>
            <w:hideMark/>
          </w:tcPr>
          <w:p w14:paraId="66657ED1" w14:textId="77777777" w:rsidR="00D36EEF" w:rsidRPr="00A234AB" w:rsidRDefault="00D36EEF" w:rsidP="006A36D7">
            <w:pPr>
              <w:jc w:val="center"/>
              <w:rPr>
                <w:b/>
                <w:bCs/>
                <w:color w:val="000000"/>
                <w:sz w:val="14"/>
                <w:szCs w:val="16"/>
              </w:rPr>
            </w:pPr>
            <w:r w:rsidRPr="00A234AB">
              <w:rPr>
                <w:b/>
                <w:bCs/>
                <w:color w:val="000000"/>
                <w:sz w:val="14"/>
                <w:szCs w:val="16"/>
              </w:rPr>
              <w:t> </w:t>
            </w:r>
          </w:p>
        </w:tc>
      </w:tr>
      <w:tr w:rsidR="00D36EEF" w:rsidRPr="00A234AB" w14:paraId="7C46A4F4" w14:textId="77777777" w:rsidTr="006A36D7">
        <w:trPr>
          <w:trHeight w:val="18"/>
        </w:trPr>
        <w:tc>
          <w:tcPr>
            <w:tcW w:w="3119" w:type="dxa"/>
            <w:gridSpan w:val="3"/>
            <w:tcBorders>
              <w:top w:val="single" w:sz="8" w:space="0" w:color="auto"/>
              <w:left w:val="nil"/>
              <w:bottom w:val="single" w:sz="8" w:space="0" w:color="auto"/>
              <w:right w:val="nil"/>
            </w:tcBorders>
          </w:tcPr>
          <w:p w14:paraId="608F83E1" w14:textId="77777777" w:rsidR="00D36EEF" w:rsidRDefault="00D36EEF" w:rsidP="006A36D7">
            <w:pPr>
              <w:rPr>
                <w:sz w:val="14"/>
                <w:szCs w:val="16"/>
              </w:rPr>
            </w:pPr>
          </w:p>
          <w:p w14:paraId="7CC337C9" w14:textId="77777777" w:rsidR="00D36EEF" w:rsidRPr="00A234AB" w:rsidRDefault="00D36EEF" w:rsidP="006A36D7">
            <w:pPr>
              <w:rPr>
                <w:sz w:val="14"/>
                <w:szCs w:val="16"/>
              </w:rPr>
            </w:pPr>
          </w:p>
        </w:tc>
        <w:tc>
          <w:tcPr>
            <w:tcW w:w="12377" w:type="dxa"/>
            <w:gridSpan w:val="7"/>
            <w:tcBorders>
              <w:top w:val="single" w:sz="8" w:space="0" w:color="auto"/>
              <w:left w:val="nil"/>
              <w:bottom w:val="single" w:sz="8" w:space="0" w:color="auto"/>
              <w:right w:val="nil"/>
            </w:tcBorders>
            <w:shd w:val="clear" w:color="auto" w:fill="auto"/>
            <w:noWrap/>
            <w:vAlign w:val="bottom"/>
            <w:hideMark/>
          </w:tcPr>
          <w:p w14:paraId="68400D2F" w14:textId="77777777" w:rsidR="00D36EEF" w:rsidRPr="00A234AB" w:rsidRDefault="00D36EEF" w:rsidP="006A36D7">
            <w:pPr>
              <w:rPr>
                <w:sz w:val="14"/>
                <w:szCs w:val="16"/>
              </w:rPr>
            </w:pPr>
          </w:p>
        </w:tc>
      </w:tr>
      <w:tr w:rsidR="00D36EEF" w:rsidRPr="00A234AB" w14:paraId="01B819D8" w14:textId="77777777" w:rsidTr="006A36D7">
        <w:trPr>
          <w:trHeight w:val="18"/>
        </w:trPr>
        <w:tc>
          <w:tcPr>
            <w:tcW w:w="609" w:type="dxa"/>
            <w:tcBorders>
              <w:top w:val="single" w:sz="8" w:space="0" w:color="auto"/>
            </w:tcBorders>
            <w:shd w:val="clear" w:color="000000" w:fill="FFFFFF"/>
            <w:vAlign w:val="center"/>
            <w:hideMark/>
          </w:tcPr>
          <w:p w14:paraId="3D331F86" w14:textId="77777777" w:rsidR="00D36EEF" w:rsidRPr="00A234AB" w:rsidRDefault="00D36EEF" w:rsidP="006A36D7">
            <w:pPr>
              <w:jc w:val="center"/>
              <w:rPr>
                <w:b/>
                <w:bCs/>
                <w:color w:val="000000"/>
                <w:sz w:val="14"/>
                <w:szCs w:val="16"/>
              </w:rPr>
            </w:pPr>
            <w:r w:rsidRPr="00A234AB">
              <w:rPr>
                <w:b/>
                <w:bCs/>
                <w:color w:val="000000"/>
                <w:sz w:val="14"/>
                <w:szCs w:val="16"/>
              </w:rPr>
              <w:t>№ лота</w:t>
            </w:r>
          </w:p>
        </w:tc>
        <w:tc>
          <w:tcPr>
            <w:tcW w:w="945" w:type="dxa"/>
            <w:tcBorders>
              <w:top w:val="single" w:sz="8" w:space="0" w:color="auto"/>
            </w:tcBorders>
            <w:shd w:val="clear" w:color="000000" w:fill="FFFFFF"/>
            <w:vAlign w:val="center"/>
            <w:hideMark/>
          </w:tcPr>
          <w:p w14:paraId="6D4D2D52" w14:textId="77777777" w:rsidR="00D36EEF" w:rsidRPr="00A234AB" w:rsidRDefault="00D36EEF" w:rsidP="006A36D7">
            <w:pPr>
              <w:jc w:val="center"/>
              <w:rPr>
                <w:b/>
                <w:bCs/>
                <w:color w:val="000000"/>
                <w:sz w:val="14"/>
                <w:szCs w:val="16"/>
              </w:rPr>
            </w:pPr>
            <w:r w:rsidRPr="00A234AB">
              <w:rPr>
                <w:b/>
                <w:bCs/>
                <w:color w:val="000000"/>
                <w:sz w:val="14"/>
                <w:szCs w:val="16"/>
              </w:rPr>
              <w:t>Гаражный номер (при наличии)</w:t>
            </w:r>
          </w:p>
        </w:tc>
        <w:tc>
          <w:tcPr>
            <w:tcW w:w="1565" w:type="dxa"/>
            <w:tcBorders>
              <w:top w:val="single" w:sz="8" w:space="0" w:color="auto"/>
            </w:tcBorders>
            <w:shd w:val="clear" w:color="000000" w:fill="FFFFFF"/>
            <w:vAlign w:val="center"/>
            <w:hideMark/>
          </w:tcPr>
          <w:p w14:paraId="44D0943B" w14:textId="77777777" w:rsidR="00D36EEF" w:rsidRPr="00A234AB" w:rsidRDefault="00D36EEF" w:rsidP="006A36D7">
            <w:pPr>
              <w:jc w:val="center"/>
              <w:rPr>
                <w:b/>
                <w:bCs/>
                <w:color w:val="000000"/>
                <w:sz w:val="14"/>
                <w:szCs w:val="16"/>
              </w:rPr>
            </w:pPr>
            <w:r w:rsidRPr="00A234AB">
              <w:rPr>
                <w:b/>
                <w:bCs/>
                <w:color w:val="000000"/>
                <w:sz w:val="14"/>
                <w:szCs w:val="16"/>
              </w:rPr>
              <w:t>Наименование транспортного средства</w:t>
            </w:r>
          </w:p>
        </w:tc>
        <w:tc>
          <w:tcPr>
            <w:tcW w:w="1418" w:type="dxa"/>
            <w:tcBorders>
              <w:top w:val="single" w:sz="8" w:space="0" w:color="auto"/>
            </w:tcBorders>
            <w:shd w:val="clear" w:color="000000" w:fill="FFFFFF"/>
            <w:vAlign w:val="center"/>
            <w:hideMark/>
          </w:tcPr>
          <w:p w14:paraId="10D37593" w14:textId="77777777" w:rsidR="00D36EEF" w:rsidRPr="00A234AB" w:rsidRDefault="00D36EEF" w:rsidP="006A36D7">
            <w:pPr>
              <w:jc w:val="center"/>
              <w:rPr>
                <w:b/>
                <w:bCs/>
                <w:color w:val="000000"/>
                <w:sz w:val="14"/>
                <w:szCs w:val="16"/>
              </w:rPr>
            </w:pPr>
            <w:r w:rsidRPr="00A234AB">
              <w:rPr>
                <w:b/>
                <w:bCs/>
                <w:color w:val="000000"/>
                <w:sz w:val="14"/>
                <w:szCs w:val="16"/>
              </w:rPr>
              <w:t>Тип техники</w:t>
            </w:r>
          </w:p>
        </w:tc>
        <w:tc>
          <w:tcPr>
            <w:tcW w:w="850" w:type="dxa"/>
            <w:tcBorders>
              <w:top w:val="single" w:sz="8" w:space="0" w:color="auto"/>
            </w:tcBorders>
            <w:shd w:val="clear" w:color="000000" w:fill="FFFFFF"/>
            <w:vAlign w:val="center"/>
            <w:hideMark/>
          </w:tcPr>
          <w:p w14:paraId="1B524F96" w14:textId="77777777" w:rsidR="00D36EEF" w:rsidRPr="00A234AB" w:rsidRDefault="00D36EEF" w:rsidP="006A36D7">
            <w:pPr>
              <w:jc w:val="center"/>
              <w:rPr>
                <w:b/>
                <w:bCs/>
                <w:color w:val="000000"/>
                <w:sz w:val="14"/>
                <w:szCs w:val="16"/>
              </w:rPr>
            </w:pPr>
            <w:r w:rsidRPr="00A234AB">
              <w:rPr>
                <w:b/>
                <w:bCs/>
                <w:color w:val="000000"/>
                <w:sz w:val="14"/>
                <w:szCs w:val="16"/>
              </w:rPr>
              <w:t>Год выпуска</w:t>
            </w:r>
          </w:p>
        </w:tc>
        <w:tc>
          <w:tcPr>
            <w:tcW w:w="1418" w:type="dxa"/>
            <w:tcBorders>
              <w:top w:val="single" w:sz="8" w:space="0" w:color="auto"/>
            </w:tcBorders>
            <w:shd w:val="clear" w:color="000000" w:fill="FFFFFF"/>
            <w:vAlign w:val="center"/>
            <w:hideMark/>
          </w:tcPr>
          <w:p w14:paraId="3FC3F666" w14:textId="77777777" w:rsidR="00D36EEF" w:rsidRPr="00A234AB" w:rsidRDefault="00D36EEF" w:rsidP="006A36D7">
            <w:pPr>
              <w:jc w:val="center"/>
              <w:rPr>
                <w:b/>
                <w:bCs/>
                <w:color w:val="000000"/>
                <w:sz w:val="14"/>
                <w:szCs w:val="16"/>
              </w:rPr>
            </w:pPr>
            <w:r w:rsidRPr="00A234AB">
              <w:rPr>
                <w:b/>
                <w:bCs/>
                <w:color w:val="000000"/>
                <w:sz w:val="14"/>
                <w:szCs w:val="16"/>
              </w:rPr>
              <w:t>Государственный регистрационный номер</w:t>
            </w:r>
          </w:p>
        </w:tc>
        <w:tc>
          <w:tcPr>
            <w:tcW w:w="1559" w:type="dxa"/>
            <w:tcBorders>
              <w:top w:val="single" w:sz="8" w:space="0" w:color="auto"/>
            </w:tcBorders>
            <w:shd w:val="clear" w:color="000000" w:fill="FFFFFF"/>
            <w:vAlign w:val="center"/>
            <w:hideMark/>
          </w:tcPr>
          <w:p w14:paraId="5BD076C7" w14:textId="77777777" w:rsidR="00D36EEF" w:rsidRPr="00A234AB" w:rsidRDefault="00D36EEF" w:rsidP="006A36D7">
            <w:pPr>
              <w:jc w:val="center"/>
              <w:rPr>
                <w:b/>
                <w:bCs/>
                <w:color w:val="000000"/>
                <w:sz w:val="14"/>
                <w:szCs w:val="16"/>
              </w:rPr>
            </w:pPr>
            <w:r>
              <w:rPr>
                <w:b/>
                <w:bCs/>
                <w:sz w:val="14"/>
                <w:szCs w:val="18"/>
              </w:rPr>
              <w:t>НПЦ на первых торгах</w:t>
            </w:r>
          </w:p>
        </w:tc>
        <w:tc>
          <w:tcPr>
            <w:tcW w:w="1437" w:type="dxa"/>
            <w:tcBorders>
              <w:top w:val="single" w:sz="8" w:space="0" w:color="auto"/>
            </w:tcBorders>
            <w:shd w:val="clear" w:color="000000" w:fill="FFFFFF"/>
            <w:vAlign w:val="center"/>
            <w:hideMark/>
          </w:tcPr>
          <w:p w14:paraId="67699452" w14:textId="77777777" w:rsidR="00D36EEF" w:rsidRPr="00A234AB" w:rsidRDefault="00D36EEF" w:rsidP="006A36D7">
            <w:pPr>
              <w:jc w:val="center"/>
              <w:rPr>
                <w:b/>
                <w:bCs/>
                <w:i/>
                <w:iCs/>
                <w:color w:val="000000"/>
                <w:sz w:val="14"/>
                <w:szCs w:val="16"/>
              </w:rPr>
            </w:pPr>
            <w:r w:rsidRPr="00A234AB">
              <w:rPr>
                <w:b/>
                <w:bCs/>
                <w:i/>
                <w:iCs/>
                <w:color w:val="000000"/>
                <w:sz w:val="14"/>
                <w:szCs w:val="16"/>
              </w:rPr>
              <w:t>НПЦ на повторных торгах</w:t>
            </w:r>
          </w:p>
        </w:tc>
        <w:tc>
          <w:tcPr>
            <w:tcW w:w="2107" w:type="dxa"/>
            <w:tcBorders>
              <w:top w:val="single" w:sz="8" w:space="0" w:color="auto"/>
            </w:tcBorders>
            <w:shd w:val="clear" w:color="000000" w:fill="FFFFFF"/>
          </w:tcPr>
          <w:p w14:paraId="586BFA6F" w14:textId="77777777" w:rsidR="00D36EEF" w:rsidRPr="00A234AB" w:rsidRDefault="00D36EEF" w:rsidP="006A36D7">
            <w:pPr>
              <w:jc w:val="center"/>
              <w:rPr>
                <w:b/>
                <w:bCs/>
                <w:color w:val="000000"/>
                <w:sz w:val="14"/>
                <w:szCs w:val="16"/>
              </w:rPr>
            </w:pPr>
            <w:r>
              <w:rPr>
                <w:b/>
                <w:bCs/>
                <w:i/>
                <w:iCs/>
                <w:sz w:val="14"/>
                <w:szCs w:val="18"/>
              </w:rPr>
              <w:t>Цена отсечения (50%)</w:t>
            </w:r>
            <w:r w:rsidRPr="0084498D">
              <w:rPr>
                <w:b/>
                <w:bCs/>
                <w:i/>
                <w:iCs/>
                <w:sz w:val="14"/>
                <w:szCs w:val="18"/>
              </w:rPr>
              <w:t xml:space="preserve"> на торгах посредством публичного предложения</w:t>
            </w:r>
          </w:p>
        </w:tc>
        <w:tc>
          <w:tcPr>
            <w:tcW w:w="3588" w:type="dxa"/>
            <w:tcBorders>
              <w:top w:val="single" w:sz="8" w:space="0" w:color="auto"/>
            </w:tcBorders>
            <w:shd w:val="clear" w:color="000000" w:fill="FFFFFF"/>
            <w:vAlign w:val="center"/>
            <w:hideMark/>
          </w:tcPr>
          <w:p w14:paraId="41735CB3" w14:textId="77777777" w:rsidR="00D36EEF" w:rsidRPr="00A234AB" w:rsidRDefault="00D36EEF" w:rsidP="006A36D7">
            <w:pPr>
              <w:jc w:val="center"/>
              <w:rPr>
                <w:b/>
                <w:bCs/>
                <w:color w:val="000000"/>
                <w:sz w:val="14"/>
                <w:szCs w:val="16"/>
              </w:rPr>
            </w:pPr>
            <w:r w:rsidRPr="00A234AB">
              <w:rPr>
                <w:b/>
                <w:bCs/>
                <w:color w:val="000000"/>
                <w:sz w:val="14"/>
                <w:szCs w:val="16"/>
              </w:rPr>
              <w:t>Примечание</w:t>
            </w:r>
          </w:p>
        </w:tc>
      </w:tr>
      <w:tr w:rsidR="00D36EEF" w:rsidRPr="00A234AB" w14:paraId="146ABA3D" w14:textId="77777777" w:rsidTr="006A36D7">
        <w:trPr>
          <w:trHeight w:val="18"/>
        </w:trPr>
        <w:tc>
          <w:tcPr>
            <w:tcW w:w="609" w:type="dxa"/>
            <w:vMerge w:val="restart"/>
            <w:shd w:val="clear" w:color="000000" w:fill="FFFFFF"/>
            <w:vAlign w:val="center"/>
            <w:hideMark/>
          </w:tcPr>
          <w:p w14:paraId="0EC42CA4" w14:textId="77777777" w:rsidR="00D36EEF" w:rsidRPr="00A234AB" w:rsidRDefault="00D36EEF" w:rsidP="006A36D7">
            <w:pPr>
              <w:jc w:val="center"/>
              <w:rPr>
                <w:b/>
                <w:bCs/>
                <w:color w:val="000000"/>
                <w:sz w:val="14"/>
                <w:szCs w:val="16"/>
              </w:rPr>
            </w:pPr>
            <w:r w:rsidRPr="00A234AB">
              <w:rPr>
                <w:b/>
                <w:bCs/>
                <w:color w:val="000000"/>
                <w:sz w:val="14"/>
                <w:szCs w:val="16"/>
              </w:rPr>
              <w:t>34</w:t>
            </w:r>
          </w:p>
        </w:tc>
        <w:tc>
          <w:tcPr>
            <w:tcW w:w="945" w:type="dxa"/>
            <w:shd w:val="clear" w:color="000000" w:fill="FFFFFF"/>
            <w:vAlign w:val="center"/>
            <w:hideMark/>
          </w:tcPr>
          <w:p w14:paraId="16F159C3" w14:textId="77777777" w:rsidR="00D36EEF" w:rsidRPr="00A234AB" w:rsidRDefault="00D36EEF" w:rsidP="006A36D7">
            <w:pPr>
              <w:jc w:val="center"/>
              <w:rPr>
                <w:color w:val="000000"/>
                <w:sz w:val="14"/>
                <w:szCs w:val="16"/>
              </w:rPr>
            </w:pPr>
            <w:r w:rsidRPr="00A234AB">
              <w:rPr>
                <w:color w:val="000000"/>
                <w:sz w:val="14"/>
                <w:szCs w:val="16"/>
              </w:rPr>
              <w:t>561</w:t>
            </w:r>
          </w:p>
        </w:tc>
        <w:tc>
          <w:tcPr>
            <w:tcW w:w="1565" w:type="dxa"/>
            <w:shd w:val="clear" w:color="000000" w:fill="FFFFFF"/>
            <w:vAlign w:val="center"/>
            <w:hideMark/>
          </w:tcPr>
          <w:p w14:paraId="440D5193" w14:textId="77777777" w:rsidR="00D36EEF" w:rsidRPr="00A234AB" w:rsidRDefault="00D36EEF" w:rsidP="006A36D7">
            <w:pPr>
              <w:jc w:val="center"/>
              <w:rPr>
                <w:color w:val="000000"/>
                <w:sz w:val="14"/>
                <w:szCs w:val="16"/>
              </w:rPr>
            </w:pPr>
            <w:r w:rsidRPr="00A234AB">
              <w:rPr>
                <w:color w:val="000000"/>
                <w:sz w:val="14"/>
                <w:szCs w:val="16"/>
              </w:rPr>
              <w:t>Урал 4320-1921-30</w:t>
            </w:r>
          </w:p>
        </w:tc>
        <w:tc>
          <w:tcPr>
            <w:tcW w:w="1418" w:type="dxa"/>
            <w:shd w:val="clear" w:color="000000" w:fill="FFFFFF"/>
            <w:vAlign w:val="center"/>
            <w:hideMark/>
          </w:tcPr>
          <w:p w14:paraId="4DFF5609" w14:textId="77777777" w:rsidR="00D36EEF" w:rsidRPr="00A234AB" w:rsidRDefault="00D36EEF" w:rsidP="006A36D7">
            <w:pPr>
              <w:jc w:val="center"/>
              <w:rPr>
                <w:color w:val="000000"/>
                <w:sz w:val="14"/>
                <w:szCs w:val="16"/>
              </w:rPr>
            </w:pPr>
            <w:r w:rsidRPr="00A234AB">
              <w:rPr>
                <w:color w:val="000000"/>
                <w:sz w:val="14"/>
                <w:szCs w:val="16"/>
              </w:rPr>
              <w:t>спецтехника (</w:t>
            </w:r>
            <w:proofErr w:type="spellStart"/>
            <w:r w:rsidRPr="00A234AB">
              <w:rPr>
                <w:color w:val="000000"/>
                <w:sz w:val="14"/>
                <w:szCs w:val="16"/>
              </w:rPr>
              <w:t>унб</w:t>
            </w:r>
            <w:proofErr w:type="spellEnd"/>
            <w:r w:rsidRPr="00A234AB">
              <w:rPr>
                <w:color w:val="000000"/>
                <w:sz w:val="14"/>
                <w:szCs w:val="16"/>
              </w:rPr>
              <w:t>)</w:t>
            </w:r>
          </w:p>
        </w:tc>
        <w:tc>
          <w:tcPr>
            <w:tcW w:w="850" w:type="dxa"/>
            <w:shd w:val="clear" w:color="000000" w:fill="FFFFFF"/>
            <w:vAlign w:val="center"/>
            <w:hideMark/>
          </w:tcPr>
          <w:p w14:paraId="579464BF" w14:textId="77777777" w:rsidR="00D36EEF" w:rsidRPr="00A234AB" w:rsidRDefault="00D36EEF" w:rsidP="006A36D7">
            <w:pPr>
              <w:jc w:val="center"/>
              <w:rPr>
                <w:color w:val="000000"/>
                <w:sz w:val="14"/>
                <w:szCs w:val="16"/>
              </w:rPr>
            </w:pPr>
            <w:r w:rsidRPr="00A234AB">
              <w:rPr>
                <w:color w:val="000000"/>
                <w:sz w:val="14"/>
                <w:szCs w:val="16"/>
              </w:rPr>
              <w:t>н/д</w:t>
            </w:r>
          </w:p>
        </w:tc>
        <w:tc>
          <w:tcPr>
            <w:tcW w:w="1418" w:type="dxa"/>
            <w:shd w:val="clear" w:color="000000" w:fill="FFFFFF"/>
            <w:vAlign w:val="center"/>
            <w:hideMark/>
          </w:tcPr>
          <w:p w14:paraId="72E9C62E" w14:textId="77777777" w:rsidR="00D36EEF" w:rsidRPr="00A234AB" w:rsidRDefault="00D36EEF" w:rsidP="006A36D7">
            <w:pPr>
              <w:jc w:val="center"/>
              <w:rPr>
                <w:color w:val="000000"/>
                <w:sz w:val="14"/>
                <w:szCs w:val="16"/>
              </w:rPr>
            </w:pPr>
            <w:r w:rsidRPr="00A234AB">
              <w:rPr>
                <w:color w:val="000000"/>
                <w:sz w:val="14"/>
                <w:szCs w:val="16"/>
              </w:rPr>
              <w:t>н/д</w:t>
            </w:r>
          </w:p>
        </w:tc>
        <w:tc>
          <w:tcPr>
            <w:tcW w:w="1559" w:type="dxa"/>
            <w:shd w:val="clear" w:color="000000" w:fill="FFFFFF"/>
            <w:vAlign w:val="center"/>
            <w:hideMark/>
          </w:tcPr>
          <w:p w14:paraId="0D64C7E7" w14:textId="77777777" w:rsidR="00D36EEF" w:rsidRPr="00A234AB" w:rsidRDefault="00D36EEF" w:rsidP="006A36D7">
            <w:pPr>
              <w:jc w:val="center"/>
              <w:rPr>
                <w:color w:val="000000"/>
                <w:sz w:val="14"/>
                <w:szCs w:val="16"/>
              </w:rPr>
            </w:pPr>
            <w:r w:rsidRPr="00A234AB">
              <w:rPr>
                <w:color w:val="000000"/>
                <w:sz w:val="14"/>
                <w:szCs w:val="16"/>
              </w:rPr>
              <w:t xml:space="preserve">130 000,00 ₽ </w:t>
            </w:r>
          </w:p>
        </w:tc>
        <w:tc>
          <w:tcPr>
            <w:tcW w:w="1437" w:type="dxa"/>
            <w:shd w:val="clear" w:color="000000" w:fill="FFFFFF"/>
            <w:vAlign w:val="center"/>
            <w:hideMark/>
          </w:tcPr>
          <w:p w14:paraId="6E559FB0" w14:textId="77777777" w:rsidR="00D36EEF" w:rsidRPr="00A234AB" w:rsidRDefault="00D36EEF" w:rsidP="006A36D7">
            <w:pPr>
              <w:jc w:val="center"/>
              <w:rPr>
                <w:color w:val="000000"/>
                <w:sz w:val="14"/>
                <w:szCs w:val="16"/>
              </w:rPr>
            </w:pPr>
            <w:r w:rsidRPr="00A234AB">
              <w:rPr>
                <w:color w:val="000000"/>
                <w:sz w:val="14"/>
                <w:szCs w:val="16"/>
              </w:rPr>
              <w:t xml:space="preserve">117 000,00 ₽ </w:t>
            </w:r>
          </w:p>
        </w:tc>
        <w:tc>
          <w:tcPr>
            <w:tcW w:w="2107" w:type="dxa"/>
            <w:shd w:val="clear" w:color="000000" w:fill="FFFFFF"/>
            <w:vAlign w:val="center"/>
          </w:tcPr>
          <w:p w14:paraId="65DC1AAC" w14:textId="77777777" w:rsidR="00D36EEF" w:rsidRPr="008F59E7" w:rsidRDefault="00D36EEF" w:rsidP="006A36D7">
            <w:pPr>
              <w:jc w:val="center"/>
              <w:rPr>
                <w:color w:val="000000"/>
                <w:sz w:val="14"/>
              </w:rPr>
            </w:pPr>
            <w:r w:rsidRPr="008F59E7">
              <w:rPr>
                <w:color w:val="000000"/>
                <w:sz w:val="14"/>
              </w:rPr>
              <w:t>58 500,00 ₽</w:t>
            </w:r>
          </w:p>
        </w:tc>
        <w:tc>
          <w:tcPr>
            <w:tcW w:w="3588" w:type="dxa"/>
            <w:shd w:val="clear" w:color="000000" w:fill="FFFFFF"/>
            <w:vAlign w:val="center"/>
            <w:hideMark/>
          </w:tcPr>
          <w:p w14:paraId="47F81C83" w14:textId="77777777" w:rsidR="00D36EEF" w:rsidRPr="00A234AB" w:rsidRDefault="00D36EEF" w:rsidP="006A36D7">
            <w:pPr>
              <w:jc w:val="center"/>
              <w:rPr>
                <w:color w:val="000000"/>
                <w:sz w:val="14"/>
                <w:szCs w:val="16"/>
              </w:rPr>
            </w:pPr>
            <w:r w:rsidRPr="00A234AB">
              <w:rPr>
                <w:color w:val="000000"/>
                <w:sz w:val="14"/>
                <w:szCs w:val="16"/>
              </w:rPr>
              <w:t>Х1Р43200011273723</w:t>
            </w:r>
            <w:r>
              <w:rPr>
                <w:color w:val="000000"/>
                <w:sz w:val="14"/>
                <w:szCs w:val="16"/>
              </w:rPr>
              <w:t>. Б/У</w:t>
            </w:r>
          </w:p>
        </w:tc>
      </w:tr>
      <w:tr w:rsidR="00D36EEF" w:rsidRPr="00A234AB" w14:paraId="74BE4B57" w14:textId="77777777" w:rsidTr="006A36D7">
        <w:trPr>
          <w:trHeight w:val="18"/>
        </w:trPr>
        <w:tc>
          <w:tcPr>
            <w:tcW w:w="609" w:type="dxa"/>
            <w:vMerge/>
            <w:vAlign w:val="center"/>
            <w:hideMark/>
          </w:tcPr>
          <w:p w14:paraId="5D77782C" w14:textId="77777777" w:rsidR="00D36EEF" w:rsidRPr="00A234AB" w:rsidRDefault="00D36EEF" w:rsidP="006A36D7">
            <w:pPr>
              <w:jc w:val="center"/>
              <w:rPr>
                <w:b/>
                <w:bCs/>
                <w:color w:val="000000"/>
                <w:sz w:val="14"/>
                <w:szCs w:val="16"/>
              </w:rPr>
            </w:pPr>
          </w:p>
        </w:tc>
        <w:tc>
          <w:tcPr>
            <w:tcW w:w="945" w:type="dxa"/>
            <w:shd w:val="clear" w:color="000000" w:fill="FFFFFF"/>
            <w:vAlign w:val="center"/>
            <w:hideMark/>
          </w:tcPr>
          <w:p w14:paraId="4B4A0ACC" w14:textId="77777777" w:rsidR="00D36EEF" w:rsidRPr="00A234AB" w:rsidRDefault="00D36EEF" w:rsidP="006A36D7">
            <w:pPr>
              <w:jc w:val="center"/>
              <w:rPr>
                <w:color w:val="000000"/>
                <w:sz w:val="14"/>
                <w:szCs w:val="16"/>
              </w:rPr>
            </w:pPr>
            <w:r>
              <w:rPr>
                <w:color w:val="000000"/>
                <w:sz w:val="14"/>
                <w:szCs w:val="16"/>
              </w:rPr>
              <w:t>н/д</w:t>
            </w:r>
          </w:p>
        </w:tc>
        <w:tc>
          <w:tcPr>
            <w:tcW w:w="1565" w:type="dxa"/>
            <w:shd w:val="clear" w:color="000000" w:fill="FFFFFF"/>
            <w:vAlign w:val="center"/>
            <w:hideMark/>
          </w:tcPr>
          <w:p w14:paraId="728D13A4" w14:textId="77777777" w:rsidR="00D36EEF" w:rsidRPr="00A234AB" w:rsidRDefault="00D36EEF" w:rsidP="006A36D7">
            <w:pPr>
              <w:jc w:val="center"/>
              <w:rPr>
                <w:color w:val="000000"/>
                <w:sz w:val="14"/>
                <w:szCs w:val="16"/>
              </w:rPr>
            </w:pPr>
            <w:r w:rsidRPr="00A234AB">
              <w:rPr>
                <w:color w:val="000000"/>
                <w:sz w:val="14"/>
                <w:szCs w:val="16"/>
              </w:rPr>
              <w:t>Урал</w:t>
            </w:r>
          </w:p>
        </w:tc>
        <w:tc>
          <w:tcPr>
            <w:tcW w:w="1418" w:type="dxa"/>
            <w:shd w:val="clear" w:color="000000" w:fill="FFFFFF"/>
            <w:vAlign w:val="center"/>
            <w:hideMark/>
          </w:tcPr>
          <w:p w14:paraId="29376B1F" w14:textId="77777777" w:rsidR="00D36EEF" w:rsidRPr="00A234AB" w:rsidRDefault="00D36EEF" w:rsidP="006A36D7">
            <w:pPr>
              <w:jc w:val="center"/>
              <w:rPr>
                <w:color w:val="000000"/>
                <w:sz w:val="14"/>
                <w:szCs w:val="16"/>
              </w:rPr>
            </w:pPr>
            <w:r w:rsidRPr="00A234AB">
              <w:rPr>
                <w:color w:val="000000"/>
                <w:sz w:val="14"/>
                <w:szCs w:val="16"/>
              </w:rPr>
              <w:t>без надстройки</w:t>
            </w:r>
          </w:p>
        </w:tc>
        <w:tc>
          <w:tcPr>
            <w:tcW w:w="850" w:type="dxa"/>
            <w:shd w:val="clear" w:color="000000" w:fill="FFFFFF"/>
            <w:vAlign w:val="center"/>
            <w:hideMark/>
          </w:tcPr>
          <w:p w14:paraId="4E155782" w14:textId="77777777" w:rsidR="00D36EEF" w:rsidRPr="00A234AB" w:rsidRDefault="00D36EEF" w:rsidP="006A36D7">
            <w:pPr>
              <w:jc w:val="center"/>
              <w:rPr>
                <w:color w:val="000000"/>
                <w:sz w:val="14"/>
                <w:szCs w:val="16"/>
              </w:rPr>
            </w:pPr>
            <w:r w:rsidRPr="00A234AB">
              <w:rPr>
                <w:color w:val="000000"/>
                <w:sz w:val="14"/>
                <w:szCs w:val="16"/>
              </w:rPr>
              <w:t>н/д</w:t>
            </w:r>
          </w:p>
        </w:tc>
        <w:tc>
          <w:tcPr>
            <w:tcW w:w="1418" w:type="dxa"/>
            <w:shd w:val="clear" w:color="000000" w:fill="FFFFFF"/>
            <w:vAlign w:val="center"/>
            <w:hideMark/>
          </w:tcPr>
          <w:p w14:paraId="23CAE880" w14:textId="77777777" w:rsidR="00D36EEF" w:rsidRPr="00A234AB" w:rsidRDefault="00D36EEF" w:rsidP="006A36D7">
            <w:pPr>
              <w:jc w:val="center"/>
              <w:rPr>
                <w:color w:val="000000"/>
                <w:sz w:val="14"/>
                <w:szCs w:val="16"/>
              </w:rPr>
            </w:pPr>
            <w:r w:rsidRPr="00A234AB">
              <w:rPr>
                <w:color w:val="000000"/>
                <w:sz w:val="14"/>
                <w:szCs w:val="16"/>
              </w:rPr>
              <w:t>н/д</w:t>
            </w:r>
          </w:p>
        </w:tc>
        <w:tc>
          <w:tcPr>
            <w:tcW w:w="1559" w:type="dxa"/>
            <w:shd w:val="clear" w:color="000000" w:fill="FFFFFF"/>
            <w:vAlign w:val="center"/>
            <w:hideMark/>
          </w:tcPr>
          <w:p w14:paraId="3A463AE9" w14:textId="77777777" w:rsidR="00D36EEF" w:rsidRPr="00A234AB" w:rsidRDefault="00D36EEF" w:rsidP="006A36D7">
            <w:pPr>
              <w:jc w:val="center"/>
              <w:rPr>
                <w:color w:val="000000"/>
                <w:sz w:val="14"/>
                <w:szCs w:val="16"/>
              </w:rPr>
            </w:pPr>
            <w:r w:rsidRPr="00A234AB">
              <w:rPr>
                <w:color w:val="000000"/>
                <w:sz w:val="14"/>
                <w:szCs w:val="16"/>
              </w:rPr>
              <w:t xml:space="preserve">34 000,00 ₽ </w:t>
            </w:r>
          </w:p>
        </w:tc>
        <w:tc>
          <w:tcPr>
            <w:tcW w:w="1437" w:type="dxa"/>
            <w:shd w:val="clear" w:color="000000" w:fill="FFFFFF"/>
            <w:vAlign w:val="center"/>
            <w:hideMark/>
          </w:tcPr>
          <w:p w14:paraId="334ED044" w14:textId="77777777" w:rsidR="00D36EEF" w:rsidRPr="00A234AB" w:rsidRDefault="00D36EEF" w:rsidP="006A36D7">
            <w:pPr>
              <w:jc w:val="center"/>
              <w:rPr>
                <w:color w:val="000000"/>
                <w:sz w:val="14"/>
                <w:szCs w:val="16"/>
              </w:rPr>
            </w:pPr>
            <w:r w:rsidRPr="00A234AB">
              <w:rPr>
                <w:color w:val="000000"/>
                <w:sz w:val="14"/>
                <w:szCs w:val="16"/>
              </w:rPr>
              <w:t xml:space="preserve">30 600,00 ₽ </w:t>
            </w:r>
          </w:p>
        </w:tc>
        <w:tc>
          <w:tcPr>
            <w:tcW w:w="2107" w:type="dxa"/>
            <w:shd w:val="clear" w:color="000000" w:fill="FFFFFF"/>
            <w:vAlign w:val="center"/>
          </w:tcPr>
          <w:p w14:paraId="71988F73" w14:textId="77777777" w:rsidR="00D36EEF" w:rsidRPr="008F59E7" w:rsidRDefault="00D36EEF" w:rsidP="006A36D7">
            <w:pPr>
              <w:jc w:val="center"/>
              <w:rPr>
                <w:color w:val="000000"/>
                <w:sz w:val="14"/>
              </w:rPr>
            </w:pPr>
            <w:r w:rsidRPr="008F59E7">
              <w:rPr>
                <w:color w:val="000000"/>
                <w:sz w:val="14"/>
              </w:rPr>
              <w:t>15 300,00 ₽</w:t>
            </w:r>
          </w:p>
        </w:tc>
        <w:tc>
          <w:tcPr>
            <w:tcW w:w="3588" w:type="dxa"/>
            <w:shd w:val="clear" w:color="000000" w:fill="FFFFFF"/>
            <w:vAlign w:val="center"/>
            <w:hideMark/>
          </w:tcPr>
          <w:p w14:paraId="04C42B50" w14:textId="77777777" w:rsidR="00D36EEF" w:rsidRPr="00A234AB" w:rsidRDefault="00D36EEF" w:rsidP="006A36D7">
            <w:pPr>
              <w:jc w:val="center"/>
              <w:rPr>
                <w:color w:val="000000"/>
                <w:sz w:val="14"/>
                <w:szCs w:val="16"/>
              </w:rPr>
            </w:pPr>
            <w:r w:rsidRPr="00A234AB">
              <w:rPr>
                <w:color w:val="000000"/>
                <w:sz w:val="14"/>
                <w:szCs w:val="16"/>
              </w:rPr>
              <w:t>43200100000000</w:t>
            </w:r>
            <w:r>
              <w:rPr>
                <w:color w:val="000000"/>
                <w:sz w:val="14"/>
                <w:szCs w:val="16"/>
              </w:rPr>
              <w:t>. Б/У</w:t>
            </w:r>
          </w:p>
        </w:tc>
      </w:tr>
      <w:tr w:rsidR="00D36EEF" w:rsidRPr="00A234AB" w14:paraId="61C276B8" w14:textId="77777777" w:rsidTr="006A36D7">
        <w:trPr>
          <w:trHeight w:val="18"/>
        </w:trPr>
        <w:tc>
          <w:tcPr>
            <w:tcW w:w="609" w:type="dxa"/>
            <w:vMerge/>
            <w:vAlign w:val="center"/>
            <w:hideMark/>
          </w:tcPr>
          <w:p w14:paraId="435D3A0C" w14:textId="77777777" w:rsidR="00D36EEF" w:rsidRPr="00A234AB" w:rsidRDefault="00D36EEF" w:rsidP="006A36D7">
            <w:pPr>
              <w:jc w:val="center"/>
              <w:rPr>
                <w:b/>
                <w:bCs/>
                <w:color w:val="000000"/>
                <w:sz w:val="14"/>
                <w:szCs w:val="16"/>
              </w:rPr>
            </w:pPr>
          </w:p>
        </w:tc>
        <w:tc>
          <w:tcPr>
            <w:tcW w:w="945" w:type="dxa"/>
            <w:shd w:val="clear" w:color="000000" w:fill="FFFFFF"/>
            <w:vAlign w:val="center"/>
            <w:hideMark/>
          </w:tcPr>
          <w:p w14:paraId="6A88B87F" w14:textId="77777777" w:rsidR="00D36EEF" w:rsidRPr="00A234AB" w:rsidRDefault="00D36EEF" w:rsidP="006A36D7">
            <w:pPr>
              <w:jc w:val="center"/>
              <w:rPr>
                <w:color w:val="000000"/>
                <w:sz w:val="14"/>
                <w:szCs w:val="16"/>
              </w:rPr>
            </w:pPr>
            <w:r>
              <w:rPr>
                <w:color w:val="000000"/>
                <w:sz w:val="14"/>
                <w:szCs w:val="16"/>
              </w:rPr>
              <w:t>н/д</w:t>
            </w:r>
          </w:p>
        </w:tc>
        <w:tc>
          <w:tcPr>
            <w:tcW w:w="1565" w:type="dxa"/>
            <w:shd w:val="clear" w:color="000000" w:fill="FFFFFF"/>
            <w:vAlign w:val="center"/>
            <w:hideMark/>
          </w:tcPr>
          <w:p w14:paraId="1A1ACDAF" w14:textId="77777777" w:rsidR="00D36EEF" w:rsidRPr="00A234AB" w:rsidRDefault="00D36EEF" w:rsidP="006A36D7">
            <w:pPr>
              <w:jc w:val="center"/>
              <w:rPr>
                <w:color w:val="000000"/>
                <w:sz w:val="14"/>
                <w:szCs w:val="16"/>
              </w:rPr>
            </w:pPr>
            <w:r w:rsidRPr="00A234AB">
              <w:rPr>
                <w:color w:val="000000"/>
                <w:sz w:val="14"/>
                <w:szCs w:val="16"/>
              </w:rPr>
              <w:t>Вагон на колесах (прицеп)</w:t>
            </w:r>
          </w:p>
        </w:tc>
        <w:tc>
          <w:tcPr>
            <w:tcW w:w="1418" w:type="dxa"/>
            <w:shd w:val="clear" w:color="000000" w:fill="FFFFFF"/>
            <w:vAlign w:val="center"/>
            <w:hideMark/>
          </w:tcPr>
          <w:p w14:paraId="11517B7C" w14:textId="77777777" w:rsidR="00D36EEF" w:rsidRPr="00A234AB" w:rsidRDefault="00D36EEF" w:rsidP="006A36D7">
            <w:pPr>
              <w:jc w:val="center"/>
              <w:rPr>
                <w:color w:val="000000"/>
                <w:sz w:val="14"/>
                <w:szCs w:val="16"/>
              </w:rPr>
            </w:pPr>
            <w:r w:rsidRPr="00A234AB">
              <w:rPr>
                <w:color w:val="000000"/>
                <w:sz w:val="14"/>
                <w:szCs w:val="16"/>
              </w:rPr>
              <w:t>жилой</w:t>
            </w:r>
          </w:p>
        </w:tc>
        <w:tc>
          <w:tcPr>
            <w:tcW w:w="850" w:type="dxa"/>
            <w:shd w:val="clear" w:color="000000" w:fill="FFFFFF"/>
            <w:vAlign w:val="center"/>
            <w:hideMark/>
          </w:tcPr>
          <w:p w14:paraId="7DFAED67" w14:textId="77777777" w:rsidR="00D36EEF" w:rsidRPr="00A234AB" w:rsidRDefault="00D36EEF" w:rsidP="006A36D7">
            <w:pPr>
              <w:jc w:val="center"/>
              <w:rPr>
                <w:color w:val="000000"/>
                <w:sz w:val="14"/>
                <w:szCs w:val="16"/>
              </w:rPr>
            </w:pPr>
            <w:r w:rsidRPr="00A234AB">
              <w:rPr>
                <w:color w:val="000000"/>
                <w:sz w:val="14"/>
                <w:szCs w:val="16"/>
              </w:rPr>
              <w:t>н/д</w:t>
            </w:r>
          </w:p>
        </w:tc>
        <w:tc>
          <w:tcPr>
            <w:tcW w:w="1418" w:type="dxa"/>
            <w:shd w:val="clear" w:color="000000" w:fill="FFFFFF"/>
            <w:vAlign w:val="center"/>
            <w:hideMark/>
          </w:tcPr>
          <w:p w14:paraId="1E7292D0" w14:textId="77777777" w:rsidR="00D36EEF" w:rsidRPr="00A234AB" w:rsidRDefault="00D36EEF" w:rsidP="006A36D7">
            <w:pPr>
              <w:jc w:val="center"/>
              <w:rPr>
                <w:color w:val="000000"/>
                <w:sz w:val="14"/>
                <w:szCs w:val="16"/>
              </w:rPr>
            </w:pPr>
            <w:r w:rsidRPr="00A234AB">
              <w:rPr>
                <w:color w:val="000000"/>
                <w:sz w:val="14"/>
                <w:szCs w:val="16"/>
              </w:rPr>
              <w:t>н/д</w:t>
            </w:r>
          </w:p>
        </w:tc>
        <w:tc>
          <w:tcPr>
            <w:tcW w:w="1559" w:type="dxa"/>
            <w:shd w:val="clear" w:color="000000" w:fill="FFFFFF"/>
            <w:vAlign w:val="center"/>
            <w:hideMark/>
          </w:tcPr>
          <w:p w14:paraId="2C76FBEC" w14:textId="77777777" w:rsidR="00D36EEF" w:rsidRPr="00A234AB" w:rsidRDefault="00D36EEF" w:rsidP="006A36D7">
            <w:pPr>
              <w:jc w:val="center"/>
              <w:rPr>
                <w:color w:val="000000"/>
                <w:sz w:val="14"/>
                <w:szCs w:val="16"/>
              </w:rPr>
            </w:pPr>
            <w:r w:rsidRPr="00A234AB">
              <w:rPr>
                <w:color w:val="000000"/>
                <w:sz w:val="14"/>
                <w:szCs w:val="16"/>
              </w:rPr>
              <w:t xml:space="preserve">60 000,00 ₽ </w:t>
            </w:r>
          </w:p>
        </w:tc>
        <w:tc>
          <w:tcPr>
            <w:tcW w:w="1437" w:type="dxa"/>
            <w:shd w:val="clear" w:color="000000" w:fill="FFFFFF"/>
            <w:vAlign w:val="center"/>
            <w:hideMark/>
          </w:tcPr>
          <w:p w14:paraId="6BAB55B6" w14:textId="77777777" w:rsidR="00D36EEF" w:rsidRPr="00A234AB" w:rsidRDefault="00D36EEF" w:rsidP="006A36D7">
            <w:pPr>
              <w:jc w:val="center"/>
              <w:rPr>
                <w:color w:val="000000"/>
                <w:sz w:val="14"/>
                <w:szCs w:val="16"/>
              </w:rPr>
            </w:pPr>
            <w:r w:rsidRPr="00A234AB">
              <w:rPr>
                <w:color w:val="000000"/>
                <w:sz w:val="14"/>
                <w:szCs w:val="16"/>
              </w:rPr>
              <w:t xml:space="preserve">54 000,00 ₽ </w:t>
            </w:r>
          </w:p>
        </w:tc>
        <w:tc>
          <w:tcPr>
            <w:tcW w:w="2107" w:type="dxa"/>
            <w:shd w:val="clear" w:color="000000" w:fill="FFFFFF"/>
            <w:vAlign w:val="center"/>
          </w:tcPr>
          <w:p w14:paraId="2704242D" w14:textId="77777777" w:rsidR="00D36EEF" w:rsidRPr="008F59E7" w:rsidRDefault="00D36EEF" w:rsidP="006A36D7">
            <w:pPr>
              <w:jc w:val="center"/>
              <w:rPr>
                <w:color w:val="000000"/>
                <w:sz w:val="14"/>
              </w:rPr>
            </w:pPr>
            <w:r w:rsidRPr="008F59E7">
              <w:rPr>
                <w:color w:val="000000"/>
                <w:sz w:val="14"/>
              </w:rPr>
              <w:t>27 000,00 ₽</w:t>
            </w:r>
          </w:p>
        </w:tc>
        <w:tc>
          <w:tcPr>
            <w:tcW w:w="3588" w:type="dxa"/>
            <w:shd w:val="clear" w:color="000000" w:fill="FFFFFF"/>
            <w:vAlign w:val="center"/>
            <w:hideMark/>
          </w:tcPr>
          <w:p w14:paraId="64EC8BF7" w14:textId="77777777" w:rsidR="00D36EEF" w:rsidRPr="00A234AB" w:rsidRDefault="00D36EEF" w:rsidP="006A36D7">
            <w:pPr>
              <w:jc w:val="center"/>
              <w:rPr>
                <w:color w:val="000000"/>
                <w:sz w:val="14"/>
                <w:szCs w:val="16"/>
              </w:rPr>
            </w:pPr>
            <w:r>
              <w:rPr>
                <w:color w:val="000000"/>
                <w:sz w:val="14"/>
                <w:szCs w:val="16"/>
              </w:rPr>
              <w:t>И</w:t>
            </w:r>
            <w:r w:rsidRPr="00A234AB">
              <w:rPr>
                <w:color w:val="000000"/>
                <w:sz w:val="14"/>
                <w:szCs w:val="16"/>
              </w:rPr>
              <w:t>спользуется охраной площадки</w:t>
            </w:r>
            <w:r>
              <w:rPr>
                <w:color w:val="000000"/>
                <w:sz w:val="14"/>
                <w:szCs w:val="16"/>
              </w:rPr>
              <w:t>. Б/У</w:t>
            </w:r>
          </w:p>
        </w:tc>
      </w:tr>
      <w:tr w:rsidR="00D36EEF" w:rsidRPr="00A234AB" w14:paraId="3BF4D1C6" w14:textId="77777777" w:rsidTr="006A36D7">
        <w:trPr>
          <w:trHeight w:val="18"/>
        </w:trPr>
        <w:tc>
          <w:tcPr>
            <w:tcW w:w="609" w:type="dxa"/>
            <w:vMerge/>
            <w:vAlign w:val="center"/>
            <w:hideMark/>
          </w:tcPr>
          <w:p w14:paraId="7C515193" w14:textId="77777777" w:rsidR="00D36EEF" w:rsidRPr="00A234AB" w:rsidRDefault="00D36EEF" w:rsidP="006A36D7">
            <w:pPr>
              <w:jc w:val="center"/>
              <w:rPr>
                <w:b/>
                <w:bCs/>
                <w:color w:val="000000"/>
                <w:sz w:val="14"/>
                <w:szCs w:val="16"/>
              </w:rPr>
            </w:pPr>
          </w:p>
        </w:tc>
        <w:tc>
          <w:tcPr>
            <w:tcW w:w="945" w:type="dxa"/>
            <w:shd w:val="clear" w:color="000000" w:fill="FFFFFF"/>
            <w:vAlign w:val="center"/>
            <w:hideMark/>
          </w:tcPr>
          <w:p w14:paraId="56B36159" w14:textId="77777777" w:rsidR="00D36EEF" w:rsidRPr="00A234AB" w:rsidRDefault="00D36EEF" w:rsidP="006A36D7">
            <w:pPr>
              <w:jc w:val="center"/>
              <w:rPr>
                <w:color w:val="000000"/>
                <w:sz w:val="14"/>
                <w:szCs w:val="16"/>
              </w:rPr>
            </w:pPr>
            <w:r w:rsidRPr="00A234AB">
              <w:rPr>
                <w:color w:val="000000"/>
                <w:sz w:val="14"/>
                <w:szCs w:val="16"/>
              </w:rPr>
              <w:t>2135</w:t>
            </w:r>
          </w:p>
        </w:tc>
        <w:tc>
          <w:tcPr>
            <w:tcW w:w="1565" w:type="dxa"/>
            <w:shd w:val="clear" w:color="000000" w:fill="FFFFFF"/>
            <w:vAlign w:val="center"/>
            <w:hideMark/>
          </w:tcPr>
          <w:p w14:paraId="3AAA715E" w14:textId="77777777" w:rsidR="00D36EEF" w:rsidRPr="00A234AB" w:rsidRDefault="00D36EEF" w:rsidP="006A36D7">
            <w:pPr>
              <w:jc w:val="center"/>
              <w:rPr>
                <w:color w:val="000000"/>
                <w:sz w:val="14"/>
                <w:szCs w:val="16"/>
              </w:rPr>
            </w:pPr>
            <w:r w:rsidRPr="00A234AB">
              <w:rPr>
                <w:color w:val="000000"/>
                <w:sz w:val="14"/>
                <w:szCs w:val="16"/>
              </w:rPr>
              <w:t>Урал</w:t>
            </w:r>
          </w:p>
        </w:tc>
        <w:tc>
          <w:tcPr>
            <w:tcW w:w="1418" w:type="dxa"/>
            <w:shd w:val="clear" w:color="000000" w:fill="FFFFFF"/>
            <w:vAlign w:val="center"/>
            <w:hideMark/>
          </w:tcPr>
          <w:p w14:paraId="37CBFB6A" w14:textId="77777777" w:rsidR="00D36EEF" w:rsidRPr="00A234AB" w:rsidRDefault="00D36EEF" w:rsidP="006A36D7">
            <w:pPr>
              <w:jc w:val="center"/>
              <w:rPr>
                <w:color w:val="000000"/>
                <w:sz w:val="14"/>
                <w:szCs w:val="16"/>
              </w:rPr>
            </w:pPr>
            <w:r w:rsidRPr="00A234AB">
              <w:rPr>
                <w:color w:val="000000"/>
                <w:sz w:val="14"/>
                <w:szCs w:val="16"/>
              </w:rPr>
              <w:t>кран "Ивановец"</w:t>
            </w:r>
          </w:p>
        </w:tc>
        <w:tc>
          <w:tcPr>
            <w:tcW w:w="850" w:type="dxa"/>
            <w:shd w:val="clear" w:color="000000" w:fill="FFFFFF"/>
            <w:vAlign w:val="center"/>
            <w:hideMark/>
          </w:tcPr>
          <w:p w14:paraId="2778EA4D" w14:textId="77777777" w:rsidR="00D36EEF" w:rsidRPr="00A234AB" w:rsidRDefault="00D36EEF" w:rsidP="006A36D7">
            <w:pPr>
              <w:jc w:val="center"/>
              <w:rPr>
                <w:color w:val="000000"/>
                <w:sz w:val="14"/>
                <w:szCs w:val="16"/>
              </w:rPr>
            </w:pPr>
            <w:r w:rsidRPr="00A234AB">
              <w:rPr>
                <w:color w:val="000000"/>
                <w:sz w:val="14"/>
                <w:szCs w:val="16"/>
              </w:rPr>
              <w:t>н/д</w:t>
            </w:r>
          </w:p>
        </w:tc>
        <w:tc>
          <w:tcPr>
            <w:tcW w:w="1418" w:type="dxa"/>
            <w:shd w:val="clear" w:color="000000" w:fill="FFFFFF"/>
            <w:vAlign w:val="center"/>
            <w:hideMark/>
          </w:tcPr>
          <w:p w14:paraId="64C148D0" w14:textId="77777777" w:rsidR="00D36EEF" w:rsidRPr="00A234AB" w:rsidRDefault="00D36EEF" w:rsidP="006A36D7">
            <w:pPr>
              <w:jc w:val="center"/>
              <w:rPr>
                <w:color w:val="000000"/>
                <w:sz w:val="14"/>
                <w:szCs w:val="16"/>
              </w:rPr>
            </w:pPr>
            <w:r w:rsidRPr="00A234AB">
              <w:rPr>
                <w:color w:val="000000"/>
                <w:sz w:val="14"/>
                <w:szCs w:val="16"/>
              </w:rPr>
              <w:t>н/д</w:t>
            </w:r>
          </w:p>
        </w:tc>
        <w:tc>
          <w:tcPr>
            <w:tcW w:w="1559" w:type="dxa"/>
            <w:shd w:val="clear" w:color="000000" w:fill="FFFFFF"/>
            <w:vAlign w:val="center"/>
            <w:hideMark/>
          </w:tcPr>
          <w:p w14:paraId="66134048" w14:textId="77777777" w:rsidR="00D36EEF" w:rsidRPr="00A234AB" w:rsidRDefault="00D36EEF" w:rsidP="006A36D7">
            <w:pPr>
              <w:jc w:val="center"/>
              <w:rPr>
                <w:color w:val="000000"/>
                <w:sz w:val="14"/>
                <w:szCs w:val="16"/>
              </w:rPr>
            </w:pPr>
            <w:r w:rsidRPr="00A234AB">
              <w:rPr>
                <w:color w:val="000000"/>
                <w:sz w:val="14"/>
                <w:szCs w:val="16"/>
              </w:rPr>
              <w:t xml:space="preserve">340 000,00 ₽ </w:t>
            </w:r>
          </w:p>
        </w:tc>
        <w:tc>
          <w:tcPr>
            <w:tcW w:w="1437" w:type="dxa"/>
            <w:shd w:val="clear" w:color="000000" w:fill="FFFFFF"/>
            <w:vAlign w:val="center"/>
            <w:hideMark/>
          </w:tcPr>
          <w:p w14:paraId="0B95F981" w14:textId="77777777" w:rsidR="00D36EEF" w:rsidRPr="00A234AB" w:rsidRDefault="00D36EEF" w:rsidP="006A36D7">
            <w:pPr>
              <w:jc w:val="center"/>
              <w:rPr>
                <w:color w:val="000000"/>
                <w:sz w:val="14"/>
                <w:szCs w:val="16"/>
              </w:rPr>
            </w:pPr>
            <w:r w:rsidRPr="00A234AB">
              <w:rPr>
                <w:color w:val="000000"/>
                <w:sz w:val="14"/>
                <w:szCs w:val="16"/>
              </w:rPr>
              <w:t xml:space="preserve">306 000,00 ₽ </w:t>
            </w:r>
          </w:p>
        </w:tc>
        <w:tc>
          <w:tcPr>
            <w:tcW w:w="2107" w:type="dxa"/>
            <w:shd w:val="clear" w:color="000000" w:fill="FFFFFF"/>
            <w:vAlign w:val="center"/>
          </w:tcPr>
          <w:p w14:paraId="13917A32" w14:textId="77777777" w:rsidR="00D36EEF" w:rsidRPr="008F59E7" w:rsidRDefault="00D36EEF" w:rsidP="006A36D7">
            <w:pPr>
              <w:jc w:val="center"/>
              <w:rPr>
                <w:color w:val="000000"/>
                <w:sz w:val="14"/>
              </w:rPr>
            </w:pPr>
            <w:r w:rsidRPr="008F59E7">
              <w:rPr>
                <w:color w:val="000000"/>
                <w:sz w:val="14"/>
              </w:rPr>
              <w:t>153 000,00 ₽</w:t>
            </w:r>
          </w:p>
        </w:tc>
        <w:tc>
          <w:tcPr>
            <w:tcW w:w="3588" w:type="dxa"/>
            <w:shd w:val="clear" w:color="000000" w:fill="FFFFFF"/>
            <w:vAlign w:val="center"/>
            <w:hideMark/>
          </w:tcPr>
          <w:p w14:paraId="4F0989B5" w14:textId="77777777" w:rsidR="00D36EEF" w:rsidRPr="00A234AB" w:rsidRDefault="00D36EEF" w:rsidP="006A36D7">
            <w:pPr>
              <w:jc w:val="center"/>
              <w:rPr>
                <w:color w:val="000000"/>
                <w:sz w:val="14"/>
                <w:szCs w:val="16"/>
              </w:rPr>
            </w:pPr>
            <w:r>
              <w:rPr>
                <w:color w:val="000000"/>
                <w:sz w:val="14"/>
                <w:szCs w:val="16"/>
              </w:rPr>
              <w:t>С</w:t>
            </w:r>
            <w:r w:rsidRPr="00A234AB">
              <w:rPr>
                <w:color w:val="000000"/>
                <w:sz w:val="14"/>
                <w:szCs w:val="16"/>
              </w:rPr>
              <w:t>леды сильного износа, коррозия</w:t>
            </w:r>
            <w:r>
              <w:rPr>
                <w:color w:val="000000"/>
                <w:sz w:val="14"/>
                <w:szCs w:val="16"/>
              </w:rPr>
              <w:t>. Б/У</w:t>
            </w:r>
          </w:p>
        </w:tc>
      </w:tr>
      <w:tr w:rsidR="00D36EEF" w:rsidRPr="00A234AB" w14:paraId="699DE26E" w14:textId="77777777" w:rsidTr="006A36D7">
        <w:trPr>
          <w:trHeight w:val="18"/>
        </w:trPr>
        <w:tc>
          <w:tcPr>
            <w:tcW w:w="609" w:type="dxa"/>
            <w:vMerge/>
            <w:vAlign w:val="center"/>
            <w:hideMark/>
          </w:tcPr>
          <w:p w14:paraId="3A207DC9" w14:textId="77777777" w:rsidR="00D36EEF" w:rsidRPr="00A234AB" w:rsidRDefault="00D36EEF" w:rsidP="006A36D7">
            <w:pPr>
              <w:jc w:val="center"/>
              <w:rPr>
                <w:b/>
                <w:bCs/>
                <w:color w:val="000000"/>
                <w:sz w:val="14"/>
                <w:szCs w:val="16"/>
              </w:rPr>
            </w:pPr>
          </w:p>
        </w:tc>
        <w:tc>
          <w:tcPr>
            <w:tcW w:w="945" w:type="dxa"/>
            <w:shd w:val="clear" w:color="000000" w:fill="FFFFFF"/>
            <w:vAlign w:val="center"/>
            <w:hideMark/>
          </w:tcPr>
          <w:p w14:paraId="0B864E3B" w14:textId="77777777" w:rsidR="00D36EEF" w:rsidRPr="00A234AB" w:rsidRDefault="00D36EEF" w:rsidP="006A36D7">
            <w:pPr>
              <w:jc w:val="center"/>
              <w:rPr>
                <w:color w:val="000000"/>
                <w:sz w:val="14"/>
                <w:szCs w:val="16"/>
              </w:rPr>
            </w:pPr>
            <w:r w:rsidRPr="00A234AB">
              <w:rPr>
                <w:color w:val="000000"/>
                <w:sz w:val="14"/>
                <w:szCs w:val="16"/>
              </w:rPr>
              <w:t>463</w:t>
            </w:r>
          </w:p>
        </w:tc>
        <w:tc>
          <w:tcPr>
            <w:tcW w:w="1565" w:type="dxa"/>
            <w:shd w:val="clear" w:color="000000" w:fill="FFFFFF"/>
            <w:vAlign w:val="center"/>
            <w:hideMark/>
          </w:tcPr>
          <w:p w14:paraId="3A73E87A" w14:textId="77777777" w:rsidR="00D36EEF" w:rsidRPr="00A234AB" w:rsidRDefault="00D36EEF" w:rsidP="006A36D7">
            <w:pPr>
              <w:jc w:val="center"/>
              <w:rPr>
                <w:color w:val="000000"/>
                <w:sz w:val="14"/>
                <w:szCs w:val="16"/>
              </w:rPr>
            </w:pPr>
            <w:proofErr w:type="spellStart"/>
            <w:r w:rsidRPr="00A234AB">
              <w:rPr>
                <w:color w:val="000000"/>
                <w:sz w:val="14"/>
                <w:szCs w:val="16"/>
              </w:rPr>
              <w:t>Камаз</w:t>
            </w:r>
            <w:proofErr w:type="spellEnd"/>
          </w:p>
        </w:tc>
        <w:tc>
          <w:tcPr>
            <w:tcW w:w="1418" w:type="dxa"/>
            <w:shd w:val="clear" w:color="000000" w:fill="FFFFFF"/>
            <w:vAlign w:val="center"/>
            <w:hideMark/>
          </w:tcPr>
          <w:p w14:paraId="0BAA6F42" w14:textId="77777777" w:rsidR="00D36EEF" w:rsidRPr="00A234AB" w:rsidRDefault="00D36EEF" w:rsidP="006A36D7">
            <w:pPr>
              <w:jc w:val="center"/>
              <w:rPr>
                <w:color w:val="000000"/>
                <w:sz w:val="14"/>
                <w:szCs w:val="16"/>
              </w:rPr>
            </w:pPr>
            <w:r w:rsidRPr="00A234AB">
              <w:rPr>
                <w:color w:val="000000"/>
                <w:sz w:val="14"/>
                <w:szCs w:val="16"/>
              </w:rPr>
              <w:t> </w:t>
            </w:r>
          </w:p>
        </w:tc>
        <w:tc>
          <w:tcPr>
            <w:tcW w:w="850" w:type="dxa"/>
            <w:shd w:val="clear" w:color="000000" w:fill="FFFFFF"/>
            <w:vAlign w:val="center"/>
            <w:hideMark/>
          </w:tcPr>
          <w:p w14:paraId="247AEFC6" w14:textId="77777777" w:rsidR="00D36EEF" w:rsidRPr="00A234AB" w:rsidRDefault="00D36EEF" w:rsidP="006A36D7">
            <w:pPr>
              <w:jc w:val="center"/>
              <w:rPr>
                <w:color w:val="000000"/>
                <w:sz w:val="14"/>
                <w:szCs w:val="16"/>
              </w:rPr>
            </w:pPr>
            <w:r w:rsidRPr="00A234AB">
              <w:rPr>
                <w:color w:val="000000"/>
                <w:sz w:val="14"/>
                <w:szCs w:val="16"/>
              </w:rPr>
              <w:t>н/д</w:t>
            </w:r>
          </w:p>
        </w:tc>
        <w:tc>
          <w:tcPr>
            <w:tcW w:w="1418" w:type="dxa"/>
            <w:shd w:val="clear" w:color="000000" w:fill="FFFFFF"/>
            <w:vAlign w:val="center"/>
            <w:hideMark/>
          </w:tcPr>
          <w:p w14:paraId="1B4D4CA2" w14:textId="77777777" w:rsidR="00D36EEF" w:rsidRPr="00A234AB" w:rsidRDefault="00D36EEF" w:rsidP="006A36D7">
            <w:pPr>
              <w:jc w:val="center"/>
              <w:rPr>
                <w:color w:val="000000"/>
                <w:sz w:val="14"/>
                <w:szCs w:val="16"/>
              </w:rPr>
            </w:pPr>
            <w:r w:rsidRPr="00A234AB">
              <w:rPr>
                <w:color w:val="000000"/>
                <w:sz w:val="14"/>
                <w:szCs w:val="16"/>
              </w:rPr>
              <w:t>Т186ЕУ89</w:t>
            </w:r>
          </w:p>
        </w:tc>
        <w:tc>
          <w:tcPr>
            <w:tcW w:w="1559" w:type="dxa"/>
            <w:shd w:val="clear" w:color="000000" w:fill="FFFFFF"/>
            <w:vAlign w:val="center"/>
            <w:hideMark/>
          </w:tcPr>
          <w:p w14:paraId="7F81A42F" w14:textId="77777777" w:rsidR="00D36EEF" w:rsidRPr="00A234AB" w:rsidRDefault="00D36EEF" w:rsidP="006A36D7">
            <w:pPr>
              <w:jc w:val="center"/>
              <w:rPr>
                <w:color w:val="000000"/>
                <w:sz w:val="14"/>
                <w:szCs w:val="16"/>
              </w:rPr>
            </w:pPr>
            <w:r w:rsidRPr="00A234AB">
              <w:rPr>
                <w:color w:val="000000"/>
                <w:sz w:val="14"/>
                <w:szCs w:val="16"/>
              </w:rPr>
              <w:t xml:space="preserve">29 000,00 ₽ </w:t>
            </w:r>
          </w:p>
        </w:tc>
        <w:tc>
          <w:tcPr>
            <w:tcW w:w="1437" w:type="dxa"/>
            <w:shd w:val="clear" w:color="000000" w:fill="FFFFFF"/>
            <w:vAlign w:val="center"/>
            <w:hideMark/>
          </w:tcPr>
          <w:p w14:paraId="2B84AE44" w14:textId="77777777" w:rsidR="00D36EEF" w:rsidRPr="00A234AB" w:rsidRDefault="00D36EEF" w:rsidP="006A36D7">
            <w:pPr>
              <w:jc w:val="center"/>
              <w:rPr>
                <w:color w:val="000000"/>
                <w:sz w:val="14"/>
                <w:szCs w:val="16"/>
              </w:rPr>
            </w:pPr>
            <w:r w:rsidRPr="00A234AB">
              <w:rPr>
                <w:color w:val="000000"/>
                <w:sz w:val="14"/>
                <w:szCs w:val="16"/>
              </w:rPr>
              <w:t xml:space="preserve">26 100,00 ₽ </w:t>
            </w:r>
          </w:p>
        </w:tc>
        <w:tc>
          <w:tcPr>
            <w:tcW w:w="2107" w:type="dxa"/>
            <w:shd w:val="clear" w:color="000000" w:fill="FFFFFF"/>
            <w:vAlign w:val="center"/>
          </w:tcPr>
          <w:p w14:paraId="1C1E1EAD" w14:textId="77777777" w:rsidR="00D36EEF" w:rsidRPr="008F59E7" w:rsidRDefault="00D36EEF" w:rsidP="006A36D7">
            <w:pPr>
              <w:jc w:val="center"/>
              <w:rPr>
                <w:color w:val="000000"/>
                <w:sz w:val="14"/>
              </w:rPr>
            </w:pPr>
            <w:r w:rsidRPr="008F59E7">
              <w:rPr>
                <w:color w:val="000000"/>
                <w:sz w:val="14"/>
              </w:rPr>
              <w:t>13 050,00 ₽</w:t>
            </w:r>
          </w:p>
        </w:tc>
        <w:tc>
          <w:tcPr>
            <w:tcW w:w="3588" w:type="dxa"/>
            <w:shd w:val="clear" w:color="000000" w:fill="FFFFFF"/>
            <w:vAlign w:val="center"/>
            <w:hideMark/>
          </w:tcPr>
          <w:p w14:paraId="4A8BA09F" w14:textId="77777777" w:rsidR="00D36EEF" w:rsidRPr="00A234AB" w:rsidRDefault="00D36EEF" w:rsidP="006A36D7">
            <w:pPr>
              <w:jc w:val="center"/>
              <w:rPr>
                <w:color w:val="000000"/>
                <w:sz w:val="14"/>
                <w:szCs w:val="16"/>
              </w:rPr>
            </w:pPr>
            <w:r w:rsidRPr="00A234AB">
              <w:rPr>
                <w:color w:val="000000"/>
                <w:sz w:val="14"/>
                <w:szCs w:val="16"/>
              </w:rPr>
              <w:t>№ рамы 65202916070. VIN XTC652210C1269380</w:t>
            </w:r>
            <w:r>
              <w:rPr>
                <w:color w:val="000000"/>
                <w:sz w:val="14"/>
                <w:szCs w:val="16"/>
              </w:rPr>
              <w:t>. Б/У</w:t>
            </w:r>
          </w:p>
        </w:tc>
      </w:tr>
      <w:tr w:rsidR="00D36EEF" w:rsidRPr="00A234AB" w14:paraId="253C43E8" w14:textId="77777777" w:rsidTr="006A36D7">
        <w:trPr>
          <w:trHeight w:val="18"/>
        </w:trPr>
        <w:tc>
          <w:tcPr>
            <w:tcW w:w="609" w:type="dxa"/>
            <w:vMerge/>
            <w:tcBorders>
              <w:bottom w:val="single" w:sz="8" w:space="0" w:color="auto"/>
            </w:tcBorders>
            <w:shd w:val="clear" w:color="000000" w:fill="FFFFFF"/>
            <w:vAlign w:val="center"/>
            <w:hideMark/>
          </w:tcPr>
          <w:p w14:paraId="69047AAA" w14:textId="77777777" w:rsidR="00D36EEF" w:rsidRPr="00A234AB" w:rsidRDefault="00D36EEF" w:rsidP="006A36D7">
            <w:pPr>
              <w:jc w:val="center"/>
              <w:rPr>
                <w:b/>
                <w:bCs/>
                <w:color w:val="000000"/>
                <w:sz w:val="14"/>
                <w:szCs w:val="16"/>
              </w:rPr>
            </w:pPr>
          </w:p>
        </w:tc>
        <w:tc>
          <w:tcPr>
            <w:tcW w:w="6196" w:type="dxa"/>
            <w:gridSpan w:val="5"/>
            <w:tcBorders>
              <w:bottom w:val="single" w:sz="8" w:space="0" w:color="auto"/>
            </w:tcBorders>
            <w:shd w:val="clear" w:color="000000" w:fill="FFFFFF"/>
            <w:vAlign w:val="center"/>
            <w:hideMark/>
          </w:tcPr>
          <w:p w14:paraId="6BE2AA64" w14:textId="77777777" w:rsidR="00D36EEF" w:rsidRPr="00A234AB" w:rsidRDefault="00D36EEF" w:rsidP="006A36D7">
            <w:pPr>
              <w:jc w:val="center"/>
              <w:rPr>
                <w:b/>
                <w:bCs/>
                <w:color w:val="000000"/>
                <w:sz w:val="14"/>
                <w:szCs w:val="16"/>
              </w:rPr>
            </w:pPr>
            <w:r w:rsidRPr="00A234AB">
              <w:rPr>
                <w:b/>
                <w:bCs/>
                <w:color w:val="000000"/>
                <w:sz w:val="14"/>
                <w:szCs w:val="16"/>
              </w:rPr>
              <w:t>ЦЕНА ЛОТА</w:t>
            </w:r>
          </w:p>
        </w:tc>
        <w:tc>
          <w:tcPr>
            <w:tcW w:w="1559" w:type="dxa"/>
            <w:tcBorders>
              <w:bottom w:val="single" w:sz="8" w:space="0" w:color="auto"/>
            </w:tcBorders>
            <w:shd w:val="clear" w:color="000000" w:fill="FFFFFF"/>
            <w:vAlign w:val="center"/>
            <w:hideMark/>
          </w:tcPr>
          <w:p w14:paraId="71AFA7F9" w14:textId="77777777" w:rsidR="00D36EEF" w:rsidRPr="00A234AB" w:rsidRDefault="00D36EEF" w:rsidP="006A36D7">
            <w:pPr>
              <w:jc w:val="center"/>
              <w:rPr>
                <w:b/>
                <w:bCs/>
                <w:color w:val="000000"/>
                <w:sz w:val="14"/>
                <w:szCs w:val="16"/>
              </w:rPr>
            </w:pPr>
            <w:r w:rsidRPr="00A234AB">
              <w:rPr>
                <w:b/>
                <w:bCs/>
                <w:color w:val="000000"/>
                <w:sz w:val="14"/>
                <w:szCs w:val="16"/>
              </w:rPr>
              <w:t xml:space="preserve">593 000,00 ₽ </w:t>
            </w:r>
          </w:p>
        </w:tc>
        <w:tc>
          <w:tcPr>
            <w:tcW w:w="1437" w:type="dxa"/>
            <w:tcBorders>
              <w:bottom w:val="single" w:sz="8" w:space="0" w:color="auto"/>
            </w:tcBorders>
            <w:shd w:val="clear" w:color="000000" w:fill="FFFFFF"/>
            <w:vAlign w:val="center"/>
            <w:hideMark/>
          </w:tcPr>
          <w:p w14:paraId="7ACC0027" w14:textId="77777777" w:rsidR="00D36EEF" w:rsidRPr="008F59E7" w:rsidRDefault="00D36EEF" w:rsidP="006A36D7">
            <w:pPr>
              <w:jc w:val="center"/>
              <w:rPr>
                <w:b/>
                <w:color w:val="000000"/>
                <w:sz w:val="14"/>
                <w:szCs w:val="16"/>
              </w:rPr>
            </w:pPr>
            <w:r w:rsidRPr="008F59E7">
              <w:rPr>
                <w:b/>
                <w:color w:val="000000"/>
                <w:sz w:val="14"/>
                <w:szCs w:val="16"/>
              </w:rPr>
              <w:t xml:space="preserve">533 700,00 ₽ </w:t>
            </w:r>
          </w:p>
        </w:tc>
        <w:tc>
          <w:tcPr>
            <w:tcW w:w="2107" w:type="dxa"/>
            <w:tcBorders>
              <w:bottom w:val="single" w:sz="8" w:space="0" w:color="auto"/>
            </w:tcBorders>
            <w:shd w:val="clear" w:color="000000" w:fill="FFFFFF"/>
          </w:tcPr>
          <w:p w14:paraId="7F2ECC61" w14:textId="77777777" w:rsidR="00D36EEF" w:rsidRPr="00A234AB" w:rsidRDefault="00D36EEF" w:rsidP="006A36D7">
            <w:pPr>
              <w:jc w:val="center"/>
              <w:rPr>
                <w:b/>
                <w:bCs/>
                <w:color w:val="000000"/>
                <w:sz w:val="14"/>
                <w:szCs w:val="16"/>
              </w:rPr>
            </w:pPr>
            <w:r w:rsidRPr="008F59E7">
              <w:rPr>
                <w:b/>
                <w:bCs/>
                <w:color w:val="000000"/>
                <w:sz w:val="14"/>
                <w:szCs w:val="16"/>
              </w:rPr>
              <w:t>266 850,00 ₽</w:t>
            </w:r>
          </w:p>
        </w:tc>
        <w:tc>
          <w:tcPr>
            <w:tcW w:w="3588" w:type="dxa"/>
            <w:tcBorders>
              <w:bottom w:val="single" w:sz="8" w:space="0" w:color="auto"/>
            </w:tcBorders>
            <w:shd w:val="clear" w:color="000000" w:fill="FFFFFF"/>
            <w:vAlign w:val="center"/>
            <w:hideMark/>
          </w:tcPr>
          <w:p w14:paraId="41639AF3" w14:textId="77777777" w:rsidR="00D36EEF" w:rsidRPr="00A234AB" w:rsidRDefault="00D36EEF" w:rsidP="006A36D7">
            <w:pPr>
              <w:jc w:val="center"/>
              <w:rPr>
                <w:b/>
                <w:bCs/>
                <w:color w:val="000000"/>
                <w:sz w:val="14"/>
                <w:szCs w:val="16"/>
              </w:rPr>
            </w:pPr>
            <w:r w:rsidRPr="00A234AB">
              <w:rPr>
                <w:b/>
                <w:bCs/>
                <w:color w:val="000000"/>
                <w:sz w:val="14"/>
                <w:szCs w:val="16"/>
              </w:rPr>
              <w:t> </w:t>
            </w:r>
          </w:p>
        </w:tc>
      </w:tr>
      <w:tr w:rsidR="00D36EEF" w:rsidRPr="00A234AB" w14:paraId="269D5B16" w14:textId="77777777" w:rsidTr="006A36D7">
        <w:trPr>
          <w:trHeight w:val="18"/>
        </w:trPr>
        <w:tc>
          <w:tcPr>
            <w:tcW w:w="3119" w:type="dxa"/>
            <w:gridSpan w:val="3"/>
            <w:tcBorders>
              <w:top w:val="single" w:sz="8" w:space="0" w:color="auto"/>
              <w:left w:val="nil"/>
              <w:bottom w:val="single" w:sz="8" w:space="0" w:color="auto"/>
              <w:right w:val="nil"/>
            </w:tcBorders>
          </w:tcPr>
          <w:p w14:paraId="1405D6C7" w14:textId="77777777" w:rsidR="00D36EEF" w:rsidRDefault="00D36EEF" w:rsidP="006A36D7">
            <w:pPr>
              <w:rPr>
                <w:sz w:val="14"/>
                <w:szCs w:val="16"/>
              </w:rPr>
            </w:pPr>
          </w:p>
          <w:p w14:paraId="3F0D4C50" w14:textId="77777777" w:rsidR="00D36EEF" w:rsidRPr="00A234AB" w:rsidRDefault="00D36EEF" w:rsidP="006A36D7">
            <w:pPr>
              <w:rPr>
                <w:sz w:val="14"/>
                <w:szCs w:val="16"/>
              </w:rPr>
            </w:pPr>
          </w:p>
        </w:tc>
        <w:tc>
          <w:tcPr>
            <w:tcW w:w="12377" w:type="dxa"/>
            <w:gridSpan w:val="7"/>
            <w:tcBorders>
              <w:top w:val="single" w:sz="8" w:space="0" w:color="auto"/>
              <w:left w:val="nil"/>
              <w:bottom w:val="single" w:sz="8" w:space="0" w:color="auto"/>
              <w:right w:val="nil"/>
            </w:tcBorders>
            <w:shd w:val="clear" w:color="auto" w:fill="auto"/>
            <w:noWrap/>
            <w:vAlign w:val="bottom"/>
            <w:hideMark/>
          </w:tcPr>
          <w:p w14:paraId="7C355F7E" w14:textId="77777777" w:rsidR="00D36EEF" w:rsidRPr="00A234AB" w:rsidRDefault="00D36EEF" w:rsidP="006A36D7">
            <w:pPr>
              <w:rPr>
                <w:sz w:val="14"/>
                <w:szCs w:val="16"/>
              </w:rPr>
            </w:pPr>
          </w:p>
        </w:tc>
      </w:tr>
      <w:tr w:rsidR="00D36EEF" w:rsidRPr="00A234AB" w14:paraId="107863FE" w14:textId="77777777" w:rsidTr="006A36D7">
        <w:trPr>
          <w:trHeight w:val="18"/>
        </w:trPr>
        <w:tc>
          <w:tcPr>
            <w:tcW w:w="609" w:type="dxa"/>
            <w:tcBorders>
              <w:top w:val="single" w:sz="8" w:space="0" w:color="auto"/>
            </w:tcBorders>
            <w:shd w:val="clear" w:color="000000" w:fill="FFFFFF"/>
            <w:vAlign w:val="center"/>
            <w:hideMark/>
          </w:tcPr>
          <w:p w14:paraId="7DBC2DA2" w14:textId="77777777" w:rsidR="00D36EEF" w:rsidRPr="00A234AB" w:rsidRDefault="00D36EEF" w:rsidP="006A36D7">
            <w:pPr>
              <w:jc w:val="center"/>
              <w:rPr>
                <w:b/>
                <w:bCs/>
                <w:color w:val="000000"/>
                <w:sz w:val="14"/>
                <w:szCs w:val="16"/>
              </w:rPr>
            </w:pPr>
            <w:r w:rsidRPr="00A234AB">
              <w:rPr>
                <w:b/>
                <w:bCs/>
                <w:color w:val="000000"/>
                <w:sz w:val="14"/>
                <w:szCs w:val="16"/>
              </w:rPr>
              <w:t>№ лота</w:t>
            </w:r>
          </w:p>
        </w:tc>
        <w:tc>
          <w:tcPr>
            <w:tcW w:w="945" w:type="dxa"/>
            <w:tcBorders>
              <w:top w:val="single" w:sz="8" w:space="0" w:color="auto"/>
            </w:tcBorders>
            <w:shd w:val="clear" w:color="000000" w:fill="FFFFFF"/>
            <w:vAlign w:val="center"/>
            <w:hideMark/>
          </w:tcPr>
          <w:p w14:paraId="372FAD78" w14:textId="77777777" w:rsidR="00D36EEF" w:rsidRPr="00A234AB" w:rsidRDefault="00D36EEF" w:rsidP="006A36D7">
            <w:pPr>
              <w:jc w:val="center"/>
              <w:rPr>
                <w:b/>
                <w:bCs/>
                <w:color w:val="000000"/>
                <w:sz w:val="14"/>
                <w:szCs w:val="16"/>
              </w:rPr>
            </w:pPr>
            <w:r w:rsidRPr="00A234AB">
              <w:rPr>
                <w:b/>
                <w:bCs/>
                <w:color w:val="000000"/>
                <w:sz w:val="14"/>
                <w:szCs w:val="16"/>
              </w:rPr>
              <w:t>Гаражный номер (при наличии)</w:t>
            </w:r>
          </w:p>
        </w:tc>
        <w:tc>
          <w:tcPr>
            <w:tcW w:w="1565" w:type="dxa"/>
            <w:tcBorders>
              <w:top w:val="single" w:sz="8" w:space="0" w:color="auto"/>
            </w:tcBorders>
            <w:shd w:val="clear" w:color="000000" w:fill="FFFFFF"/>
            <w:vAlign w:val="center"/>
            <w:hideMark/>
          </w:tcPr>
          <w:p w14:paraId="3B1E93C2" w14:textId="77777777" w:rsidR="00D36EEF" w:rsidRPr="00A234AB" w:rsidRDefault="00D36EEF" w:rsidP="006A36D7">
            <w:pPr>
              <w:jc w:val="center"/>
              <w:rPr>
                <w:b/>
                <w:bCs/>
                <w:color w:val="000000"/>
                <w:sz w:val="14"/>
                <w:szCs w:val="16"/>
              </w:rPr>
            </w:pPr>
            <w:r w:rsidRPr="00A234AB">
              <w:rPr>
                <w:b/>
                <w:bCs/>
                <w:color w:val="000000"/>
                <w:sz w:val="14"/>
                <w:szCs w:val="16"/>
              </w:rPr>
              <w:t>Наименование транспортного средства</w:t>
            </w:r>
          </w:p>
        </w:tc>
        <w:tc>
          <w:tcPr>
            <w:tcW w:w="1418" w:type="dxa"/>
            <w:tcBorders>
              <w:top w:val="single" w:sz="8" w:space="0" w:color="auto"/>
            </w:tcBorders>
            <w:shd w:val="clear" w:color="000000" w:fill="FFFFFF"/>
            <w:vAlign w:val="center"/>
            <w:hideMark/>
          </w:tcPr>
          <w:p w14:paraId="1F17580A" w14:textId="77777777" w:rsidR="00D36EEF" w:rsidRPr="00A234AB" w:rsidRDefault="00D36EEF" w:rsidP="006A36D7">
            <w:pPr>
              <w:jc w:val="center"/>
              <w:rPr>
                <w:b/>
                <w:bCs/>
                <w:color w:val="000000"/>
                <w:sz w:val="14"/>
                <w:szCs w:val="16"/>
              </w:rPr>
            </w:pPr>
            <w:r w:rsidRPr="00A234AB">
              <w:rPr>
                <w:b/>
                <w:bCs/>
                <w:color w:val="000000"/>
                <w:sz w:val="14"/>
                <w:szCs w:val="16"/>
              </w:rPr>
              <w:t>Тип техники</w:t>
            </w:r>
          </w:p>
        </w:tc>
        <w:tc>
          <w:tcPr>
            <w:tcW w:w="850" w:type="dxa"/>
            <w:tcBorders>
              <w:top w:val="single" w:sz="8" w:space="0" w:color="auto"/>
            </w:tcBorders>
            <w:shd w:val="clear" w:color="000000" w:fill="FFFFFF"/>
            <w:vAlign w:val="center"/>
            <w:hideMark/>
          </w:tcPr>
          <w:p w14:paraId="5D9933F3" w14:textId="77777777" w:rsidR="00D36EEF" w:rsidRPr="00A234AB" w:rsidRDefault="00D36EEF" w:rsidP="006A36D7">
            <w:pPr>
              <w:jc w:val="center"/>
              <w:rPr>
                <w:b/>
                <w:bCs/>
                <w:color w:val="000000"/>
                <w:sz w:val="14"/>
                <w:szCs w:val="16"/>
              </w:rPr>
            </w:pPr>
            <w:r w:rsidRPr="00A234AB">
              <w:rPr>
                <w:b/>
                <w:bCs/>
                <w:color w:val="000000"/>
                <w:sz w:val="14"/>
                <w:szCs w:val="16"/>
              </w:rPr>
              <w:t>Год выпуска</w:t>
            </w:r>
          </w:p>
        </w:tc>
        <w:tc>
          <w:tcPr>
            <w:tcW w:w="1418" w:type="dxa"/>
            <w:tcBorders>
              <w:top w:val="single" w:sz="8" w:space="0" w:color="auto"/>
            </w:tcBorders>
            <w:shd w:val="clear" w:color="000000" w:fill="FFFFFF"/>
            <w:vAlign w:val="center"/>
            <w:hideMark/>
          </w:tcPr>
          <w:p w14:paraId="596AD395" w14:textId="77777777" w:rsidR="00D36EEF" w:rsidRPr="00A234AB" w:rsidRDefault="00D36EEF" w:rsidP="006A36D7">
            <w:pPr>
              <w:jc w:val="center"/>
              <w:rPr>
                <w:b/>
                <w:bCs/>
                <w:color w:val="000000"/>
                <w:sz w:val="14"/>
                <w:szCs w:val="16"/>
              </w:rPr>
            </w:pPr>
            <w:r w:rsidRPr="00A234AB">
              <w:rPr>
                <w:b/>
                <w:bCs/>
                <w:color w:val="000000"/>
                <w:sz w:val="14"/>
                <w:szCs w:val="16"/>
              </w:rPr>
              <w:t>Государственный регистрационный номер</w:t>
            </w:r>
          </w:p>
        </w:tc>
        <w:tc>
          <w:tcPr>
            <w:tcW w:w="1559" w:type="dxa"/>
            <w:tcBorders>
              <w:top w:val="single" w:sz="8" w:space="0" w:color="auto"/>
            </w:tcBorders>
            <w:shd w:val="clear" w:color="000000" w:fill="FFFFFF"/>
            <w:vAlign w:val="center"/>
            <w:hideMark/>
          </w:tcPr>
          <w:p w14:paraId="7243E0F4" w14:textId="77777777" w:rsidR="00D36EEF" w:rsidRPr="00A234AB" w:rsidRDefault="00D36EEF" w:rsidP="006A36D7">
            <w:pPr>
              <w:jc w:val="center"/>
              <w:rPr>
                <w:b/>
                <w:bCs/>
                <w:color w:val="000000"/>
                <w:sz w:val="14"/>
                <w:szCs w:val="16"/>
              </w:rPr>
            </w:pPr>
            <w:r>
              <w:rPr>
                <w:b/>
                <w:bCs/>
                <w:sz w:val="14"/>
                <w:szCs w:val="18"/>
              </w:rPr>
              <w:t>НПЦ на первых торгах</w:t>
            </w:r>
          </w:p>
        </w:tc>
        <w:tc>
          <w:tcPr>
            <w:tcW w:w="1437" w:type="dxa"/>
            <w:tcBorders>
              <w:top w:val="single" w:sz="8" w:space="0" w:color="auto"/>
            </w:tcBorders>
            <w:shd w:val="clear" w:color="000000" w:fill="FFFFFF"/>
            <w:vAlign w:val="center"/>
            <w:hideMark/>
          </w:tcPr>
          <w:p w14:paraId="3119EB13" w14:textId="77777777" w:rsidR="00D36EEF" w:rsidRPr="00A234AB" w:rsidRDefault="00D36EEF" w:rsidP="006A36D7">
            <w:pPr>
              <w:jc w:val="center"/>
              <w:rPr>
                <w:b/>
                <w:bCs/>
                <w:i/>
                <w:iCs/>
                <w:color w:val="000000"/>
                <w:sz w:val="14"/>
                <w:szCs w:val="16"/>
              </w:rPr>
            </w:pPr>
            <w:r w:rsidRPr="00A234AB">
              <w:rPr>
                <w:b/>
                <w:bCs/>
                <w:i/>
                <w:iCs/>
                <w:color w:val="000000"/>
                <w:sz w:val="14"/>
                <w:szCs w:val="16"/>
              </w:rPr>
              <w:t>НПЦ на повторных торгах</w:t>
            </w:r>
          </w:p>
        </w:tc>
        <w:tc>
          <w:tcPr>
            <w:tcW w:w="2107" w:type="dxa"/>
            <w:tcBorders>
              <w:top w:val="single" w:sz="8" w:space="0" w:color="auto"/>
            </w:tcBorders>
            <w:shd w:val="clear" w:color="000000" w:fill="FFFFFF"/>
          </w:tcPr>
          <w:p w14:paraId="4A5C0A40" w14:textId="77777777" w:rsidR="00D36EEF" w:rsidRPr="00A234AB" w:rsidRDefault="00D36EEF" w:rsidP="006A36D7">
            <w:pPr>
              <w:jc w:val="center"/>
              <w:rPr>
                <w:b/>
                <w:bCs/>
                <w:color w:val="000000"/>
                <w:sz w:val="14"/>
                <w:szCs w:val="16"/>
              </w:rPr>
            </w:pPr>
            <w:r>
              <w:rPr>
                <w:b/>
                <w:bCs/>
                <w:i/>
                <w:iCs/>
                <w:sz w:val="14"/>
                <w:szCs w:val="18"/>
              </w:rPr>
              <w:t>Цена отсечения (50%)</w:t>
            </w:r>
            <w:r w:rsidRPr="0084498D">
              <w:rPr>
                <w:b/>
                <w:bCs/>
                <w:i/>
                <w:iCs/>
                <w:sz w:val="14"/>
                <w:szCs w:val="18"/>
              </w:rPr>
              <w:t xml:space="preserve"> на торгах посредством публичного предложения</w:t>
            </w:r>
          </w:p>
        </w:tc>
        <w:tc>
          <w:tcPr>
            <w:tcW w:w="3588" w:type="dxa"/>
            <w:tcBorders>
              <w:top w:val="single" w:sz="8" w:space="0" w:color="auto"/>
            </w:tcBorders>
            <w:shd w:val="clear" w:color="000000" w:fill="FFFFFF"/>
            <w:vAlign w:val="center"/>
            <w:hideMark/>
          </w:tcPr>
          <w:p w14:paraId="480204A1" w14:textId="77777777" w:rsidR="00D36EEF" w:rsidRPr="00A234AB" w:rsidRDefault="00D36EEF" w:rsidP="006A36D7">
            <w:pPr>
              <w:jc w:val="center"/>
              <w:rPr>
                <w:b/>
                <w:bCs/>
                <w:color w:val="000000"/>
                <w:sz w:val="14"/>
                <w:szCs w:val="16"/>
              </w:rPr>
            </w:pPr>
            <w:r w:rsidRPr="00A234AB">
              <w:rPr>
                <w:b/>
                <w:bCs/>
                <w:color w:val="000000"/>
                <w:sz w:val="14"/>
                <w:szCs w:val="16"/>
              </w:rPr>
              <w:t>Примечание</w:t>
            </w:r>
          </w:p>
        </w:tc>
      </w:tr>
      <w:tr w:rsidR="00D36EEF" w:rsidRPr="00A234AB" w14:paraId="01825183" w14:textId="77777777" w:rsidTr="006A36D7">
        <w:trPr>
          <w:trHeight w:val="18"/>
        </w:trPr>
        <w:tc>
          <w:tcPr>
            <w:tcW w:w="609" w:type="dxa"/>
            <w:vMerge w:val="restart"/>
            <w:shd w:val="clear" w:color="000000" w:fill="FFFFFF"/>
            <w:vAlign w:val="center"/>
            <w:hideMark/>
          </w:tcPr>
          <w:p w14:paraId="75A0B008" w14:textId="77777777" w:rsidR="00D36EEF" w:rsidRPr="00A234AB" w:rsidRDefault="00D36EEF" w:rsidP="006A36D7">
            <w:pPr>
              <w:jc w:val="center"/>
              <w:rPr>
                <w:b/>
                <w:bCs/>
                <w:color w:val="000000"/>
                <w:sz w:val="14"/>
                <w:szCs w:val="16"/>
              </w:rPr>
            </w:pPr>
            <w:r w:rsidRPr="00A234AB">
              <w:rPr>
                <w:b/>
                <w:bCs/>
                <w:color w:val="000000"/>
                <w:sz w:val="14"/>
                <w:szCs w:val="16"/>
              </w:rPr>
              <w:t>35</w:t>
            </w:r>
          </w:p>
        </w:tc>
        <w:tc>
          <w:tcPr>
            <w:tcW w:w="945" w:type="dxa"/>
            <w:shd w:val="clear" w:color="000000" w:fill="FFFFFF"/>
            <w:vAlign w:val="center"/>
            <w:hideMark/>
          </w:tcPr>
          <w:p w14:paraId="308E1BEB" w14:textId="77777777" w:rsidR="00D36EEF" w:rsidRPr="00A234AB" w:rsidRDefault="00D36EEF" w:rsidP="006A36D7">
            <w:pPr>
              <w:jc w:val="center"/>
              <w:rPr>
                <w:color w:val="000000"/>
                <w:sz w:val="14"/>
                <w:szCs w:val="16"/>
              </w:rPr>
            </w:pPr>
            <w:r w:rsidRPr="002C2C58">
              <w:rPr>
                <w:color w:val="000000"/>
                <w:sz w:val="14"/>
                <w:szCs w:val="16"/>
              </w:rPr>
              <w:t>н/д</w:t>
            </w:r>
          </w:p>
        </w:tc>
        <w:tc>
          <w:tcPr>
            <w:tcW w:w="1565" w:type="dxa"/>
            <w:shd w:val="clear" w:color="000000" w:fill="FFFFFF"/>
            <w:vAlign w:val="center"/>
            <w:hideMark/>
          </w:tcPr>
          <w:p w14:paraId="56D1C755" w14:textId="77777777" w:rsidR="00D36EEF" w:rsidRPr="00A234AB" w:rsidRDefault="00D36EEF" w:rsidP="006A36D7">
            <w:pPr>
              <w:jc w:val="center"/>
              <w:rPr>
                <w:color w:val="000000"/>
                <w:sz w:val="14"/>
                <w:szCs w:val="16"/>
              </w:rPr>
            </w:pPr>
            <w:proofErr w:type="spellStart"/>
            <w:r w:rsidRPr="00A234AB">
              <w:rPr>
                <w:color w:val="000000"/>
                <w:sz w:val="14"/>
                <w:szCs w:val="16"/>
              </w:rPr>
              <w:t>Уаз</w:t>
            </w:r>
            <w:proofErr w:type="spellEnd"/>
            <w:r w:rsidRPr="00A234AB">
              <w:rPr>
                <w:color w:val="000000"/>
                <w:sz w:val="14"/>
                <w:szCs w:val="16"/>
              </w:rPr>
              <w:t xml:space="preserve"> (кузов)</w:t>
            </w:r>
          </w:p>
        </w:tc>
        <w:tc>
          <w:tcPr>
            <w:tcW w:w="1418" w:type="dxa"/>
            <w:shd w:val="clear" w:color="000000" w:fill="FFFFFF"/>
            <w:vAlign w:val="center"/>
            <w:hideMark/>
          </w:tcPr>
          <w:p w14:paraId="48D8F43A" w14:textId="77777777" w:rsidR="00D36EEF" w:rsidRPr="00A234AB" w:rsidRDefault="00D36EEF" w:rsidP="006A36D7">
            <w:pPr>
              <w:jc w:val="center"/>
              <w:rPr>
                <w:color w:val="000000"/>
                <w:sz w:val="14"/>
                <w:szCs w:val="16"/>
              </w:rPr>
            </w:pPr>
            <w:r w:rsidRPr="00A234AB">
              <w:rPr>
                <w:color w:val="000000"/>
                <w:sz w:val="14"/>
                <w:szCs w:val="16"/>
              </w:rPr>
              <w:t>пассажирская</w:t>
            </w:r>
          </w:p>
        </w:tc>
        <w:tc>
          <w:tcPr>
            <w:tcW w:w="850" w:type="dxa"/>
            <w:shd w:val="clear" w:color="000000" w:fill="FFFFFF"/>
            <w:vAlign w:val="center"/>
            <w:hideMark/>
          </w:tcPr>
          <w:p w14:paraId="461E2192" w14:textId="77777777" w:rsidR="00D36EEF" w:rsidRPr="00A234AB" w:rsidRDefault="00D36EEF" w:rsidP="006A36D7">
            <w:pPr>
              <w:jc w:val="center"/>
              <w:rPr>
                <w:color w:val="000000"/>
                <w:sz w:val="14"/>
                <w:szCs w:val="16"/>
              </w:rPr>
            </w:pPr>
            <w:r w:rsidRPr="00A234AB">
              <w:rPr>
                <w:color w:val="000000"/>
                <w:sz w:val="14"/>
                <w:szCs w:val="16"/>
              </w:rPr>
              <w:t>н/д</w:t>
            </w:r>
          </w:p>
        </w:tc>
        <w:tc>
          <w:tcPr>
            <w:tcW w:w="1418" w:type="dxa"/>
            <w:shd w:val="clear" w:color="000000" w:fill="FFFFFF"/>
            <w:vAlign w:val="center"/>
            <w:hideMark/>
          </w:tcPr>
          <w:p w14:paraId="0CFAC957" w14:textId="77777777" w:rsidR="00D36EEF" w:rsidRPr="00A234AB" w:rsidRDefault="00D36EEF" w:rsidP="006A36D7">
            <w:pPr>
              <w:jc w:val="center"/>
              <w:rPr>
                <w:color w:val="000000"/>
                <w:sz w:val="14"/>
                <w:szCs w:val="16"/>
              </w:rPr>
            </w:pPr>
            <w:r w:rsidRPr="00A234AB">
              <w:rPr>
                <w:color w:val="000000"/>
                <w:sz w:val="14"/>
                <w:szCs w:val="16"/>
              </w:rPr>
              <w:t> </w:t>
            </w:r>
          </w:p>
        </w:tc>
        <w:tc>
          <w:tcPr>
            <w:tcW w:w="1559" w:type="dxa"/>
            <w:shd w:val="clear" w:color="000000" w:fill="FFFFFF"/>
            <w:vAlign w:val="center"/>
            <w:hideMark/>
          </w:tcPr>
          <w:p w14:paraId="0C0AC648" w14:textId="77777777" w:rsidR="00D36EEF" w:rsidRPr="00A234AB" w:rsidRDefault="00D36EEF" w:rsidP="006A36D7">
            <w:pPr>
              <w:jc w:val="center"/>
              <w:rPr>
                <w:color w:val="000000"/>
                <w:sz w:val="14"/>
                <w:szCs w:val="16"/>
              </w:rPr>
            </w:pPr>
            <w:r w:rsidRPr="00A234AB">
              <w:rPr>
                <w:color w:val="000000"/>
                <w:sz w:val="14"/>
                <w:szCs w:val="16"/>
              </w:rPr>
              <w:t xml:space="preserve">3 800,00 ₽ </w:t>
            </w:r>
          </w:p>
        </w:tc>
        <w:tc>
          <w:tcPr>
            <w:tcW w:w="1437" w:type="dxa"/>
            <w:shd w:val="clear" w:color="000000" w:fill="FFFFFF"/>
            <w:vAlign w:val="center"/>
            <w:hideMark/>
          </w:tcPr>
          <w:p w14:paraId="14656A10" w14:textId="77777777" w:rsidR="00D36EEF" w:rsidRPr="00A234AB" w:rsidRDefault="00D36EEF" w:rsidP="006A36D7">
            <w:pPr>
              <w:jc w:val="center"/>
              <w:rPr>
                <w:color w:val="000000"/>
                <w:sz w:val="14"/>
                <w:szCs w:val="16"/>
              </w:rPr>
            </w:pPr>
            <w:r w:rsidRPr="00A234AB">
              <w:rPr>
                <w:color w:val="000000"/>
                <w:sz w:val="14"/>
                <w:szCs w:val="16"/>
              </w:rPr>
              <w:t xml:space="preserve">3 420,00 ₽ </w:t>
            </w:r>
          </w:p>
        </w:tc>
        <w:tc>
          <w:tcPr>
            <w:tcW w:w="2107" w:type="dxa"/>
            <w:shd w:val="clear" w:color="000000" w:fill="FFFFFF"/>
            <w:vAlign w:val="center"/>
          </w:tcPr>
          <w:p w14:paraId="11A29A3E" w14:textId="77777777" w:rsidR="00D36EEF" w:rsidRPr="00A05790" w:rsidRDefault="00D36EEF" w:rsidP="006A36D7">
            <w:pPr>
              <w:jc w:val="center"/>
              <w:rPr>
                <w:color w:val="000000"/>
                <w:sz w:val="14"/>
              </w:rPr>
            </w:pPr>
            <w:r w:rsidRPr="00A05790">
              <w:rPr>
                <w:color w:val="000000"/>
                <w:sz w:val="14"/>
              </w:rPr>
              <w:t>1 710,00 ₽</w:t>
            </w:r>
          </w:p>
        </w:tc>
        <w:tc>
          <w:tcPr>
            <w:tcW w:w="3588" w:type="dxa"/>
            <w:shd w:val="clear" w:color="000000" w:fill="FFFFFF"/>
            <w:vAlign w:val="center"/>
            <w:hideMark/>
          </w:tcPr>
          <w:p w14:paraId="2603F95E" w14:textId="77777777" w:rsidR="00D36EEF" w:rsidRPr="00A234AB" w:rsidRDefault="00D36EEF" w:rsidP="006A36D7">
            <w:pPr>
              <w:jc w:val="center"/>
              <w:rPr>
                <w:color w:val="000000"/>
                <w:sz w:val="14"/>
                <w:szCs w:val="16"/>
              </w:rPr>
            </w:pPr>
            <w:r w:rsidRPr="00A234AB">
              <w:rPr>
                <w:color w:val="000000"/>
                <w:sz w:val="14"/>
                <w:szCs w:val="16"/>
              </w:rPr>
              <w:t>Разобран полностью. Металлолом</w:t>
            </w:r>
          </w:p>
        </w:tc>
      </w:tr>
      <w:tr w:rsidR="00D36EEF" w:rsidRPr="00A234AB" w14:paraId="7233B261" w14:textId="77777777" w:rsidTr="006A36D7">
        <w:trPr>
          <w:trHeight w:val="18"/>
        </w:trPr>
        <w:tc>
          <w:tcPr>
            <w:tcW w:w="609" w:type="dxa"/>
            <w:vMerge/>
            <w:vAlign w:val="center"/>
            <w:hideMark/>
          </w:tcPr>
          <w:p w14:paraId="7F7DB134" w14:textId="77777777" w:rsidR="00D36EEF" w:rsidRPr="00A234AB" w:rsidRDefault="00D36EEF" w:rsidP="006A36D7">
            <w:pPr>
              <w:jc w:val="center"/>
              <w:rPr>
                <w:b/>
                <w:bCs/>
                <w:color w:val="000000"/>
                <w:sz w:val="14"/>
                <w:szCs w:val="16"/>
              </w:rPr>
            </w:pPr>
          </w:p>
        </w:tc>
        <w:tc>
          <w:tcPr>
            <w:tcW w:w="945" w:type="dxa"/>
            <w:shd w:val="clear" w:color="000000" w:fill="FFFFFF"/>
            <w:vAlign w:val="center"/>
            <w:hideMark/>
          </w:tcPr>
          <w:p w14:paraId="140414F3" w14:textId="77777777" w:rsidR="00D36EEF" w:rsidRPr="00A234AB" w:rsidRDefault="00D36EEF" w:rsidP="006A36D7">
            <w:pPr>
              <w:jc w:val="center"/>
              <w:rPr>
                <w:color w:val="000000"/>
                <w:sz w:val="14"/>
                <w:szCs w:val="16"/>
              </w:rPr>
            </w:pPr>
            <w:r w:rsidRPr="00A234AB">
              <w:rPr>
                <w:color w:val="000000"/>
                <w:sz w:val="14"/>
                <w:szCs w:val="16"/>
              </w:rPr>
              <w:t>4502</w:t>
            </w:r>
          </w:p>
        </w:tc>
        <w:tc>
          <w:tcPr>
            <w:tcW w:w="1565" w:type="dxa"/>
            <w:shd w:val="clear" w:color="000000" w:fill="FFFFFF"/>
            <w:vAlign w:val="center"/>
            <w:hideMark/>
          </w:tcPr>
          <w:p w14:paraId="7BA4736F" w14:textId="77777777" w:rsidR="00D36EEF" w:rsidRPr="00A234AB" w:rsidRDefault="00D36EEF" w:rsidP="006A36D7">
            <w:pPr>
              <w:jc w:val="center"/>
              <w:rPr>
                <w:color w:val="000000"/>
                <w:sz w:val="14"/>
                <w:szCs w:val="16"/>
              </w:rPr>
            </w:pPr>
            <w:r w:rsidRPr="00A234AB">
              <w:rPr>
                <w:color w:val="000000"/>
                <w:sz w:val="14"/>
                <w:szCs w:val="16"/>
              </w:rPr>
              <w:t>Газ "Волга" (3102)</w:t>
            </w:r>
          </w:p>
        </w:tc>
        <w:tc>
          <w:tcPr>
            <w:tcW w:w="1418" w:type="dxa"/>
            <w:shd w:val="clear" w:color="000000" w:fill="FFFFFF"/>
            <w:vAlign w:val="center"/>
            <w:hideMark/>
          </w:tcPr>
          <w:p w14:paraId="6EED5C43" w14:textId="77777777" w:rsidR="00D36EEF" w:rsidRPr="00A234AB" w:rsidRDefault="00D36EEF" w:rsidP="006A36D7">
            <w:pPr>
              <w:jc w:val="center"/>
              <w:rPr>
                <w:color w:val="000000"/>
                <w:sz w:val="14"/>
                <w:szCs w:val="16"/>
              </w:rPr>
            </w:pPr>
            <w:r w:rsidRPr="00A234AB">
              <w:rPr>
                <w:color w:val="000000"/>
                <w:sz w:val="14"/>
                <w:szCs w:val="16"/>
              </w:rPr>
              <w:t>легковой</w:t>
            </w:r>
          </w:p>
        </w:tc>
        <w:tc>
          <w:tcPr>
            <w:tcW w:w="850" w:type="dxa"/>
            <w:shd w:val="clear" w:color="000000" w:fill="FFFFFF"/>
            <w:vAlign w:val="center"/>
            <w:hideMark/>
          </w:tcPr>
          <w:p w14:paraId="22F968C2" w14:textId="77777777" w:rsidR="00D36EEF" w:rsidRPr="00A234AB" w:rsidRDefault="00D36EEF" w:rsidP="006A36D7">
            <w:pPr>
              <w:jc w:val="center"/>
              <w:rPr>
                <w:color w:val="000000"/>
                <w:sz w:val="14"/>
                <w:szCs w:val="16"/>
              </w:rPr>
            </w:pPr>
            <w:r w:rsidRPr="00A234AB">
              <w:rPr>
                <w:color w:val="000000"/>
                <w:sz w:val="14"/>
                <w:szCs w:val="16"/>
              </w:rPr>
              <w:t>2000</w:t>
            </w:r>
          </w:p>
        </w:tc>
        <w:tc>
          <w:tcPr>
            <w:tcW w:w="1418" w:type="dxa"/>
            <w:shd w:val="clear" w:color="000000" w:fill="FFFFFF"/>
            <w:vAlign w:val="center"/>
            <w:hideMark/>
          </w:tcPr>
          <w:p w14:paraId="55349C0A" w14:textId="77777777" w:rsidR="00D36EEF" w:rsidRPr="00A234AB" w:rsidRDefault="00D36EEF" w:rsidP="006A36D7">
            <w:pPr>
              <w:jc w:val="center"/>
              <w:rPr>
                <w:color w:val="000000"/>
                <w:sz w:val="14"/>
                <w:szCs w:val="16"/>
              </w:rPr>
            </w:pPr>
            <w:r w:rsidRPr="00A234AB">
              <w:rPr>
                <w:color w:val="000000"/>
                <w:sz w:val="14"/>
                <w:szCs w:val="16"/>
              </w:rPr>
              <w:t> </w:t>
            </w:r>
          </w:p>
        </w:tc>
        <w:tc>
          <w:tcPr>
            <w:tcW w:w="1559" w:type="dxa"/>
            <w:shd w:val="clear" w:color="000000" w:fill="FFFFFF"/>
            <w:vAlign w:val="center"/>
            <w:hideMark/>
          </w:tcPr>
          <w:p w14:paraId="5E5302FF" w14:textId="77777777" w:rsidR="00D36EEF" w:rsidRPr="00A234AB" w:rsidRDefault="00D36EEF" w:rsidP="006A36D7">
            <w:pPr>
              <w:jc w:val="center"/>
              <w:rPr>
                <w:color w:val="000000"/>
                <w:sz w:val="14"/>
                <w:szCs w:val="16"/>
              </w:rPr>
            </w:pPr>
            <w:r w:rsidRPr="00A234AB">
              <w:rPr>
                <w:color w:val="000000"/>
                <w:sz w:val="14"/>
                <w:szCs w:val="16"/>
              </w:rPr>
              <w:t xml:space="preserve">17 000,00 ₽ </w:t>
            </w:r>
          </w:p>
        </w:tc>
        <w:tc>
          <w:tcPr>
            <w:tcW w:w="1437" w:type="dxa"/>
            <w:shd w:val="clear" w:color="000000" w:fill="FFFFFF"/>
            <w:vAlign w:val="center"/>
            <w:hideMark/>
          </w:tcPr>
          <w:p w14:paraId="31A6E8E6" w14:textId="77777777" w:rsidR="00D36EEF" w:rsidRPr="00A234AB" w:rsidRDefault="00D36EEF" w:rsidP="006A36D7">
            <w:pPr>
              <w:jc w:val="center"/>
              <w:rPr>
                <w:color w:val="000000"/>
                <w:sz w:val="14"/>
                <w:szCs w:val="16"/>
              </w:rPr>
            </w:pPr>
            <w:r w:rsidRPr="00A234AB">
              <w:rPr>
                <w:color w:val="000000"/>
                <w:sz w:val="14"/>
                <w:szCs w:val="16"/>
              </w:rPr>
              <w:t xml:space="preserve">15 300,00 ₽ </w:t>
            </w:r>
          </w:p>
        </w:tc>
        <w:tc>
          <w:tcPr>
            <w:tcW w:w="2107" w:type="dxa"/>
            <w:shd w:val="clear" w:color="000000" w:fill="FFFFFF"/>
            <w:vAlign w:val="center"/>
          </w:tcPr>
          <w:p w14:paraId="6B41877C" w14:textId="77777777" w:rsidR="00D36EEF" w:rsidRPr="00A05790" w:rsidRDefault="00D36EEF" w:rsidP="006A36D7">
            <w:pPr>
              <w:jc w:val="center"/>
              <w:rPr>
                <w:color w:val="000000"/>
                <w:sz w:val="14"/>
              </w:rPr>
            </w:pPr>
            <w:r w:rsidRPr="00A05790">
              <w:rPr>
                <w:color w:val="000000"/>
                <w:sz w:val="14"/>
              </w:rPr>
              <w:t>7 650,00 ₽</w:t>
            </w:r>
          </w:p>
        </w:tc>
        <w:tc>
          <w:tcPr>
            <w:tcW w:w="3588" w:type="dxa"/>
            <w:shd w:val="clear" w:color="000000" w:fill="FFFFFF"/>
            <w:vAlign w:val="center"/>
            <w:hideMark/>
          </w:tcPr>
          <w:p w14:paraId="4BF78846" w14:textId="77777777" w:rsidR="00D36EEF" w:rsidRPr="00A234AB" w:rsidRDefault="00D36EEF" w:rsidP="006A36D7">
            <w:pPr>
              <w:jc w:val="center"/>
              <w:rPr>
                <w:color w:val="000000"/>
                <w:sz w:val="14"/>
                <w:szCs w:val="16"/>
              </w:rPr>
            </w:pPr>
            <w:r>
              <w:rPr>
                <w:color w:val="000000"/>
                <w:sz w:val="14"/>
                <w:szCs w:val="16"/>
              </w:rPr>
              <w:t xml:space="preserve">Разукомплектован. </w:t>
            </w:r>
            <w:r w:rsidRPr="00A234AB">
              <w:rPr>
                <w:color w:val="000000"/>
                <w:sz w:val="14"/>
                <w:szCs w:val="16"/>
              </w:rPr>
              <w:t>*XTH310200*Y0886258*</w:t>
            </w:r>
            <w:r>
              <w:rPr>
                <w:color w:val="000000"/>
                <w:sz w:val="14"/>
                <w:szCs w:val="16"/>
              </w:rPr>
              <w:t>. Брендирован</w:t>
            </w:r>
            <w:r w:rsidRPr="00A234AB">
              <w:rPr>
                <w:color w:val="000000"/>
                <w:sz w:val="14"/>
                <w:szCs w:val="16"/>
              </w:rPr>
              <w:t xml:space="preserve"> "СТК".</w:t>
            </w:r>
            <w:r>
              <w:rPr>
                <w:color w:val="000000"/>
                <w:sz w:val="14"/>
                <w:szCs w:val="16"/>
              </w:rPr>
              <w:t xml:space="preserve"> Б/У</w:t>
            </w:r>
            <w:r w:rsidRPr="00A234AB">
              <w:rPr>
                <w:color w:val="000000"/>
                <w:sz w:val="14"/>
                <w:szCs w:val="16"/>
              </w:rPr>
              <w:t xml:space="preserve"> </w:t>
            </w:r>
          </w:p>
        </w:tc>
      </w:tr>
      <w:tr w:rsidR="00D36EEF" w:rsidRPr="00A234AB" w14:paraId="051A8D60" w14:textId="77777777" w:rsidTr="006A36D7">
        <w:trPr>
          <w:trHeight w:val="18"/>
        </w:trPr>
        <w:tc>
          <w:tcPr>
            <w:tcW w:w="609" w:type="dxa"/>
            <w:vMerge/>
            <w:vAlign w:val="center"/>
            <w:hideMark/>
          </w:tcPr>
          <w:p w14:paraId="444F21FB" w14:textId="77777777" w:rsidR="00D36EEF" w:rsidRPr="00A234AB" w:rsidRDefault="00D36EEF" w:rsidP="006A36D7">
            <w:pPr>
              <w:jc w:val="center"/>
              <w:rPr>
                <w:b/>
                <w:bCs/>
                <w:color w:val="000000"/>
                <w:sz w:val="14"/>
                <w:szCs w:val="16"/>
              </w:rPr>
            </w:pPr>
          </w:p>
        </w:tc>
        <w:tc>
          <w:tcPr>
            <w:tcW w:w="945" w:type="dxa"/>
            <w:shd w:val="clear" w:color="000000" w:fill="FFFFFF"/>
            <w:vAlign w:val="center"/>
            <w:hideMark/>
          </w:tcPr>
          <w:p w14:paraId="2AD78602" w14:textId="77777777" w:rsidR="00D36EEF" w:rsidRDefault="00D36EEF" w:rsidP="006A36D7">
            <w:pPr>
              <w:jc w:val="center"/>
            </w:pPr>
            <w:r w:rsidRPr="002C2C58">
              <w:rPr>
                <w:color w:val="000000"/>
                <w:sz w:val="14"/>
                <w:szCs w:val="16"/>
              </w:rPr>
              <w:t>н/д</w:t>
            </w:r>
          </w:p>
        </w:tc>
        <w:tc>
          <w:tcPr>
            <w:tcW w:w="1565" w:type="dxa"/>
            <w:shd w:val="clear" w:color="000000" w:fill="FFFFFF"/>
            <w:vAlign w:val="center"/>
            <w:hideMark/>
          </w:tcPr>
          <w:p w14:paraId="293CBCD1" w14:textId="77777777" w:rsidR="00D36EEF" w:rsidRPr="00A234AB" w:rsidRDefault="00D36EEF" w:rsidP="006A36D7">
            <w:pPr>
              <w:jc w:val="center"/>
              <w:rPr>
                <w:color w:val="000000"/>
                <w:sz w:val="14"/>
                <w:szCs w:val="16"/>
              </w:rPr>
            </w:pPr>
            <w:r w:rsidRPr="00A234AB">
              <w:rPr>
                <w:color w:val="000000"/>
                <w:sz w:val="14"/>
                <w:szCs w:val="16"/>
              </w:rPr>
              <w:t>ВАЗ-21083</w:t>
            </w:r>
          </w:p>
        </w:tc>
        <w:tc>
          <w:tcPr>
            <w:tcW w:w="1418" w:type="dxa"/>
            <w:shd w:val="clear" w:color="000000" w:fill="FFFFFF"/>
            <w:vAlign w:val="center"/>
            <w:hideMark/>
          </w:tcPr>
          <w:p w14:paraId="1A245959" w14:textId="77777777" w:rsidR="00D36EEF" w:rsidRPr="00A234AB" w:rsidRDefault="00D36EEF" w:rsidP="006A36D7">
            <w:pPr>
              <w:jc w:val="center"/>
              <w:rPr>
                <w:color w:val="000000"/>
                <w:sz w:val="14"/>
                <w:szCs w:val="16"/>
              </w:rPr>
            </w:pPr>
            <w:r w:rsidRPr="00A234AB">
              <w:rPr>
                <w:color w:val="000000"/>
                <w:sz w:val="14"/>
                <w:szCs w:val="16"/>
              </w:rPr>
              <w:t>легковой</w:t>
            </w:r>
          </w:p>
        </w:tc>
        <w:tc>
          <w:tcPr>
            <w:tcW w:w="850" w:type="dxa"/>
            <w:shd w:val="clear" w:color="000000" w:fill="FFFFFF"/>
            <w:vAlign w:val="center"/>
            <w:hideMark/>
          </w:tcPr>
          <w:p w14:paraId="7F846061" w14:textId="77777777" w:rsidR="00D36EEF" w:rsidRPr="00A234AB" w:rsidRDefault="00D36EEF" w:rsidP="006A36D7">
            <w:pPr>
              <w:jc w:val="center"/>
              <w:rPr>
                <w:color w:val="000000"/>
                <w:sz w:val="14"/>
                <w:szCs w:val="16"/>
              </w:rPr>
            </w:pPr>
            <w:r w:rsidRPr="00A234AB">
              <w:rPr>
                <w:color w:val="000000"/>
                <w:sz w:val="14"/>
                <w:szCs w:val="16"/>
              </w:rPr>
              <w:t>1998</w:t>
            </w:r>
          </w:p>
        </w:tc>
        <w:tc>
          <w:tcPr>
            <w:tcW w:w="1418" w:type="dxa"/>
            <w:shd w:val="clear" w:color="000000" w:fill="FFFFFF"/>
            <w:vAlign w:val="center"/>
            <w:hideMark/>
          </w:tcPr>
          <w:p w14:paraId="14725A29" w14:textId="77777777" w:rsidR="00D36EEF" w:rsidRPr="00A234AB" w:rsidRDefault="00D36EEF" w:rsidP="006A36D7">
            <w:pPr>
              <w:jc w:val="center"/>
              <w:rPr>
                <w:color w:val="000000"/>
                <w:sz w:val="14"/>
                <w:szCs w:val="16"/>
              </w:rPr>
            </w:pPr>
            <w:r w:rsidRPr="00A234AB">
              <w:rPr>
                <w:color w:val="000000"/>
                <w:sz w:val="14"/>
                <w:szCs w:val="16"/>
              </w:rPr>
              <w:t>о417ах89</w:t>
            </w:r>
          </w:p>
        </w:tc>
        <w:tc>
          <w:tcPr>
            <w:tcW w:w="1559" w:type="dxa"/>
            <w:shd w:val="clear" w:color="000000" w:fill="FFFFFF"/>
            <w:vAlign w:val="center"/>
            <w:hideMark/>
          </w:tcPr>
          <w:p w14:paraId="01F9802F" w14:textId="77777777" w:rsidR="00D36EEF" w:rsidRPr="00A234AB" w:rsidRDefault="00D36EEF" w:rsidP="006A36D7">
            <w:pPr>
              <w:jc w:val="center"/>
              <w:rPr>
                <w:color w:val="000000"/>
                <w:sz w:val="14"/>
                <w:szCs w:val="16"/>
              </w:rPr>
            </w:pPr>
            <w:r w:rsidRPr="00A234AB">
              <w:rPr>
                <w:color w:val="000000"/>
                <w:sz w:val="14"/>
                <w:szCs w:val="16"/>
              </w:rPr>
              <w:t xml:space="preserve">9 000,00 ₽ </w:t>
            </w:r>
          </w:p>
        </w:tc>
        <w:tc>
          <w:tcPr>
            <w:tcW w:w="1437" w:type="dxa"/>
            <w:shd w:val="clear" w:color="000000" w:fill="FFFFFF"/>
            <w:vAlign w:val="center"/>
            <w:hideMark/>
          </w:tcPr>
          <w:p w14:paraId="5BB741C5" w14:textId="77777777" w:rsidR="00D36EEF" w:rsidRPr="00A234AB" w:rsidRDefault="00D36EEF" w:rsidP="006A36D7">
            <w:pPr>
              <w:jc w:val="center"/>
              <w:rPr>
                <w:color w:val="000000"/>
                <w:sz w:val="14"/>
                <w:szCs w:val="16"/>
              </w:rPr>
            </w:pPr>
            <w:r w:rsidRPr="00A234AB">
              <w:rPr>
                <w:color w:val="000000"/>
                <w:sz w:val="14"/>
                <w:szCs w:val="16"/>
              </w:rPr>
              <w:t xml:space="preserve">8 100,00 ₽ </w:t>
            </w:r>
          </w:p>
        </w:tc>
        <w:tc>
          <w:tcPr>
            <w:tcW w:w="2107" w:type="dxa"/>
            <w:shd w:val="clear" w:color="000000" w:fill="FFFFFF"/>
            <w:vAlign w:val="center"/>
          </w:tcPr>
          <w:p w14:paraId="20631357" w14:textId="77777777" w:rsidR="00D36EEF" w:rsidRPr="00A05790" w:rsidRDefault="00D36EEF" w:rsidP="006A36D7">
            <w:pPr>
              <w:jc w:val="center"/>
              <w:rPr>
                <w:color w:val="000000"/>
                <w:sz w:val="14"/>
              </w:rPr>
            </w:pPr>
            <w:r w:rsidRPr="00A05790">
              <w:rPr>
                <w:color w:val="000000"/>
                <w:sz w:val="14"/>
              </w:rPr>
              <w:t>4 050,00 ₽</w:t>
            </w:r>
          </w:p>
        </w:tc>
        <w:tc>
          <w:tcPr>
            <w:tcW w:w="3588" w:type="dxa"/>
            <w:shd w:val="clear" w:color="000000" w:fill="FFFFFF"/>
            <w:vAlign w:val="center"/>
            <w:hideMark/>
          </w:tcPr>
          <w:p w14:paraId="13E9A2E3" w14:textId="77777777" w:rsidR="00D36EEF" w:rsidRPr="00A234AB" w:rsidRDefault="00D36EEF" w:rsidP="006A36D7">
            <w:pPr>
              <w:jc w:val="center"/>
              <w:rPr>
                <w:color w:val="000000"/>
                <w:sz w:val="14"/>
                <w:szCs w:val="16"/>
              </w:rPr>
            </w:pPr>
            <w:r w:rsidRPr="00A234AB">
              <w:rPr>
                <w:color w:val="000000"/>
                <w:sz w:val="14"/>
                <w:szCs w:val="16"/>
              </w:rPr>
              <w:t>XTA210830J0260190</w:t>
            </w:r>
            <w:r>
              <w:rPr>
                <w:color w:val="000000"/>
                <w:sz w:val="14"/>
                <w:szCs w:val="16"/>
              </w:rPr>
              <w:t>. Б/У</w:t>
            </w:r>
          </w:p>
        </w:tc>
      </w:tr>
      <w:tr w:rsidR="00D36EEF" w:rsidRPr="00A234AB" w14:paraId="60F79E23" w14:textId="77777777" w:rsidTr="006A36D7">
        <w:trPr>
          <w:trHeight w:val="18"/>
        </w:trPr>
        <w:tc>
          <w:tcPr>
            <w:tcW w:w="609" w:type="dxa"/>
            <w:vMerge/>
            <w:vAlign w:val="center"/>
            <w:hideMark/>
          </w:tcPr>
          <w:p w14:paraId="66AE441C" w14:textId="77777777" w:rsidR="00D36EEF" w:rsidRPr="00A234AB" w:rsidRDefault="00D36EEF" w:rsidP="006A36D7">
            <w:pPr>
              <w:jc w:val="center"/>
              <w:rPr>
                <w:b/>
                <w:bCs/>
                <w:color w:val="000000"/>
                <w:sz w:val="14"/>
                <w:szCs w:val="16"/>
              </w:rPr>
            </w:pPr>
          </w:p>
        </w:tc>
        <w:tc>
          <w:tcPr>
            <w:tcW w:w="945" w:type="dxa"/>
            <w:shd w:val="clear" w:color="000000" w:fill="FFFFFF"/>
            <w:vAlign w:val="center"/>
            <w:hideMark/>
          </w:tcPr>
          <w:p w14:paraId="4677D4C4" w14:textId="77777777" w:rsidR="00D36EEF" w:rsidRDefault="00D36EEF" w:rsidP="006A36D7">
            <w:pPr>
              <w:jc w:val="center"/>
            </w:pPr>
            <w:r w:rsidRPr="002C2C58">
              <w:rPr>
                <w:color w:val="000000"/>
                <w:sz w:val="14"/>
                <w:szCs w:val="16"/>
              </w:rPr>
              <w:t>н/д</w:t>
            </w:r>
          </w:p>
        </w:tc>
        <w:tc>
          <w:tcPr>
            <w:tcW w:w="1565" w:type="dxa"/>
            <w:shd w:val="clear" w:color="000000" w:fill="FFFFFF"/>
            <w:vAlign w:val="center"/>
            <w:hideMark/>
          </w:tcPr>
          <w:p w14:paraId="7E2A40EF" w14:textId="77777777" w:rsidR="00D36EEF" w:rsidRPr="00A234AB" w:rsidRDefault="00D36EEF" w:rsidP="006A36D7">
            <w:pPr>
              <w:jc w:val="center"/>
              <w:rPr>
                <w:color w:val="000000"/>
                <w:sz w:val="14"/>
                <w:szCs w:val="16"/>
              </w:rPr>
            </w:pPr>
            <w:proofErr w:type="spellStart"/>
            <w:r w:rsidRPr="00A234AB">
              <w:rPr>
                <w:color w:val="000000"/>
                <w:sz w:val="14"/>
                <w:szCs w:val="16"/>
              </w:rPr>
              <w:t>Краз</w:t>
            </w:r>
            <w:proofErr w:type="spellEnd"/>
            <w:r w:rsidRPr="00A234AB">
              <w:rPr>
                <w:color w:val="000000"/>
                <w:sz w:val="14"/>
                <w:szCs w:val="16"/>
              </w:rPr>
              <w:t xml:space="preserve"> (предположительно)</w:t>
            </w:r>
          </w:p>
        </w:tc>
        <w:tc>
          <w:tcPr>
            <w:tcW w:w="1418" w:type="dxa"/>
            <w:shd w:val="clear" w:color="000000" w:fill="FFFFFF"/>
            <w:vAlign w:val="center"/>
            <w:hideMark/>
          </w:tcPr>
          <w:p w14:paraId="360A19F2" w14:textId="77777777" w:rsidR="00D36EEF" w:rsidRPr="00A234AB" w:rsidRDefault="00D36EEF" w:rsidP="006A36D7">
            <w:pPr>
              <w:jc w:val="center"/>
              <w:rPr>
                <w:color w:val="000000"/>
                <w:sz w:val="14"/>
                <w:szCs w:val="16"/>
              </w:rPr>
            </w:pPr>
            <w:r w:rsidRPr="00A234AB">
              <w:rPr>
                <w:color w:val="000000"/>
                <w:sz w:val="14"/>
                <w:szCs w:val="16"/>
              </w:rPr>
              <w:t>без надстройки</w:t>
            </w:r>
          </w:p>
        </w:tc>
        <w:tc>
          <w:tcPr>
            <w:tcW w:w="850" w:type="dxa"/>
            <w:shd w:val="clear" w:color="000000" w:fill="FFFFFF"/>
            <w:vAlign w:val="center"/>
            <w:hideMark/>
          </w:tcPr>
          <w:p w14:paraId="3C921BFA" w14:textId="77777777" w:rsidR="00D36EEF" w:rsidRPr="00A234AB" w:rsidRDefault="00D36EEF" w:rsidP="006A36D7">
            <w:pPr>
              <w:jc w:val="center"/>
              <w:rPr>
                <w:color w:val="000000"/>
                <w:sz w:val="14"/>
                <w:szCs w:val="16"/>
              </w:rPr>
            </w:pPr>
            <w:r w:rsidRPr="00A234AB">
              <w:rPr>
                <w:color w:val="000000"/>
                <w:sz w:val="14"/>
                <w:szCs w:val="16"/>
              </w:rPr>
              <w:t>н/д</w:t>
            </w:r>
          </w:p>
        </w:tc>
        <w:tc>
          <w:tcPr>
            <w:tcW w:w="1418" w:type="dxa"/>
            <w:shd w:val="clear" w:color="000000" w:fill="FFFFFF"/>
            <w:vAlign w:val="center"/>
            <w:hideMark/>
          </w:tcPr>
          <w:p w14:paraId="4C480F1A" w14:textId="77777777" w:rsidR="00D36EEF" w:rsidRPr="00A234AB" w:rsidRDefault="00D36EEF" w:rsidP="006A36D7">
            <w:pPr>
              <w:jc w:val="center"/>
              <w:rPr>
                <w:color w:val="000000"/>
                <w:sz w:val="14"/>
                <w:szCs w:val="16"/>
              </w:rPr>
            </w:pPr>
            <w:r w:rsidRPr="00A234AB">
              <w:rPr>
                <w:color w:val="000000"/>
                <w:sz w:val="14"/>
                <w:szCs w:val="16"/>
              </w:rPr>
              <w:t> </w:t>
            </w:r>
          </w:p>
        </w:tc>
        <w:tc>
          <w:tcPr>
            <w:tcW w:w="1559" w:type="dxa"/>
            <w:shd w:val="clear" w:color="000000" w:fill="FFFFFF"/>
            <w:vAlign w:val="center"/>
            <w:hideMark/>
          </w:tcPr>
          <w:p w14:paraId="037824A7" w14:textId="77777777" w:rsidR="00D36EEF" w:rsidRPr="00A234AB" w:rsidRDefault="00D36EEF" w:rsidP="006A36D7">
            <w:pPr>
              <w:jc w:val="center"/>
              <w:rPr>
                <w:color w:val="000000"/>
                <w:sz w:val="14"/>
                <w:szCs w:val="16"/>
              </w:rPr>
            </w:pPr>
            <w:r w:rsidRPr="00A234AB">
              <w:rPr>
                <w:color w:val="000000"/>
                <w:sz w:val="14"/>
                <w:szCs w:val="16"/>
              </w:rPr>
              <w:t xml:space="preserve">7 000,00 ₽ </w:t>
            </w:r>
          </w:p>
        </w:tc>
        <w:tc>
          <w:tcPr>
            <w:tcW w:w="1437" w:type="dxa"/>
            <w:shd w:val="clear" w:color="000000" w:fill="FFFFFF"/>
            <w:vAlign w:val="center"/>
            <w:hideMark/>
          </w:tcPr>
          <w:p w14:paraId="3322C3BB" w14:textId="77777777" w:rsidR="00D36EEF" w:rsidRPr="00A234AB" w:rsidRDefault="00D36EEF" w:rsidP="006A36D7">
            <w:pPr>
              <w:jc w:val="center"/>
              <w:rPr>
                <w:color w:val="000000"/>
                <w:sz w:val="14"/>
                <w:szCs w:val="16"/>
              </w:rPr>
            </w:pPr>
            <w:r w:rsidRPr="00A234AB">
              <w:rPr>
                <w:color w:val="000000"/>
                <w:sz w:val="14"/>
                <w:szCs w:val="16"/>
              </w:rPr>
              <w:t xml:space="preserve">6 300,00 ₽ </w:t>
            </w:r>
          </w:p>
        </w:tc>
        <w:tc>
          <w:tcPr>
            <w:tcW w:w="2107" w:type="dxa"/>
            <w:shd w:val="clear" w:color="000000" w:fill="FFFFFF"/>
            <w:vAlign w:val="center"/>
          </w:tcPr>
          <w:p w14:paraId="57BBA517" w14:textId="77777777" w:rsidR="00D36EEF" w:rsidRPr="00A05790" w:rsidRDefault="00D36EEF" w:rsidP="006A36D7">
            <w:pPr>
              <w:jc w:val="center"/>
              <w:rPr>
                <w:color w:val="000000"/>
                <w:sz w:val="14"/>
              </w:rPr>
            </w:pPr>
            <w:r w:rsidRPr="00A05790">
              <w:rPr>
                <w:color w:val="000000"/>
                <w:sz w:val="14"/>
              </w:rPr>
              <w:t>3 150,00 ₽</w:t>
            </w:r>
          </w:p>
        </w:tc>
        <w:tc>
          <w:tcPr>
            <w:tcW w:w="3588" w:type="dxa"/>
            <w:shd w:val="clear" w:color="000000" w:fill="FFFFFF"/>
            <w:vAlign w:val="center"/>
            <w:hideMark/>
          </w:tcPr>
          <w:p w14:paraId="54B93A1F" w14:textId="77777777" w:rsidR="00D36EEF" w:rsidRPr="00A234AB" w:rsidRDefault="00D36EEF" w:rsidP="006A36D7">
            <w:pPr>
              <w:jc w:val="center"/>
              <w:rPr>
                <w:color w:val="000000"/>
                <w:sz w:val="14"/>
                <w:szCs w:val="16"/>
              </w:rPr>
            </w:pPr>
            <w:r w:rsidRPr="00A234AB">
              <w:rPr>
                <w:color w:val="000000"/>
                <w:sz w:val="14"/>
                <w:szCs w:val="16"/>
              </w:rPr>
              <w:t>Остатки ТС. Металлолом.</w:t>
            </w:r>
          </w:p>
        </w:tc>
      </w:tr>
      <w:tr w:rsidR="00D36EEF" w:rsidRPr="00A234AB" w14:paraId="76464390" w14:textId="77777777" w:rsidTr="006A36D7">
        <w:trPr>
          <w:trHeight w:val="18"/>
        </w:trPr>
        <w:tc>
          <w:tcPr>
            <w:tcW w:w="609" w:type="dxa"/>
            <w:vMerge/>
            <w:tcBorders>
              <w:bottom w:val="single" w:sz="8" w:space="0" w:color="auto"/>
            </w:tcBorders>
            <w:shd w:val="clear" w:color="000000" w:fill="FFFFFF"/>
            <w:vAlign w:val="center"/>
            <w:hideMark/>
          </w:tcPr>
          <w:p w14:paraId="167A8D9E" w14:textId="77777777" w:rsidR="00D36EEF" w:rsidRPr="00A234AB" w:rsidRDefault="00D36EEF" w:rsidP="006A36D7">
            <w:pPr>
              <w:jc w:val="center"/>
              <w:rPr>
                <w:b/>
                <w:bCs/>
                <w:color w:val="000000"/>
                <w:sz w:val="14"/>
                <w:szCs w:val="16"/>
              </w:rPr>
            </w:pPr>
          </w:p>
        </w:tc>
        <w:tc>
          <w:tcPr>
            <w:tcW w:w="6196" w:type="dxa"/>
            <w:gridSpan w:val="5"/>
            <w:tcBorders>
              <w:bottom w:val="single" w:sz="8" w:space="0" w:color="auto"/>
            </w:tcBorders>
            <w:shd w:val="clear" w:color="000000" w:fill="FFFFFF"/>
            <w:vAlign w:val="center"/>
            <w:hideMark/>
          </w:tcPr>
          <w:p w14:paraId="7697A543" w14:textId="77777777" w:rsidR="00D36EEF" w:rsidRPr="00A234AB" w:rsidRDefault="00D36EEF" w:rsidP="006A36D7">
            <w:pPr>
              <w:jc w:val="center"/>
              <w:rPr>
                <w:b/>
                <w:bCs/>
                <w:color w:val="000000"/>
                <w:sz w:val="14"/>
                <w:szCs w:val="16"/>
              </w:rPr>
            </w:pPr>
            <w:r w:rsidRPr="00A234AB">
              <w:rPr>
                <w:b/>
                <w:bCs/>
                <w:color w:val="000000"/>
                <w:sz w:val="14"/>
                <w:szCs w:val="16"/>
              </w:rPr>
              <w:t>ЦЕНА ЛОТА</w:t>
            </w:r>
          </w:p>
        </w:tc>
        <w:tc>
          <w:tcPr>
            <w:tcW w:w="1559" w:type="dxa"/>
            <w:tcBorders>
              <w:bottom w:val="single" w:sz="8" w:space="0" w:color="auto"/>
            </w:tcBorders>
            <w:shd w:val="clear" w:color="000000" w:fill="FFFFFF"/>
            <w:vAlign w:val="center"/>
            <w:hideMark/>
          </w:tcPr>
          <w:p w14:paraId="32ABE464" w14:textId="77777777" w:rsidR="00D36EEF" w:rsidRPr="00A234AB" w:rsidRDefault="00D36EEF" w:rsidP="006A36D7">
            <w:pPr>
              <w:jc w:val="center"/>
              <w:rPr>
                <w:b/>
                <w:bCs/>
                <w:color w:val="000000"/>
                <w:sz w:val="14"/>
                <w:szCs w:val="16"/>
              </w:rPr>
            </w:pPr>
            <w:r w:rsidRPr="00A234AB">
              <w:rPr>
                <w:b/>
                <w:bCs/>
                <w:color w:val="000000"/>
                <w:sz w:val="14"/>
                <w:szCs w:val="16"/>
              </w:rPr>
              <w:t xml:space="preserve">36 800,00 ₽ </w:t>
            </w:r>
          </w:p>
        </w:tc>
        <w:tc>
          <w:tcPr>
            <w:tcW w:w="1437" w:type="dxa"/>
            <w:tcBorders>
              <w:bottom w:val="single" w:sz="8" w:space="0" w:color="auto"/>
            </w:tcBorders>
            <w:shd w:val="clear" w:color="auto" w:fill="auto"/>
            <w:vAlign w:val="center"/>
            <w:hideMark/>
          </w:tcPr>
          <w:p w14:paraId="07659D49" w14:textId="77777777" w:rsidR="00D36EEF" w:rsidRPr="00A05790" w:rsidRDefault="00D36EEF" w:rsidP="006A36D7">
            <w:pPr>
              <w:jc w:val="center"/>
              <w:rPr>
                <w:b/>
                <w:color w:val="000000"/>
                <w:sz w:val="14"/>
                <w:szCs w:val="16"/>
              </w:rPr>
            </w:pPr>
            <w:r w:rsidRPr="00A05790">
              <w:rPr>
                <w:b/>
                <w:color w:val="000000"/>
                <w:sz w:val="14"/>
                <w:szCs w:val="16"/>
              </w:rPr>
              <w:t xml:space="preserve">33 120,00 ₽ </w:t>
            </w:r>
          </w:p>
        </w:tc>
        <w:tc>
          <w:tcPr>
            <w:tcW w:w="2107" w:type="dxa"/>
            <w:tcBorders>
              <w:bottom w:val="single" w:sz="8" w:space="0" w:color="auto"/>
            </w:tcBorders>
            <w:vAlign w:val="center"/>
          </w:tcPr>
          <w:p w14:paraId="604F9B89" w14:textId="77777777" w:rsidR="00D36EEF" w:rsidRPr="00A05790" w:rsidRDefault="00D36EEF" w:rsidP="006A36D7">
            <w:pPr>
              <w:jc w:val="center"/>
              <w:rPr>
                <w:b/>
                <w:color w:val="000000"/>
                <w:sz w:val="14"/>
                <w:szCs w:val="16"/>
              </w:rPr>
            </w:pPr>
            <w:r w:rsidRPr="00A05790">
              <w:rPr>
                <w:b/>
                <w:color w:val="000000"/>
                <w:sz w:val="14"/>
                <w:szCs w:val="16"/>
              </w:rPr>
              <w:t>16 560,00 ₽</w:t>
            </w:r>
          </w:p>
        </w:tc>
        <w:tc>
          <w:tcPr>
            <w:tcW w:w="3588" w:type="dxa"/>
            <w:tcBorders>
              <w:bottom w:val="single" w:sz="8" w:space="0" w:color="auto"/>
            </w:tcBorders>
            <w:shd w:val="clear" w:color="000000" w:fill="FFFFFF"/>
            <w:vAlign w:val="center"/>
            <w:hideMark/>
          </w:tcPr>
          <w:p w14:paraId="690EC270" w14:textId="77777777" w:rsidR="00D36EEF" w:rsidRPr="00A234AB" w:rsidRDefault="00D36EEF" w:rsidP="006A36D7">
            <w:pPr>
              <w:jc w:val="center"/>
              <w:rPr>
                <w:color w:val="000000"/>
                <w:sz w:val="14"/>
                <w:szCs w:val="16"/>
              </w:rPr>
            </w:pPr>
            <w:r w:rsidRPr="00A234AB">
              <w:rPr>
                <w:color w:val="000000"/>
                <w:sz w:val="14"/>
                <w:szCs w:val="16"/>
              </w:rPr>
              <w:t> </w:t>
            </w:r>
          </w:p>
        </w:tc>
      </w:tr>
      <w:tr w:rsidR="00D36EEF" w:rsidRPr="00A234AB" w14:paraId="611BC8CE" w14:textId="77777777" w:rsidTr="006A36D7">
        <w:trPr>
          <w:trHeight w:val="18"/>
        </w:trPr>
        <w:tc>
          <w:tcPr>
            <w:tcW w:w="3119" w:type="dxa"/>
            <w:gridSpan w:val="3"/>
            <w:tcBorders>
              <w:top w:val="single" w:sz="8" w:space="0" w:color="auto"/>
              <w:left w:val="nil"/>
              <w:bottom w:val="single" w:sz="8" w:space="0" w:color="auto"/>
              <w:right w:val="nil"/>
            </w:tcBorders>
          </w:tcPr>
          <w:p w14:paraId="009AD557" w14:textId="77777777" w:rsidR="00D36EEF" w:rsidRDefault="00D36EEF" w:rsidP="006A36D7">
            <w:pPr>
              <w:rPr>
                <w:sz w:val="14"/>
                <w:szCs w:val="16"/>
              </w:rPr>
            </w:pPr>
          </w:p>
          <w:p w14:paraId="4EF71EFB" w14:textId="77777777" w:rsidR="00D36EEF" w:rsidRDefault="00D36EEF" w:rsidP="006A36D7">
            <w:pPr>
              <w:rPr>
                <w:sz w:val="14"/>
                <w:szCs w:val="16"/>
              </w:rPr>
            </w:pPr>
          </w:p>
          <w:p w14:paraId="796C5BBF" w14:textId="77777777" w:rsidR="00D36EEF" w:rsidRPr="00A234AB" w:rsidRDefault="00D36EEF" w:rsidP="006A36D7">
            <w:pPr>
              <w:rPr>
                <w:sz w:val="14"/>
                <w:szCs w:val="16"/>
              </w:rPr>
            </w:pPr>
          </w:p>
        </w:tc>
        <w:tc>
          <w:tcPr>
            <w:tcW w:w="12377" w:type="dxa"/>
            <w:gridSpan w:val="7"/>
            <w:tcBorders>
              <w:top w:val="single" w:sz="8" w:space="0" w:color="auto"/>
              <w:left w:val="nil"/>
              <w:bottom w:val="single" w:sz="8" w:space="0" w:color="auto"/>
              <w:right w:val="nil"/>
            </w:tcBorders>
            <w:shd w:val="clear" w:color="auto" w:fill="auto"/>
            <w:noWrap/>
            <w:vAlign w:val="bottom"/>
            <w:hideMark/>
          </w:tcPr>
          <w:p w14:paraId="4D08AE83" w14:textId="77777777" w:rsidR="00D36EEF" w:rsidRPr="00A234AB" w:rsidRDefault="00D36EEF" w:rsidP="006A36D7">
            <w:pPr>
              <w:rPr>
                <w:sz w:val="14"/>
                <w:szCs w:val="16"/>
              </w:rPr>
            </w:pPr>
          </w:p>
        </w:tc>
      </w:tr>
      <w:tr w:rsidR="00D36EEF" w:rsidRPr="00A234AB" w14:paraId="0AF0E98E" w14:textId="77777777" w:rsidTr="006A36D7">
        <w:trPr>
          <w:trHeight w:val="18"/>
        </w:trPr>
        <w:tc>
          <w:tcPr>
            <w:tcW w:w="60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1F3724A" w14:textId="77777777" w:rsidR="00D36EEF" w:rsidRPr="00A234AB" w:rsidRDefault="00D36EEF" w:rsidP="006A36D7">
            <w:pPr>
              <w:jc w:val="center"/>
              <w:rPr>
                <w:b/>
                <w:bCs/>
                <w:color w:val="000000"/>
                <w:sz w:val="14"/>
                <w:szCs w:val="16"/>
              </w:rPr>
            </w:pPr>
            <w:r w:rsidRPr="00A234AB">
              <w:rPr>
                <w:b/>
                <w:bCs/>
                <w:color w:val="000000"/>
                <w:sz w:val="14"/>
                <w:szCs w:val="16"/>
              </w:rPr>
              <w:t>№ лота</w:t>
            </w:r>
          </w:p>
        </w:tc>
        <w:tc>
          <w:tcPr>
            <w:tcW w:w="945"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3742020" w14:textId="77777777" w:rsidR="00D36EEF" w:rsidRPr="00A234AB" w:rsidRDefault="00D36EEF" w:rsidP="006A36D7">
            <w:pPr>
              <w:jc w:val="center"/>
              <w:rPr>
                <w:b/>
                <w:bCs/>
                <w:color w:val="000000"/>
                <w:sz w:val="14"/>
                <w:szCs w:val="16"/>
              </w:rPr>
            </w:pPr>
            <w:r w:rsidRPr="00A234AB">
              <w:rPr>
                <w:b/>
                <w:bCs/>
                <w:color w:val="000000"/>
                <w:sz w:val="14"/>
                <w:szCs w:val="16"/>
              </w:rPr>
              <w:t>Гаражный номер (при наличии)</w:t>
            </w:r>
          </w:p>
        </w:tc>
        <w:tc>
          <w:tcPr>
            <w:tcW w:w="1565"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9016204" w14:textId="77777777" w:rsidR="00D36EEF" w:rsidRPr="00A234AB" w:rsidRDefault="00D36EEF" w:rsidP="006A36D7">
            <w:pPr>
              <w:jc w:val="center"/>
              <w:rPr>
                <w:b/>
                <w:bCs/>
                <w:color w:val="000000"/>
                <w:sz w:val="14"/>
                <w:szCs w:val="16"/>
              </w:rPr>
            </w:pPr>
            <w:r w:rsidRPr="00A234AB">
              <w:rPr>
                <w:b/>
                <w:bCs/>
                <w:color w:val="000000"/>
                <w:sz w:val="14"/>
                <w:szCs w:val="16"/>
              </w:rPr>
              <w:t>Наименование транспортного средства</w:t>
            </w: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519FDB5" w14:textId="77777777" w:rsidR="00D36EEF" w:rsidRPr="00A234AB" w:rsidRDefault="00D36EEF" w:rsidP="006A36D7">
            <w:pPr>
              <w:jc w:val="center"/>
              <w:rPr>
                <w:b/>
                <w:bCs/>
                <w:color w:val="000000"/>
                <w:sz w:val="14"/>
                <w:szCs w:val="16"/>
              </w:rPr>
            </w:pPr>
            <w:r w:rsidRPr="00A234AB">
              <w:rPr>
                <w:b/>
                <w:bCs/>
                <w:color w:val="000000"/>
                <w:sz w:val="14"/>
                <w:szCs w:val="16"/>
              </w:rPr>
              <w:t>Тип техники</w:t>
            </w:r>
          </w:p>
        </w:tc>
        <w:tc>
          <w:tcPr>
            <w:tcW w:w="85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126E2D1" w14:textId="77777777" w:rsidR="00D36EEF" w:rsidRPr="00A234AB" w:rsidRDefault="00D36EEF" w:rsidP="006A36D7">
            <w:pPr>
              <w:jc w:val="center"/>
              <w:rPr>
                <w:b/>
                <w:bCs/>
                <w:color w:val="000000"/>
                <w:sz w:val="14"/>
                <w:szCs w:val="16"/>
              </w:rPr>
            </w:pPr>
            <w:r w:rsidRPr="00A234AB">
              <w:rPr>
                <w:b/>
                <w:bCs/>
                <w:color w:val="000000"/>
                <w:sz w:val="14"/>
                <w:szCs w:val="16"/>
              </w:rPr>
              <w:t>Год выпуска</w:t>
            </w: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BD85281" w14:textId="77777777" w:rsidR="00D36EEF" w:rsidRPr="00A234AB" w:rsidRDefault="00D36EEF" w:rsidP="006A36D7">
            <w:pPr>
              <w:jc w:val="center"/>
              <w:rPr>
                <w:b/>
                <w:bCs/>
                <w:color w:val="000000"/>
                <w:sz w:val="14"/>
                <w:szCs w:val="16"/>
              </w:rPr>
            </w:pPr>
            <w:r w:rsidRPr="00A234AB">
              <w:rPr>
                <w:b/>
                <w:bCs/>
                <w:color w:val="000000"/>
                <w:sz w:val="14"/>
                <w:szCs w:val="16"/>
              </w:rPr>
              <w:t>Государственный регистрационный номер</w:t>
            </w:r>
          </w:p>
        </w:tc>
        <w:tc>
          <w:tcPr>
            <w:tcW w:w="155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4E1EBE4" w14:textId="77777777" w:rsidR="00D36EEF" w:rsidRPr="00A234AB" w:rsidRDefault="00D36EEF" w:rsidP="006A36D7">
            <w:pPr>
              <w:jc w:val="center"/>
              <w:rPr>
                <w:b/>
                <w:bCs/>
                <w:color w:val="000000"/>
                <w:sz w:val="14"/>
                <w:szCs w:val="16"/>
              </w:rPr>
            </w:pPr>
            <w:r>
              <w:rPr>
                <w:b/>
                <w:bCs/>
                <w:sz w:val="14"/>
                <w:szCs w:val="18"/>
              </w:rPr>
              <w:t>НПЦ на первых торгах</w:t>
            </w:r>
          </w:p>
        </w:tc>
        <w:tc>
          <w:tcPr>
            <w:tcW w:w="14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A23592E" w14:textId="77777777" w:rsidR="00D36EEF" w:rsidRPr="00A234AB" w:rsidRDefault="00D36EEF" w:rsidP="006A36D7">
            <w:pPr>
              <w:jc w:val="center"/>
              <w:rPr>
                <w:b/>
                <w:bCs/>
                <w:i/>
                <w:iCs/>
                <w:color w:val="000000"/>
                <w:sz w:val="14"/>
                <w:szCs w:val="16"/>
              </w:rPr>
            </w:pPr>
            <w:r w:rsidRPr="00A234AB">
              <w:rPr>
                <w:b/>
                <w:bCs/>
                <w:i/>
                <w:iCs/>
                <w:color w:val="000000"/>
                <w:sz w:val="14"/>
                <w:szCs w:val="16"/>
              </w:rPr>
              <w:t>НПЦ на повторных торгах</w:t>
            </w:r>
          </w:p>
        </w:tc>
        <w:tc>
          <w:tcPr>
            <w:tcW w:w="2107" w:type="dxa"/>
            <w:tcBorders>
              <w:top w:val="single" w:sz="8" w:space="0" w:color="auto"/>
              <w:left w:val="single" w:sz="8" w:space="0" w:color="auto"/>
              <w:bottom w:val="single" w:sz="8" w:space="0" w:color="auto"/>
              <w:right w:val="single" w:sz="8" w:space="0" w:color="auto"/>
            </w:tcBorders>
          </w:tcPr>
          <w:p w14:paraId="0920FAE7" w14:textId="77777777" w:rsidR="00D36EEF" w:rsidRPr="00A234AB" w:rsidRDefault="00D36EEF" w:rsidP="006A36D7">
            <w:pPr>
              <w:jc w:val="center"/>
              <w:rPr>
                <w:b/>
                <w:bCs/>
                <w:color w:val="000000"/>
                <w:sz w:val="14"/>
                <w:szCs w:val="16"/>
              </w:rPr>
            </w:pPr>
          </w:p>
        </w:tc>
        <w:tc>
          <w:tcPr>
            <w:tcW w:w="3588"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1462471" w14:textId="77777777" w:rsidR="00D36EEF" w:rsidRPr="00A234AB" w:rsidRDefault="00D36EEF" w:rsidP="006A36D7">
            <w:pPr>
              <w:jc w:val="center"/>
              <w:rPr>
                <w:b/>
                <w:bCs/>
                <w:color w:val="000000"/>
                <w:sz w:val="14"/>
                <w:szCs w:val="16"/>
              </w:rPr>
            </w:pPr>
            <w:r w:rsidRPr="00A234AB">
              <w:rPr>
                <w:b/>
                <w:bCs/>
                <w:color w:val="000000"/>
                <w:sz w:val="14"/>
                <w:szCs w:val="16"/>
              </w:rPr>
              <w:t>Примечание</w:t>
            </w:r>
          </w:p>
        </w:tc>
      </w:tr>
      <w:tr w:rsidR="00D36EEF" w:rsidRPr="00A234AB" w14:paraId="23AE5AED" w14:textId="77777777" w:rsidTr="006A36D7">
        <w:trPr>
          <w:trHeight w:val="18"/>
        </w:trPr>
        <w:tc>
          <w:tcPr>
            <w:tcW w:w="609" w:type="dxa"/>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14:paraId="573CB2A5" w14:textId="77777777" w:rsidR="00D36EEF" w:rsidRPr="00A234AB" w:rsidRDefault="00D36EEF" w:rsidP="006A36D7">
            <w:pPr>
              <w:jc w:val="center"/>
              <w:rPr>
                <w:b/>
                <w:bCs/>
                <w:color w:val="000000"/>
                <w:sz w:val="14"/>
                <w:szCs w:val="16"/>
              </w:rPr>
            </w:pPr>
            <w:r w:rsidRPr="00A234AB">
              <w:rPr>
                <w:b/>
                <w:bCs/>
                <w:color w:val="000000"/>
                <w:sz w:val="14"/>
                <w:szCs w:val="16"/>
              </w:rPr>
              <w:t>36</w:t>
            </w:r>
          </w:p>
        </w:tc>
        <w:tc>
          <w:tcPr>
            <w:tcW w:w="945"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E9E3769" w14:textId="77777777" w:rsidR="00D36EEF" w:rsidRPr="00A234AB" w:rsidRDefault="00D36EEF" w:rsidP="006A36D7">
            <w:pPr>
              <w:jc w:val="center"/>
              <w:rPr>
                <w:color w:val="000000"/>
                <w:sz w:val="14"/>
                <w:szCs w:val="16"/>
              </w:rPr>
            </w:pPr>
            <w:r>
              <w:rPr>
                <w:color w:val="000000"/>
                <w:sz w:val="14"/>
                <w:szCs w:val="16"/>
              </w:rPr>
              <w:t>н/д</w:t>
            </w:r>
          </w:p>
        </w:tc>
        <w:tc>
          <w:tcPr>
            <w:tcW w:w="1565"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6C09E53" w14:textId="77777777" w:rsidR="00D36EEF" w:rsidRPr="00A234AB" w:rsidRDefault="00D36EEF" w:rsidP="006A36D7">
            <w:pPr>
              <w:jc w:val="center"/>
              <w:rPr>
                <w:color w:val="000000"/>
                <w:sz w:val="14"/>
                <w:szCs w:val="16"/>
              </w:rPr>
            </w:pPr>
            <w:r w:rsidRPr="00A234AB">
              <w:rPr>
                <w:color w:val="000000"/>
                <w:sz w:val="14"/>
                <w:szCs w:val="16"/>
              </w:rPr>
              <w:t>Трактор гусен</w:t>
            </w:r>
            <w:r>
              <w:rPr>
                <w:color w:val="000000"/>
                <w:sz w:val="14"/>
                <w:szCs w:val="16"/>
              </w:rPr>
              <w:t>и</w:t>
            </w:r>
            <w:r w:rsidRPr="00A234AB">
              <w:rPr>
                <w:color w:val="000000"/>
                <w:sz w:val="14"/>
                <w:szCs w:val="16"/>
              </w:rPr>
              <w:t>чный</w:t>
            </w: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6868E33" w14:textId="77777777" w:rsidR="00D36EEF" w:rsidRPr="00A234AB" w:rsidRDefault="00D36EEF" w:rsidP="006A36D7">
            <w:pPr>
              <w:jc w:val="center"/>
              <w:rPr>
                <w:color w:val="000000"/>
                <w:sz w:val="14"/>
                <w:szCs w:val="16"/>
              </w:rPr>
            </w:pPr>
            <w:r w:rsidRPr="00A234AB">
              <w:rPr>
                <w:color w:val="000000"/>
                <w:sz w:val="14"/>
                <w:szCs w:val="16"/>
              </w:rPr>
              <w:t>Т-170 Д3-171</w:t>
            </w:r>
          </w:p>
        </w:tc>
        <w:tc>
          <w:tcPr>
            <w:tcW w:w="85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30A0F46" w14:textId="77777777" w:rsidR="00D36EEF" w:rsidRPr="00A234AB" w:rsidRDefault="00D36EEF" w:rsidP="006A36D7">
            <w:pPr>
              <w:jc w:val="center"/>
              <w:rPr>
                <w:color w:val="000000"/>
                <w:sz w:val="14"/>
                <w:szCs w:val="16"/>
              </w:rPr>
            </w:pPr>
            <w:r w:rsidRPr="00A234AB">
              <w:rPr>
                <w:color w:val="000000"/>
                <w:sz w:val="14"/>
                <w:szCs w:val="16"/>
              </w:rPr>
              <w:t>н/д</w:t>
            </w: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3F8B49E" w14:textId="77777777" w:rsidR="00D36EEF" w:rsidRPr="00A234AB" w:rsidRDefault="00D36EEF" w:rsidP="006A36D7">
            <w:pPr>
              <w:jc w:val="center"/>
              <w:rPr>
                <w:color w:val="000000"/>
                <w:sz w:val="14"/>
                <w:szCs w:val="16"/>
              </w:rPr>
            </w:pPr>
            <w:r>
              <w:rPr>
                <w:color w:val="000000"/>
                <w:sz w:val="14"/>
                <w:szCs w:val="16"/>
              </w:rPr>
              <w:t>-</w:t>
            </w:r>
          </w:p>
        </w:tc>
        <w:tc>
          <w:tcPr>
            <w:tcW w:w="155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735D01E" w14:textId="77777777" w:rsidR="00D36EEF" w:rsidRPr="00A234AB" w:rsidRDefault="00D36EEF" w:rsidP="006A36D7">
            <w:pPr>
              <w:jc w:val="center"/>
              <w:rPr>
                <w:color w:val="000000"/>
                <w:sz w:val="14"/>
                <w:szCs w:val="16"/>
              </w:rPr>
            </w:pPr>
            <w:r w:rsidRPr="00A234AB">
              <w:rPr>
                <w:color w:val="000000"/>
                <w:sz w:val="14"/>
                <w:szCs w:val="16"/>
              </w:rPr>
              <w:t xml:space="preserve">260 000,00 ₽ </w:t>
            </w:r>
          </w:p>
        </w:tc>
        <w:tc>
          <w:tcPr>
            <w:tcW w:w="14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67DC3A7" w14:textId="77777777" w:rsidR="00D36EEF" w:rsidRPr="00A234AB" w:rsidRDefault="00D36EEF" w:rsidP="006A36D7">
            <w:pPr>
              <w:jc w:val="center"/>
              <w:rPr>
                <w:color w:val="000000"/>
                <w:sz w:val="14"/>
                <w:szCs w:val="16"/>
              </w:rPr>
            </w:pPr>
            <w:r w:rsidRPr="00A234AB">
              <w:rPr>
                <w:color w:val="000000"/>
                <w:sz w:val="14"/>
                <w:szCs w:val="16"/>
              </w:rPr>
              <w:t xml:space="preserve">234 000,00 ₽ </w:t>
            </w:r>
          </w:p>
        </w:tc>
        <w:tc>
          <w:tcPr>
            <w:tcW w:w="2107" w:type="dxa"/>
            <w:tcBorders>
              <w:top w:val="single" w:sz="8" w:space="0" w:color="auto"/>
              <w:left w:val="single" w:sz="8" w:space="0" w:color="auto"/>
              <w:bottom w:val="single" w:sz="8" w:space="0" w:color="auto"/>
              <w:right w:val="single" w:sz="8" w:space="0" w:color="auto"/>
            </w:tcBorders>
            <w:vAlign w:val="center"/>
          </w:tcPr>
          <w:p w14:paraId="21C78C5A" w14:textId="77777777" w:rsidR="00D36EEF" w:rsidRPr="00A05790" w:rsidRDefault="00D36EEF" w:rsidP="006A36D7">
            <w:pPr>
              <w:jc w:val="center"/>
              <w:rPr>
                <w:color w:val="000000"/>
                <w:sz w:val="14"/>
              </w:rPr>
            </w:pPr>
            <w:r w:rsidRPr="00A05790">
              <w:rPr>
                <w:color w:val="000000"/>
                <w:sz w:val="14"/>
              </w:rPr>
              <w:t>117 000,00 ₽</w:t>
            </w:r>
          </w:p>
        </w:tc>
        <w:tc>
          <w:tcPr>
            <w:tcW w:w="3588"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F601263" w14:textId="77777777" w:rsidR="00D36EEF" w:rsidRPr="00A234AB" w:rsidRDefault="00D36EEF" w:rsidP="006A36D7">
            <w:pPr>
              <w:jc w:val="center"/>
              <w:rPr>
                <w:color w:val="000000"/>
                <w:sz w:val="14"/>
                <w:szCs w:val="16"/>
              </w:rPr>
            </w:pPr>
            <w:r>
              <w:rPr>
                <w:color w:val="000000"/>
                <w:sz w:val="14"/>
                <w:szCs w:val="16"/>
              </w:rPr>
              <w:t>Б/У</w:t>
            </w:r>
          </w:p>
        </w:tc>
      </w:tr>
      <w:tr w:rsidR="00D36EEF" w:rsidRPr="00A234AB" w14:paraId="7552D75C" w14:textId="77777777" w:rsidTr="006A36D7">
        <w:trPr>
          <w:trHeight w:val="36"/>
        </w:trPr>
        <w:tc>
          <w:tcPr>
            <w:tcW w:w="609" w:type="dxa"/>
            <w:vMerge/>
            <w:tcBorders>
              <w:top w:val="single" w:sz="8" w:space="0" w:color="auto"/>
              <w:left w:val="single" w:sz="8" w:space="0" w:color="auto"/>
              <w:bottom w:val="single" w:sz="8" w:space="0" w:color="auto"/>
              <w:right w:val="single" w:sz="8" w:space="0" w:color="auto"/>
            </w:tcBorders>
            <w:vAlign w:val="center"/>
            <w:hideMark/>
          </w:tcPr>
          <w:p w14:paraId="72E2EC6B" w14:textId="77777777" w:rsidR="00D36EEF" w:rsidRPr="00A234AB" w:rsidRDefault="00D36EEF" w:rsidP="006A36D7">
            <w:pPr>
              <w:jc w:val="center"/>
              <w:rPr>
                <w:b/>
                <w:bCs/>
                <w:color w:val="000000"/>
                <w:sz w:val="14"/>
                <w:szCs w:val="16"/>
              </w:rPr>
            </w:pPr>
          </w:p>
        </w:tc>
        <w:tc>
          <w:tcPr>
            <w:tcW w:w="945"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694B92A" w14:textId="77777777" w:rsidR="00D36EEF" w:rsidRPr="00A234AB" w:rsidRDefault="00D36EEF" w:rsidP="006A36D7">
            <w:pPr>
              <w:jc w:val="center"/>
              <w:rPr>
                <w:color w:val="000000"/>
                <w:sz w:val="14"/>
                <w:szCs w:val="16"/>
              </w:rPr>
            </w:pPr>
            <w:r>
              <w:rPr>
                <w:color w:val="000000"/>
                <w:sz w:val="14"/>
                <w:szCs w:val="16"/>
              </w:rPr>
              <w:t>н\д</w:t>
            </w:r>
          </w:p>
        </w:tc>
        <w:tc>
          <w:tcPr>
            <w:tcW w:w="1565"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2903024" w14:textId="77777777" w:rsidR="00D36EEF" w:rsidRPr="00A234AB" w:rsidRDefault="00D36EEF" w:rsidP="006A36D7">
            <w:pPr>
              <w:jc w:val="center"/>
              <w:rPr>
                <w:color w:val="000000"/>
                <w:sz w:val="14"/>
                <w:szCs w:val="16"/>
              </w:rPr>
            </w:pPr>
            <w:r w:rsidRPr="00A234AB">
              <w:rPr>
                <w:color w:val="000000"/>
                <w:sz w:val="14"/>
                <w:szCs w:val="16"/>
              </w:rPr>
              <w:t>Вилочный погрузчик</w:t>
            </w: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0938B2D" w14:textId="77777777" w:rsidR="00D36EEF" w:rsidRPr="00A234AB" w:rsidRDefault="00D36EEF" w:rsidP="006A36D7">
            <w:pPr>
              <w:jc w:val="center"/>
              <w:rPr>
                <w:color w:val="000000"/>
                <w:sz w:val="14"/>
                <w:szCs w:val="16"/>
              </w:rPr>
            </w:pPr>
            <w:r w:rsidRPr="00A234AB">
              <w:rPr>
                <w:color w:val="000000"/>
                <w:sz w:val="14"/>
                <w:szCs w:val="16"/>
              </w:rPr>
              <w:t>погрузчик</w:t>
            </w:r>
          </w:p>
        </w:tc>
        <w:tc>
          <w:tcPr>
            <w:tcW w:w="85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74F1CBA" w14:textId="77777777" w:rsidR="00D36EEF" w:rsidRPr="00A234AB" w:rsidRDefault="00D36EEF" w:rsidP="006A36D7">
            <w:pPr>
              <w:jc w:val="center"/>
              <w:rPr>
                <w:color w:val="000000"/>
                <w:sz w:val="14"/>
                <w:szCs w:val="16"/>
              </w:rPr>
            </w:pPr>
            <w:r w:rsidRPr="00A234AB">
              <w:rPr>
                <w:color w:val="000000"/>
                <w:sz w:val="14"/>
                <w:szCs w:val="16"/>
              </w:rPr>
              <w:t>н/д</w:t>
            </w: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10E148A" w14:textId="77777777" w:rsidR="00D36EEF" w:rsidRPr="00A234AB" w:rsidRDefault="00D36EEF" w:rsidP="006A36D7">
            <w:pPr>
              <w:jc w:val="center"/>
              <w:rPr>
                <w:color w:val="000000"/>
                <w:sz w:val="14"/>
                <w:szCs w:val="16"/>
              </w:rPr>
            </w:pPr>
            <w:r w:rsidRPr="00A234AB">
              <w:rPr>
                <w:color w:val="000000"/>
                <w:sz w:val="14"/>
                <w:szCs w:val="16"/>
              </w:rPr>
              <w:t>Н649ВУ89</w:t>
            </w:r>
          </w:p>
        </w:tc>
        <w:tc>
          <w:tcPr>
            <w:tcW w:w="155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436CD79" w14:textId="77777777" w:rsidR="00D36EEF" w:rsidRPr="00A234AB" w:rsidRDefault="00D36EEF" w:rsidP="006A36D7">
            <w:pPr>
              <w:jc w:val="center"/>
              <w:rPr>
                <w:color w:val="000000"/>
                <w:sz w:val="14"/>
                <w:szCs w:val="16"/>
              </w:rPr>
            </w:pPr>
            <w:r w:rsidRPr="00A234AB">
              <w:rPr>
                <w:color w:val="000000"/>
                <w:sz w:val="14"/>
                <w:szCs w:val="16"/>
              </w:rPr>
              <w:t xml:space="preserve">68 000,00 ₽ </w:t>
            </w:r>
          </w:p>
        </w:tc>
        <w:tc>
          <w:tcPr>
            <w:tcW w:w="14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5755E8B" w14:textId="77777777" w:rsidR="00D36EEF" w:rsidRPr="00A234AB" w:rsidRDefault="00D36EEF" w:rsidP="006A36D7">
            <w:pPr>
              <w:jc w:val="center"/>
              <w:rPr>
                <w:color w:val="000000"/>
                <w:sz w:val="14"/>
                <w:szCs w:val="16"/>
              </w:rPr>
            </w:pPr>
            <w:r w:rsidRPr="00A234AB">
              <w:rPr>
                <w:color w:val="000000"/>
                <w:sz w:val="14"/>
                <w:szCs w:val="16"/>
              </w:rPr>
              <w:t xml:space="preserve">61 200,00 ₽ </w:t>
            </w:r>
          </w:p>
        </w:tc>
        <w:tc>
          <w:tcPr>
            <w:tcW w:w="2107" w:type="dxa"/>
            <w:tcBorders>
              <w:top w:val="single" w:sz="8" w:space="0" w:color="auto"/>
              <w:left w:val="single" w:sz="8" w:space="0" w:color="auto"/>
              <w:bottom w:val="single" w:sz="8" w:space="0" w:color="auto"/>
              <w:right w:val="single" w:sz="8" w:space="0" w:color="auto"/>
            </w:tcBorders>
            <w:vAlign w:val="center"/>
          </w:tcPr>
          <w:p w14:paraId="42B8CE31" w14:textId="77777777" w:rsidR="00D36EEF" w:rsidRPr="00A05790" w:rsidRDefault="00D36EEF" w:rsidP="006A36D7">
            <w:pPr>
              <w:jc w:val="center"/>
              <w:rPr>
                <w:color w:val="000000"/>
                <w:sz w:val="14"/>
              </w:rPr>
            </w:pPr>
            <w:r w:rsidRPr="00A05790">
              <w:rPr>
                <w:color w:val="000000"/>
                <w:sz w:val="14"/>
              </w:rPr>
              <w:t>30 600,00 ₽</w:t>
            </w:r>
          </w:p>
        </w:tc>
        <w:tc>
          <w:tcPr>
            <w:tcW w:w="3588"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6CB0385" w14:textId="77777777" w:rsidR="00D36EEF" w:rsidRPr="00A234AB" w:rsidRDefault="00D36EEF" w:rsidP="006A36D7">
            <w:pPr>
              <w:jc w:val="center"/>
              <w:rPr>
                <w:color w:val="000000"/>
                <w:sz w:val="14"/>
                <w:szCs w:val="16"/>
              </w:rPr>
            </w:pPr>
            <w:r w:rsidRPr="00A234AB">
              <w:rPr>
                <w:color w:val="000000"/>
                <w:sz w:val="14"/>
                <w:szCs w:val="16"/>
              </w:rPr>
              <w:t>Производство СССР. Маркировка на двигателе: НШ 32У-2. №439519203</w:t>
            </w:r>
            <w:r>
              <w:rPr>
                <w:color w:val="000000"/>
                <w:sz w:val="14"/>
                <w:szCs w:val="16"/>
              </w:rPr>
              <w:t>. Б/У</w:t>
            </w:r>
          </w:p>
        </w:tc>
      </w:tr>
      <w:tr w:rsidR="00D36EEF" w:rsidRPr="00A234AB" w14:paraId="1B081980" w14:textId="77777777" w:rsidTr="006A36D7">
        <w:trPr>
          <w:trHeight w:val="18"/>
        </w:trPr>
        <w:tc>
          <w:tcPr>
            <w:tcW w:w="609" w:type="dxa"/>
            <w:vMerge/>
            <w:tcBorders>
              <w:top w:val="single" w:sz="8" w:space="0" w:color="auto"/>
              <w:left w:val="single" w:sz="8" w:space="0" w:color="auto"/>
              <w:bottom w:val="single" w:sz="8" w:space="0" w:color="auto"/>
              <w:right w:val="single" w:sz="8" w:space="0" w:color="auto"/>
            </w:tcBorders>
            <w:shd w:val="clear" w:color="000000" w:fill="FFFFFF"/>
            <w:vAlign w:val="center"/>
            <w:hideMark/>
          </w:tcPr>
          <w:p w14:paraId="061CE0A8" w14:textId="77777777" w:rsidR="00D36EEF" w:rsidRPr="00A234AB" w:rsidRDefault="00D36EEF" w:rsidP="006A36D7">
            <w:pPr>
              <w:jc w:val="center"/>
              <w:rPr>
                <w:b/>
                <w:bCs/>
                <w:color w:val="000000"/>
                <w:sz w:val="14"/>
                <w:szCs w:val="16"/>
              </w:rPr>
            </w:pPr>
          </w:p>
        </w:tc>
        <w:tc>
          <w:tcPr>
            <w:tcW w:w="6196" w:type="dxa"/>
            <w:gridSpan w:val="5"/>
            <w:tcBorders>
              <w:top w:val="single" w:sz="8" w:space="0" w:color="auto"/>
              <w:left w:val="single" w:sz="8" w:space="0" w:color="auto"/>
              <w:bottom w:val="single" w:sz="8" w:space="0" w:color="auto"/>
              <w:right w:val="single" w:sz="8" w:space="0" w:color="auto"/>
            </w:tcBorders>
            <w:shd w:val="clear" w:color="000000" w:fill="FFFFFF"/>
            <w:vAlign w:val="center"/>
            <w:hideMark/>
          </w:tcPr>
          <w:p w14:paraId="1CE346CE" w14:textId="77777777" w:rsidR="00D36EEF" w:rsidRPr="00A234AB" w:rsidRDefault="00D36EEF" w:rsidP="006A36D7">
            <w:pPr>
              <w:jc w:val="center"/>
              <w:rPr>
                <w:b/>
                <w:bCs/>
                <w:color w:val="000000"/>
                <w:sz w:val="14"/>
                <w:szCs w:val="16"/>
              </w:rPr>
            </w:pPr>
            <w:r w:rsidRPr="00A234AB">
              <w:rPr>
                <w:b/>
                <w:bCs/>
                <w:color w:val="000000"/>
                <w:sz w:val="14"/>
                <w:szCs w:val="16"/>
              </w:rPr>
              <w:t>ЦЕНА ЛОТА</w:t>
            </w:r>
          </w:p>
        </w:tc>
        <w:tc>
          <w:tcPr>
            <w:tcW w:w="155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6200209" w14:textId="77777777" w:rsidR="00D36EEF" w:rsidRPr="00A234AB" w:rsidRDefault="00D36EEF" w:rsidP="006A36D7">
            <w:pPr>
              <w:jc w:val="center"/>
              <w:rPr>
                <w:b/>
                <w:bCs/>
                <w:color w:val="000000"/>
                <w:sz w:val="14"/>
                <w:szCs w:val="16"/>
              </w:rPr>
            </w:pPr>
            <w:r w:rsidRPr="00A234AB">
              <w:rPr>
                <w:b/>
                <w:bCs/>
                <w:color w:val="000000"/>
                <w:sz w:val="14"/>
                <w:szCs w:val="16"/>
              </w:rPr>
              <w:t xml:space="preserve">328 000,00 ₽ </w:t>
            </w:r>
          </w:p>
        </w:tc>
        <w:tc>
          <w:tcPr>
            <w:tcW w:w="14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4FAEBC3" w14:textId="77777777" w:rsidR="00D36EEF" w:rsidRPr="00A05790" w:rsidRDefault="00D36EEF" w:rsidP="006A36D7">
            <w:pPr>
              <w:jc w:val="center"/>
              <w:rPr>
                <w:b/>
                <w:color w:val="000000"/>
                <w:sz w:val="14"/>
                <w:szCs w:val="16"/>
              </w:rPr>
            </w:pPr>
            <w:r w:rsidRPr="00A05790">
              <w:rPr>
                <w:b/>
                <w:color w:val="000000"/>
                <w:sz w:val="14"/>
                <w:szCs w:val="16"/>
              </w:rPr>
              <w:t xml:space="preserve">295 200,00 ₽ </w:t>
            </w:r>
          </w:p>
        </w:tc>
        <w:tc>
          <w:tcPr>
            <w:tcW w:w="2107" w:type="dxa"/>
            <w:tcBorders>
              <w:top w:val="single" w:sz="8" w:space="0" w:color="auto"/>
              <w:left w:val="single" w:sz="8" w:space="0" w:color="auto"/>
              <w:bottom w:val="single" w:sz="8" w:space="0" w:color="auto"/>
              <w:right w:val="single" w:sz="8" w:space="0" w:color="auto"/>
            </w:tcBorders>
          </w:tcPr>
          <w:p w14:paraId="49335F2C" w14:textId="77777777" w:rsidR="00D36EEF" w:rsidRPr="00A05790" w:rsidRDefault="00D36EEF" w:rsidP="006A36D7">
            <w:pPr>
              <w:jc w:val="center"/>
              <w:rPr>
                <w:b/>
                <w:color w:val="000000"/>
                <w:sz w:val="14"/>
                <w:szCs w:val="16"/>
              </w:rPr>
            </w:pPr>
            <w:r w:rsidRPr="00A05790">
              <w:rPr>
                <w:b/>
                <w:color w:val="000000"/>
                <w:sz w:val="14"/>
                <w:szCs w:val="16"/>
              </w:rPr>
              <w:t>147 600,00 ₽</w:t>
            </w:r>
          </w:p>
        </w:tc>
        <w:tc>
          <w:tcPr>
            <w:tcW w:w="3588"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2D6F1D3" w14:textId="77777777" w:rsidR="00D36EEF" w:rsidRPr="00A234AB" w:rsidRDefault="00D36EEF" w:rsidP="006A36D7">
            <w:pPr>
              <w:jc w:val="center"/>
              <w:rPr>
                <w:color w:val="000000"/>
                <w:sz w:val="14"/>
                <w:szCs w:val="16"/>
              </w:rPr>
            </w:pPr>
            <w:r w:rsidRPr="00A234AB">
              <w:rPr>
                <w:color w:val="000000"/>
                <w:sz w:val="14"/>
                <w:szCs w:val="16"/>
              </w:rPr>
              <w:t> </w:t>
            </w:r>
          </w:p>
        </w:tc>
      </w:tr>
    </w:tbl>
    <w:p w14:paraId="20C701EB" w14:textId="77777777" w:rsidR="00D36EEF" w:rsidRDefault="00D36EEF" w:rsidP="00D36EEF">
      <w:pPr>
        <w:rPr>
          <w:sz w:val="14"/>
          <w:szCs w:val="18"/>
        </w:rPr>
      </w:pPr>
    </w:p>
    <w:p w14:paraId="0DA1539D" w14:textId="77777777" w:rsidR="00D36EEF" w:rsidRDefault="00D36EEF" w:rsidP="00D36EEF">
      <w:pPr>
        <w:rPr>
          <w:sz w:val="14"/>
          <w:szCs w:val="18"/>
        </w:rPr>
      </w:pPr>
    </w:p>
    <w:tbl>
      <w:tblPr>
        <w:tblW w:w="15528" w:type="dxa"/>
        <w:tblInd w:w="-34" w:type="dxa"/>
        <w:tblLook w:val="04A0" w:firstRow="1" w:lastRow="0" w:firstColumn="1" w:lastColumn="0" w:noHBand="0" w:noVBand="1"/>
      </w:tblPr>
      <w:tblGrid>
        <w:gridCol w:w="697"/>
        <w:gridCol w:w="699"/>
        <w:gridCol w:w="979"/>
        <w:gridCol w:w="1736"/>
        <w:gridCol w:w="1295"/>
        <w:gridCol w:w="765"/>
        <w:gridCol w:w="1362"/>
        <w:gridCol w:w="1398"/>
        <w:gridCol w:w="1417"/>
        <w:gridCol w:w="1843"/>
        <w:gridCol w:w="3337"/>
      </w:tblGrid>
      <w:tr w:rsidR="00D36EEF" w:rsidRPr="00FD3AF1" w14:paraId="458FEBFA" w14:textId="77777777" w:rsidTr="006A36D7">
        <w:trPr>
          <w:trHeight w:val="20"/>
        </w:trPr>
        <w:tc>
          <w:tcPr>
            <w:tcW w:w="69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1116D34" w14:textId="77777777" w:rsidR="00D36EEF" w:rsidRPr="00033070" w:rsidRDefault="00D36EEF" w:rsidP="006A36D7">
            <w:pPr>
              <w:jc w:val="center"/>
              <w:rPr>
                <w:b/>
                <w:bCs/>
                <w:color w:val="000000"/>
                <w:sz w:val="14"/>
                <w:szCs w:val="14"/>
              </w:rPr>
            </w:pPr>
            <w:r w:rsidRPr="00033070">
              <w:rPr>
                <w:b/>
                <w:bCs/>
                <w:color w:val="000000"/>
                <w:sz w:val="14"/>
                <w:szCs w:val="14"/>
              </w:rPr>
              <w:t>№ лота</w:t>
            </w:r>
          </w:p>
        </w:tc>
        <w:tc>
          <w:tcPr>
            <w:tcW w:w="69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4971C17" w14:textId="77777777" w:rsidR="00D36EEF" w:rsidRPr="00033070" w:rsidRDefault="00D36EEF" w:rsidP="006A36D7">
            <w:pPr>
              <w:jc w:val="center"/>
              <w:rPr>
                <w:b/>
                <w:bCs/>
                <w:color w:val="000000"/>
                <w:sz w:val="14"/>
                <w:szCs w:val="14"/>
              </w:rPr>
            </w:pPr>
            <w:r w:rsidRPr="00033070">
              <w:rPr>
                <w:b/>
                <w:bCs/>
                <w:color w:val="000000"/>
                <w:sz w:val="14"/>
                <w:szCs w:val="14"/>
              </w:rPr>
              <w:t>№ п/п по Акту</w:t>
            </w:r>
          </w:p>
        </w:tc>
        <w:tc>
          <w:tcPr>
            <w:tcW w:w="97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1D5AAE" w14:textId="77777777" w:rsidR="00D36EEF" w:rsidRPr="00033070" w:rsidRDefault="00D36EEF" w:rsidP="006A36D7">
            <w:pPr>
              <w:jc w:val="center"/>
              <w:rPr>
                <w:b/>
                <w:bCs/>
                <w:color w:val="000000"/>
                <w:sz w:val="14"/>
                <w:szCs w:val="14"/>
              </w:rPr>
            </w:pPr>
            <w:r w:rsidRPr="00033070">
              <w:rPr>
                <w:b/>
                <w:bCs/>
                <w:color w:val="000000"/>
                <w:sz w:val="14"/>
                <w:szCs w:val="14"/>
              </w:rPr>
              <w:t>Гаражный номер (при наличии)</w:t>
            </w:r>
          </w:p>
        </w:tc>
        <w:tc>
          <w:tcPr>
            <w:tcW w:w="17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52C664A" w14:textId="77777777" w:rsidR="00D36EEF" w:rsidRPr="00033070" w:rsidRDefault="00D36EEF" w:rsidP="006A36D7">
            <w:pPr>
              <w:jc w:val="center"/>
              <w:rPr>
                <w:b/>
                <w:bCs/>
                <w:color w:val="000000"/>
                <w:sz w:val="14"/>
                <w:szCs w:val="14"/>
              </w:rPr>
            </w:pPr>
            <w:r w:rsidRPr="00033070">
              <w:rPr>
                <w:b/>
                <w:bCs/>
                <w:color w:val="000000"/>
                <w:sz w:val="14"/>
                <w:szCs w:val="14"/>
              </w:rPr>
              <w:t>Наименование транспортного средства</w:t>
            </w:r>
          </w:p>
        </w:tc>
        <w:tc>
          <w:tcPr>
            <w:tcW w:w="129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5D195C" w14:textId="77777777" w:rsidR="00D36EEF" w:rsidRPr="00033070" w:rsidRDefault="00D36EEF" w:rsidP="006A36D7">
            <w:pPr>
              <w:jc w:val="center"/>
              <w:rPr>
                <w:b/>
                <w:bCs/>
                <w:color w:val="000000"/>
                <w:sz w:val="14"/>
                <w:szCs w:val="14"/>
              </w:rPr>
            </w:pPr>
            <w:r w:rsidRPr="00033070">
              <w:rPr>
                <w:b/>
                <w:bCs/>
                <w:color w:val="000000"/>
                <w:sz w:val="14"/>
                <w:szCs w:val="14"/>
              </w:rPr>
              <w:t>Тип техники</w:t>
            </w:r>
          </w:p>
        </w:tc>
        <w:tc>
          <w:tcPr>
            <w:tcW w:w="7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A2B304" w14:textId="77777777" w:rsidR="00D36EEF" w:rsidRPr="00033070" w:rsidRDefault="00D36EEF" w:rsidP="006A36D7">
            <w:pPr>
              <w:jc w:val="center"/>
              <w:rPr>
                <w:b/>
                <w:bCs/>
                <w:color w:val="000000"/>
                <w:sz w:val="14"/>
                <w:szCs w:val="14"/>
              </w:rPr>
            </w:pPr>
            <w:r w:rsidRPr="00033070">
              <w:rPr>
                <w:b/>
                <w:bCs/>
                <w:color w:val="000000"/>
                <w:sz w:val="14"/>
                <w:szCs w:val="14"/>
              </w:rPr>
              <w:t>Год выпуска</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DBA7D11" w14:textId="77777777" w:rsidR="00D36EEF" w:rsidRPr="00033070" w:rsidRDefault="00D36EEF" w:rsidP="006A36D7">
            <w:pPr>
              <w:jc w:val="center"/>
              <w:rPr>
                <w:b/>
                <w:bCs/>
                <w:color w:val="000000"/>
                <w:sz w:val="14"/>
                <w:szCs w:val="14"/>
              </w:rPr>
            </w:pPr>
            <w:r w:rsidRPr="00033070">
              <w:rPr>
                <w:b/>
                <w:bCs/>
                <w:color w:val="000000"/>
                <w:sz w:val="14"/>
                <w:szCs w:val="14"/>
              </w:rPr>
              <w:t>Государственный регистрационный номер</w:t>
            </w:r>
          </w:p>
        </w:tc>
        <w:tc>
          <w:tcPr>
            <w:tcW w:w="139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5CBC22" w14:textId="77777777" w:rsidR="00D36EEF" w:rsidRPr="00033070" w:rsidRDefault="00D36EEF" w:rsidP="006A36D7">
            <w:pPr>
              <w:jc w:val="center"/>
              <w:rPr>
                <w:b/>
                <w:bCs/>
                <w:color w:val="000000"/>
                <w:sz w:val="14"/>
                <w:szCs w:val="14"/>
              </w:rPr>
            </w:pPr>
            <w:r w:rsidRPr="00033070">
              <w:rPr>
                <w:b/>
                <w:bCs/>
                <w:color w:val="000000"/>
                <w:sz w:val="14"/>
                <w:szCs w:val="14"/>
              </w:rPr>
              <w:t>НПЦ на первых торгах</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EAA3EB8" w14:textId="77777777" w:rsidR="00D36EEF" w:rsidRPr="00033070" w:rsidRDefault="00D36EEF" w:rsidP="006A36D7">
            <w:pPr>
              <w:jc w:val="center"/>
              <w:rPr>
                <w:b/>
                <w:bCs/>
                <w:i/>
                <w:iCs/>
                <w:color w:val="000000"/>
                <w:sz w:val="14"/>
                <w:szCs w:val="14"/>
              </w:rPr>
            </w:pPr>
            <w:r w:rsidRPr="00033070">
              <w:rPr>
                <w:b/>
                <w:bCs/>
                <w:i/>
                <w:iCs/>
                <w:color w:val="000000"/>
                <w:sz w:val="14"/>
                <w:szCs w:val="14"/>
              </w:rPr>
              <w:t>НПЦ на повторных торгах</w:t>
            </w:r>
          </w:p>
        </w:tc>
        <w:tc>
          <w:tcPr>
            <w:tcW w:w="1843" w:type="dxa"/>
            <w:tcBorders>
              <w:top w:val="single" w:sz="8" w:space="0" w:color="auto"/>
              <w:left w:val="single" w:sz="8" w:space="0" w:color="auto"/>
              <w:bottom w:val="single" w:sz="8" w:space="0" w:color="auto"/>
              <w:right w:val="single" w:sz="8" w:space="0" w:color="auto"/>
            </w:tcBorders>
          </w:tcPr>
          <w:p w14:paraId="3434CE92" w14:textId="77777777" w:rsidR="00D36EEF" w:rsidRPr="00033070" w:rsidRDefault="00D36EEF" w:rsidP="006A36D7">
            <w:pPr>
              <w:jc w:val="center"/>
              <w:rPr>
                <w:b/>
                <w:bCs/>
                <w:color w:val="000000"/>
                <w:sz w:val="14"/>
                <w:szCs w:val="14"/>
              </w:rPr>
            </w:pPr>
            <w:r w:rsidRPr="00033070">
              <w:rPr>
                <w:b/>
                <w:bCs/>
                <w:i/>
                <w:iCs/>
                <w:sz w:val="14"/>
                <w:szCs w:val="14"/>
              </w:rPr>
              <w:t>Цена отсечения (50%) на торгах посредством публичного предложения</w:t>
            </w:r>
          </w:p>
        </w:tc>
        <w:tc>
          <w:tcPr>
            <w:tcW w:w="33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E57394" w14:textId="77777777" w:rsidR="00D36EEF" w:rsidRPr="00033070" w:rsidRDefault="00D36EEF" w:rsidP="006A36D7">
            <w:pPr>
              <w:jc w:val="center"/>
              <w:rPr>
                <w:b/>
                <w:bCs/>
                <w:color w:val="000000"/>
                <w:sz w:val="14"/>
                <w:szCs w:val="14"/>
              </w:rPr>
            </w:pPr>
            <w:r w:rsidRPr="00033070">
              <w:rPr>
                <w:b/>
                <w:bCs/>
                <w:color w:val="000000"/>
                <w:sz w:val="14"/>
                <w:szCs w:val="14"/>
              </w:rPr>
              <w:t>Примечание</w:t>
            </w:r>
          </w:p>
        </w:tc>
      </w:tr>
      <w:tr w:rsidR="00D36EEF" w:rsidRPr="00FD3AF1" w14:paraId="0EB01549" w14:textId="77777777" w:rsidTr="006A36D7">
        <w:trPr>
          <w:trHeight w:val="20"/>
        </w:trPr>
        <w:tc>
          <w:tcPr>
            <w:tcW w:w="697" w:type="dxa"/>
            <w:vMerge w:val="restart"/>
            <w:tcBorders>
              <w:top w:val="single" w:sz="8" w:space="0" w:color="auto"/>
              <w:left w:val="single" w:sz="8" w:space="0" w:color="auto"/>
              <w:right w:val="single" w:sz="8" w:space="0" w:color="auto"/>
            </w:tcBorders>
            <w:shd w:val="clear" w:color="auto" w:fill="auto"/>
            <w:vAlign w:val="center"/>
            <w:hideMark/>
          </w:tcPr>
          <w:p w14:paraId="3D5CAF49" w14:textId="77777777" w:rsidR="00D36EEF" w:rsidRPr="00033070" w:rsidRDefault="00D36EEF" w:rsidP="006A36D7">
            <w:pPr>
              <w:jc w:val="center"/>
              <w:rPr>
                <w:b/>
                <w:bCs/>
                <w:color w:val="000000"/>
                <w:sz w:val="14"/>
                <w:szCs w:val="14"/>
              </w:rPr>
            </w:pPr>
            <w:r w:rsidRPr="00033070">
              <w:rPr>
                <w:b/>
                <w:bCs/>
                <w:color w:val="000000"/>
                <w:sz w:val="14"/>
                <w:szCs w:val="14"/>
              </w:rPr>
              <w:t>37</w:t>
            </w:r>
          </w:p>
        </w:tc>
        <w:tc>
          <w:tcPr>
            <w:tcW w:w="699" w:type="dxa"/>
            <w:tcBorders>
              <w:top w:val="single" w:sz="8" w:space="0" w:color="auto"/>
              <w:left w:val="nil"/>
              <w:bottom w:val="single" w:sz="8" w:space="0" w:color="auto"/>
              <w:right w:val="single" w:sz="8" w:space="0" w:color="auto"/>
            </w:tcBorders>
            <w:shd w:val="clear" w:color="000000" w:fill="FFFFFF"/>
            <w:vAlign w:val="center"/>
            <w:hideMark/>
          </w:tcPr>
          <w:p w14:paraId="27BD58B7" w14:textId="77777777" w:rsidR="00D36EEF" w:rsidRPr="00033070" w:rsidRDefault="00D36EEF" w:rsidP="006A36D7">
            <w:pPr>
              <w:jc w:val="center"/>
              <w:rPr>
                <w:color w:val="000000"/>
                <w:sz w:val="14"/>
                <w:szCs w:val="14"/>
              </w:rPr>
            </w:pPr>
            <w:r w:rsidRPr="00033070">
              <w:rPr>
                <w:color w:val="000000"/>
                <w:sz w:val="14"/>
                <w:szCs w:val="14"/>
              </w:rPr>
              <w:t>2,81</w:t>
            </w:r>
          </w:p>
        </w:tc>
        <w:tc>
          <w:tcPr>
            <w:tcW w:w="979" w:type="dxa"/>
            <w:tcBorders>
              <w:top w:val="single" w:sz="8" w:space="0" w:color="auto"/>
              <w:left w:val="nil"/>
              <w:bottom w:val="single" w:sz="8" w:space="0" w:color="auto"/>
              <w:right w:val="single" w:sz="8" w:space="0" w:color="auto"/>
            </w:tcBorders>
            <w:shd w:val="clear" w:color="auto" w:fill="auto"/>
            <w:vAlign w:val="center"/>
            <w:hideMark/>
          </w:tcPr>
          <w:p w14:paraId="26012C1D" w14:textId="77777777" w:rsidR="00D36EEF" w:rsidRPr="00033070" w:rsidRDefault="00D36EEF" w:rsidP="006A36D7">
            <w:pPr>
              <w:jc w:val="center"/>
              <w:rPr>
                <w:color w:val="000000"/>
                <w:sz w:val="14"/>
                <w:szCs w:val="14"/>
              </w:rPr>
            </w:pPr>
            <w:r w:rsidRPr="00033070">
              <w:rPr>
                <w:color w:val="000000"/>
                <w:sz w:val="14"/>
                <w:szCs w:val="14"/>
              </w:rPr>
              <w:t>5700</w:t>
            </w:r>
          </w:p>
        </w:tc>
        <w:tc>
          <w:tcPr>
            <w:tcW w:w="1736" w:type="dxa"/>
            <w:tcBorders>
              <w:top w:val="single" w:sz="8" w:space="0" w:color="auto"/>
              <w:left w:val="nil"/>
              <w:bottom w:val="single" w:sz="8" w:space="0" w:color="auto"/>
              <w:right w:val="single" w:sz="8" w:space="0" w:color="auto"/>
            </w:tcBorders>
            <w:shd w:val="clear" w:color="auto" w:fill="auto"/>
            <w:vAlign w:val="center"/>
            <w:hideMark/>
          </w:tcPr>
          <w:p w14:paraId="160620E4" w14:textId="77777777" w:rsidR="00D36EEF" w:rsidRPr="00033070" w:rsidRDefault="00D36EEF" w:rsidP="006A36D7">
            <w:pPr>
              <w:jc w:val="center"/>
              <w:rPr>
                <w:color w:val="000000"/>
                <w:sz w:val="14"/>
                <w:szCs w:val="14"/>
              </w:rPr>
            </w:pPr>
            <w:r w:rsidRPr="00033070">
              <w:rPr>
                <w:color w:val="000000"/>
                <w:sz w:val="14"/>
                <w:szCs w:val="14"/>
              </w:rPr>
              <w:t>Кедр-4 на шасси 8574</w:t>
            </w:r>
          </w:p>
        </w:tc>
        <w:tc>
          <w:tcPr>
            <w:tcW w:w="1295" w:type="dxa"/>
            <w:tcBorders>
              <w:top w:val="single" w:sz="8" w:space="0" w:color="auto"/>
              <w:left w:val="nil"/>
              <w:bottom w:val="single" w:sz="8" w:space="0" w:color="auto"/>
              <w:right w:val="single" w:sz="8" w:space="0" w:color="auto"/>
            </w:tcBorders>
            <w:shd w:val="clear" w:color="auto" w:fill="auto"/>
            <w:vAlign w:val="center"/>
            <w:hideMark/>
          </w:tcPr>
          <w:p w14:paraId="042881D4" w14:textId="77777777" w:rsidR="00D36EEF" w:rsidRPr="00033070" w:rsidRDefault="00D36EEF" w:rsidP="006A36D7">
            <w:pPr>
              <w:jc w:val="center"/>
              <w:rPr>
                <w:color w:val="000000"/>
                <w:sz w:val="14"/>
                <w:szCs w:val="14"/>
              </w:rPr>
            </w:pPr>
            <w:r w:rsidRPr="00033070">
              <w:rPr>
                <w:color w:val="000000"/>
                <w:sz w:val="14"/>
                <w:szCs w:val="14"/>
              </w:rPr>
              <w:t>вагон-дом</w:t>
            </w:r>
          </w:p>
        </w:tc>
        <w:tc>
          <w:tcPr>
            <w:tcW w:w="765" w:type="dxa"/>
            <w:tcBorders>
              <w:top w:val="single" w:sz="8" w:space="0" w:color="auto"/>
              <w:left w:val="nil"/>
              <w:bottom w:val="single" w:sz="8" w:space="0" w:color="auto"/>
              <w:right w:val="single" w:sz="8" w:space="0" w:color="auto"/>
            </w:tcBorders>
            <w:shd w:val="clear" w:color="auto" w:fill="auto"/>
            <w:vAlign w:val="center"/>
            <w:hideMark/>
          </w:tcPr>
          <w:p w14:paraId="210961EF" w14:textId="77777777" w:rsidR="00D36EEF" w:rsidRPr="00033070" w:rsidRDefault="00D36EEF" w:rsidP="006A36D7">
            <w:pPr>
              <w:jc w:val="center"/>
              <w:rPr>
                <w:color w:val="000000"/>
                <w:sz w:val="14"/>
                <w:szCs w:val="14"/>
              </w:rPr>
            </w:pPr>
            <w:r w:rsidRPr="00033070">
              <w:rPr>
                <w:color w:val="000000"/>
                <w:sz w:val="14"/>
                <w:szCs w:val="14"/>
              </w:rPr>
              <w:t>2008 (?)</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7FFEBEF9" w14:textId="77777777" w:rsidR="00D36EEF" w:rsidRPr="00033070" w:rsidRDefault="00D36EEF" w:rsidP="006A36D7">
            <w:pPr>
              <w:jc w:val="center"/>
              <w:rPr>
                <w:color w:val="000000"/>
                <w:sz w:val="14"/>
                <w:szCs w:val="14"/>
              </w:rPr>
            </w:pPr>
            <w:r w:rsidRPr="00033070">
              <w:rPr>
                <w:color w:val="000000"/>
                <w:sz w:val="14"/>
                <w:szCs w:val="14"/>
              </w:rPr>
              <w:t>-</w:t>
            </w:r>
          </w:p>
        </w:tc>
        <w:tc>
          <w:tcPr>
            <w:tcW w:w="1398" w:type="dxa"/>
            <w:tcBorders>
              <w:top w:val="single" w:sz="8" w:space="0" w:color="auto"/>
              <w:left w:val="nil"/>
              <w:bottom w:val="single" w:sz="8" w:space="0" w:color="auto"/>
              <w:right w:val="single" w:sz="8" w:space="0" w:color="auto"/>
            </w:tcBorders>
            <w:shd w:val="clear" w:color="auto" w:fill="auto"/>
            <w:vAlign w:val="center"/>
            <w:hideMark/>
          </w:tcPr>
          <w:p w14:paraId="6AF15CA7" w14:textId="77777777" w:rsidR="00D36EEF" w:rsidRPr="00033070" w:rsidRDefault="00D36EEF" w:rsidP="006A36D7">
            <w:pPr>
              <w:jc w:val="center"/>
              <w:rPr>
                <w:color w:val="000000"/>
                <w:sz w:val="14"/>
                <w:szCs w:val="14"/>
              </w:rPr>
            </w:pPr>
            <w:r w:rsidRPr="00033070">
              <w:rPr>
                <w:color w:val="000000"/>
                <w:sz w:val="14"/>
                <w:szCs w:val="14"/>
              </w:rPr>
              <w:t>350 860,00 ₽</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487C58CC" w14:textId="77777777" w:rsidR="00D36EEF" w:rsidRPr="00033070" w:rsidRDefault="00D36EEF" w:rsidP="006A36D7">
            <w:pPr>
              <w:jc w:val="center"/>
              <w:rPr>
                <w:color w:val="000000"/>
                <w:sz w:val="14"/>
                <w:szCs w:val="14"/>
              </w:rPr>
            </w:pPr>
            <w:r w:rsidRPr="00033070">
              <w:rPr>
                <w:color w:val="000000"/>
                <w:sz w:val="14"/>
                <w:szCs w:val="14"/>
              </w:rPr>
              <w:t>315 774,00 ₽</w:t>
            </w:r>
          </w:p>
        </w:tc>
        <w:tc>
          <w:tcPr>
            <w:tcW w:w="1843" w:type="dxa"/>
            <w:tcBorders>
              <w:top w:val="single" w:sz="8" w:space="0" w:color="auto"/>
              <w:left w:val="nil"/>
              <w:bottom w:val="single" w:sz="8" w:space="0" w:color="auto"/>
              <w:right w:val="single" w:sz="8" w:space="0" w:color="auto"/>
            </w:tcBorders>
            <w:vAlign w:val="center"/>
          </w:tcPr>
          <w:p w14:paraId="656753C3" w14:textId="77777777" w:rsidR="00D36EEF" w:rsidRPr="00033070" w:rsidRDefault="00D36EEF" w:rsidP="006A36D7">
            <w:pPr>
              <w:jc w:val="center"/>
              <w:rPr>
                <w:color w:val="000000"/>
                <w:sz w:val="14"/>
                <w:szCs w:val="16"/>
              </w:rPr>
            </w:pPr>
            <w:r w:rsidRPr="00033070">
              <w:rPr>
                <w:color w:val="000000"/>
                <w:sz w:val="14"/>
                <w:szCs w:val="16"/>
              </w:rPr>
              <w:t>157 887,00 ₽</w:t>
            </w:r>
          </w:p>
        </w:tc>
        <w:tc>
          <w:tcPr>
            <w:tcW w:w="33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054EE2" w14:textId="77777777" w:rsidR="00D36EEF" w:rsidRPr="00033070" w:rsidRDefault="00D36EEF" w:rsidP="006A36D7">
            <w:pPr>
              <w:jc w:val="center"/>
              <w:rPr>
                <w:color w:val="000000"/>
                <w:sz w:val="14"/>
                <w:szCs w:val="14"/>
              </w:rPr>
            </w:pPr>
            <w:r w:rsidRPr="00033070">
              <w:rPr>
                <w:color w:val="000000"/>
                <w:sz w:val="14"/>
                <w:szCs w:val="14"/>
              </w:rPr>
              <w:t>Не идентифицируемый, без шасси</w:t>
            </w:r>
            <w:r>
              <w:rPr>
                <w:color w:val="000000"/>
                <w:sz w:val="14"/>
                <w:szCs w:val="14"/>
              </w:rPr>
              <w:t>. Б/У</w:t>
            </w:r>
          </w:p>
        </w:tc>
      </w:tr>
      <w:tr w:rsidR="00D36EEF" w:rsidRPr="00FD3AF1" w14:paraId="35A6A5B4" w14:textId="77777777" w:rsidTr="006A36D7">
        <w:trPr>
          <w:trHeight w:val="20"/>
        </w:trPr>
        <w:tc>
          <w:tcPr>
            <w:tcW w:w="697" w:type="dxa"/>
            <w:vMerge/>
            <w:tcBorders>
              <w:left w:val="single" w:sz="8" w:space="0" w:color="auto"/>
              <w:right w:val="single" w:sz="8" w:space="0" w:color="auto"/>
            </w:tcBorders>
            <w:vAlign w:val="center"/>
            <w:hideMark/>
          </w:tcPr>
          <w:p w14:paraId="142D5B8D" w14:textId="77777777" w:rsidR="00D36EEF" w:rsidRPr="00033070" w:rsidRDefault="00D36EEF" w:rsidP="006A36D7">
            <w:pPr>
              <w:rPr>
                <w:b/>
                <w:bCs/>
                <w:color w:val="000000"/>
                <w:sz w:val="14"/>
                <w:szCs w:val="14"/>
              </w:rPr>
            </w:pPr>
          </w:p>
        </w:tc>
        <w:tc>
          <w:tcPr>
            <w:tcW w:w="699" w:type="dxa"/>
            <w:tcBorders>
              <w:top w:val="single" w:sz="8" w:space="0" w:color="auto"/>
              <w:left w:val="nil"/>
              <w:bottom w:val="single" w:sz="8" w:space="0" w:color="auto"/>
              <w:right w:val="single" w:sz="8" w:space="0" w:color="auto"/>
            </w:tcBorders>
            <w:shd w:val="clear" w:color="000000" w:fill="FFFFFF"/>
            <w:vAlign w:val="center"/>
            <w:hideMark/>
          </w:tcPr>
          <w:p w14:paraId="2B1DF562" w14:textId="77777777" w:rsidR="00D36EEF" w:rsidRPr="00033070" w:rsidRDefault="00D36EEF" w:rsidP="006A36D7">
            <w:pPr>
              <w:jc w:val="center"/>
              <w:rPr>
                <w:color w:val="000000"/>
                <w:sz w:val="14"/>
                <w:szCs w:val="14"/>
              </w:rPr>
            </w:pPr>
            <w:r w:rsidRPr="00033070">
              <w:rPr>
                <w:color w:val="000000"/>
                <w:sz w:val="14"/>
                <w:szCs w:val="14"/>
              </w:rPr>
              <w:t>2,82</w:t>
            </w:r>
          </w:p>
        </w:tc>
        <w:tc>
          <w:tcPr>
            <w:tcW w:w="979" w:type="dxa"/>
            <w:tcBorders>
              <w:top w:val="single" w:sz="8" w:space="0" w:color="auto"/>
              <w:left w:val="nil"/>
              <w:bottom w:val="single" w:sz="8" w:space="0" w:color="auto"/>
              <w:right w:val="single" w:sz="8" w:space="0" w:color="auto"/>
            </w:tcBorders>
            <w:shd w:val="clear" w:color="auto" w:fill="auto"/>
            <w:vAlign w:val="center"/>
            <w:hideMark/>
          </w:tcPr>
          <w:p w14:paraId="375B7D2E" w14:textId="77777777" w:rsidR="00D36EEF" w:rsidRPr="00033070" w:rsidRDefault="00D36EEF" w:rsidP="006A36D7">
            <w:pPr>
              <w:jc w:val="center"/>
              <w:rPr>
                <w:color w:val="000000"/>
                <w:sz w:val="14"/>
                <w:szCs w:val="14"/>
              </w:rPr>
            </w:pPr>
            <w:r w:rsidRPr="00033070">
              <w:rPr>
                <w:color w:val="000000"/>
                <w:sz w:val="14"/>
                <w:szCs w:val="14"/>
              </w:rPr>
              <w:t>5706</w:t>
            </w:r>
          </w:p>
        </w:tc>
        <w:tc>
          <w:tcPr>
            <w:tcW w:w="1736" w:type="dxa"/>
            <w:tcBorders>
              <w:top w:val="single" w:sz="8" w:space="0" w:color="auto"/>
              <w:left w:val="nil"/>
              <w:bottom w:val="single" w:sz="8" w:space="0" w:color="auto"/>
              <w:right w:val="single" w:sz="8" w:space="0" w:color="auto"/>
            </w:tcBorders>
            <w:shd w:val="clear" w:color="auto" w:fill="auto"/>
            <w:vAlign w:val="center"/>
            <w:hideMark/>
          </w:tcPr>
          <w:p w14:paraId="4BDE199D" w14:textId="77777777" w:rsidR="00D36EEF" w:rsidRPr="00033070" w:rsidRDefault="00D36EEF" w:rsidP="006A36D7">
            <w:pPr>
              <w:jc w:val="center"/>
              <w:rPr>
                <w:color w:val="000000"/>
                <w:sz w:val="14"/>
                <w:szCs w:val="14"/>
              </w:rPr>
            </w:pPr>
            <w:r w:rsidRPr="00033070">
              <w:rPr>
                <w:color w:val="000000"/>
                <w:sz w:val="14"/>
                <w:szCs w:val="14"/>
              </w:rPr>
              <w:t>Кедр-4 на шасси 8574</w:t>
            </w:r>
          </w:p>
        </w:tc>
        <w:tc>
          <w:tcPr>
            <w:tcW w:w="1295" w:type="dxa"/>
            <w:tcBorders>
              <w:top w:val="single" w:sz="8" w:space="0" w:color="auto"/>
              <w:left w:val="nil"/>
              <w:bottom w:val="single" w:sz="8" w:space="0" w:color="auto"/>
              <w:right w:val="single" w:sz="8" w:space="0" w:color="auto"/>
            </w:tcBorders>
            <w:shd w:val="clear" w:color="auto" w:fill="auto"/>
            <w:vAlign w:val="center"/>
            <w:hideMark/>
          </w:tcPr>
          <w:p w14:paraId="228975F4" w14:textId="0C43653F" w:rsidR="00D36EEF" w:rsidRPr="00033070" w:rsidRDefault="00980D81" w:rsidP="006A36D7">
            <w:pPr>
              <w:jc w:val="center"/>
              <w:rPr>
                <w:color w:val="000000"/>
                <w:sz w:val="14"/>
                <w:szCs w:val="14"/>
              </w:rPr>
            </w:pPr>
            <w:hyperlink r:id="rId7" w:history="1">
              <w:r w:rsidR="00D36EEF" w:rsidRPr="00033070">
                <w:rPr>
                  <w:color w:val="000000"/>
                  <w:sz w:val="14"/>
                  <w:szCs w:val="14"/>
                </w:rPr>
                <w:t>вагон-дом</w:t>
              </w:r>
            </w:hyperlink>
          </w:p>
        </w:tc>
        <w:tc>
          <w:tcPr>
            <w:tcW w:w="765" w:type="dxa"/>
            <w:tcBorders>
              <w:top w:val="single" w:sz="8" w:space="0" w:color="auto"/>
              <w:left w:val="nil"/>
              <w:bottom w:val="single" w:sz="8" w:space="0" w:color="auto"/>
              <w:right w:val="single" w:sz="8" w:space="0" w:color="auto"/>
            </w:tcBorders>
            <w:shd w:val="clear" w:color="auto" w:fill="auto"/>
            <w:vAlign w:val="center"/>
            <w:hideMark/>
          </w:tcPr>
          <w:p w14:paraId="0E7EC3EC" w14:textId="77777777" w:rsidR="00D36EEF" w:rsidRPr="00033070" w:rsidRDefault="00D36EEF" w:rsidP="006A36D7">
            <w:pPr>
              <w:jc w:val="center"/>
              <w:rPr>
                <w:color w:val="000000"/>
                <w:sz w:val="14"/>
                <w:szCs w:val="14"/>
              </w:rPr>
            </w:pPr>
            <w:r w:rsidRPr="00033070">
              <w:rPr>
                <w:color w:val="000000"/>
                <w:sz w:val="14"/>
                <w:szCs w:val="14"/>
              </w:rPr>
              <w:t>2008 (?)</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302EE3A4" w14:textId="77777777" w:rsidR="00D36EEF" w:rsidRPr="00033070" w:rsidRDefault="00D36EEF" w:rsidP="006A36D7">
            <w:pPr>
              <w:jc w:val="center"/>
              <w:rPr>
                <w:color w:val="000000"/>
                <w:sz w:val="14"/>
                <w:szCs w:val="14"/>
              </w:rPr>
            </w:pPr>
            <w:r w:rsidRPr="00033070">
              <w:rPr>
                <w:color w:val="000000"/>
                <w:sz w:val="14"/>
                <w:szCs w:val="14"/>
              </w:rPr>
              <w:t>-</w:t>
            </w:r>
          </w:p>
        </w:tc>
        <w:tc>
          <w:tcPr>
            <w:tcW w:w="1398" w:type="dxa"/>
            <w:tcBorders>
              <w:top w:val="single" w:sz="8" w:space="0" w:color="auto"/>
              <w:left w:val="nil"/>
              <w:bottom w:val="single" w:sz="8" w:space="0" w:color="auto"/>
              <w:right w:val="single" w:sz="8" w:space="0" w:color="auto"/>
            </w:tcBorders>
            <w:shd w:val="clear" w:color="auto" w:fill="auto"/>
            <w:vAlign w:val="center"/>
            <w:hideMark/>
          </w:tcPr>
          <w:p w14:paraId="11DFD92E" w14:textId="77777777" w:rsidR="00D36EEF" w:rsidRPr="00033070" w:rsidRDefault="00D36EEF" w:rsidP="006A36D7">
            <w:pPr>
              <w:jc w:val="center"/>
              <w:rPr>
                <w:color w:val="000000"/>
                <w:sz w:val="14"/>
                <w:szCs w:val="14"/>
              </w:rPr>
            </w:pPr>
            <w:r w:rsidRPr="00033070">
              <w:rPr>
                <w:color w:val="000000"/>
                <w:sz w:val="14"/>
                <w:szCs w:val="14"/>
              </w:rPr>
              <w:t>350 860,00 ₽</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539B81F1" w14:textId="77777777" w:rsidR="00D36EEF" w:rsidRPr="00033070" w:rsidRDefault="00D36EEF" w:rsidP="006A36D7">
            <w:pPr>
              <w:jc w:val="center"/>
              <w:rPr>
                <w:color w:val="000000"/>
                <w:sz w:val="14"/>
                <w:szCs w:val="14"/>
              </w:rPr>
            </w:pPr>
            <w:r w:rsidRPr="00033070">
              <w:rPr>
                <w:color w:val="000000"/>
                <w:sz w:val="14"/>
                <w:szCs w:val="14"/>
              </w:rPr>
              <w:t>315 774,00 ₽</w:t>
            </w:r>
          </w:p>
        </w:tc>
        <w:tc>
          <w:tcPr>
            <w:tcW w:w="1843" w:type="dxa"/>
            <w:tcBorders>
              <w:top w:val="single" w:sz="8" w:space="0" w:color="auto"/>
              <w:left w:val="nil"/>
              <w:bottom w:val="single" w:sz="8" w:space="0" w:color="auto"/>
              <w:right w:val="single" w:sz="8" w:space="0" w:color="auto"/>
            </w:tcBorders>
            <w:vAlign w:val="center"/>
          </w:tcPr>
          <w:p w14:paraId="0FD4D84A" w14:textId="77777777" w:rsidR="00D36EEF" w:rsidRPr="00033070" w:rsidRDefault="00D36EEF" w:rsidP="006A36D7">
            <w:pPr>
              <w:jc w:val="center"/>
              <w:rPr>
                <w:color w:val="000000"/>
                <w:sz w:val="14"/>
                <w:szCs w:val="16"/>
              </w:rPr>
            </w:pPr>
            <w:r w:rsidRPr="00033070">
              <w:rPr>
                <w:color w:val="000000"/>
                <w:sz w:val="14"/>
                <w:szCs w:val="16"/>
              </w:rPr>
              <w:t>157 887,00 ₽</w:t>
            </w:r>
          </w:p>
        </w:tc>
        <w:tc>
          <w:tcPr>
            <w:tcW w:w="33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7A4B46" w14:textId="77777777" w:rsidR="00D36EEF" w:rsidRDefault="00D36EEF" w:rsidP="006A36D7">
            <w:pPr>
              <w:jc w:val="center"/>
            </w:pPr>
            <w:r w:rsidRPr="00E94FEF">
              <w:rPr>
                <w:color w:val="000000"/>
                <w:sz w:val="14"/>
                <w:szCs w:val="14"/>
              </w:rPr>
              <w:t>Не идентифицируемый, без шасси. Б/У</w:t>
            </w:r>
          </w:p>
        </w:tc>
      </w:tr>
      <w:tr w:rsidR="00D36EEF" w:rsidRPr="00FD3AF1" w14:paraId="45730C82" w14:textId="77777777" w:rsidTr="006A36D7">
        <w:trPr>
          <w:trHeight w:val="20"/>
        </w:trPr>
        <w:tc>
          <w:tcPr>
            <w:tcW w:w="697" w:type="dxa"/>
            <w:vMerge/>
            <w:tcBorders>
              <w:left w:val="single" w:sz="8" w:space="0" w:color="auto"/>
              <w:right w:val="single" w:sz="8" w:space="0" w:color="auto"/>
            </w:tcBorders>
            <w:vAlign w:val="center"/>
            <w:hideMark/>
          </w:tcPr>
          <w:p w14:paraId="552FCC2C" w14:textId="77777777" w:rsidR="00D36EEF" w:rsidRPr="00033070" w:rsidRDefault="00D36EEF" w:rsidP="006A36D7">
            <w:pPr>
              <w:rPr>
                <w:b/>
                <w:bCs/>
                <w:color w:val="000000"/>
                <w:sz w:val="14"/>
                <w:szCs w:val="14"/>
              </w:rPr>
            </w:pPr>
          </w:p>
        </w:tc>
        <w:tc>
          <w:tcPr>
            <w:tcW w:w="699" w:type="dxa"/>
            <w:tcBorders>
              <w:top w:val="single" w:sz="8" w:space="0" w:color="auto"/>
              <w:left w:val="nil"/>
              <w:bottom w:val="single" w:sz="8" w:space="0" w:color="auto"/>
              <w:right w:val="single" w:sz="8" w:space="0" w:color="auto"/>
            </w:tcBorders>
            <w:shd w:val="clear" w:color="000000" w:fill="FFFFFF"/>
            <w:vAlign w:val="center"/>
            <w:hideMark/>
          </w:tcPr>
          <w:p w14:paraId="25B88F66" w14:textId="77777777" w:rsidR="00D36EEF" w:rsidRPr="00033070" w:rsidRDefault="00D36EEF" w:rsidP="006A36D7">
            <w:pPr>
              <w:jc w:val="center"/>
              <w:rPr>
                <w:color w:val="000000"/>
                <w:sz w:val="14"/>
                <w:szCs w:val="14"/>
              </w:rPr>
            </w:pPr>
            <w:r w:rsidRPr="00033070">
              <w:rPr>
                <w:color w:val="000000"/>
                <w:sz w:val="14"/>
                <w:szCs w:val="14"/>
              </w:rPr>
              <w:t>2,83</w:t>
            </w:r>
          </w:p>
        </w:tc>
        <w:tc>
          <w:tcPr>
            <w:tcW w:w="979" w:type="dxa"/>
            <w:tcBorders>
              <w:top w:val="single" w:sz="8" w:space="0" w:color="auto"/>
              <w:left w:val="nil"/>
              <w:bottom w:val="single" w:sz="8" w:space="0" w:color="auto"/>
              <w:right w:val="single" w:sz="8" w:space="0" w:color="auto"/>
            </w:tcBorders>
            <w:shd w:val="clear" w:color="auto" w:fill="auto"/>
            <w:vAlign w:val="center"/>
            <w:hideMark/>
          </w:tcPr>
          <w:p w14:paraId="3462069C" w14:textId="77777777" w:rsidR="00D36EEF" w:rsidRPr="00033070" w:rsidRDefault="00D36EEF" w:rsidP="006A36D7">
            <w:pPr>
              <w:jc w:val="center"/>
              <w:rPr>
                <w:color w:val="000000"/>
                <w:sz w:val="14"/>
                <w:szCs w:val="14"/>
              </w:rPr>
            </w:pPr>
            <w:r w:rsidRPr="00033070">
              <w:rPr>
                <w:color w:val="000000"/>
                <w:sz w:val="14"/>
                <w:szCs w:val="14"/>
              </w:rPr>
              <w:t>5707</w:t>
            </w:r>
          </w:p>
        </w:tc>
        <w:tc>
          <w:tcPr>
            <w:tcW w:w="1736" w:type="dxa"/>
            <w:tcBorders>
              <w:top w:val="single" w:sz="8" w:space="0" w:color="auto"/>
              <w:left w:val="nil"/>
              <w:bottom w:val="single" w:sz="8" w:space="0" w:color="auto"/>
              <w:right w:val="single" w:sz="8" w:space="0" w:color="auto"/>
            </w:tcBorders>
            <w:shd w:val="clear" w:color="auto" w:fill="auto"/>
            <w:vAlign w:val="center"/>
            <w:hideMark/>
          </w:tcPr>
          <w:p w14:paraId="2FA45E3F" w14:textId="77777777" w:rsidR="00D36EEF" w:rsidRPr="00033070" w:rsidRDefault="00D36EEF" w:rsidP="006A36D7">
            <w:pPr>
              <w:jc w:val="center"/>
              <w:rPr>
                <w:color w:val="000000"/>
                <w:sz w:val="14"/>
                <w:szCs w:val="14"/>
              </w:rPr>
            </w:pPr>
            <w:r w:rsidRPr="00033070">
              <w:rPr>
                <w:color w:val="000000"/>
                <w:sz w:val="14"/>
                <w:szCs w:val="14"/>
              </w:rPr>
              <w:t>Кедр-4 на шасси 8574</w:t>
            </w:r>
          </w:p>
        </w:tc>
        <w:tc>
          <w:tcPr>
            <w:tcW w:w="1295" w:type="dxa"/>
            <w:tcBorders>
              <w:top w:val="single" w:sz="8" w:space="0" w:color="auto"/>
              <w:left w:val="nil"/>
              <w:bottom w:val="single" w:sz="8" w:space="0" w:color="auto"/>
              <w:right w:val="single" w:sz="8" w:space="0" w:color="auto"/>
            </w:tcBorders>
            <w:shd w:val="clear" w:color="auto" w:fill="auto"/>
            <w:vAlign w:val="center"/>
            <w:hideMark/>
          </w:tcPr>
          <w:p w14:paraId="4FC06CFB" w14:textId="226CE353" w:rsidR="00D36EEF" w:rsidRPr="00033070" w:rsidRDefault="00980D81" w:rsidP="006A36D7">
            <w:pPr>
              <w:jc w:val="center"/>
              <w:rPr>
                <w:color w:val="000000"/>
                <w:sz w:val="14"/>
                <w:szCs w:val="14"/>
              </w:rPr>
            </w:pPr>
            <w:hyperlink r:id="rId8" w:history="1">
              <w:r w:rsidR="00D36EEF" w:rsidRPr="00033070">
                <w:rPr>
                  <w:color w:val="000000"/>
                  <w:sz w:val="14"/>
                  <w:szCs w:val="14"/>
                </w:rPr>
                <w:t>вагон-дом</w:t>
              </w:r>
            </w:hyperlink>
          </w:p>
        </w:tc>
        <w:tc>
          <w:tcPr>
            <w:tcW w:w="765" w:type="dxa"/>
            <w:tcBorders>
              <w:top w:val="single" w:sz="8" w:space="0" w:color="auto"/>
              <w:left w:val="nil"/>
              <w:bottom w:val="single" w:sz="8" w:space="0" w:color="auto"/>
              <w:right w:val="single" w:sz="8" w:space="0" w:color="auto"/>
            </w:tcBorders>
            <w:shd w:val="clear" w:color="auto" w:fill="auto"/>
            <w:vAlign w:val="center"/>
            <w:hideMark/>
          </w:tcPr>
          <w:p w14:paraId="2421A7B6" w14:textId="77777777" w:rsidR="00D36EEF" w:rsidRPr="00033070" w:rsidRDefault="00D36EEF" w:rsidP="006A36D7">
            <w:pPr>
              <w:jc w:val="center"/>
              <w:rPr>
                <w:color w:val="000000"/>
                <w:sz w:val="14"/>
                <w:szCs w:val="14"/>
              </w:rPr>
            </w:pPr>
            <w:r w:rsidRPr="00033070">
              <w:rPr>
                <w:color w:val="000000"/>
                <w:sz w:val="14"/>
                <w:szCs w:val="14"/>
              </w:rPr>
              <w:t>2008 (?)</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3A2BB261" w14:textId="77777777" w:rsidR="00D36EEF" w:rsidRPr="00033070" w:rsidRDefault="00D36EEF" w:rsidP="006A36D7">
            <w:pPr>
              <w:jc w:val="center"/>
              <w:rPr>
                <w:color w:val="000000"/>
                <w:sz w:val="14"/>
                <w:szCs w:val="14"/>
              </w:rPr>
            </w:pPr>
            <w:r w:rsidRPr="00033070">
              <w:rPr>
                <w:color w:val="000000"/>
                <w:sz w:val="14"/>
                <w:szCs w:val="14"/>
              </w:rPr>
              <w:t>-</w:t>
            </w:r>
          </w:p>
        </w:tc>
        <w:tc>
          <w:tcPr>
            <w:tcW w:w="1398" w:type="dxa"/>
            <w:tcBorders>
              <w:top w:val="single" w:sz="8" w:space="0" w:color="auto"/>
              <w:left w:val="nil"/>
              <w:bottom w:val="single" w:sz="8" w:space="0" w:color="auto"/>
              <w:right w:val="single" w:sz="8" w:space="0" w:color="auto"/>
            </w:tcBorders>
            <w:shd w:val="clear" w:color="auto" w:fill="auto"/>
            <w:vAlign w:val="center"/>
            <w:hideMark/>
          </w:tcPr>
          <w:p w14:paraId="39671518" w14:textId="77777777" w:rsidR="00D36EEF" w:rsidRPr="00033070" w:rsidRDefault="00D36EEF" w:rsidP="006A36D7">
            <w:pPr>
              <w:jc w:val="center"/>
              <w:rPr>
                <w:color w:val="000000"/>
                <w:sz w:val="14"/>
                <w:szCs w:val="14"/>
              </w:rPr>
            </w:pPr>
            <w:r w:rsidRPr="00033070">
              <w:rPr>
                <w:color w:val="000000"/>
                <w:sz w:val="14"/>
                <w:szCs w:val="14"/>
              </w:rPr>
              <w:t>350 860,00 ₽</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42A11C1A" w14:textId="77777777" w:rsidR="00D36EEF" w:rsidRPr="00033070" w:rsidRDefault="00D36EEF" w:rsidP="006A36D7">
            <w:pPr>
              <w:jc w:val="center"/>
              <w:rPr>
                <w:color w:val="000000"/>
                <w:sz w:val="14"/>
                <w:szCs w:val="14"/>
              </w:rPr>
            </w:pPr>
            <w:r w:rsidRPr="00033070">
              <w:rPr>
                <w:color w:val="000000"/>
                <w:sz w:val="14"/>
                <w:szCs w:val="14"/>
              </w:rPr>
              <w:t>315 774,00 ₽</w:t>
            </w:r>
          </w:p>
        </w:tc>
        <w:tc>
          <w:tcPr>
            <w:tcW w:w="1843" w:type="dxa"/>
            <w:tcBorders>
              <w:top w:val="single" w:sz="8" w:space="0" w:color="auto"/>
              <w:left w:val="nil"/>
              <w:bottom w:val="single" w:sz="8" w:space="0" w:color="auto"/>
              <w:right w:val="single" w:sz="8" w:space="0" w:color="auto"/>
            </w:tcBorders>
            <w:vAlign w:val="center"/>
          </w:tcPr>
          <w:p w14:paraId="39BFD7E1" w14:textId="77777777" w:rsidR="00D36EEF" w:rsidRPr="00033070" w:rsidRDefault="00D36EEF" w:rsidP="006A36D7">
            <w:pPr>
              <w:jc w:val="center"/>
              <w:rPr>
                <w:color w:val="000000"/>
                <w:sz w:val="14"/>
                <w:szCs w:val="16"/>
              </w:rPr>
            </w:pPr>
            <w:r w:rsidRPr="00033070">
              <w:rPr>
                <w:color w:val="000000"/>
                <w:sz w:val="14"/>
                <w:szCs w:val="16"/>
              </w:rPr>
              <w:t>157 887,00 ₽</w:t>
            </w:r>
          </w:p>
        </w:tc>
        <w:tc>
          <w:tcPr>
            <w:tcW w:w="33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C9A2B1" w14:textId="77777777" w:rsidR="00D36EEF" w:rsidRDefault="00D36EEF" w:rsidP="006A36D7">
            <w:pPr>
              <w:jc w:val="center"/>
            </w:pPr>
            <w:r w:rsidRPr="00E94FEF">
              <w:rPr>
                <w:color w:val="000000"/>
                <w:sz w:val="14"/>
                <w:szCs w:val="14"/>
              </w:rPr>
              <w:t>Не идентифицируемый, без шасси. Б/У</w:t>
            </w:r>
          </w:p>
        </w:tc>
      </w:tr>
      <w:tr w:rsidR="00D36EEF" w:rsidRPr="00FD3AF1" w14:paraId="7C2D32D4" w14:textId="77777777" w:rsidTr="006A36D7">
        <w:trPr>
          <w:trHeight w:val="20"/>
        </w:trPr>
        <w:tc>
          <w:tcPr>
            <w:tcW w:w="697" w:type="dxa"/>
            <w:vMerge/>
            <w:tcBorders>
              <w:left w:val="single" w:sz="8" w:space="0" w:color="auto"/>
              <w:right w:val="single" w:sz="8" w:space="0" w:color="auto"/>
            </w:tcBorders>
            <w:vAlign w:val="center"/>
            <w:hideMark/>
          </w:tcPr>
          <w:p w14:paraId="69B3B782" w14:textId="77777777" w:rsidR="00D36EEF" w:rsidRPr="00033070" w:rsidRDefault="00D36EEF" w:rsidP="006A36D7">
            <w:pPr>
              <w:rPr>
                <w:b/>
                <w:bCs/>
                <w:color w:val="000000"/>
                <w:sz w:val="14"/>
                <w:szCs w:val="14"/>
              </w:rPr>
            </w:pPr>
          </w:p>
        </w:tc>
        <w:tc>
          <w:tcPr>
            <w:tcW w:w="699" w:type="dxa"/>
            <w:tcBorders>
              <w:top w:val="single" w:sz="8" w:space="0" w:color="auto"/>
              <w:left w:val="nil"/>
              <w:bottom w:val="single" w:sz="8" w:space="0" w:color="auto"/>
              <w:right w:val="single" w:sz="8" w:space="0" w:color="auto"/>
            </w:tcBorders>
            <w:shd w:val="clear" w:color="000000" w:fill="FFFFFF"/>
            <w:vAlign w:val="center"/>
            <w:hideMark/>
          </w:tcPr>
          <w:p w14:paraId="2E93DFBA" w14:textId="77777777" w:rsidR="00D36EEF" w:rsidRPr="00033070" w:rsidRDefault="00D36EEF" w:rsidP="006A36D7">
            <w:pPr>
              <w:jc w:val="center"/>
              <w:rPr>
                <w:color w:val="000000"/>
                <w:sz w:val="14"/>
                <w:szCs w:val="14"/>
              </w:rPr>
            </w:pPr>
            <w:r w:rsidRPr="00033070">
              <w:rPr>
                <w:color w:val="000000"/>
                <w:sz w:val="14"/>
                <w:szCs w:val="14"/>
              </w:rPr>
              <w:t>2,84</w:t>
            </w:r>
          </w:p>
        </w:tc>
        <w:tc>
          <w:tcPr>
            <w:tcW w:w="979" w:type="dxa"/>
            <w:tcBorders>
              <w:top w:val="single" w:sz="8" w:space="0" w:color="auto"/>
              <w:left w:val="nil"/>
              <w:bottom w:val="single" w:sz="8" w:space="0" w:color="auto"/>
              <w:right w:val="single" w:sz="8" w:space="0" w:color="auto"/>
            </w:tcBorders>
            <w:shd w:val="clear" w:color="auto" w:fill="auto"/>
            <w:vAlign w:val="center"/>
            <w:hideMark/>
          </w:tcPr>
          <w:p w14:paraId="79FAB2D1" w14:textId="77777777" w:rsidR="00D36EEF" w:rsidRPr="00033070" w:rsidRDefault="00D36EEF" w:rsidP="006A36D7">
            <w:pPr>
              <w:jc w:val="center"/>
              <w:rPr>
                <w:color w:val="000000"/>
                <w:sz w:val="14"/>
                <w:szCs w:val="14"/>
              </w:rPr>
            </w:pPr>
            <w:r w:rsidRPr="00033070">
              <w:rPr>
                <w:color w:val="000000"/>
                <w:sz w:val="14"/>
                <w:szCs w:val="14"/>
              </w:rPr>
              <w:t>5708</w:t>
            </w:r>
          </w:p>
        </w:tc>
        <w:tc>
          <w:tcPr>
            <w:tcW w:w="1736" w:type="dxa"/>
            <w:tcBorders>
              <w:top w:val="single" w:sz="8" w:space="0" w:color="auto"/>
              <w:left w:val="nil"/>
              <w:bottom w:val="single" w:sz="8" w:space="0" w:color="auto"/>
              <w:right w:val="single" w:sz="8" w:space="0" w:color="auto"/>
            </w:tcBorders>
            <w:shd w:val="clear" w:color="auto" w:fill="auto"/>
            <w:vAlign w:val="center"/>
            <w:hideMark/>
          </w:tcPr>
          <w:p w14:paraId="21AAEA5F" w14:textId="77777777" w:rsidR="00D36EEF" w:rsidRPr="00033070" w:rsidRDefault="00D36EEF" w:rsidP="006A36D7">
            <w:pPr>
              <w:jc w:val="center"/>
              <w:rPr>
                <w:color w:val="000000"/>
                <w:sz w:val="14"/>
                <w:szCs w:val="14"/>
              </w:rPr>
            </w:pPr>
            <w:r w:rsidRPr="00033070">
              <w:rPr>
                <w:color w:val="000000"/>
                <w:sz w:val="14"/>
                <w:szCs w:val="14"/>
              </w:rPr>
              <w:t>Кедр-4 на шасси 8574</w:t>
            </w:r>
          </w:p>
        </w:tc>
        <w:tc>
          <w:tcPr>
            <w:tcW w:w="1295" w:type="dxa"/>
            <w:tcBorders>
              <w:top w:val="single" w:sz="8" w:space="0" w:color="auto"/>
              <w:left w:val="nil"/>
              <w:bottom w:val="single" w:sz="8" w:space="0" w:color="auto"/>
              <w:right w:val="single" w:sz="8" w:space="0" w:color="auto"/>
            </w:tcBorders>
            <w:shd w:val="clear" w:color="auto" w:fill="auto"/>
            <w:vAlign w:val="center"/>
            <w:hideMark/>
          </w:tcPr>
          <w:p w14:paraId="34EE0E76" w14:textId="410C6287" w:rsidR="00D36EEF" w:rsidRPr="00033070" w:rsidRDefault="00980D81" w:rsidP="006A36D7">
            <w:pPr>
              <w:jc w:val="center"/>
              <w:rPr>
                <w:color w:val="000000"/>
                <w:sz w:val="14"/>
                <w:szCs w:val="14"/>
              </w:rPr>
            </w:pPr>
            <w:hyperlink r:id="rId9" w:history="1">
              <w:r w:rsidR="00D36EEF" w:rsidRPr="00033070">
                <w:rPr>
                  <w:color w:val="000000"/>
                  <w:sz w:val="14"/>
                  <w:szCs w:val="14"/>
                </w:rPr>
                <w:t>вагон-дом</w:t>
              </w:r>
            </w:hyperlink>
          </w:p>
        </w:tc>
        <w:tc>
          <w:tcPr>
            <w:tcW w:w="765" w:type="dxa"/>
            <w:tcBorders>
              <w:top w:val="single" w:sz="8" w:space="0" w:color="auto"/>
              <w:left w:val="nil"/>
              <w:bottom w:val="single" w:sz="8" w:space="0" w:color="auto"/>
              <w:right w:val="single" w:sz="8" w:space="0" w:color="auto"/>
            </w:tcBorders>
            <w:shd w:val="clear" w:color="auto" w:fill="auto"/>
            <w:vAlign w:val="center"/>
            <w:hideMark/>
          </w:tcPr>
          <w:p w14:paraId="2BAD9771" w14:textId="77777777" w:rsidR="00D36EEF" w:rsidRPr="00033070" w:rsidRDefault="00D36EEF" w:rsidP="006A36D7">
            <w:pPr>
              <w:jc w:val="center"/>
              <w:rPr>
                <w:color w:val="000000"/>
                <w:sz w:val="14"/>
                <w:szCs w:val="14"/>
              </w:rPr>
            </w:pPr>
            <w:r w:rsidRPr="00033070">
              <w:rPr>
                <w:color w:val="000000"/>
                <w:sz w:val="14"/>
                <w:szCs w:val="14"/>
              </w:rPr>
              <w:t>2008 (?)</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3D9783F9" w14:textId="77777777" w:rsidR="00D36EEF" w:rsidRPr="00033070" w:rsidRDefault="00D36EEF" w:rsidP="006A36D7">
            <w:pPr>
              <w:jc w:val="center"/>
              <w:rPr>
                <w:color w:val="000000"/>
                <w:sz w:val="14"/>
                <w:szCs w:val="14"/>
              </w:rPr>
            </w:pPr>
            <w:r w:rsidRPr="00033070">
              <w:rPr>
                <w:color w:val="000000"/>
                <w:sz w:val="14"/>
                <w:szCs w:val="14"/>
              </w:rPr>
              <w:t>-</w:t>
            </w:r>
          </w:p>
        </w:tc>
        <w:tc>
          <w:tcPr>
            <w:tcW w:w="1398" w:type="dxa"/>
            <w:tcBorders>
              <w:top w:val="single" w:sz="8" w:space="0" w:color="auto"/>
              <w:left w:val="nil"/>
              <w:bottom w:val="single" w:sz="8" w:space="0" w:color="auto"/>
              <w:right w:val="single" w:sz="8" w:space="0" w:color="auto"/>
            </w:tcBorders>
            <w:shd w:val="clear" w:color="auto" w:fill="auto"/>
            <w:vAlign w:val="center"/>
            <w:hideMark/>
          </w:tcPr>
          <w:p w14:paraId="78AEAA97" w14:textId="77777777" w:rsidR="00D36EEF" w:rsidRPr="00033070" w:rsidRDefault="00D36EEF" w:rsidP="006A36D7">
            <w:pPr>
              <w:jc w:val="center"/>
              <w:rPr>
                <w:color w:val="000000"/>
                <w:sz w:val="14"/>
                <w:szCs w:val="14"/>
              </w:rPr>
            </w:pPr>
            <w:r w:rsidRPr="00033070">
              <w:rPr>
                <w:color w:val="000000"/>
                <w:sz w:val="14"/>
                <w:szCs w:val="14"/>
              </w:rPr>
              <w:t>350 860,00 ₽</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5FD35977" w14:textId="77777777" w:rsidR="00D36EEF" w:rsidRPr="00033070" w:rsidRDefault="00D36EEF" w:rsidP="006A36D7">
            <w:pPr>
              <w:jc w:val="center"/>
              <w:rPr>
                <w:color w:val="000000"/>
                <w:sz w:val="14"/>
                <w:szCs w:val="14"/>
              </w:rPr>
            </w:pPr>
            <w:r w:rsidRPr="00033070">
              <w:rPr>
                <w:color w:val="000000"/>
                <w:sz w:val="14"/>
                <w:szCs w:val="14"/>
              </w:rPr>
              <w:t>315 774,00 ₽</w:t>
            </w:r>
          </w:p>
        </w:tc>
        <w:tc>
          <w:tcPr>
            <w:tcW w:w="1843" w:type="dxa"/>
            <w:tcBorders>
              <w:top w:val="single" w:sz="8" w:space="0" w:color="auto"/>
              <w:left w:val="nil"/>
              <w:bottom w:val="single" w:sz="8" w:space="0" w:color="auto"/>
              <w:right w:val="single" w:sz="8" w:space="0" w:color="auto"/>
            </w:tcBorders>
            <w:vAlign w:val="center"/>
          </w:tcPr>
          <w:p w14:paraId="4A1C18C0" w14:textId="77777777" w:rsidR="00D36EEF" w:rsidRPr="00033070" w:rsidRDefault="00D36EEF" w:rsidP="006A36D7">
            <w:pPr>
              <w:jc w:val="center"/>
              <w:rPr>
                <w:color w:val="000000"/>
                <w:sz w:val="14"/>
                <w:szCs w:val="16"/>
              </w:rPr>
            </w:pPr>
            <w:r w:rsidRPr="00033070">
              <w:rPr>
                <w:color w:val="000000"/>
                <w:sz w:val="14"/>
                <w:szCs w:val="16"/>
              </w:rPr>
              <w:t>157 887,00 ₽</w:t>
            </w:r>
          </w:p>
        </w:tc>
        <w:tc>
          <w:tcPr>
            <w:tcW w:w="33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2EE5485" w14:textId="77777777" w:rsidR="00D36EEF" w:rsidRDefault="00D36EEF" w:rsidP="006A36D7">
            <w:pPr>
              <w:jc w:val="center"/>
            </w:pPr>
            <w:r w:rsidRPr="00E94FEF">
              <w:rPr>
                <w:color w:val="000000"/>
                <w:sz w:val="14"/>
                <w:szCs w:val="14"/>
              </w:rPr>
              <w:t>Не идентифицируемый, без шасси. Б/У</w:t>
            </w:r>
          </w:p>
        </w:tc>
      </w:tr>
      <w:tr w:rsidR="00D36EEF" w:rsidRPr="00FD3AF1" w14:paraId="5A99AB18" w14:textId="77777777" w:rsidTr="006A36D7">
        <w:trPr>
          <w:trHeight w:val="20"/>
        </w:trPr>
        <w:tc>
          <w:tcPr>
            <w:tcW w:w="697" w:type="dxa"/>
            <w:vMerge/>
            <w:tcBorders>
              <w:left w:val="single" w:sz="8" w:space="0" w:color="auto"/>
              <w:right w:val="single" w:sz="8" w:space="0" w:color="auto"/>
            </w:tcBorders>
            <w:vAlign w:val="center"/>
            <w:hideMark/>
          </w:tcPr>
          <w:p w14:paraId="6D03D7EA" w14:textId="77777777" w:rsidR="00D36EEF" w:rsidRPr="00033070" w:rsidRDefault="00D36EEF" w:rsidP="006A36D7">
            <w:pPr>
              <w:rPr>
                <w:b/>
                <w:bCs/>
                <w:color w:val="000000"/>
                <w:sz w:val="14"/>
                <w:szCs w:val="14"/>
              </w:rPr>
            </w:pPr>
          </w:p>
        </w:tc>
        <w:tc>
          <w:tcPr>
            <w:tcW w:w="699" w:type="dxa"/>
            <w:tcBorders>
              <w:top w:val="single" w:sz="8" w:space="0" w:color="auto"/>
              <w:left w:val="nil"/>
              <w:bottom w:val="single" w:sz="8" w:space="0" w:color="auto"/>
              <w:right w:val="single" w:sz="8" w:space="0" w:color="auto"/>
            </w:tcBorders>
            <w:shd w:val="clear" w:color="000000" w:fill="FFFFFF"/>
            <w:vAlign w:val="center"/>
            <w:hideMark/>
          </w:tcPr>
          <w:p w14:paraId="477F113C" w14:textId="77777777" w:rsidR="00D36EEF" w:rsidRPr="00033070" w:rsidRDefault="00D36EEF" w:rsidP="006A36D7">
            <w:pPr>
              <w:jc w:val="center"/>
              <w:rPr>
                <w:color w:val="000000"/>
                <w:sz w:val="14"/>
                <w:szCs w:val="14"/>
              </w:rPr>
            </w:pPr>
            <w:r w:rsidRPr="00033070">
              <w:rPr>
                <w:color w:val="000000"/>
                <w:sz w:val="14"/>
                <w:szCs w:val="14"/>
              </w:rPr>
              <w:t>2,85</w:t>
            </w:r>
          </w:p>
        </w:tc>
        <w:tc>
          <w:tcPr>
            <w:tcW w:w="979" w:type="dxa"/>
            <w:tcBorders>
              <w:top w:val="single" w:sz="8" w:space="0" w:color="auto"/>
              <w:left w:val="nil"/>
              <w:bottom w:val="single" w:sz="8" w:space="0" w:color="auto"/>
              <w:right w:val="single" w:sz="8" w:space="0" w:color="auto"/>
            </w:tcBorders>
            <w:shd w:val="clear" w:color="auto" w:fill="auto"/>
            <w:vAlign w:val="center"/>
            <w:hideMark/>
          </w:tcPr>
          <w:p w14:paraId="70C513EB" w14:textId="77777777" w:rsidR="00D36EEF" w:rsidRPr="00033070" w:rsidRDefault="00D36EEF" w:rsidP="006A36D7">
            <w:pPr>
              <w:jc w:val="center"/>
              <w:rPr>
                <w:color w:val="000000"/>
                <w:sz w:val="14"/>
                <w:szCs w:val="14"/>
              </w:rPr>
            </w:pPr>
            <w:r w:rsidRPr="00033070">
              <w:rPr>
                <w:color w:val="000000"/>
                <w:sz w:val="14"/>
                <w:szCs w:val="14"/>
              </w:rPr>
              <w:t>5709</w:t>
            </w:r>
          </w:p>
        </w:tc>
        <w:tc>
          <w:tcPr>
            <w:tcW w:w="1736" w:type="dxa"/>
            <w:tcBorders>
              <w:top w:val="single" w:sz="8" w:space="0" w:color="auto"/>
              <w:left w:val="nil"/>
              <w:bottom w:val="single" w:sz="8" w:space="0" w:color="auto"/>
              <w:right w:val="single" w:sz="8" w:space="0" w:color="auto"/>
            </w:tcBorders>
            <w:shd w:val="clear" w:color="auto" w:fill="auto"/>
            <w:vAlign w:val="center"/>
            <w:hideMark/>
          </w:tcPr>
          <w:p w14:paraId="539A1881" w14:textId="77777777" w:rsidR="00D36EEF" w:rsidRPr="00033070" w:rsidRDefault="00D36EEF" w:rsidP="006A36D7">
            <w:pPr>
              <w:jc w:val="center"/>
              <w:rPr>
                <w:color w:val="000000"/>
                <w:sz w:val="14"/>
                <w:szCs w:val="14"/>
              </w:rPr>
            </w:pPr>
            <w:r w:rsidRPr="00033070">
              <w:rPr>
                <w:color w:val="000000"/>
                <w:sz w:val="14"/>
                <w:szCs w:val="14"/>
              </w:rPr>
              <w:t>Кедр-4 на шасси 8574</w:t>
            </w:r>
          </w:p>
        </w:tc>
        <w:tc>
          <w:tcPr>
            <w:tcW w:w="1295" w:type="dxa"/>
            <w:tcBorders>
              <w:top w:val="single" w:sz="8" w:space="0" w:color="auto"/>
              <w:left w:val="nil"/>
              <w:bottom w:val="single" w:sz="8" w:space="0" w:color="auto"/>
              <w:right w:val="single" w:sz="8" w:space="0" w:color="auto"/>
            </w:tcBorders>
            <w:shd w:val="clear" w:color="auto" w:fill="auto"/>
            <w:vAlign w:val="center"/>
            <w:hideMark/>
          </w:tcPr>
          <w:p w14:paraId="59AAE9B3" w14:textId="045CF3C6" w:rsidR="00D36EEF" w:rsidRPr="00033070" w:rsidRDefault="00980D81" w:rsidP="006A36D7">
            <w:pPr>
              <w:jc w:val="center"/>
              <w:rPr>
                <w:color w:val="000000"/>
                <w:sz w:val="14"/>
                <w:szCs w:val="14"/>
              </w:rPr>
            </w:pPr>
            <w:hyperlink r:id="rId10" w:history="1">
              <w:r w:rsidR="00D36EEF" w:rsidRPr="00033070">
                <w:rPr>
                  <w:color w:val="000000"/>
                  <w:sz w:val="14"/>
                  <w:szCs w:val="14"/>
                </w:rPr>
                <w:t>вагон-дом</w:t>
              </w:r>
            </w:hyperlink>
          </w:p>
        </w:tc>
        <w:tc>
          <w:tcPr>
            <w:tcW w:w="765" w:type="dxa"/>
            <w:tcBorders>
              <w:top w:val="single" w:sz="8" w:space="0" w:color="auto"/>
              <w:left w:val="nil"/>
              <w:bottom w:val="single" w:sz="8" w:space="0" w:color="auto"/>
              <w:right w:val="single" w:sz="8" w:space="0" w:color="auto"/>
            </w:tcBorders>
            <w:shd w:val="clear" w:color="auto" w:fill="auto"/>
            <w:vAlign w:val="center"/>
            <w:hideMark/>
          </w:tcPr>
          <w:p w14:paraId="0CD453E5" w14:textId="77777777" w:rsidR="00D36EEF" w:rsidRPr="00033070" w:rsidRDefault="00D36EEF" w:rsidP="006A36D7">
            <w:pPr>
              <w:jc w:val="center"/>
              <w:rPr>
                <w:color w:val="000000"/>
                <w:sz w:val="14"/>
                <w:szCs w:val="14"/>
              </w:rPr>
            </w:pPr>
            <w:r w:rsidRPr="00033070">
              <w:rPr>
                <w:color w:val="000000"/>
                <w:sz w:val="14"/>
                <w:szCs w:val="14"/>
              </w:rPr>
              <w:t>2008 (?)</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48A31FD4" w14:textId="77777777" w:rsidR="00D36EEF" w:rsidRPr="00033070" w:rsidRDefault="00D36EEF" w:rsidP="006A36D7">
            <w:pPr>
              <w:jc w:val="center"/>
              <w:rPr>
                <w:color w:val="000000"/>
                <w:sz w:val="14"/>
                <w:szCs w:val="14"/>
              </w:rPr>
            </w:pPr>
            <w:r w:rsidRPr="00033070">
              <w:rPr>
                <w:color w:val="000000"/>
                <w:sz w:val="14"/>
                <w:szCs w:val="14"/>
              </w:rPr>
              <w:t>-</w:t>
            </w:r>
          </w:p>
        </w:tc>
        <w:tc>
          <w:tcPr>
            <w:tcW w:w="1398" w:type="dxa"/>
            <w:tcBorders>
              <w:top w:val="single" w:sz="8" w:space="0" w:color="auto"/>
              <w:left w:val="nil"/>
              <w:bottom w:val="single" w:sz="8" w:space="0" w:color="auto"/>
              <w:right w:val="single" w:sz="8" w:space="0" w:color="auto"/>
            </w:tcBorders>
            <w:shd w:val="clear" w:color="auto" w:fill="auto"/>
            <w:vAlign w:val="center"/>
            <w:hideMark/>
          </w:tcPr>
          <w:p w14:paraId="3508E53A" w14:textId="77777777" w:rsidR="00D36EEF" w:rsidRPr="00033070" w:rsidRDefault="00D36EEF" w:rsidP="006A36D7">
            <w:pPr>
              <w:jc w:val="center"/>
              <w:rPr>
                <w:color w:val="000000"/>
                <w:sz w:val="14"/>
                <w:szCs w:val="14"/>
              </w:rPr>
            </w:pPr>
            <w:r w:rsidRPr="00033070">
              <w:rPr>
                <w:color w:val="000000"/>
                <w:sz w:val="14"/>
                <w:szCs w:val="14"/>
              </w:rPr>
              <w:t>350 860,00 ₽</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314EBA69" w14:textId="77777777" w:rsidR="00D36EEF" w:rsidRPr="00033070" w:rsidRDefault="00D36EEF" w:rsidP="006A36D7">
            <w:pPr>
              <w:jc w:val="center"/>
              <w:rPr>
                <w:color w:val="000000"/>
                <w:sz w:val="14"/>
                <w:szCs w:val="14"/>
              </w:rPr>
            </w:pPr>
            <w:r w:rsidRPr="00033070">
              <w:rPr>
                <w:color w:val="000000"/>
                <w:sz w:val="14"/>
                <w:szCs w:val="14"/>
              </w:rPr>
              <w:t>315 774,00 ₽</w:t>
            </w:r>
          </w:p>
        </w:tc>
        <w:tc>
          <w:tcPr>
            <w:tcW w:w="1843" w:type="dxa"/>
            <w:tcBorders>
              <w:top w:val="single" w:sz="8" w:space="0" w:color="auto"/>
              <w:left w:val="nil"/>
              <w:bottom w:val="single" w:sz="8" w:space="0" w:color="auto"/>
              <w:right w:val="single" w:sz="8" w:space="0" w:color="auto"/>
            </w:tcBorders>
            <w:vAlign w:val="center"/>
          </w:tcPr>
          <w:p w14:paraId="34522DE7" w14:textId="77777777" w:rsidR="00D36EEF" w:rsidRPr="00033070" w:rsidRDefault="00D36EEF" w:rsidP="006A36D7">
            <w:pPr>
              <w:jc w:val="center"/>
              <w:rPr>
                <w:color w:val="000000"/>
                <w:sz w:val="14"/>
                <w:szCs w:val="16"/>
              </w:rPr>
            </w:pPr>
            <w:r w:rsidRPr="00033070">
              <w:rPr>
                <w:color w:val="000000"/>
                <w:sz w:val="14"/>
                <w:szCs w:val="16"/>
              </w:rPr>
              <w:t>157 887,00 ₽</w:t>
            </w:r>
          </w:p>
        </w:tc>
        <w:tc>
          <w:tcPr>
            <w:tcW w:w="33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B7D600" w14:textId="77777777" w:rsidR="00D36EEF" w:rsidRDefault="00D36EEF" w:rsidP="006A36D7">
            <w:pPr>
              <w:jc w:val="center"/>
            </w:pPr>
            <w:r w:rsidRPr="00E94FEF">
              <w:rPr>
                <w:color w:val="000000"/>
                <w:sz w:val="14"/>
                <w:szCs w:val="14"/>
              </w:rPr>
              <w:t>Не идентифицируемый, без шасси. Б/У</w:t>
            </w:r>
          </w:p>
        </w:tc>
      </w:tr>
      <w:tr w:rsidR="00D36EEF" w:rsidRPr="00FD3AF1" w14:paraId="63A19448" w14:textId="77777777" w:rsidTr="006A36D7">
        <w:trPr>
          <w:trHeight w:val="20"/>
        </w:trPr>
        <w:tc>
          <w:tcPr>
            <w:tcW w:w="697" w:type="dxa"/>
            <w:vMerge/>
            <w:tcBorders>
              <w:left w:val="single" w:sz="8" w:space="0" w:color="auto"/>
              <w:bottom w:val="single" w:sz="8" w:space="0" w:color="auto"/>
              <w:right w:val="single" w:sz="8" w:space="0" w:color="auto"/>
            </w:tcBorders>
            <w:shd w:val="clear" w:color="auto" w:fill="auto"/>
            <w:vAlign w:val="center"/>
            <w:hideMark/>
          </w:tcPr>
          <w:p w14:paraId="5445A38A" w14:textId="77777777" w:rsidR="00D36EEF" w:rsidRPr="00033070" w:rsidRDefault="00D36EEF" w:rsidP="006A36D7">
            <w:pPr>
              <w:jc w:val="center"/>
              <w:rPr>
                <w:b/>
                <w:bCs/>
                <w:color w:val="000000"/>
                <w:sz w:val="14"/>
                <w:szCs w:val="14"/>
              </w:rPr>
            </w:pPr>
          </w:p>
        </w:tc>
        <w:tc>
          <w:tcPr>
            <w:tcW w:w="68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0E9FCD96" w14:textId="77777777" w:rsidR="00D36EEF" w:rsidRPr="00033070" w:rsidRDefault="00D36EEF" w:rsidP="006A36D7">
            <w:pPr>
              <w:jc w:val="center"/>
              <w:rPr>
                <w:b/>
                <w:bCs/>
                <w:color w:val="000000"/>
                <w:sz w:val="14"/>
                <w:szCs w:val="14"/>
              </w:rPr>
            </w:pPr>
            <w:r w:rsidRPr="00033070">
              <w:rPr>
                <w:b/>
                <w:bCs/>
                <w:color w:val="000000"/>
                <w:sz w:val="14"/>
                <w:szCs w:val="14"/>
              </w:rPr>
              <w:t>ЦЕНА ЛОТА</w:t>
            </w:r>
          </w:p>
        </w:tc>
        <w:tc>
          <w:tcPr>
            <w:tcW w:w="139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39EAEEA" w14:textId="77777777" w:rsidR="00D36EEF" w:rsidRPr="00033070" w:rsidRDefault="00D36EEF" w:rsidP="006A36D7">
            <w:pPr>
              <w:jc w:val="center"/>
              <w:rPr>
                <w:b/>
                <w:bCs/>
                <w:color w:val="000000"/>
                <w:sz w:val="14"/>
                <w:szCs w:val="14"/>
              </w:rPr>
            </w:pPr>
            <w:r w:rsidRPr="00033070">
              <w:rPr>
                <w:b/>
                <w:bCs/>
                <w:color w:val="000000"/>
                <w:sz w:val="14"/>
                <w:szCs w:val="14"/>
              </w:rPr>
              <w:t>1 754 300,00 ₽</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9A8FC0F" w14:textId="77777777" w:rsidR="00D36EEF" w:rsidRPr="00033070" w:rsidRDefault="00D36EEF" w:rsidP="006A36D7">
            <w:pPr>
              <w:jc w:val="center"/>
              <w:rPr>
                <w:b/>
                <w:bCs/>
                <w:color w:val="000000"/>
                <w:sz w:val="14"/>
                <w:szCs w:val="14"/>
              </w:rPr>
            </w:pPr>
            <w:r w:rsidRPr="00033070">
              <w:rPr>
                <w:b/>
                <w:bCs/>
                <w:color w:val="000000"/>
                <w:sz w:val="14"/>
                <w:szCs w:val="14"/>
              </w:rPr>
              <w:t>1 578 870,00 ₽</w:t>
            </w:r>
          </w:p>
        </w:tc>
        <w:tc>
          <w:tcPr>
            <w:tcW w:w="1843" w:type="dxa"/>
            <w:tcBorders>
              <w:top w:val="single" w:sz="8" w:space="0" w:color="auto"/>
              <w:left w:val="single" w:sz="8" w:space="0" w:color="auto"/>
              <w:bottom w:val="single" w:sz="8" w:space="0" w:color="auto"/>
              <w:right w:val="single" w:sz="8" w:space="0" w:color="auto"/>
            </w:tcBorders>
          </w:tcPr>
          <w:p w14:paraId="02DA9602" w14:textId="77777777" w:rsidR="00D36EEF" w:rsidRPr="00033070" w:rsidRDefault="00D36EEF" w:rsidP="006A36D7">
            <w:pPr>
              <w:jc w:val="center"/>
              <w:rPr>
                <w:b/>
                <w:bCs/>
                <w:color w:val="000000"/>
                <w:sz w:val="14"/>
                <w:szCs w:val="14"/>
              </w:rPr>
            </w:pPr>
            <w:r w:rsidRPr="00033070">
              <w:rPr>
                <w:b/>
                <w:bCs/>
                <w:color w:val="000000"/>
                <w:sz w:val="14"/>
                <w:szCs w:val="14"/>
              </w:rPr>
              <w:t>789 435,00 ₽</w:t>
            </w:r>
          </w:p>
        </w:tc>
        <w:tc>
          <w:tcPr>
            <w:tcW w:w="33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6B973F1" w14:textId="77777777" w:rsidR="00D36EEF" w:rsidRPr="00033070" w:rsidRDefault="00D36EEF" w:rsidP="006A36D7">
            <w:pPr>
              <w:jc w:val="center"/>
              <w:rPr>
                <w:b/>
                <w:bCs/>
                <w:color w:val="000000"/>
                <w:sz w:val="14"/>
                <w:szCs w:val="14"/>
              </w:rPr>
            </w:pPr>
            <w:r w:rsidRPr="00033070">
              <w:rPr>
                <w:b/>
                <w:bCs/>
                <w:color w:val="000000"/>
                <w:sz w:val="14"/>
                <w:szCs w:val="14"/>
              </w:rPr>
              <w:t> </w:t>
            </w:r>
          </w:p>
        </w:tc>
      </w:tr>
      <w:tr w:rsidR="00D36EEF" w:rsidRPr="00FD3AF1" w14:paraId="776E783D" w14:textId="77777777" w:rsidTr="006A36D7">
        <w:trPr>
          <w:trHeight w:val="20"/>
        </w:trPr>
        <w:tc>
          <w:tcPr>
            <w:tcW w:w="7533" w:type="dxa"/>
            <w:gridSpan w:val="7"/>
            <w:tcBorders>
              <w:top w:val="single" w:sz="8" w:space="0" w:color="auto"/>
              <w:bottom w:val="single" w:sz="8" w:space="0" w:color="auto"/>
            </w:tcBorders>
            <w:shd w:val="clear" w:color="auto" w:fill="auto"/>
            <w:vAlign w:val="center"/>
          </w:tcPr>
          <w:p w14:paraId="48C273AF" w14:textId="77777777" w:rsidR="00D36EEF" w:rsidRDefault="00D36EEF" w:rsidP="006A36D7">
            <w:pPr>
              <w:jc w:val="center"/>
              <w:rPr>
                <w:b/>
                <w:bCs/>
                <w:color w:val="000000"/>
                <w:sz w:val="16"/>
                <w:szCs w:val="16"/>
              </w:rPr>
            </w:pPr>
          </w:p>
          <w:p w14:paraId="66DCDF22" w14:textId="77777777" w:rsidR="00D36EEF" w:rsidRPr="00FD3AF1" w:rsidRDefault="00D36EEF" w:rsidP="006A36D7">
            <w:pPr>
              <w:jc w:val="center"/>
              <w:rPr>
                <w:b/>
                <w:bCs/>
                <w:color w:val="000000"/>
                <w:sz w:val="16"/>
                <w:szCs w:val="16"/>
              </w:rPr>
            </w:pPr>
          </w:p>
        </w:tc>
        <w:tc>
          <w:tcPr>
            <w:tcW w:w="1398" w:type="dxa"/>
            <w:tcBorders>
              <w:top w:val="single" w:sz="8" w:space="0" w:color="auto"/>
              <w:bottom w:val="single" w:sz="8" w:space="0" w:color="auto"/>
            </w:tcBorders>
            <w:shd w:val="clear" w:color="auto" w:fill="auto"/>
            <w:vAlign w:val="center"/>
          </w:tcPr>
          <w:p w14:paraId="4268FE08" w14:textId="77777777" w:rsidR="00D36EEF" w:rsidRPr="00FD3AF1" w:rsidRDefault="00D36EEF" w:rsidP="006A36D7">
            <w:pPr>
              <w:jc w:val="center"/>
              <w:rPr>
                <w:b/>
                <w:bCs/>
                <w:color w:val="000000"/>
                <w:sz w:val="16"/>
                <w:szCs w:val="16"/>
              </w:rPr>
            </w:pPr>
          </w:p>
        </w:tc>
        <w:tc>
          <w:tcPr>
            <w:tcW w:w="1417" w:type="dxa"/>
            <w:tcBorders>
              <w:top w:val="single" w:sz="8" w:space="0" w:color="auto"/>
              <w:bottom w:val="single" w:sz="8" w:space="0" w:color="auto"/>
            </w:tcBorders>
            <w:shd w:val="clear" w:color="auto" w:fill="auto"/>
            <w:vAlign w:val="center"/>
          </w:tcPr>
          <w:p w14:paraId="50E65B36" w14:textId="77777777" w:rsidR="00D36EEF" w:rsidRPr="00FD3AF1" w:rsidRDefault="00D36EEF" w:rsidP="006A36D7">
            <w:pPr>
              <w:jc w:val="center"/>
              <w:rPr>
                <w:b/>
                <w:bCs/>
                <w:color w:val="000000"/>
                <w:sz w:val="16"/>
                <w:szCs w:val="16"/>
              </w:rPr>
            </w:pPr>
          </w:p>
        </w:tc>
        <w:tc>
          <w:tcPr>
            <w:tcW w:w="1843" w:type="dxa"/>
            <w:tcBorders>
              <w:top w:val="single" w:sz="8" w:space="0" w:color="auto"/>
              <w:bottom w:val="single" w:sz="8" w:space="0" w:color="auto"/>
            </w:tcBorders>
          </w:tcPr>
          <w:p w14:paraId="30460C72" w14:textId="77777777" w:rsidR="00D36EEF" w:rsidRPr="00FD3AF1" w:rsidRDefault="00D36EEF" w:rsidP="006A36D7">
            <w:pPr>
              <w:jc w:val="center"/>
              <w:rPr>
                <w:b/>
                <w:bCs/>
                <w:color w:val="000000"/>
                <w:sz w:val="16"/>
                <w:szCs w:val="16"/>
              </w:rPr>
            </w:pPr>
          </w:p>
        </w:tc>
        <w:tc>
          <w:tcPr>
            <w:tcW w:w="3337" w:type="dxa"/>
            <w:tcBorders>
              <w:top w:val="single" w:sz="8" w:space="0" w:color="auto"/>
              <w:bottom w:val="single" w:sz="8" w:space="0" w:color="auto"/>
            </w:tcBorders>
            <w:shd w:val="clear" w:color="auto" w:fill="auto"/>
            <w:vAlign w:val="center"/>
          </w:tcPr>
          <w:p w14:paraId="0A58457D" w14:textId="77777777" w:rsidR="00D36EEF" w:rsidRPr="00FD3AF1" w:rsidRDefault="00D36EEF" w:rsidP="006A36D7">
            <w:pPr>
              <w:jc w:val="center"/>
              <w:rPr>
                <w:b/>
                <w:bCs/>
                <w:color w:val="000000"/>
                <w:sz w:val="16"/>
                <w:szCs w:val="16"/>
              </w:rPr>
            </w:pPr>
          </w:p>
        </w:tc>
      </w:tr>
      <w:tr w:rsidR="00D36EEF" w:rsidRPr="00FD3AF1" w14:paraId="5194A2FD" w14:textId="77777777" w:rsidTr="006A36D7">
        <w:trPr>
          <w:trHeight w:val="20"/>
        </w:trPr>
        <w:tc>
          <w:tcPr>
            <w:tcW w:w="69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407C653" w14:textId="77777777" w:rsidR="00D36EEF" w:rsidRPr="006C246E" w:rsidRDefault="00D36EEF" w:rsidP="006A36D7">
            <w:pPr>
              <w:jc w:val="center"/>
              <w:rPr>
                <w:b/>
                <w:bCs/>
                <w:color w:val="000000"/>
                <w:sz w:val="14"/>
                <w:szCs w:val="14"/>
              </w:rPr>
            </w:pPr>
            <w:r w:rsidRPr="006C246E">
              <w:rPr>
                <w:b/>
                <w:bCs/>
                <w:color w:val="000000"/>
                <w:sz w:val="14"/>
                <w:szCs w:val="14"/>
              </w:rPr>
              <w:t>№ лота</w:t>
            </w:r>
          </w:p>
        </w:tc>
        <w:tc>
          <w:tcPr>
            <w:tcW w:w="699" w:type="dxa"/>
            <w:tcBorders>
              <w:top w:val="single" w:sz="8" w:space="0" w:color="auto"/>
              <w:left w:val="nil"/>
              <w:bottom w:val="single" w:sz="8" w:space="0" w:color="auto"/>
              <w:right w:val="single" w:sz="8" w:space="0" w:color="auto"/>
            </w:tcBorders>
            <w:shd w:val="clear" w:color="000000" w:fill="FFFFFF"/>
            <w:vAlign w:val="center"/>
            <w:hideMark/>
          </w:tcPr>
          <w:p w14:paraId="19505C42" w14:textId="77777777" w:rsidR="00D36EEF" w:rsidRPr="006C246E" w:rsidRDefault="00D36EEF" w:rsidP="006A36D7">
            <w:pPr>
              <w:jc w:val="center"/>
              <w:rPr>
                <w:b/>
                <w:bCs/>
                <w:color w:val="000000"/>
                <w:sz w:val="14"/>
                <w:szCs w:val="14"/>
              </w:rPr>
            </w:pPr>
            <w:r w:rsidRPr="006C246E">
              <w:rPr>
                <w:b/>
                <w:bCs/>
                <w:color w:val="000000"/>
                <w:sz w:val="14"/>
                <w:szCs w:val="14"/>
              </w:rPr>
              <w:t>№ п/п по Акту</w:t>
            </w:r>
          </w:p>
        </w:tc>
        <w:tc>
          <w:tcPr>
            <w:tcW w:w="979" w:type="dxa"/>
            <w:tcBorders>
              <w:top w:val="single" w:sz="8" w:space="0" w:color="auto"/>
              <w:left w:val="nil"/>
              <w:bottom w:val="single" w:sz="8" w:space="0" w:color="auto"/>
              <w:right w:val="single" w:sz="8" w:space="0" w:color="auto"/>
            </w:tcBorders>
            <w:shd w:val="clear" w:color="auto" w:fill="auto"/>
            <w:vAlign w:val="center"/>
            <w:hideMark/>
          </w:tcPr>
          <w:p w14:paraId="3AF01E5A" w14:textId="77777777" w:rsidR="00D36EEF" w:rsidRPr="006C246E" w:rsidRDefault="00D36EEF" w:rsidP="006A36D7">
            <w:pPr>
              <w:jc w:val="center"/>
              <w:rPr>
                <w:b/>
                <w:bCs/>
                <w:color w:val="000000"/>
                <w:sz w:val="14"/>
                <w:szCs w:val="14"/>
              </w:rPr>
            </w:pPr>
            <w:r w:rsidRPr="006C246E">
              <w:rPr>
                <w:b/>
                <w:bCs/>
                <w:color w:val="000000"/>
                <w:sz w:val="14"/>
                <w:szCs w:val="14"/>
              </w:rPr>
              <w:t>Гаражный номер (при наличии)</w:t>
            </w:r>
          </w:p>
        </w:tc>
        <w:tc>
          <w:tcPr>
            <w:tcW w:w="1736" w:type="dxa"/>
            <w:tcBorders>
              <w:top w:val="single" w:sz="8" w:space="0" w:color="auto"/>
              <w:left w:val="nil"/>
              <w:bottom w:val="single" w:sz="8" w:space="0" w:color="auto"/>
              <w:right w:val="single" w:sz="8" w:space="0" w:color="auto"/>
            </w:tcBorders>
            <w:shd w:val="clear" w:color="auto" w:fill="auto"/>
            <w:vAlign w:val="center"/>
            <w:hideMark/>
          </w:tcPr>
          <w:p w14:paraId="28C93C63" w14:textId="77777777" w:rsidR="00D36EEF" w:rsidRPr="006C246E" w:rsidRDefault="00D36EEF" w:rsidP="006A36D7">
            <w:pPr>
              <w:jc w:val="center"/>
              <w:rPr>
                <w:b/>
                <w:bCs/>
                <w:color w:val="000000"/>
                <w:sz w:val="14"/>
                <w:szCs w:val="14"/>
              </w:rPr>
            </w:pPr>
            <w:r w:rsidRPr="006C246E">
              <w:rPr>
                <w:b/>
                <w:bCs/>
                <w:color w:val="000000"/>
                <w:sz w:val="14"/>
                <w:szCs w:val="14"/>
              </w:rPr>
              <w:t>Наименование транспортного средства</w:t>
            </w:r>
          </w:p>
        </w:tc>
        <w:tc>
          <w:tcPr>
            <w:tcW w:w="1295" w:type="dxa"/>
            <w:tcBorders>
              <w:top w:val="single" w:sz="8" w:space="0" w:color="auto"/>
              <w:left w:val="nil"/>
              <w:bottom w:val="single" w:sz="8" w:space="0" w:color="auto"/>
              <w:right w:val="single" w:sz="8" w:space="0" w:color="auto"/>
            </w:tcBorders>
            <w:shd w:val="clear" w:color="auto" w:fill="auto"/>
            <w:vAlign w:val="center"/>
            <w:hideMark/>
          </w:tcPr>
          <w:p w14:paraId="4B1E65B3" w14:textId="77777777" w:rsidR="00D36EEF" w:rsidRPr="006C246E" w:rsidRDefault="00D36EEF" w:rsidP="006A36D7">
            <w:pPr>
              <w:jc w:val="center"/>
              <w:rPr>
                <w:b/>
                <w:bCs/>
                <w:color w:val="000000"/>
                <w:sz w:val="14"/>
                <w:szCs w:val="14"/>
              </w:rPr>
            </w:pPr>
            <w:r w:rsidRPr="006C246E">
              <w:rPr>
                <w:b/>
                <w:bCs/>
                <w:color w:val="000000"/>
                <w:sz w:val="14"/>
                <w:szCs w:val="14"/>
              </w:rPr>
              <w:t>Тип техники</w:t>
            </w:r>
          </w:p>
        </w:tc>
        <w:tc>
          <w:tcPr>
            <w:tcW w:w="765" w:type="dxa"/>
            <w:tcBorders>
              <w:top w:val="single" w:sz="8" w:space="0" w:color="auto"/>
              <w:left w:val="nil"/>
              <w:bottom w:val="single" w:sz="8" w:space="0" w:color="auto"/>
              <w:right w:val="single" w:sz="8" w:space="0" w:color="auto"/>
            </w:tcBorders>
            <w:shd w:val="clear" w:color="auto" w:fill="auto"/>
            <w:vAlign w:val="center"/>
            <w:hideMark/>
          </w:tcPr>
          <w:p w14:paraId="683065A8" w14:textId="77777777" w:rsidR="00D36EEF" w:rsidRPr="006C246E" w:rsidRDefault="00D36EEF" w:rsidP="006A36D7">
            <w:pPr>
              <w:jc w:val="center"/>
              <w:rPr>
                <w:b/>
                <w:bCs/>
                <w:color w:val="000000"/>
                <w:sz w:val="14"/>
                <w:szCs w:val="14"/>
              </w:rPr>
            </w:pPr>
            <w:r w:rsidRPr="006C246E">
              <w:rPr>
                <w:b/>
                <w:bCs/>
                <w:color w:val="000000"/>
                <w:sz w:val="14"/>
                <w:szCs w:val="14"/>
              </w:rPr>
              <w:t>Год выпуска</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23B8D1DF" w14:textId="77777777" w:rsidR="00D36EEF" w:rsidRPr="006C246E" w:rsidRDefault="00D36EEF" w:rsidP="006A36D7">
            <w:pPr>
              <w:jc w:val="center"/>
              <w:rPr>
                <w:b/>
                <w:bCs/>
                <w:color w:val="000000"/>
                <w:sz w:val="14"/>
                <w:szCs w:val="14"/>
              </w:rPr>
            </w:pPr>
            <w:r w:rsidRPr="006C246E">
              <w:rPr>
                <w:b/>
                <w:bCs/>
                <w:color w:val="000000"/>
                <w:sz w:val="14"/>
                <w:szCs w:val="14"/>
              </w:rPr>
              <w:t>Государственный регистрационный номер</w:t>
            </w:r>
          </w:p>
        </w:tc>
        <w:tc>
          <w:tcPr>
            <w:tcW w:w="1398" w:type="dxa"/>
            <w:tcBorders>
              <w:top w:val="single" w:sz="8" w:space="0" w:color="auto"/>
              <w:left w:val="nil"/>
              <w:bottom w:val="single" w:sz="8" w:space="0" w:color="auto"/>
              <w:right w:val="single" w:sz="8" w:space="0" w:color="auto"/>
            </w:tcBorders>
            <w:shd w:val="clear" w:color="auto" w:fill="auto"/>
            <w:vAlign w:val="center"/>
            <w:hideMark/>
          </w:tcPr>
          <w:p w14:paraId="04582AD0" w14:textId="77777777" w:rsidR="00D36EEF" w:rsidRPr="006C246E" w:rsidRDefault="00D36EEF" w:rsidP="006A36D7">
            <w:pPr>
              <w:jc w:val="center"/>
              <w:rPr>
                <w:b/>
                <w:bCs/>
                <w:color w:val="000000"/>
                <w:sz w:val="14"/>
                <w:szCs w:val="14"/>
              </w:rPr>
            </w:pPr>
            <w:r w:rsidRPr="006C246E">
              <w:rPr>
                <w:b/>
                <w:bCs/>
                <w:color w:val="000000"/>
                <w:sz w:val="14"/>
                <w:szCs w:val="14"/>
              </w:rPr>
              <w:t>НПЦ на первых торгах</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456F1606" w14:textId="77777777" w:rsidR="00D36EEF" w:rsidRPr="006C246E" w:rsidRDefault="00D36EEF" w:rsidP="006A36D7">
            <w:pPr>
              <w:jc w:val="center"/>
              <w:rPr>
                <w:b/>
                <w:bCs/>
                <w:i/>
                <w:iCs/>
                <w:color w:val="000000"/>
                <w:sz w:val="14"/>
                <w:szCs w:val="14"/>
              </w:rPr>
            </w:pPr>
            <w:r w:rsidRPr="006C246E">
              <w:rPr>
                <w:b/>
                <w:bCs/>
                <w:i/>
                <w:iCs/>
                <w:color w:val="000000"/>
                <w:sz w:val="14"/>
                <w:szCs w:val="14"/>
              </w:rPr>
              <w:t>НПЦ на повторных торгах</w:t>
            </w:r>
          </w:p>
        </w:tc>
        <w:tc>
          <w:tcPr>
            <w:tcW w:w="1843" w:type="dxa"/>
            <w:tcBorders>
              <w:top w:val="single" w:sz="8" w:space="0" w:color="auto"/>
              <w:left w:val="nil"/>
              <w:bottom w:val="single" w:sz="8" w:space="0" w:color="auto"/>
              <w:right w:val="single" w:sz="8" w:space="0" w:color="auto"/>
            </w:tcBorders>
          </w:tcPr>
          <w:p w14:paraId="51ACC151" w14:textId="77777777" w:rsidR="00D36EEF" w:rsidRPr="006C246E" w:rsidRDefault="00D36EEF" w:rsidP="006A36D7">
            <w:pPr>
              <w:jc w:val="center"/>
              <w:rPr>
                <w:b/>
                <w:bCs/>
                <w:color w:val="000000"/>
                <w:sz w:val="14"/>
                <w:szCs w:val="14"/>
              </w:rPr>
            </w:pPr>
            <w:r w:rsidRPr="006C246E">
              <w:rPr>
                <w:b/>
                <w:bCs/>
                <w:i/>
                <w:iCs/>
                <w:sz w:val="14"/>
                <w:szCs w:val="14"/>
              </w:rPr>
              <w:t>Цена отсечения (50%) на торгах посредством публичного предложения</w:t>
            </w:r>
          </w:p>
        </w:tc>
        <w:tc>
          <w:tcPr>
            <w:tcW w:w="33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8111CC" w14:textId="77777777" w:rsidR="00D36EEF" w:rsidRPr="006C246E" w:rsidRDefault="00D36EEF" w:rsidP="006A36D7">
            <w:pPr>
              <w:jc w:val="center"/>
              <w:rPr>
                <w:b/>
                <w:bCs/>
                <w:color w:val="000000"/>
                <w:sz w:val="14"/>
                <w:szCs w:val="14"/>
              </w:rPr>
            </w:pPr>
            <w:r w:rsidRPr="006C246E">
              <w:rPr>
                <w:b/>
                <w:bCs/>
                <w:color w:val="000000"/>
                <w:sz w:val="14"/>
                <w:szCs w:val="14"/>
              </w:rPr>
              <w:t>Примечание</w:t>
            </w:r>
          </w:p>
        </w:tc>
      </w:tr>
      <w:tr w:rsidR="00D36EEF" w:rsidRPr="00FD3AF1" w14:paraId="27DB570B" w14:textId="77777777" w:rsidTr="006A36D7">
        <w:trPr>
          <w:trHeight w:val="20"/>
        </w:trPr>
        <w:tc>
          <w:tcPr>
            <w:tcW w:w="697" w:type="dxa"/>
            <w:vMerge w:val="restart"/>
            <w:tcBorders>
              <w:top w:val="single" w:sz="8" w:space="0" w:color="auto"/>
              <w:left w:val="single" w:sz="8" w:space="0" w:color="auto"/>
              <w:right w:val="single" w:sz="8" w:space="0" w:color="auto"/>
            </w:tcBorders>
            <w:shd w:val="clear" w:color="auto" w:fill="auto"/>
            <w:vAlign w:val="center"/>
            <w:hideMark/>
          </w:tcPr>
          <w:p w14:paraId="4E3DA2B2" w14:textId="77777777" w:rsidR="00D36EEF" w:rsidRPr="006C246E" w:rsidRDefault="00D36EEF" w:rsidP="006A36D7">
            <w:pPr>
              <w:jc w:val="center"/>
              <w:rPr>
                <w:b/>
                <w:color w:val="000000"/>
                <w:sz w:val="14"/>
                <w:szCs w:val="14"/>
              </w:rPr>
            </w:pPr>
            <w:r w:rsidRPr="006C246E">
              <w:rPr>
                <w:b/>
                <w:color w:val="000000"/>
                <w:sz w:val="14"/>
                <w:szCs w:val="14"/>
              </w:rPr>
              <w:t>38</w:t>
            </w:r>
          </w:p>
        </w:tc>
        <w:tc>
          <w:tcPr>
            <w:tcW w:w="699" w:type="dxa"/>
            <w:tcBorders>
              <w:top w:val="single" w:sz="8" w:space="0" w:color="auto"/>
              <w:left w:val="nil"/>
              <w:bottom w:val="single" w:sz="8" w:space="0" w:color="auto"/>
              <w:right w:val="single" w:sz="8" w:space="0" w:color="auto"/>
            </w:tcBorders>
            <w:shd w:val="clear" w:color="000000" w:fill="FFFFFF"/>
            <w:vAlign w:val="center"/>
            <w:hideMark/>
          </w:tcPr>
          <w:p w14:paraId="2D9757E3" w14:textId="77777777" w:rsidR="00D36EEF" w:rsidRPr="006C246E" w:rsidRDefault="00D36EEF" w:rsidP="006A36D7">
            <w:pPr>
              <w:jc w:val="center"/>
              <w:rPr>
                <w:color w:val="000000"/>
                <w:sz w:val="14"/>
                <w:szCs w:val="14"/>
              </w:rPr>
            </w:pPr>
            <w:r w:rsidRPr="006C246E">
              <w:rPr>
                <w:color w:val="000000"/>
                <w:sz w:val="14"/>
                <w:szCs w:val="14"/>
              </w:rPr>
              <w:t>2,91</w:t>
            </w:r>
          </w:p>
        </w:tc>
        <w:tc>
          <w:tcPr>
            <w:tcW w:w="979" w:type="dxa"/>
            <w:tcBorders>
              <w:top w:val="single" w:sz="8" w:space="0" w:color="auto"/>
              <w:left w:val="nil"/>
              <w:bottom w:val="single" w:sz="8" w:space="0" w:color="auto"/>
              <w:right w:val="single" w:sz="8" w:space="0" w:color="auto"/>
            </w:tcBorders>
            <w:shd w:val="clear" w:color="auto" w:fill="auto"/>
            <w:vAlign w:val="center"/>
            <w:hideMark/>
          </w:tcPr>
          <w:p w14:paraId="22137569" w14:textId="77777777" w:rsidR="00D36EEF" w:rsidRPr="006C246E" w:rsidRDefault="00D36EEF" w:rsidP="006A36D7">
            <w:pPr>
              <w:jc w:val="center"/>
              <w:rPr>
                <w:color w:val="000000"/>
                <w:sz w:val="14"/>
                <w:szCs w:val="14"/>
              </w:rPr>
            </w:pPr>
            <w:r w:rsidRPr="006C246E">
              <w:rPr>
                <w:color w:val="000000"/>
                <w:sz w:val="14"/>
                <w:szCs w:val="14"/>
              </w:rPr>
              <w:t>6071</w:t>
            </w:r>
          </w:p>
        </w:tc>
        <w:tc>
          <w:tcPr>
            <w:tcW w:w="1736" w:type="dxa"/>
            <w:tcBorders>
              <w:top w:val="single" w:sz="8" w:space="0" w:color="auto"/>
              <w:left w:val="nil"/>
              <w:bottom w:val="single" w:sz="8" w:space="0" w:color="auto"/>
              <w:right w:val="single" w:sz="8" w:space="0" w:color="auto"/>
            </w:tcBorders>
            <w:shd w:val="clear" w:color="auto" w:fill="auto"/>
            <w:vAlign w:val="center"/>
            <w:hideMark/>
          </w:tcPr>
          <w:p w14:paraId="5F8BFDBB" w14:textId="350735AD" w:rsidR="00D36EEF" w:rsidRPr="006C246E" w:rsidRDefault="00980D81" w:rsidP="006A36D7">
            <w:pPr>
              <w:jc w:val="center"/>
              <w:rPr>
                <w:color w:val="000000"/>
                <w:sz w:val="14"/>
                <w:szCs w:val="14"/>
              </w:rPr>
            </w:pPr>
            <w:hyperlink r:id="rId11" w:history="1">
              <w:r w:rsidR="00D36EEF" w:rsidRPr="006C246E">
                <w:rPr>
                  <w:color w:val="000000"/>
                  <w:sz w:val="14"/>
                  <w:szCs w:val="14"/>
                </w:rPr>
                <w:t>ТЦ-21.3 9601-02</w:t>
              </w:r>
            </w:hyperlink>
          </w:p>
        </w:tc>
        <w:tc>
          <w:tcPr>
            <w:tcW w:w="1295" w:type="dxa"/>
            <w:tcBorders>
              <w:top w:val="single" w:sz="8" w:space="0" w:color="auto"/>
              <w:left w:val="nil"/>
              <w:bottom w:val="single" w:sz="8" w:space="0" w:color="auto"/>
              <w:right w:val="single" w:sz="8" w:space="0" w:color="auto"/>
            </w:tcBorders>
            <w:shd w:val="clear" w:color="auto" w:fill="auto"/>
            <w:vAlign w:val="center"/>
            <w:hideMark/>
          </w:tcPr>
          <w:p w14:paraId="1891DECE" w14:textId="77777777" w:rsidR="00D36EEF" w:rsidRPr="006C246E" w:rsidRDefault="00D36EEF" w:rsidP="006A36D7">
            <w:pPr>
              <w:jc w:val="center"/>
              <w:rPr>
                <w:color w:val="000000"/>
                <w:sz w:val="14"/>
                <w:szCs w:val="14"/>
              </w:rPr>
            </w:pPr>
            <w:r w:rsidRPr="006C246E">
              <w:rPr>
                <w:color w:val="000000"/>
                <w:sz w:val="14"/>
                <w:szCs w:val="14"/>
              </w:rPr>
              <w:t>п/прицеп-</w:t>
            </w:r>
            <w:proofErr w:type="spellStart"/>
            <w:r w:rsidRPr="006C246E">
              <w:rPr>
                <w:color w:val="000000"/>
                <w:sz w:val="14"/>
                <w:szCs w:val="14"/>
              </w:rPr>
              <w:t>материаловоз</w:t>
            </w:r>
            <w:proofErr w:type="spellEnd"/>
          </w:p>
        </w:tc>
        <w:tc>
          <w:tcPr>
            <w:tcW w:w="765" w:type="dxa"/>
            <w:tcBorders>
              <w:top w:val="single" w:sz="8" w:space="0" w:color="auto"/>
              <w:left w:val="nil"/>
              <w:bottom w:val="single" w:sz="8" w:space="0" w:color="auto"/>
              <w:right w:val="single" w:sz="8" w:space="0" w:color="auto"/>
            </w:tcBorders>
            <w:shd w:val="clear" w:color="auto" w:fill="auto"/>
            <w:vAlign w:val="center"/>
            <w:hideMark/>
          </w:tcPr>
          <w:p w14:paraId="2F1D3F95" w14:textId="77777777" w:rsidR="00D36EEF" w:rsidRPr="006C246E" w:rsidRDefault="00D36EEF" w:rsidP="006A36D7">
            <w:pPr>
              <w:jc w:val="center"/>
              <w:rPr>
                <w:color w:val="000000"/>
                <w:sz w:val="14"/>
                <w:szCs w:val="14"/>
              </w:rPr>
            </w:pPr>
            <w:r w:rsidRPr="006C246E">
              <w:rPr>
                <w:color w:val="000000"/>
                <w:sz w:val="14"/>
                <w:szCs w:val="14"/>
              </w:rPr>
              <w:t>2001</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101CFA31" w14:textId="5E94678D" w:rsidR="00D36EEF" w:rsidRPr="006C246E" w:rsidRDefault="00980D81" w:rsidP="006A36D7">
            <w:pPr>
              <w:jc w:val="center"/>
              <w:rPr>
                <w:color w:val="000000"/>
                <w:sz w:val="14"/>
                <w:szCs w:val="14"/>
              </w:rPr>
            </w:pPr>
            <w:hyperlink r:id="rId12" w:history="1">
              <w:r w:rsidR="00D36EEF" w:rsidRPr="006C246E">
                <w:rPr>
                  <w:color w:val="000000"/>
                  <w:sz w:val="14"/>
                  <w:szCs w:val="14"/>
                </w:rPr>
                <w:t>ЕТ 589789</w:t>
              </w:r>
            </w:hyperlink>
          </w:p>
        </w:tc>
        <w:tc>
          <w:tcPr>
            <w:tcW w:w="1398" w:type="dxa"/>
            <w:tcBorders>
              <w:top w:val="single" w:sz="8" w:space="0" w:color="auto"/>
              <w:left w:val="nil"/>
              <w:bottom w:val="single" w:sz="8" w:space="0" w:color="auto"/>
              <w:right w:val="single" w:sz="8" w:space="0" w:color="auto"/>
            </w:tcBorders>
            <w:shd w:val="clear" w:color="auto" w:fill="auto"/>
            <w:vAlign w:val="center"/>
            <w:hideMark/>
          </w:tcPr>
          <w:p w14:paraId="42B6F315" w14:textId="77777777" w:rsidR="00D36EEF" w:rsidRPr="006C246E" w:rsidRDefault="00D36EEF" w:rsidP="006A36D7">
            <w:pPr>
              <w:jc w:val="center"/>
              <w:rPr>
                <w:color w:val="000000"/>
                <w:sz w:val="14"/>
                <w:szCs w:val="14"/>
              </w:rPr>
            </w:pPr>
            <w:r w:rsidRPr="006C246E">
              <w:rPr>
                <w:color w:val="000000"/>
                <w:sz w:val="14"/>
                <w:szCs w:val="14"/>
              </w:rPr>
              <w:t>1 082 780,00 ₽</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7F9838D4" w14:textId="77777777" w:rsidR="00D36EEF" w:rsidRPr="006C246E" w:rsidRDefault="00D36EEF" w:rsidP="006A36D7">
            <w:pPr>
              <w:jc w:val="center"/>
              <w:rPr>
                <w:color w:val="000000"/>
                <w:sz w:val="14"/>
                <w:szCs w:val="14"/>
              </w:rPr>
            </w:pPr>
            <w:r w:rsidRPr="006C246E">
              <w:rPr>
                <w:color w:val="000000"/>
                <w:sz w:val="14"/>
                <w:szCs w:val="14"/>
              </w:rPr>
              <w:t>974 502,00 ₽</w:t>
            </w:r>
          </w:p>
        </w:tc>
        <w:tc>
          <w:tcPr>
            <w:tcW w:w="1843" w:type="dxa"/>
            <w:tcBorders>
              <w:top w:val="single" w:sz="8" w:space="0" w:color="auto"/>
              <w:left w:val="nil"/>
              <w:bottom w:val="single" w:sz="8" w:space="0" w:color="auto"/>
              <w:right w:val="single" w:sz="8" w:space="0" w:color="auto"/>
            </w:tcBorders>
            <w:vAlign w:val="center"/>
          </w:tcPr>
          <w:p w14:paraId="0DC912CE" w14:textId="77777777" w:rsidR="00D36EEF" w:rsidRPr="006C246E" w:rsidRDefault="00D36EEF" w:rsidP="006A36D7">
            <w:pPr>
              <w:jc w:val="center"/>
              <w:rPr>
                <w:color w:val="000000"/>
                <w:sz w:val="14"/>
                <w:szCs w:val="14"/>
              </w:rPr>
            </w:pPr>
            <w:r w:rsidRPr="006C246E">
              <w:rPr>
                <w:color w:val="000000"/>
                <w:sz w:val="14"/>
                <w:szCs w:val="14"/>
              </w:rPr>
              <w:t>487 251,00 ₽</w:t>
            </w:r>
          </w:p>
        </w:tc>
        <w:tc>
          <w:tcPr>
            <w:tcW w:w="33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5E330FD" w14:textId="77777777" w:rsidR="00D36EEF" w:rsidRPr="006C246E" w:rsidRDefault="00D36EEF" w:rsidP="006A36D7">
            <w:pPr>
              <w:jc w:val="center"/>
              <w:rPr>
                <w:color w:val="000000"/>
                <w:sz w:val="14"/>
                <w:szCs w:val="14"/>
              </w:rPr>
            </w:pPr>
            <w:r>
              <w:rPr>
                <w:color w:val="000000"/>
                <w:sz w:val="14"/>
                <w:szCs w:val="14"/>
              </w:rPr>
              <w:t>Б/У</w:t>
            </w:r>
          </w:p>
        </w:tc>
      </w:tr>
      <w:tr w:rsidR="00D36EEF" w:rsidRPr="00FD3AF1" w14:paraId="15031F26" w14:textId="77777777" w:rsidTr="006A36D7">
        <w:trPr>
          <w:trHeight w:val="20"/>
        </w:trPr>
        <w:tc>
          <w:tcPr>
            <w:tcW w:w="697" w:type="dxa"/>
            <w:vMerge/>
            <w:tcBorders>
              <w:left w:val="single" w:sz="8" w:space="0" w:color="auto"/>
              <w:right w:val="single" w:sz="8" w:space="0" w:color="auto"/>
            </w:tcBorders>
            <w:vAlign w:val="center"/>
            <w:hideMark/>
          </w:tcPr>
          <w:p w14:paraId="24A701A9" w14:textId="77777777" w:rsidR="00D36EEF" w:rsidRPr="006C246E" w:rsidRDefault="00D36EEF" w:rsidP="006A36D7">
            <w:pPr>
              <w:rPr>
                <w:color w:val="000000"/>
                <w:sz w:val="14"/>
                <w:szCs w:val="14"/>
              </w:rPr>
            </w:pPr>
          </w:p>
        </w:tc>
        <w:tc>
          <w:tcPr>
            <w:tcW w:w="699" w:type="dxa"/>
            <w:tcBorders>
              <w:top w:val="single" w:sz="8" w:space="0" w:color="auto"/>
              <w:left w:val="nil"/>
              <w:bottom w:val="single" w:sz="8" w:space="0" w:color="auto"/>
              <w:right w:val="single" w:sz="8" w:space="0" w:color="auto"/>
            </w:tcBorders>
            <w:shd w:val="clear" w:color="000000" w:fill="FFFFFF"/>
            <w:vAlign w:val="center"/>
            <w:hideMark/>
          </w:tcPr>
          <w:p w14:paraId="35F780DE" w14:textId="77777777" w:rsidR="00D36EEF" w:rsidRPr="006C246E" w:rsidRDefault="00D36EEF" w:rsidP="006A36D7">
            <w:pPr>
              <w:jc w:val="center"/>
              <w:rPr>
                <w:color w:val="000000"/>
                <w:sz w:val="14"/>
                <w:szCs w:val="14"/>
              </w:rPr>
            </w:pPr>
            <w:r w:rsidRPr="006C246E">
              <w:rPr>
                <w:color w:val="000000"/>
                <w:sz w:val="14"/>
                <w:szCs w:val="14"/>
              </w:rPr>
              <w:t>-</w:t>
            </w:r>
          </w:p>
        </w:tc>
        <w:tc>
          <w:tcPr>
            <w:tcW w:w="979" w:type="dxa"/>
            <w:tcBorders>
              <w:top w:val="single" w:sz="8" w:space="0" w:color="auto"/>
              <w:left w:val="nil"/>
              <w:bottom w:val="single" w:sz="8" w:space="0" w:color="auto"/>
              <w:right w:val="single" w:sz="8" w:space="0" w:color="auto"/>
            </w:tcBorders>
            <w:shd w:val="clear" w:color="auto" w:fill="auto"/>
            <w:vAlign w:val="center"/>
            <w:hideMark/>
          </w:tcPr>
          <w:p w14:paraId="7317A1A2" w14:textId="77777777" w:rsidR="00D36EEF" w:rsidRPr="006C246E" w:rsidRDefault="00D36EEF" w:rsidP="006A36D7">
            <w:pPr>
              <w:jc w:val="right"/>
              <w:rPr>
                <w:color w:val="000000"/>
                <w:sz w:val="14"/>
                <w:szCs w:val="14"/>
              </w:rPr>
            </w:pPr>
            <w:r w:rsidRPr="006C246E">
              <w:rPr>
                <w:color w:val="000000"/>
                <w:sz w:val="14"/>
                <w:szCs w:val="14"/>
              </w:rPr>
              <w:t>377</w:t>
            </w:r>
          </w:p>
        </w:tc>
        <w:tc>
          <w:tcPr>
            <w:tcW w:w="1736" w:type="dxa"/>
            <w:tcBorders>
              <w:top w:val="single" w:sz="8" w:space="0" w:color="auto"/>
              <w:left w:val="nil"/>
              <w:bottom w:val="single" w:sz="8" w:space="0" w:color="auto"/>
              <w:right w:val="single" w:sz="8" w:space="0" w:color="auto"/>
            </w:tcBorders>
            <w:shd w:val="clear" w:color="auto" w:fill="auto"/>
            <w:vAlign w:val="center"/>
            <w:hideMark/>
          </w:tcPr>
          <w:p w14:paraId="6CA0ADA6" w14:textId="77777777" w:rsidR="00D36EEF" w:rsidRPr="006C246E" w:rsidRDefault="00D36EEF" w:rsidP="006A36D7">
            <w:pPr>
              <w:jc w:val="center"/>
              <w:rPr>
                <w:color w:val="000000"/>
                <w:sz w:val="14"/>
                <w:szCs w:val="14"/>
              </w:rPr>
            </w:pPr>
            <w:r w:rsidRPr="006C246E">
              <w:rPr>
                <w:color w:val="000000"/>
                <w:sz w:val="14"/>
                <w:szCs w:val="14"/>
              </w:rPr>
              <w:t>КАМАЗ 65221</w:t>
            </w:r>
          </w:p>
        </w:tc>
        <w:tc>
          <w:tcPr>
            <w:tcW w:w="1295" w:type="dxa"/>
            <w:tcBorders>
              <w:top w:val="single" w:sz="8" w:space="0" w:color="auto"/>
              <w:left w:val="nil"/>
              <w:bottom w:val="single" w:sz="8" w:space="0" w:color="auto"/>
              <w:right w:val="single" w:sz="8" w:space="0" w:color="auto"/>
            </w:tcBorders>
            <w:shd w:val="clear" w:color="auto" w:fill="auto"/>
            <w:vAlign w:val="center"/>
            <w:hideMark/>
          </w:tcPr>
          <w:p w14:paraId="6B32A56D" w14:textId="77777777" w:rsidR="00D36EEF" w:rsidRPr="006C246E" w:rsidRDefault="00D36EEF" w:rsidP="006A36D7">
            <w:pPr>
              <w:jc w:val="center"/>
              <w:rPr>
                <w:color w:val="000000"/>
                <w:sz w:val="14"/>
                <w:szCs w:val="14"/>
              </w:rPr>
            </w:pPr>
            <w:r w:rsidRPr="006C246E">
              <w:rPr>
                <w:color w:val="000000"/>
                <w:sz w:val="14"/>
                <w:szCs w:val="14"/>
              </w:rPr>
              <w:t>седельный тягач</w:t>
            </w:r>
          </w:p>
        </w:tc>
        <w:tc>
          <w:tcPr>
            <w:tcW w:w="765" w:type="dxa"/>
            <w:tcBorders>
              <w:top w:val="single" w:sz="8" w:space="0" w:color="auto"/>
              <w:left w:val="nil"/>
              <w:bottom w:val="single" w:sz="8" w:space="0" w:color="auto"/>
              <w:right w:val="single" w:sz="8" w:space="0" w:color="auto"/>
            </w:tcBorders>
            <w:shd w:val="clear" w:color="auto" w:fill="auto"/>
            <w:vAlign w:val="center"/>
            <w:hideMark/>
          </w:tcPr>
          <w:p w14:paraId="110124A3" w14:textId="77777777" w:rsidR="00D36EEF" w:rsidRPr="006C246E" w:rsidRDefault="00D36EEF" w:rsidP="006A36D7">
            <w:pPr>
              <w:jc w:val="center"/>
              <w:rPr>
                <w:color w:val="000000"/>
                <w:sz w:val="14"/>
                <w:szCs w:val="14"/>
              </w:rPr>
            </w:pPr>
            <w:r w:rsidRPr="006C246E">
              <w:rPr>
                <w:color w:val="000000"/>
                <w:sz w:val="14"/>
                <w:szCs w:val="14"/>
              </w:rPr>
              <w:t>2011</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73E73330" w14:textId="77777777" w:rsidR="00D36EEF" w:rsidRPr="006C246E" w:rsidRDefault="00D36EEF" w:rsidP="006A36D7">
            <w:pPr>
              <w:jc w:val="center"/>
              <w:rPr>
                <w:color w:val="000000"/>
                <w:sz w:val="14"/>
                <w:szCs w:val="14"/>
              </w:rPr>
            </w:pPr>
            <w:r w:rsidRPr="006C246E">
              <w:rPr>
                <w:color w:val="000000"/>
                <w:sz w:val="14"/>
                <w:szCs w:val="14"/>
              </w:rPr>
              <w:t>А600НХ89</w:t>
            </w:r>
          </w:p>
        </w:tc>
        <w:tc>
          <w:tcPr>
            <w:tcW w:w="1398" w:type="dxa"/>
            <w:tcBorders>
              <w:top w:val="single" w:sz="8" w:space="0" w:color="auto"/>
              <w:left w:val="nil"/>
              <w:bottom w:val="single" w:sz="8" w:space="0" w:color="auto"/>
              <w:right w:val="single" w:sz="8" w:space="0" w:color="auto"/>
            </w:tcBorders>
            <w:shd w:val="clear" w:color="auto" w:fill="auto"/>
            <w:vAlign w:val="center"/>
            <w:hideMark/>
          </w:tcPr>
          <w:p w14:paraId="07A3BE90" w14:textId="77777777" w:rsidR="00D36EEF" w:rsidRPr="006C246E" w:rsidRDefault="00D36EEF" w:rsidP="006A36D7">
            <w:pPr>
              <w:jc w:val="center"/>
              <w:rPr>
                <w:color w:val="000000"/>
                <w:sz w:val="14"/>
                <w:szCs w:val="14"/>
              </w:rPr>
            </w:pPr>
            <w:r w:rsidRPr="006C246E">
              <w:rPr>
                <w:color w:val="000000"/>
                <w:sz w:val="14"/>
                <w:szCs w:val="14"/>
              </w:rPr>
              <w:t>1 454 570,00 ₽</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2FD2532F" w14:textId="77777777" w:rsidR="00D36EEF" w:rsidRPr="006C246E" w:rsidRDefault="00D36EEF" w:rsidP="006A36D7">
            <w:pPr>
              <w:jc w:val="center"/>
              <w:rPr>
                <w:color w:val="000000"/>
                <w:sz w:val="14"/>
                <w:szCs w:val="14"/>
              </w:rPr>
            </w:pPr>
            <w:r w:rsidRPr="006C246E">
              <w:rPr>
                <w:color w:val="000000"/>
                <w:sz w:val="14"/>
                <w:szCs w:val="14"/>
              </w:rPr>
              <w:t>1 309 113,00 ₽</w:t>
            </w:r>
          </w:p>
        </w:tc>
        <w:tc>
          <w:tcPr>
            <w:tcW w:w="1843" w:type="dxa"/>
            <w:tcBorders>
              <w:top w:val="single" w:sz="8" w:space="0" w:color="auto"/>
              <w:left w:val="nil"/>
              <w:bottom w:val="single" w:sz="8" w:space="0" w:color="auto"/>
              <w:right w:val="single" w:sz="8" w:space="0" w:color="auto"/>
            </w:tcBorders>
            <w:vAlign w:val="center"/>
          </w:tcPr>
          <w:p w14:paraId="32CE06BF" w14:textId="77777777" w:rsidR="00D36EEF" w:rsidRPr="006C246E" w:rsidRDefault="00D36EEF" w:rsidP="006A36D7">
            <w:pPr>
              <w:jc w:val="center"/>
              <w:rPr>
                <w:color w:val="000000"/>
                <w:sz w:val="14"/>
                <w:szCs w:val="14"/>
              </w:rPr>
            </w:pPr>
            <w:r w:rsidRPr="006C246E">
              <w:rPr>
                <w:color w:val="000000"/>
                <w:sz w:val="14"/>
                <w:szCs w:val="14"/>
              </w:rPr>
              <w:t>654 556,50 ₽</w:t>
            </w:r>
          </w:p>
        </w:tc>
        <w:tc>
          <w:tcPr>
            <w:tcW w:w="33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4E58A9B" w14:textId="77777777" w:rsidR="00D36EEF" w:rsidRPr="006C246E" w:rsidRDefault="00D36EEF" w:rsidP="006A36D7">
            <w:pPr>
              <w:jc w:val="center"/>
              <w:rPr>
                <w:color w:val="000000"/>
                <w:sz w:val="14"/>
                <w:szCs w:val="14"/>
              </w:rPr>
            </w:pPr>
            <w:r w:rsidRPr="006C246E">
              <w:rPr>
                <w:color w:val="000000"/>
                <w:sz w:val="14"/>
                <w:szCs w:val="14"/>
              </w:rPr>
              <w:t>Разукомплектован частично</w:t>
            </w:r>
            <w:r w:rsidRPr="006C246E">
              <w:rPr>
                <w:color w:val="000000"/>
                <w:sz w:val="14"/>
                <w:szCs w:val="14"/>
              </w:rPr>
              <w:br/>
              <w:t>VIN ХТС652210В1210627</w:t>
            </w:r>
            <w:r>
              <w:rPr>
                <w:color w:val="000000"/>
                <w:sz w:val="14"/>
                <w:szCs w:val="14"/>
              </w:rPr>
              <w:t>. Б/У</w:t>
            </w:r>
          </w:p>
        </w:tc>
      </w:tr>
      <w:tr w:rsidR="00D36EEF" w:rsidRPr="00FD3AF1" w14:paraId="361CF922" w14:textId="77777777" w:rsidTr="006A36D7">
        <w:trPr>
          <w:trHeight w:val="20"/>
        </w:trPr>
        <w:tc>
          <w:tcPr>
            <w:tcW w:w="697" w:type="dxa"/>
            <w:vMerge/>
            <w:tcBorders>
              <w:left w:val="single" w:sz="8" w:space="0" w:color="auto"/>
              <w:bottom w:val="single" w:sz="8" w:space="0" w:color="auto"/>
              <w:right w:val="single" w:sz="8" w:space="0" w:color="auto"/>
            </w:tcBorders>
            <w:shd w:val="clear" w:color="auto" w:fill="auto"/>
            <w:vAlign w:val="center"/>
          </w:tcPr>
          <w:p w14:paraId="33CEA92E" w14:textId="77777777" w:rsidR="00D36EEF" w:rsidRPr="006C246E" w:rsidRDefault="00D36EEF" w:rsidP="006A36D7">
            <w:pPr>
              <w:jc w:val="center"/>
              <w:rPr>
                <w:b/>
                <w:bCs/>
                <w:color w:val="000000"/>
                <w:sz w:val="14"/>
                <w:szCs w:val="14"/>
              </w:rPr>
            </w:pPr>
          </w:p>
        </w:tc>
        <w:tc>
          <w:tcPr>
            <w:tcW w:w="68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1A3D2247" w14:textId="77777777" w:rsidR="00D36EEF" w:rsidRPr="006C246E" w:rsidRDefault="00D36EEF" w:rsidP="006A36D7">
            <w:pPr>
              <w:jc w:val="center"/>
              <w:rPr>
                <w:b/>
                <w:bCs/>
                <w:color w:val="000000"/>
                <w:sz w:val="14"/>
                <w:szCs w:val="14"/>
              </w:rPr>
            </w:pPr>
            <w:r w:rsidRPr="006C246E">
              <w:rPr>
                <w:b/>
                <w:bCs/>
                <w:color w:val="000000"/>
                <w:sz w:val="14"/>
                <w:szCs w:val="14"/>
              </w:rPr>
              <w:t>ЦЕНА ЛОТА</w:t>
            </w:r>
          </w:p>
        </w:tc>
        <w:tc>
          <w:tcPr>
            <w:tcW w:w="139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658CC18" w14:textId="77777777" w:rsidR="00D36EEF" w:rsidRPr="006C246E" w:rsidRDefault="00D36EEF" w:rsidP="006A36D7">
            <w:pPr>
              <w:jc w:val="center"/>
              <w:rPr>
                <w:b/>
                <w:bCs/>
                <w:color w:val="000000"/>
                <w:sz w:val="14"/>
                <w:szCs w:val="14"/>
              </w:rPr>
            </w:pPr>
            <w:r w:rsidRPr="006C246E">
              <w:rPr>
                <w:b/>
                <w:bCs/>
                <w:color w:val="000000"/>
                <w:sz w:val="14"/>
                <w:szCs w:val="14"/>
              </w:rPr>
              <w:t>2 537 350,00 ₽</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79A8771" w14:textId="77777777" w:rsidR="00D36EEF" w:rsidRPr="006C246E" w:rsidRDefault="00D36EEF" w:rsidP="006A36D7">
            <w:pPr>
              <w:jc w:val="center"/>
              <w:rPr>
                <w:b/>
                <w:bCs/>
                <w:color w:val="000000"/>
                <w:sz w:val="14"/>
                <w:szCs w:val="14"/>
              </w:rPr>
            </w:pPr>
            <w:r w:rsidRPr="006C246E">
              <w:rPr>
                <w:b/>
                <w:bCs/>
                <w:color w:val="000000"/>
                <w:sz w:val="14"/>
                <w:szCs w:val="14"/>
              </w:rPr>
              <w:t>2 283 615,00 ₽</w:t>
            </w:r>
          </w:p>
        </w:tc>
        <w:tc>
          <w:tcPr>
            <w:tcW w:w="1843" w:type="dxa"/>
            <w:tcBorders>
              <w:top w:val="single" w:sz="8" w:space="0" w:color="auto"/>
              <w:left w:val="single" w:sz="8" w:space="0" w:color="auto"/>
              <w:bottom w:val="single" w:sz="8" w:space="0" w:color="auto"/>
              <w:right w:val="single" w:sz="8" w:space="0" w:color="auto"/>
            </w:tcBorders>
          </w:tcPr>
          <w:p w14:paraId="4E4AC1E8" w14:textId="77777777" w:rsidR="00D36EEF" w:rsidRPr="006C246E" w:rsidRDefault="00D36EEF" w:rsidP="006A36D7">
            <w:pPr>
              <w:jc w:val="center"/>
              <w:rPr>
                <w:b/>
                <w:bCs/>
                <w:color w:val="000000"/>
                <w:sz w:val="14"/>
                <w:szCs w:val="14"/>
              </w:rPr>
            </w:pPr>
            <w:r w:rsidRPr="006C246E">
              <w:rPr>
                <w:b/>
                <w:bCs/>
                <w:color w:val="000000"/>
                <w:sz w:val="14"/>
                <w:szCs w:val="14"/>
              </w:rPr>
              <w:t>1 141 807,50 ₽</w:t>
            </w:r>
          </w:p>
        </w:tc>
        <w:tc>
          <w:tcPr>
            <w:tcW w:w="33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4FDC28A" w14:textId="77777777" w:rsidR="00D36EEF" w:rsidRPr="006C246E" w:rsidRDefault="00D36EEF" w:rsidP="006A36D7">
            <w:pPr>
              <w:jc w:val="center"/>
              <w:rPr>
                <w:b/>
                <w:bCs/>
                <w:color w:val="000000"/>
                <w:sz w:val="14"/>
                <w:szCs w:val="14"/>
              </w:rPr>
            </w:pPr>
            <w:r w:rsidRPr="006C246E">
              <w:rPr>
                <w:b/>
                <w:bCs/>
                <w:color w:val="000000"/>
                <w:sz w:val="14"/>
                <w:szCs w:val="14"/>
              </w:rPr>
              <w:t> </w:t>
            </w:r>
          </w:p>
        </w:tc>
      </w:tr>
      <w:tr w:rsidR="00D36EEF" w:rsidRPr="00FD3AF1" w14:paraId="023378FC" w14:textId="77777777" w:rsidTr="006A36D7">
        <w:trPr>
          <w:trHeight w:val="20"/>
        </w:trPr>
        <w:tc>
          <w:tcPr>
            <w:tcW w:w="7533" w:type="dxa"/>
            <w:gridSpan w:val="7"/>
            <w:tcBorders>
              <w:top w:val="single" w:sz="8" w:space="0" w:color="auto"/>
              <w:bottom w:val="single" w:sz="8" w:space="0" w:color="auto"/>
            </w:tcBorders>
            <w:shd w:val="clear" w:color="auto" w:fill="auto"/>
            <w:vAlign w:val="center"/>
          </w:tcPr>
          <w:p w14:paraId="108E4E64" w14:textId="77777777" w:rsidR="00D36EEF" w:rsidRDefault="00D36EEF" w:rsidP="006A36D7">
            <w:pPr>
              <w:jc w:val="center"/>
              <w:rPr>
                <w:b/>
                <w:bCs/>
                <w:color w:val="000000"/>
                <w:sz w:val="16"/>
                <w:szCs w:val="16"/>
              </w:rPr>
            </w:pPr>
          </w:p>
          <w:p w14:paraId="3E621F48" w14:textId="77777777" w:rsidR="00D36EEF" w:rsidRPr="00FD3AF1" w:rsidRDefault="00D36EEF" w:rsidP="006A36D7">
            <w:pPr>
              <w:jc w:val="center"/>
              <w:rPr>
                <w:b/>
                <w:bCs/>
                <w:color w:val="000000"/>
                <w:sz w:val="16"/>
                <w:szCs w:val="16"/>
              </w:rPr>
            </w:pPr>
          </w:p>
        </w:tc>
        <w:tc>
          <w:tcPr>
            <w:tcW w:w="1398" w:type="dxa"/>
            <w:tcBorders>
              <w:top w:val="single" w:sz="8" w:space="0" w:color="auto"/>
              <w:bottom w:val="single" w:sz="8" w:space="0" w:color="auto"/>
            </w:tcBorders>
            <w:shd w:val="clear" w:color="auto" w:fill="auto"/>
            <w:vAlign w:val="center"/>
          </w:tcPr>
          <w:p w14:paraId="5556D589" w14:textId="77777777" w:rsidR="00D36EEF" w:rsidRPr="00FD3AF1" w:rsidRDefault="00D36EEF" w:rsidP="006A36D7">
            <w:pPr>
              <w:jc w:val="center"/>
              <w:rPr>
                <w:b/>
                <w:bCs/>
                <w:color w:val="000000"/>
                <w:sz w:val="16"/>
                <w:szCs w:val="16"/>
              </w:rPr>
            </w:pPr>
          </w:p>
        </w:tc>
        <w:tc>
          <w:tcPr>
            <w:tcW w:w="1417" w:type="dxa"/>
            <w:tcBorders>
              <w:top w:val="single" w:sz="8" w:space="0" w:color="auto"/>
              <w:bottom w:val="single" w:sz="8" w:space="0" w:color="auto"/>
            </w:tcBorders>
            <w:shd w:val="clear" w:color="auto" w:fill="auto"/>
            <w:vAlign w:val="center"/>
          </w:tcPr>
          <w:p w14:paraId="7F4AD470" w14:textId="77777777" w:rsidR="00D36EEF" w:rsidRPr="00FD3AF1" w:rsidRDefault="00D36EEF" w:rsidP="006A36D7">
            <w:pPr>
              <w:jc w:val="center"/>
              <w:rPr>
                <w:b/>
                <w:bCs/>
                <w:color w:val="000000"/>
                <w:sz w:val="16"/>
                <w:szCs w:val="16"/>
              </w:rPr>
            </w:pPr>
          </w:p>
        </w:tc>
        <w:tc>
          <w:tcPr>
            <w:tcW w:w="1843" w:type="dxa"/>
            <w:tcBorders>
              <w:top w:val="single" w:sz="8" w:space="0" w:color="auto"/>
              <w:bottom w:val="single" w:sz="8" w:space="0" w:color="auto"/>
            </w:tcBorders>
          </w:tcPr>
          <w:p w14:paraId="74C4CD90" w14:textId="77777777" w:rsidR="00D36EEF" w:rsidRPr="00FD3AF1" w:rsidRDefault="00D36EEF" w:rsidP="006A36D7">
            <w:pPr>
              <w:jc w:val="center"/>
              <w:rPr>
                <w:b/>
                <w:bCs/>
                <w:color w:val="000000"/>
                <w:sz w:val="16"/>
                <w:szCs w:val="16"/>
              </w:rPr>
            </w:pPr>
          </w:p>
        </w:tc>
        <w:tc>
          <w:tcPr>
            <w:tcW w:w="3337" w:type="dxa"/>
            <w:tcBorders>
              <w:top w:val="single" w:sz="8" w:space="0" w:color="auto"/>
              <w:left w:val="nil"/>
              <w:bottom w:val="single" w:sz="8" w:space="0" w:color="auto"/>
            </w:tcBorders>
            <w:shd w:val="clear" w:color="auto" w:fill="auto"/>
            <w:vAlign w:val="center"/>
          </w:tcPr>
          <w:p w14:paraId="3D0EF756" w14:textId="77777777" w:rsidR="00D36EEF" w:rsidRPr="00FD3AF1" w:rsidRDefault="00D36EEF" w:rsidP="006A36D7">
            <w:pPr>
              <w:jc w:val="center"/>
              <w:rPr>
                <w:b/>
                <w:bCs/>
                <w:color w:val="000000"/>
                <w:sz w:val="16"/>
                <w:szCs w:val="16"/>
              </w:rPr>
            </w:pPr>
          </w:p>
        </w:tc>
      </w:tr>
      <w:tr w:rsidR="00D36EEF" w:rsidRPr="00FD3AF1" w14:paraId="1CA16167" w14:textId="77777777" w:rsidTr="006A36D7">
        <w:trPr>
          <w:trHeight w:val="20"/>
        </w:trPr>
        <w:tc>
          <w:tcPr>
            <w:tcW w:w="69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BB50DC1" w14:textId="77777777" w:rsidR="00D36EEF" w:rsidRPr="006C246E" w:rsidRDefault="00D36EEF" w:rsidP="006A36D7">
            <w:pPr>
              <w:jc w:val="center"/>
              <w:rPr>
                <w:b/>
                <w:bCs/>
                <w:color w:val="000000"/>
                <w:sz w:val="14"/>
                <w:szCs w:val="14"/>
              </w:rPr>
            </w:pPr>
            <w:r w:rsidRPr="006C246E">
              <w:rPr>
                <w:b/>
                <w:bCs/>
                <w:color w:val="000000"/>
                <w:sz w:val="14"/>
                <w:szCs w:val="14"/>
              </w:rPr>
              <w:t>№ лота</w:t>
            </w:r>
          </w:p>
        </w:tc>
        <w:tc>
          <w:tcPr>
            <w:tcW w:w="699" w:type="dxa"/>
            <w:tcBorders>
              <w:top w:val="single" w:sz="8" w:space="0" w:color="auto"/>
              <w:left w:val="nil"/>
              <w:bottom w:val="single" w:sz="8" w:space="0" w:color="auto"/>
              <w:right w:val="single" w:sz="8" w:space="0" w:color="auto"/>
            </w:tcBorders>
            <w:shd w:val="clear" w:color="000000" w:fill="FFFFFF"/>
            <w:vAlign w:val="center"/>
            <w:hideMark/>
          </w:tcPr>
          <w:p w14:paraId="3BDD4D0E" w14:textId="77777777" w:rsidR="00D36EEF" w:rsidRPr="006C246E" w:rsidRDefault="00D36EEF" w:rsidP="006A36D7">
            <w:pPr>
              <w:jc w:val="center"/>
              <w:rPr>
                <w:b/>
                <w:bCs/>
                <w:color w:val="000000"/>
                <w:sz w:val="14"/>
                <w:szCs w:val="14"/>
              </w:rPr>
            </w:pPr>
            <w:r w:rsidRPr="006C246E">
              <w:rPr>
                <w:b/>
                <w:bCs/>
                <w:color w:val="000000"/>
                <w:sz w:val="14"/>
                <w:szCs w:val="14"/>
              </w:rPr>
              <w:t>№ п/п по Акту</w:t>
            </w:r>
          </w:p>
        </w:tc>
        <w:tc>
          <w:tcPr>
            <w:tcW w:w="979" w:type="dxa"/>
            <w:tcBorders>
              <w:top w:val="single" w:sz="8" w:space="0" w:color="auto"/>
              <w:left w:val="nil"/>
              <w:bottom w:val="single" w:sz="8" w:space="0" w:color="auto"/>
              <w:right w:val="single" w:sz="8" w:space="0" w:color="auto"/>
            </w:tcBorders>
            <w:shd w:val="clear" w:color="auto" w:fill="auto"/>
            <w:vAlign w:val="center"/>
            <w:hideMark/>
          </w:tcPr>
          <w:p w14:paraId="33E1D570" w14:textId="77777777" w:rsidR="00D36EEF" w:rsidRPr="006C246E" w:rsidRDefault="00D36EEF" w:rsidP="006A36D7">
            <w:pPr>
              <w:jc w:val="center"/>
              <w:rPr>
                <w:b/>
                <w:bCs/>
                <w:color w:val="000000"/>
                <w:sz w:val="14"/>
                <w:szCs w:val="14"/>
              </w:rPr>
            </w:pPr>
            <w:r w:rsidRPr="006C246E">
              <w:rPr>
                <w:b/>
                <w:bCs/>
                <w:color w:val="000000"/>
                <w:sz w:val="14"/>
                <w:szCs w:val="14"/>
              </w:rPr>
              <w:t>Гаражный номер (при наличии)</w:t>
            </w:r>
          </w:p>
        </w:tc>
        <w:tc>
          <w:tcPr>
            <w:tcW w:w="1736" w:type="dxa"/>
            <w:tcBorders>
              <w:top w:val="single" w:sz="8" w:space="0" w:color="auto"/>
              <w:left w:val="nil"/>
              <w:bottom w:val="single" w:sz="8" w:space="0" w:color="auto"/>
              <w:right w:val="single" w:sz="8" w:space="0" w:color="auto"/>
            </w:tcBorders>
            <w:shd w:val="clear" w:color="auto" w:fill="auto"/>
            <w:vAlign w:val="center"/>
            <w:hideMark/>
          </w:tcPr>
          <w:p w14:paraId="79C5FF8D" w14:textId="77777777" w:rsidR="00D36EEF" w:rsidRPr="006C246E" w:rsidRDefault="00D36EEF" w:rsidP="006A36D7">
            <w:pPr>
              <w:jc w:val="center"/>
              <w:rPr>
                <w:b/>
                <w:bCs/>
                <w:color w:val="000000"/>
                <w:sz w:val="14"/>
                <w:szCs w:val="14"/>
              </w:rPr>
            </w:pPr>
            <w:r w:rsidRPr="006C246E">
              <w:rPr>
                <w:b/>
                <w:bCs/>
                <w:color w:val="000000"/>
                <w:sz w:val="14"/>
                <w:szCs w:val="14"/>
              </w:rPr>
              <w:t>Наименование транспортного средства</w:t>
            </w:r>
          </w:p>
        </w:tc>
        <w:tc>
          <w:tcPr>
            <w:tcW w:w="1295" w:type="dxa"/>
            <w:tcBorders>
              <w:top w:val="single" w:sz="8" w:space="0" w:color="auto"/>
              <w:left w:val="nil"/>
              <w:bottom w:val="single" w:sz="8" w:space="0" w:color="auto"/>
              <w:right w:val="single" w:sz="8" w:space="0" w:color="auto"/>
            </w:tcBorders>
            <w:shd w:val="clear" w:color="auto" w:fill="auto"/>
            <w:vAlign w:val="center"/>
            <w:hideMark/>
          </w:tcPr>
          <w:p w14:paraId="3BE9CA92" w14:textId="77777777" w:rsidR="00D36EEF" w:rsidRPr="006C246E" w:rsidRDefault="00D36EEF" w:rsidP="006A36D7">
            <w:pPr>
              <w:jc w:val="center"/>
              <w:rPr>
                <w:b/>
                <w:bCs/>
                <w:color w:val="000000"/>
                <w:sz w:val="14"/>
                <w:szCs w:val="14"/>
              </w:rPr>
            </w:pPr>
            <w:r w:rsidRPr="006C246E">
              <w:rPr>
                <w:b/>
                <w:bCs/>
                <w:color w:val="000000"/>
                <w:sz w:val="14"/>
                <w:szCs w:val="14"/>
              </w:rPr>
              <w:t>Тип техники</w:t>
            </w:r>
          </w:p>
        </w:tc>
        <w:tc>
          <w:tcPr>
            <w:tcW w:w="765" w:type="dxa"/>
            <w:tcBorders>
              <w:top w:val="single" w:sz="8" w:space="0" w:color="auto"/>
              <w:left w:val="nil"/>
              <w:bottom w:val="single" w:sz="8" w:space="0" w:color="auto"/>
              <w:right w:val="single" w:sz="8" w:space="0" w:color="auto"/>
            </w:tcBorders>
            <w:shd w:val="clear" w:color="auto" w:fill="auto"/>
            <w:vAlign w:val="center"/>
            <w:hideMark/>
          </w:tcPr>
          <w:p w14:paraId="130D10BE" w14:textId="77777777" w:rsidR="00D36EEF" w:rsidRPr="006C246E" w:rsidRDefault="00D36EEF" w:rsidP="006A36D7">
            <w:pPr>
              <w:jc w:val="center"/>
              <w:rPr>
                <w:b/>
                <w:bCs/>
                <w:color w:val="000000"/>
                <w:sz w:val="14"/>
                <w:szCs w:val="14"/>
              </w:rPr>
            </w:pPr>
            <w:r w:rsidRPr="006C246E">
              <w:rPr>
                <w:b/>
                <w:bCs/>
                <w:color w:val="000000"/>
                <w:sz w:val="14"/>
                <w:szCs w:val="14"/>
              </w:rPr>
              <w:t>Год выпуска</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77480A5C" w14:textId="77777777" w:rsidR="00D36EEF" w:rsidRPr="006C246E" w:rsidRDefault="00D36EEF" w:rsidP="006A36D7">
            <w:pPr>
              <w:jc w:val="center"/>
              <w:rPr>
                <w:b/>
                <w:bCs/>
                <w:color w:val="000000"/>
                <w:sz w:val="14"/>
                <w:szCs w:val="14"/>
              </w:rPr>
            </w:pPr>
            <w:r w:rsidRPr="006C246E">
              <w:rPr>
                <w:b/>
                <w:bCs/>
                <w:color w:val="000000"/>
                <w:sz w:val="14"/>
                <w:szCs w:val="14"/>
              </w:rPr>
              <w:t>Государственный регистрационный номер</w:t>
            </w:r>
          </w:p>
        </w:tc>
        <w:tc>
          <w:tcPr>
            <w:tcW w:w="1398" w:type="dxa"/>
            <w:tcBorders>
              <w:top w:val="single" w:sz="8" w:space="0" w:color="auto"/>
              <w:left w:val="nil"/>
              <w:bottom w:val="single" w:sz="8" w:space="0" w:color="auto"/>
              <w:right w:val="single" w:sz="8" w:space="0" w:color="auto"/>
            </w:tcBorders>
            <w:shd w:val="clear" w:color="auto" w:fill="auto"/>
            <w:vAlign w:val="center"/>
            <w:hideMark/>
          </w:tcPr>
          <w:p w14:paraId="21C25440" w14:textId="77777777" w:rsidR="00D36EEF" w:rsidRPr="006C246E" w:rsidRDefault="00D36EEF" w:rsidP="006A36D7">
            <w:pPr>
              <w:jc w:val="center"/>
              <w:rPr>
                <w:b/>
                <w:bCs/>
                <w:color w:val="000000"/>
                <w:sz w:val="14"/>
                <w:szCs w:val="14"/>
              </w:rPr>
            </w:pPr>
            <w:r w:rsidRPr="006C246E">
              <w:rPr>
                <w:b/>
                <w:bCs/>
                <w:color w:val="000000"/>
                <w:sz w:val="14"/>
                <w:szCs w:val="14"/>
              </w:rPr>
              <w:t>НПЦ на первых торгах</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3726D339" w14:textId="77777777" w:rsidR="00D36EEF" w:rsidRPr="006C246E" w:rsidRDefault="00D36EEF" w:rsidP="006A36D7">
            <w:pPr>
              <w:jc w:val="center"/>
              <w:rPr>
                <w:b/>
                <w:bCs/>
                <w:i/>
                <w:iCs/>
                <w:color w:val="000000"/>
                <w:sz w:val="14"/>
                <w:szCs w:val="14"/>
              </w:rPr>
            </w:pPr>
            <w:r w:rsidRPr="006C246E">
              <w:rPr>
                <w:b/>
                <w:bCs/>
                <w:i/>
                <w:iCs/>
                <w:color w:val="000000"/>
                <w:sz w:val="14"/>
                <w:szCs w:val="14"/>
              </w:rPr>
              <w:t>НПЦ на повторных торгах</w:t>
            </w:r>
          </w:p>
        </w:tc>
        <w:tc>
          <w:tcPr>
            <w:tcW w:w="1843" w:type="dxa"/>
            <w:tcBorders>
              <w:top w:val="single" w:sz="8" w:space="0" w:color="auto"/>
              <w:left w:val="nil"/>
              <w:bottom w:val="single" w:sz="8" w:space="0" w:color="auto"/>
              <w:right w:val="single" w:sz="8" w:space="0" w:color="auto"/>
            </w:tcBorders>
          </w:tcPr>
          <w:p w14:paraId="6781FF7B" w14:textId="77777777" w:rsidR="00D36EEF" w:rsidRPr="006C246E" w:rsidRDefault="00D36EEF" w:rsidP="006A36D7">
            <w:pPr>
              <w:jc w:val="center"/>
              <w:rPr>
                <w:b/>
                <w:bCs/>
                <w:color w:val="000000"/>
                <w:sz w:val="14"/>
                <w:szCs w:val="14"/>
              </w:rPr>
            </w:pPr>
            <w:r w:rsidRPr="006C246E">
              <w:rPr>
                <w:b/>
                <w:bCs/>
                <w:i/>
                <w:iCs/>
                <w:sz w:val="14"/>
                <w:szCs w:val="14"/>
              </w:rPr>
              <w:t>Цена отсечения (50%) на торгах посредством публичного предложения</w:t>
            </w:r>
          </w:p>
        </w:tc>
        <w:tc>
          <w:tcPr>
            <w:tcW w:w="33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133005B" w14:textId="77777777" w:rsidR="00D36EEF" w:rsidRPr="006C246E" w:rsidRDefault="00D36EEF" w:rsidP="006A36D7">
            <w:pPr>
              <w:jc w:val="center"/>
              <w:rPr>
                <w:b/>
                <w:bCs/>
                <w:color w:val="000000"/>
                <w:sz w:val="14"/>
                <w:szCs w:val="14"/>
              </w:rPr>
            </w:pPr>
            <w:r w:rsidRPr="006C246E">
              <w:rPr>
                <w:b/>
                <w:bCs/>
                <w:color w:val="000000"/>
                <w:sz w:val="14"/>
                <w:szCs w:val="14"/>
              </w:rPr>
              <w:t>Примечание</w:t>
            </w:r>
          </w:p>
        </w:tc>
      </w:tr>
      <w:tr w:rsidR="00D36EEF" w:rsidRPr="00FD3AF1" w14:paraId="5DAEE153" w14:textId="77777777" w:rsidTr="006A36D7">
        <w:trPr>
          <w:trHeight w:val="20"/>
        </w:trPr>
        <w:tc>
          <w:tcPr>
            <w:tcW w:w="697" w:type="dxa"/>
            <w:vMerge w:val="restart"/>
            <w:tcBorders>
              <w:top w:val="single" w:sz="8" w:space="0" w:color="auto"/>
              <w:left w:val="single" w:sz="8" w:space="0" w:color="auto"/>
              <w:right w:val="single" w:sz="8" w:space="0" w:color="auto"/>
            </w:tcBorders>
            <w:shd w:val="clear" w:color="auto" w:fill="auto"/>
            <w:vAlign w:val="center"/>
            <w:hideMark/>
          </w:tcPr>
          <w:p w14:paraId="762264B0" w14:textId="77777777" w:rsidR="00D36EEF" w:rsidRPr="006C246E" w:rsidRDefault="00D36EEF" w:rsidP="006A36D7">
            <w:pPr>
              <w:jc w:val="center"/>
              <w:rPr>
                <w:b/>
                <w:bCs/>
                <w:color w:val="000000"/>
                <w:sz w:val="14"/>
                <w:szCs w:val="14"/>
              </w:rPr>
            </w:pPr>
            <w:r w:rsidRPr="006C246E">
              <w:rPr>
                <w:b/>
                <w:bCs/>
                <w:color w:val="000000"/>
                <w:sz w:val="14"/>
                <w:szCs w:val="14"/>
              </w:rPr>
              <w:t>39</w:t>
            </w:r>
          </w:p>
        </w:tc>
        <w:tc>
          <w:tcPr>
            <w:tcW w:w="699" w:type="dxa"/>
            <w:tcBorders>
              <w:top w:val="single" w:sz="8" w:space="0" w:color="auto"/>
              <w:left w:val="nil"/>
              <w:bottom w:val="single" w:sz="8" w:space="0" w:color="auto"/>
              <w:right w:val="single" w:sz="8" w:space="0" w:color="auto"/>
            </w:tcBorders>
            <w:shd w:val="clear" w:color="000000" w:fill="FFFFFF"/>
            <w:vAlign w:val="center"/>
            <w:hideMark/>
          </w:tcPr>
          <w:p w14:paraId="207DA917" w14:textId="77777777" w:rsidR="00D36EEF" w:rsidRPr="006C246E" w:rsidRDefault="00D36EEF" w:rsidP="006A36D7">
            <w:pPr>
              <w:jc w:val="center"/>
              <w:rPr>
                <w:color w:val="000000"/>
                <w:sz w:val="14"/>
                <w:szCs w:val="14"/>
              </w:rPr>
            </w:pPr>
            <w:r w:rsidRPr="006C246E">
              <w:rPr>
                <w:color w:val="000000"/>
                <w:sz w:val="14"/>
                <w:szCs w:val="14"/>
              </w:rPr>
              <w:t>2,86</w:t>
            </w:r>
          </w:p>
        </w:tc>
        <w:tc>
          <w:tcPr>
            <w:tcW w:w="979" w:type="dxa"/>
            <w:tcBorders>
              <w:top w:val="single" w:sz="8" w:space="0" w:color="auto"/>
              <w:left w:val="nil"/>
              <w:bottom w:val="single" w:sz="8" w:space="0" w:color="auto"/>
              <w:right w:val="single" w:sz="8" w:space="0" w:color="auto"/>
            </w:tcBorders>
            <w:shd w:val="clear" w:color="auto" w:fill="auto"/>
            <w:vAlign w:val="center"/>
            <w:hideMark/>
          </w:tcPr>
          <w:p w14:paraId="0FCC9DDE" w14:textId="77777777" w:rsidR="00D36EEF" w:rsidRPr="006C246E" w:rsidRDefault="00D36EEF" w:rsidP="006A36D7">
            <w:pPr>
              <w:jc w:val="center"/>
              <w:rPr>
                <w:color w:val="000000"/>
                <w:sz w:val="14"/>
                <w:szCs w:val="14"/>
              </w:rPr>
            </w:pPr>
            <w:r w:rsidRPr="006C246E">
              <w:rPr>
                <w:color w:val="000000"/>
                <w:sz w:val="14"/>
                <w:szCs w:val="14"/>
              </w:rPr>
              <w:t>4327</w:t>
            </w:r>
          </w:p>
        </w:tc>
        <w:tc>
          <w:tcPr>
            <w:tcW w:w="1736" w:type="dxa"/>
            <w:tcBorders>
              <w:top w:val="single" w:sz="8" w:space="0" w:color="auto"/>
              <w:left w:val="nil"/>
              <w:bottom w:val="single" w:sz="8" w:space="0" w:color="auto"/>
              <w:right w:val="single" w:sz="8" w:space="0" w:color="auto"/>
            </w:tcBorders>
            <w:shd w:val="clear" w:color="auto" w:fill="auto"/>
            <w:vAlign w:val="center"/>
            <w:hideMark/>
          </w:tcPr>
          <w:p w14:paraId="37D0FE34" w14:textId="77777777" w:rsidR="00D36EEF" w:rsidRPr="006C246E" w:rsidRDefault="00D36EEF" w:rsidP="006A36D7">
            <w:pPr>
              <w:jc w:val="center"/>
              <w:rPr>
                <w:color w:val="000000"/>
                <w:sz w:val="14"/>
                <w:szCs w:val="14"/>
              </w:rPr>
            </w:pPr>
            <w:r w:rsidRPr="006C246E">
              <w:rPr>
                <w:color w:val="000000"/>
                <w:sz w:val="14"/>
                <w:szCs w:val="14"/>
              </w:rPr>
              <w:t>УАЗ-330365</w:t>
            </w:r>
          </w:p>
        </w:tc>
        <w:tc>
          <w:tcPr>
            <w:tcW w:w="1295" w:type="dxa"/>
            <w:tcBorders>
              <w:top w:val="single" w:sz="8" w:space="0" w:color="auto"/>
              <w:left w:val="nil"/>
              <w:bottom w:val="single" w:sz="8" w:space="0" w:color="auto"/>
              <w:right w:val="single" w:sz="8" w:space="0" w:color="auto"/>
            </w:tcBorders>
            <w:shd w:val="clear" w:color="auto" w:fill="auto"/>
            <w:vAlign w:val="center"/>
            <w:hideMark/>
          </w:tcPr>
          <w:p w14:paraId="67B4DF57" w14:textId="77777777" w:rsidR="00D36EEF" w:rsidRPr="006C246E" w:rsidRDefault="00D36EEF" w:rsidP="006A36D7">
            <w:pPr>
              <w:jc w:val="center"/>
              <w:rPr>
                <w:color w:val="000000"/>
                <w:sz w:val="14"/>
                <w:szCs w:val="14"/>
              </w:rPr>
            </w:pPr>
            <w:r w:rsidRPr="006C246E">
              <w:rPr>
                <w:color w:val="000000"/>
                <w:sz w:val="14"/>
                <w:szCs w:val="14"/>
              </w:rPr>
              <w:t>грузовой</w:t>
            </w:r>
          </w:p>
        </w:tc>
        <w:tc>
          <w:tcPr>
            <w:tcW w:w="765" w:type="dxa"/>
            <w:tcBorders>
              <w:top w:val="single" w:sz="8" w:space="0" w:color="auto"/>
              <w:left w:val="nil"/>
              <w:bottom w:val="single" w:sz="8" w:space="0" w:color="auto"/>
              <w:right w:val="single" w:sz="8" w:space="0" w:color="auto"/>
            </w:tcBorders>
            <w:shd w:val="clear" w:color="auto" w:fill="auto"/>
            <w:vAlign w:val="center"/>
            <w:hideMark/>
          </w:tcPr>
          <w:p w14:paraId="20E8ED44" w14:textId="77777777" w:rsidR="00D36EEF" w:rsidRPr="006C246E" w:rsidRDefault="00D36EEF" w:rsidP="006A36D7">
            <w:pPr>
              <w:jc w:val="center"/>
              <w:rPr>
                <w:color w:val="000000"/>
                <w:sz w:val="14"/>
                <w:szCs w:val="14"/>
              </w:rPr>
            </w:pPr>
            <w:r w:rsidRPr="006C246E">
              <w:rPr>
                <w:color w:val="000000"/>
                <w:sz w:val="14"/>
                <w:szCs w:val="14"/>
              </w:rPr>
              <w:t>2012</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22E30952" w14:textId="34235981" w:rsidR="00D36EEF" w:rsidRPr="006C246E" w:rsidRDefault="00980D81" w:rsidP="006A36D7">
            <w:pPr>
              <w:jc w:val="center"/>
              <w:rPr>
                <w:color w:val="000000"/>
                <w:sz w:val="14"/>
                <w:szCs w:val="14"/>
              </w:rPr>
            </w:pPr>
            <w:hyperlink r:id="rId13" w:history="1">
              <w:r w:rsidR="00D36EEF" w:rsidRPr="006C246E">
                <w:rPr>
                  <w:color w:val="000000"/>
                  <w:sz w:val="14"/>
                  <w:szCs w:val="14"/>
                </w:rPr>
                <w:t>Р169ЕО89</w:t>
              </w:r>
            </w:hyperlink>
          </w:p>
        </w:tc>
        <w:tc>
          <w:tcPr>
            <w:tcW w:w="1398" w:type="dxa"/>
            <w:tcBorders>
              <w:top w:val="single" w:sz="8" w:space="0" w:color="auto"/>
              <w:left w:val="nil"/>
              <w:bottom w:val="single" w:sz="8" w:space="0" w:color="auto"/>
              <w:right w:val="single" w:sz="8" w:space="0" w:color="auto"/>
            </w:tcBorders>
            <w:shd w:val="clear" w:color="auto" w:fill="auto"/>
            <w:vAlign w:val="center"/>
            <w:hideMark/>
          </w:tcPr>
          <w:p w14:paraId="7AE94A6E" w14:textId="77777777" w:rsidR="00D36EEF" w:rsidRPr="006C246E" w:rsidRDefault="00D36EEF" w:rsidP="006A36D7">
            <w:pPr>
              <w:jc w:val="center"/>
              <w:rPr>
                <w:color w:val="000000"/>
                <w:sz w:val="14"/>
                <w:szCs w:val="14"/>
              </w:rPr>
            </w:pPr>
            <w:r w:rsidRPr="006C246E">
              <w:rPr>
                <w:color w:val="000000"/>
                <w:sz w:val="14"/>
                <w:szCs w:val="14"/>
              </w:rPr>
              <w:t>504 380,00 ₽</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62D94E47" w14:textId="77777777" w:rsidR="00D36EEF" w:rsidRPr="006C246E" w:rsidRDefault="00D36EEF" w:rsidP="006A36D7">
            <w:pPr>
              <w:jc w:val="center"/>
              <w:rPr>
                <w:color w:val="000000"/>
                <w:sz w:val="14"/>
                <w:szCs w:val="14"/>
              </w:rPr>
            </w:pPr>
            <w:r w:rsidRPr="006C246E">
              <w:rPr>
                <w:color w:val="000000"/>
                <w:sz w:val="14"/>
                <w:szCs w:val="14"/>
              </w:rPr>
              <w:t>453 942,00 ₽</w:t>
            </w:r>
          </w:p>
        </w:tc>
        <w:tc>
          <w:tcPr>
            <w:tcW w:w="1843" w:type="dxa"/>
            <w:tcBorders>
              <w:top w:val="single" w:sz="8" w:space="0" w:color="auto"/>
              <w:left w:val="nil"/>
              <w:bottom w:val="single" w:sz="8" w:space="0" w:color="auto"/>
              <w:right w:val="single" w:sz="8" w:space="0" w:color="auto"/>
            </w:tcBorders>
            <w:vAlign w:val="center"/>
          </w:tcPr>
          <w:p w14:paraId="459CDE6C" w14:textId="77777777" w:rsidR="00D36EEF" w:rsidRPr="006C246E" w:rsidRDefault="00D36EEF" w:rsidP="006A36D7">
            <w:pPr>
              <w:jc w:val="center"/>
              <w:rPr>
                <w:sz w:val="14"/>
                <w:szCs w:val="14"/>
              </w:rPr>
            </w:pPr>
            <w:r w:rsidRPr="006C246E">
              <w:rPr>
                <w:sz w:val="14"/>
                <w:szCs w:val="14"/>
              </w:rPr>
              <w:t>226 971,00 ₽</w:t>
            </w:r>
          </w:p>
        </w:tc>
        <w:tc>
          <w:tcPr>
            <w:tcW w:w="33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0DACE7" w14:textId="77777777" w:rsidR="00D36EEF" w:rsidRPr="006C246E" w:rsidRDefault="00D36EEF" w:rsidP="006A36D7">
            <w:pPr>
              <w:jc w:val="center"/>
              <w:rPr>
                <w:color w:val="000000"/>
                <w:sz w:val="14"/>
                <w:szCs w:val="14"/>
              </w:rPr>
            </w:pPr>
            <w:r>
              <w:rPr>
                <w:color w:val="000000"/>
                <w:sz w:val="14"/>
                <w:szCs w:val="14"/>
              </w:rPr>
              <w:t>Б/У</w:t>
            </w:r>
          </w:p>
        </w:tc>
      </w:tr>
      <w:tr w:rsidR="00D36EEF" w:rsidRPr="00FD3AF1" w14:paraId="4C160027" w14:textId="77777777" w:rsidTr="006A36D7">
        <w:trPr>
          <w:trHeight w:val="20"/>
        </w:trPr>
        <w:tc>
          <w:tcPr>
            <w:tcW w:w="697" w:type="dxa"/>
            <w:vMerge/>
            <w:tcBorders>
              <w:left w:val="single" w:sz="8" w:space="0" w:color="auto"/>
              <w:right w:val="single" w:sz="8" w:space="0" w:color="auto"/>
            </w:tcBorders>
            <w:vAlign w:val="center"/>
            <w:hideMark/>
          </w:tcPr>
          <w:p w14:paraId="19070AF7" w14:textId="77777777" w:rsidR="00D36EEF" w:rsidRPr="006C246E" w:rsidRDefault="00D36EEF" w:rsidP="006A36D7">
            <w:pPr>
              <w:rPr>
                <w:b/>
                <w:bCs/>
                <w:color w:val="000000"/>
                <w:sz w:val="14"/>
                <w:szCs w:val="14"/>
              </w:rPr>
            </w:pPr>
          </w:p>
        </w:tc>
        <w:tc>
          <w:tcPr>
            <w:tcW w:w="699" w:type="dxa"/>
            <w:tcBorders>
              <w:top w:val="single" w:sz="8" w:space="0" w:color="auto"/>
              <w:left w:val="nil"/>
              <w:bottom w:val="single" w:sz="8" w:space="0" w:color="auto"/>
              <w:right w:val="single" w:sz="8" w:space="0" w:color="auto"/>
            </w:tcBorders>
            <w:shd w:val="clear" w:color="000000" w:fill="FFFFFF"/>
            <w:vAlign w:val="center"/>
            <w:hideMark/>
          </w:tcPr>
          <w:p w14:paraId="3E3C6917" w14:textId="77777777" w:rsidR="00D36EEF" w:rsidRPr="006C246E" w:rsidRDefault="00D36EEF" w:rsidP="006A36D7">
            <w:pPr>
              <w:jc w:val="center"/>
              <w:rPr>
                <w:color w:val="000000"/>
                <w:sz w:val="14"/>
                <w:szCs w:val="14"/>
              </w:rPr>
            </w:pPr>
            <w:r w:rsidRPr="006C246E">
              <w:rPr>
                <w:color w:val="000000"/>
                <w:sz w:val="14"/>
                <w:szCs w:val="14"/>
              </w:rPr>
              <w:t>2,87</w:t>
            </w:r>
          </w:p>
        </w:tc>
        <w:tc>
          <w:tcPr>
            <w:tcW w:w="979" w:type="dxa"/>
            <w:tcBorders>
              <w:top w:val="single" w:sz="8" w:space="0" w:color="auto"/>
              <w:left w:val="nil"/>
              <w:bottom w:val="single" w:sz="8" w:space="0" w:color="auto"/>
              <w:right w:val="single" w:sz="8" w:space="0" w:color="auto"/>
            </w:tcBorders>
            <w:shd w:val="clear" w:color="auto" w:fill="auto"/>
            <w:vAlign w:val="center"/>
            <w:hideMark/>
          </w:tcPr>
          <w:p w14:paraId="2E987C83" w14:textId="77777777" w:rsidR="00D36EEF" w:rsidRPr="006C246E" w:rsidRDefault="00D36EEF" w:rsidP="006A36D7">
            <w:pPr>
              <w:jc w:val="center"/>
              <w:rPr>
                <w:color w:val="000000"/>
                <w:sz w:val="14"/>
                <w:szCs w:val="14"/>
              </w:rPr>
            </w:pPr>
            <w:r w:rsidRPr="006C246E">
              <w:rPr>
                <w:color w:val="000000"/>
                <w:sz w:val="14"/>
                <w:szCs w:val="14"/>
              </w:rPr>
              <w:t>4328</w:t>
            </w:r>
          </w:p>
        </w:tc>
        <w:tc>
          <w:tcPr>
            <w:tcW w:w="1736" w:type="dxa"/>
            <w:tcBorders>
              <w:top w:val="single" w:sz="8" w:space="0" w:color="auto"/>
              <w:left w:val="nil"/>
              <w:bottom w:val="single" w:sz="8" w:space="0" w:color="auto"/>
              <w:right w:val="single" w:sz="8" w:space="0" w:color="auto"/>
            </w:tcBorders>
            <w:shd w:val="clear" w:color="auto" w:fill="auto"/>
            <w:vAlign w:val="center"/>
            <w:hideMark/>
          </w:tcPr>
          <w:p w14:paraId="2AED694F" w14:textId="25A3B115" w:rsidR="00D36EEF" w:rsidRPr="006C246E" w:rsidRDefault="00980D81" w:rsidP="006A36D7">
            <w:pPr>
              <w:jc w:val="center"/>
              <w:rPr>
                <w:color w:val="000000"/>
                <w:sz w:val="14"/>
                <w:szCs w:val="14"/>
              </w:rPr>
            </w:pPr>
            <w:hyperlink r:id="rId14" w:history="1">
              <w:r w:rsidR="00D36EEF" w:rsidRPr="006C246E">
                <w:rPr>
                  <w:color w:val="000000"/>
                  <w:sz w:val="14"/>
                  <w:szCs w:val="14"/>
                </w:rPr>
                <w:t>УАЗ-330365</w:t>
              </w:r>
            </w:hyperlink>
          </w:p>
        </w:tc>
        <w:tc>
          <w:tcPr>
            <w:tcW w:w="1295" w:type="dxa"/>
            <w:tcBorders>
              <w:top w:val="single" w:sz="8" w:space="0" w:color="auto"/>
              <w:left w:val="nil"/>
              <w:bottom w:val="single" w:sz="8" w:space="0" w:color="auto"/>
              <w:right w:val="single" w:sz="8" w:space="0" w:color="auto"/>
            </w:tcBorders>
            <w:shd w:val="clear" w:color="auto" w:fill="auto"/>
            <w:vAlign w:val="center"/>
            <w:hideMark/>
          </w:tcPr>
          <w:p w14:paraId="70EDCC9E" w14:textId="77777777" w:rsidR="00D36EEF" w:rsidRPr="006C246E" w:rsidRDefault="00D36EEF" w:rsidP="006A36D7">
            <w:pPr>
              <w:jc w:val="center"/>
              <w:rPr>
                <w:color w:val="000000"/>
                <w:sz w:val="14"/>
                <w:szCs w:val="14"/>
              </w:rPr>
            </w:pPr>
            <w:r w:rsidRPr="006C246E">
              <w:rPr>
                <w:color w:val="000000"/>
                <w:sz w:val="14"/>
                <w:szCs w:val="14"/>
              </w:rPr>
              <w:t>грузовой</w:t>
            </w:r>
          </w:p>
        </w:tc>
        <w:tc>
          <w:tcPr>
            <w:tcW w:w="765" w:type="dxa"/>
            <w:tcBorders>
              <w:top w:val="single" w:sz="8" w:space="0" w:color="auto"/>
              <w:left w:val="nil"/>
              <w:bottom w:val="single" w:sz="8" w:space="0" w:color="auto"/>
              <w:right w:val="single" w:sz="8" w:space="0" w:color="auto"/>
            </w:tcBorders>
            <w:shd w:val="clear" w:color="auto" w:fill="auto"/>
            <w:vAlign w:val="center"/>
            <w:hideMark/>
          </w:tcPr>
          <w:p w14:paraId="6DCFD031" w14:textId="77777777" w:rsidR="00D36EEF" w:rsidRPr="006C246E" w:rsidRDefault="00D36EEF" w:rsidP="006A36D7">
            <w:pPr>
              <w:jc w:val="center"/>
              <w:rPr>
                <w:color w:val="000000"/>
                <w:sz w:val="14"/>
                <w:szCs w:val="14"/>
              </w:rPr>
            </w:pPr>
            <w:r w:rsidRPr="006C246E">
              <w:rPr>
                <w:color w:val="000000"/>
                <w:sz w:val="14"/>
                <w:szCs w:val="14"/>
              </w:rPr>
              <w:t>2012</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5872DF4F" w14:textId="5784FE90" w:rsidR="00D36EEF" w:rsidRPr="006C246E" w:rsidRDefault="00980D81" w:rsidP="006A36D7">
            <w:pPr>
              <w:jc w:val="center"/>
              <w:rPr>
                <w:color w:val="000000"/>
                <w:sz w:val="14"/>
                <w:szCs w:val="14"/>
              </w:rPr>
            </w:pPr>
            <w:hyperlink r:id="rId15" w:history="1">
              <w:r w:rsidR="00D36EEF" w:rsidRPr="006C246E">
                <w:rPr>
                  <w:color w:val="000000"/>
                  <w:sz w:val="14"/>
                  <w:szCs w:val="14"/>
                </w:rPr>
                <w:t>К625ЕА89</w:t>
              </w:r>
            </w:hyperlink>
          </w:p>
        </w:tc>
        <w:tc>
          <w:tcPr>
            <w:tcW w:w="1398" w:type="dxa"/>
            <w:tcBorders>
              <w:top w:val="single" w:sz="8" w:space="0" w:color="auto"/>
              <w:left w:val="nil"/>
              <w:bottom w:val="single" w:sz="8" w:space="0" w:color="auto"/>
              <w:right w:val="single" w:sz="8" w:space="0" w:color="auto"/>
            </w:tcBorders>
            <w:shd w:val="clear" w:color="auto" w:fill="auto"/>
            <w:vAlign w:val="center"/>
            <w:hideMark/>
          </w:tcPr>
          <w:p w14:paraId="49EDCF1D" w14:textId="77777777" w:rsidR="00D36EEF" w:rsidRPr="006C246E" w:rsidRDefault="00D36EEF" w:rsidP="006A36D7">
            <w:pPr>
              <w:jc w:val="center"/>
              <w:rPr>
                <w:color w:val="000000"/>
                <w:sz w:val="14"/>
                <w:szCs w:val="14"/>
              </w:rPr>
            </w:pPr>
            <w:r w:rsidRPr="006C246E">
              <w:rPr>
                <w:color w:val="000000"/>
                <w:sz w:val="14"/>
                <w:szCs w:val="14"/>
              </w:rPr>
              <w:t>504 380,00 ₽</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432F5736" w14:textId="77777777" w:rsidR="00D36EEF" w:rsidRPr="006C246E" w:rsidRDefault="00D36EEF" w:rsidP="006A36D7">
            <w:pPr>
              <w:jc w:val="center"/>
              <w:rPr>
                <w:color w:val="000000"/>
                <w:sz w:val="14"/>
                <w:szCs w:val="14"/>
              </w:rPr>
            </w:pPr>
            <w:r w:rsidRPr="006C246E">
              <w:rPr>
                <w:color w:val="000000"/>
                <w:sz w:val="14"/>
                <w:szCs w:val="14"/>
              </w:rPr>
              <w:t>453 942,00 ₽</w:t>
            </w:r>
          </w:p>
        </w:tc>
        <w:tc>
          <w:tcPr>
            <w:tcW w:w="1843" w:type="dxa"/>
            <w:tcBorders>
              <w:top w:val="single" w:sz="8" w:space="0" w:color="auto"/>
              <w:left w:val="nil"/>
              <w:bottom w:val="single" w:sz="8" w:space="0" w:color="auto"/>
              <w:right w:val="single" w:sz="8" w:space="0" w:color="auto"/>
            </w:tcBorders>
            <w:vAlign w:val="center"/>
          </w:tcPr>
          <w:p w14:paraId="0A319DFE" w14:textId="77777777" w:rsidR="00D36EEF" w:rsidRPr="006C246E" w:rsidRDefault="00D36EEF" w:rsidP="006A36D7">
            <w:pPr>
              <w:jc w:val="center"/>
              <w:rPr>
                <w:sz w:val="14"/>
                <w:szCs w:val="14"/>
              </w:rPr>
            </w:pPr>
            <w:r w:rsidRPr="006C246E">
              <w:rPr>
                <w:sz w:val="14"/>
                <w:szCs w:val="14"/>
              </w:rPr>
              <w:t>226 971,00 ₽</w:t>
            </w:r>
          </w:p>
        </w:tc>
        <w:tc>
          <w:tcPr>
            <w:tcW w:w="33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86D7EA" w14:textId="77777777" w:rsidR="00D36EEF" w:rsidRPr="006C246E" w:rsidRDefault="00D36EEF" w:rsidP="006A36D7">
            <w:pPr>
              <w:jc w:val="center"/>
              <w:rPr>
                <w:color w:val="000000"/>
                <w:sz w:val="14"/>
                <w:szCs w:val="14"/>
              </w:rPr>
            </w:pPr>
            <w:r w:rsidRPr="006C246E">
              <w:rPr>
                <w:color w:val="000000"/>
                <w:sz w:val="14"/>
                <w:szCs w:val="14"/>
              </w:rPr>
              <w:t>Передний бампер, решетка радиатора, правая фара, правый указатель поворота отсутствуют. Кабина и мотор разукомплектованы</w:t>
            </w:r>
            <w:r>
              <w:rPr>
                <w:color w:val="000000"/>
                <w:sz w:val="14"/>
                <w:szCs w:val="14"/>
              </w:rPr>
              <w:t>. Б/У</w:t>
            </w:r>
          </w:p>
        </w:tc>
      </w:tr>
      <w:tr w:rsidR="00D36EEF" w:rsidRPr="00FD3AF1" w14:paraId="3CE9774D" w14:textId="77777777" w:rsidTr="006A36D7">
        <w:trPr>
          <w:trHeight w:val="20"/>
        </w:trPr>
        <w:tc>
          <w:tcPr>
            <w:tcW w:w="697" w:type="dxa"/>
            <w:vMerge/>
            <w:tcBorders>
              <w:left w:val="single" w:sz="8" w:space="0" w:color="auto"/>
              <w:bottom w:val="single" w:sz="8" w:space="0" w:color="auto"/>
              <w:right w:val="single" w:sz="8" w:space="0" w:color="auto"/>
            </w:tcBorders>
            <w:shd w:val="clear" w:color="auto" w:fill="auto"/>
            <w:vAlign w:val="center"/>
            <w:hideMark/>
          </w:tcPr>
          <w:p w14:paraId="0310B156" w14:textId="77777777" w:rsidR="00D36EEF" w:rsidRPr="006C246E" w:rsidRDefault="00D36EEF" w:rsidP="006A36D7">
            <w:pPr>
              <w:jc w:val="center"/>
              <w:rPr>
                <w:b/>
                <w:bCs/>
                <w:color w:val="000000"/>
                <w:sz w:val="14"/>
                <w:szCs w:val="14"/>
              </w:rPr>
            </w:pPr>
          </w:p>
        </w:tc>
        <w:tc>
          <w:tcPr>
            <w:tcW w:w="68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26FE990" w14:textId="77777777" w:rsidR="00D36EEF" w:rsidRPr="006C246E" w:rsidRDefault="00D36EEF" w:rsidP="006A36D7">
            <w:pPr>
              <w:jc w:val="center"/>
              <w:rPr>
                <w:b/>
                <w:bCs/>
                <w:color w:val="000000"/>
                <w:sz w:val="14"/>
                <w:szCs w:val="14"/>
              </w:rPr>
            </w:pPr>
            <w:r w:rsidRPr="006C246E">
              <w:rPr>
                <w:b/>
                <w:bCs/>
                <w:color w:val="000000"/>
                <w:sz w:val="14"/>
                <w:szCs w:val="14"/>
              </w:rPr>
              <w:t>ЦЕНА ЛОТА</w:t>
            </w:r>
          </w:p>
        </w:tc>
        <w:tc>
          <w:tcPr>
            <w:tcW w:w="139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A60116F" w14:textId="77777777" w:rsidR="00D36EEF" w:rsidRPr="006C246E" w:rsidRDefault="00D36EEF" w:rsidP="006A36D7">
            <w:pPr>
              <w:jc w:val="center"/>
              <w:rPr>
                <w:b/>
                <w:bCs/>
                <w:color w:val="000000"/>
                <w:sz w:val="14"/>
                <w:szCs w:val="14"/>
              </w:rPr>
            </w:pPr>
            <w:r w:rsidRPr="006C246E">
              <w:rPr>
                <w:b/>
                <w:bCs/>
                <w:color w:val="000000"/>
                <w:sz w:val="14"/>
                <w:szCs w:val="14"/>
              </w:rPr>
              <w:t>1 008 760,00 ₽</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898AD2" w14:textId="77777777" w:rsidR="00D36EEF" w:rsidRPr="006C246E" w:rsidRDefault="00D36EEF" w:rsidP="006A36D7">
            <w:pPr>
              <w:jc w:val="center"/>
              <w:rPr>
                <w:b/>
                <w:bCs/>
                <w:color w:val="000000"/>
                <w:sz w:val="14"/>
                <w:szCs w:val="14"/>
              </w:rPr>
            </w:pPr>
            <w:r w:rsidRPr="006C246E">
              <w:rPr>
                <w:b/>
                <w:bCs/>
                <w:color w:val="000000"/>
                <w:sz w:val="14"/>
                <w:szCs w:val="14"/>
              </w:rPr>
              <w:t>907 884,00 ₽</w:t>
            </w:r>
          </w:p>
        </w:tc>
        <w:tc>
          <w:tcPr>
            <w:tcW w:w="1843" w:type="dxa"/>
            <w:tcBorders>
              <w:top w:val="single" w:sz="8" w:space="0" w:color="auto"/>
              <w:left w:val="single" w:sz="8" w:space="0" w:color="auto"/>
              <w:bottom w:val="single" w:sz="8" w:space="0" w:color="auto"/>
              <w:right w:val="single" w:sz="8" w:space="0" w:color="auto"/>
            </w:tcBorders>
          </w:tcPr>
          <w:p w14:paraId="119F564F" w14:textId="77777777" w:rsidR="00D36EEF" w:rsidRPr="006C246E" w:rsidRDefault="00D36EEF" w:rsidP="006A36D7">
            <w:pPr>
              <w:jc w:val="center"/>
              <w:rPr>
                <w:b/>
                <w:bCs/>
                <w:color w:val="000000"/>
                <w:sz w:val="14"/>
                <w:szCs w:val="14"/>
              </w:rPr>
            </w:pPr>
            <w:r w:rsidRPr="006C246E">
              <w:rPr>
                <w:b/>
                <w:bCs/>
                <w:color w:val="000000"/>
                <w:sz w:val="14"/>
                <w:szCs w:val="14"/>
              </w:rPr>
              <w:t>453 942,00 ₽</w:t>
            </w:r>
          </w:p>
        </w:tc>
        <w:tc>
          <w:tcPr>
            <w:tcW w:w="33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8BEDB22" w14:textId="77777777" w:rsidR="00D36EEF" w:rsidRPr="006C246E" w:rsidRDefault="00D36EEF" w:rsidP="006A36D7">
            <w:pPr>
              <w:jc w:val="center"/>
              <w:rPr>
                <w:b/>
                <w:bCs/>
                <w:color w:val="000000"/>
                <w:sz w:val="14"/>
                <w:szCs w:val="14"/>
              </w:rPr>
            </w:pPr>
            <w:r w:rsidRPr="006C246E">
              <w:rPr>
                <w:b/>
                <w:bCs/>
                <w:color w:val="000000"/>
                <w:sz w:val="14"/>
                <w:szCs w:val="14"/>
              </w:rPr>
              <w:t> </w:t>
            </w:r>
          </w:p>
        </w:tc>
      </w:tr>
      <w:tr w:rsidR="00D36EEF" w:rsidRPr="00FD3AF1" w14:paraId="2560BB94" w14:textId="77777777" w:rsidTr="006A36D7">
        <w:trPr>
          <w:trHeight w:val="20"/>
        </w:trPr>
        <w:tc>
          <w:tcPr>
            <w:tcW w:w="7533" w:type="dxa"/>
            <w:gridSpan w:val="7"/>
            <w:tcBorders>
              <w:top w:val="single" w:sz="8" w:space="0" w:color="auto"/>
              <w:bottom w:val="single" w:sz="8" w:space="0" w:color="auto"/>
            </w:tcBorders>
            <w:shd w:val="clear" w:color="auto" w:fill="auto"/>
            <w:vAlign w:val="center"/>
          </w:tcPr>
          <w:p w14:paraId="6392978B" w14:textId="77777777" w:rsidR="00D36EEF" w:rsidRDefault="00D36EEF" w:rsidP="006A36D7">
            <w:pPr>
              <w:jc w:val="center"/>
              <w:rPr>
                <w:b/>
                <w:bCs/>
                <w:color w:val="000000"/>
                <w:sz w:val="14"/>
                <w:szCs w:val="14"/>
              </w:rPr>
            </w:pPr>
          </w:p>
          <w:p w14:paraId="09CC8FC8" w14:textId="77777777" w:rsidR="00D36EEF" w:rsidRPr="00FD3AF1" w:rsidRDefault="00D36EEF" w:rsidP="006A36D7">
            <w:pPr>
              <w:jc w:val="center"/>
              <w:rPr>
                <w:b/>
                <w:bCs/>
                <w:color w:val="000000"/>
                <w:sz w:val="14"/>
                <w:szCs w:val="14"/>
              </w:rPr>
            </w:pPr>
          </w:p>
        </w:tc>
        <w:tc>
          <w:tcPr>
            <w:tcW w:w="1398" w:type="dxa"/>
            <w:tcBorders>
              <w:top w:val="single" w:sz="8" w:space="0" w:color="auto"/>
              <w:bottom w:val="single" w:sz="8" w:space="0" w:color="auto"/>
            </w:tcBorders>
            <w:shd w:val="clear" w:color="auto" w:fill="auto"/>
            <w:vAlign w:val="center"/>
          </w:tcPr>
          <w:p w14:paraId="07B4AECC" w14:textId="77777777" w:rsidR="00D36EEF" w:rsidRPr="00FD3AF1" w:rsidRDefault="00D36EEF" w:rsidP="006A36D7">
            <w:pPr>
              <w:jc w:val="center"/>
              <w:rPr>
                <w:b/>
                <w:bCs/>
                <w:color w:val="000000"/>
                <w:sz w:val="14"/>
                <w:szCs w:val="14"/>
              </w:rPr>
            </w:pPr>
          </w:p>
        </w:tc>
        <w:tc>
          <w:tcPr>
            <w:tcW w:w="1417" w:type="dxa"/>
            <w:tcBorders>
              <w:top w:val="single" w:sz="8" w:space="0" w:color="auto"/>
              <w:bottom w:val="single" w:sz="8" w:space="0" w:color="auto"/>
            </w:tcBorders>
            <w:shd w:val="clear" w:color="auto" w:fill="auto"/>
            <w:vAlign w:val="center"/>
          </w:tcPr>
          <w:p w14:paraId="39A271FF" w14:textId="77777777" w:rsidR="00D36EEF" w:rsidRPr="00FD3AF1" w:rsidRDefault="00D36EEF" w:rsidP="006A36D7">
            <w:pPr>
              <w:jc w:val="center"/>
              <w:rPr>
                <w:b/>
                <w:bCs/>
                <w:color w:val="000000"/>
                <w:sz w:val="14"/>
                <w:szCs w:val="14"/>
              </w:rPr>
            </w:pPr>
          </w:p>
        </w:tc>
        <w:tc>
          <w:tcPr>
            <w:tcW w:w="1843" w:type="dxa"/>
            <w:tcBorders>
              <w:top w:val="single" w:sz="8" w:space="0" w:color="auto"/>
              <w:bottom w:val="single" w:sz="8" w:space="0" w:color="auto"/>
            </w:tcBorders>
          </w:tcPr>
          <w:p w14:paraId="27FC0BB8" w14:textId="77777777" w:rsidR="00D36EEF" w:rsidRPr="00FD3AF1" w:rsidRDefault="00D36EEF" w:rsidP="006A36D7">
            <w:pPr>
              <w:jc w:val="center"/>
              <w:rPr>
                <w:b/>
                <w:bCs/>
                <w:color w:val="000000"/>
                <w:sz w:val="14"/>
                <w:szCs w:val="14"/>
              </w:rPr>
            </w:pPr>
          </w:p>
        </w:tc>
        <w:tc>
          <w:tcPr>
            <w:tcW w:w="3337" w:type="dxa"/>
            <w:tcBorders>
              <w:top w:val="single" w:sz="8" w:space="0" w:color="auto"/>
              <w:left w:val="nil"/>
              <w:bottom w:val="single" w:sz="8" w:space="0" w:color="auto"/>
            </w:tcBorders>
            <w:shd w:val="clear" w:color="auto" w:fill="auto"/>
            <w:vAlign w:val="center"/>
          </w:tcPr>
          <w:p w14:paraId="0B5A61A5" w14:textId="77777777" w:rsidR="00D36EEF" w:rsidRPr="00FD3AF1" w:rsidRDefault="00D36EEF" w:rsidP="006A36D7">
            <w:pPr>
              <w:jc w:val="center"/>
              <w:rPr>
                <w:b/>
                <w:bCs/>
                <w:color w:val="000000"/>
                <w:sz w:val="14"/>
                <w:szCs w:val="14"/>
              </w:rPr>
            </w:pPr>
          </w:p>
        </w:tc>
      </w:tr>
      <w:tr w:rsidR="00D36EEF" w:rsidRPr="00FD3AF1" w14:paraId="286BCAFB" w14:textId="77777777" w:rsidTr="006A36D7">
        <w:trPr>
          <w:trHeight w:val="20"/>
        </w:trPr>
        <w:tc>
          <w:tcPr>
            <w:tcW w:w="69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B08DEEE" w14:textId="77777777" w:rsidR="00D36EEF" w:rsidRPr="006C246E" w:rsidRDefault="00D36EEF" w:rsidP="006A36D7">
            <w:pPr>
              <w:jc w:val="center"/>
              <w:rPr>
                <w:b/>
                <w:bCs/>
                <w:color w:val="000000"/>
                <w:sz w:val="14"/>
                <w:szCs w:val="14"/>
              </w:rPr>
            </w:pPr>
            <w:r w:rsidRPr="006C246E">
              <w:rPr>
                <w:b/>
                <w:bCs/>
                <w:color w:val="000000"/>
                <w:sz w:val="14"/>
                <w:szCs w:val="14"/>
              </w:rPr>
              <w:t>№ лота</w:t>
            </w:r>
          </w:p>
        </w:tc>
        <w:tc>
          <w:tcPr>
            <w:tcW w:w="699" w:type="dxa"/>
            <w:tcBorders>
              <w:top w:val="single" w:sz="8" w:space="0" w:color="auto"/>
              <w:left w:val="nil"/>
              <w:bottom w:val="single" w:sz="8" w:space="0" w:color="auto"/>
              <w:right w:val="single" w:sz="8" w:space="0" w:color="auto"/>
            </w:tcBorders>
            <w:shd w:val="clear" w:color="000000" w:fill="FFFFFF"/>
            <w:vAlign w:val="center"/>
            <w:hideMark/>
          </w:tcPr>
          <w:p w14:paraId="6E5D12D8" w14:textId="77777777" w:rsidR="00D36EEF" w:rsidRPr="006C246E" w:rsidRDefault="00D36EEF" w:rsidP="006A36D7">
            <w:pPr>
              <w:jc w:val="center"/>
              <w:rPr>
                <w:b/>
                <w:bCs/>
                <w:color w:val="000000"/>
                <w:sz w:val="14"/>
                <w:szCs w:val="14"/>
              </w:rPr>
            </w:pPr>
            <w:r w:rsidRPr="006C246E">
              <w:rPr>
                <w:b/>
                <w:bCs/>
                <w:color w:val="000000"/>
                <w:sz w:val="14"/>
                <w:szCs w:val="14"/>
              </w:rPr>
              <w:t>№ п/п по Акту</w:t>
            </w:r>
          </w:p>
        </w:tc>
        <w:tc>
          <w:tcPr>
            <w:tcW w:w="979" w:type="dxa"/>
            <w:tcBorders>
              <w:top w:val="single" w:sz="8" w:space="0" w:color="auto"/>
              <w:left w:val="nil"/>
              <w:bottom w:val="single" w:sz="8" w:space="0" w:color="auto"/>
              <w:right w:val="single" w:sz="8" w:space="0" w:color="auto"/>
            </w:tcBorders>
            <w:shd w:val="clear" w:color="auto" w:fill="auto"/>
            <w:vAlign w:val="center"/>
            <w:hideMark/>
          </w:tcPr>
          <w:p w14:paraId="03A8E621" w14:textId="77777777" w:rsidR="00D36EEF" w:rsidRPr="006C246E" w:rsidRDefault="00D36EEF" w:rsidP="006A36D7">
            <w:pPr>
              <w:jc w:val="center"/>
              <w:rPr>
                <w:b/>
                <w:bCs/>
                <w:color w:val="000000"/>
                <w:sz w:val="14"/>
                <w:szCs w:val="14"/>
              </w:rPr>
            </w:pPr>
            <w:r w:rsidRPr="006C246E">
              <w:rPr>
                <w:b/>
                <w:bCs/>
                <w:color w:val="000000"/>
                <w:sz w:val="14"/>
                <w:szCs w:val="14"/>
              </w:rPr>
              <w:t>Гаражный номер (при наличии)</w:t>
            </w:r>
          </w:p>
        </w:tc>
        <w:tc>
          <w:tcPr>
            <w:tcW w:w="1736" w:type="dxa"/>
            <w:tcBorders>
              <w:top w:val="single" w:sz="8" w:space="0" w:color="auto"/>
              <w:left w:val="nil"/>
              <w:bottom w:val="single" w:sz="8" w:space="0" w:color="auto"/>
              <w:right w:val="single" w:sz="8" w:space="0" w:color="auto"/>
            </w:tcBorders>
            <w:shd w:val="clear" w:color="auto" w:fill="auto"/>
            <w:vAlign w:val="center"/>
            <w:hideMark/>
          </w:tcPr>
          <w:p w14:paraId="019124A2" w14:textId="77777777" w:rsidR="00D36EEF" w:rsidRPr="006C246E" w:rsidRDefault="00D36EEF" w:rsidP="006A36D7">
            <w:pPr>
              <w:jc w:val="center"/>
              <w:rPr>
                <w:b/>
                <w:bCs/>
                <w:color w:val="000000"/>
                <w:sz w:val="14"/>
                <w:szCs w:val="14"/>
              </w:rPr>
            </w:pPr>
            <w:r w:rsidRPr="006C246E">
              <w:rPr>
                <w:b/>
                <w:bCs/>
                <w:color w:val="000000"/>
                <w:sz w:val="14"/>
                <w:szCs w:val="14"/>
              </w:rPr>
              <w:t>Наименование транспортного средства</w:t>
            </w:r>
          </w:p>
        </w:tc>
        <w:tc>
          <w:tcPr>
            <w:tcW w:w="1295" w:type="dxa"/>
            <w:tcBorders>
              <w:top w:val="single" w:sz="8" w:space="0" w:color="auto"/>
              <w:left w:val="nil"/>
              <w:bottom w:val="single" w:sz="8" w:space="0" w:color="auto"/>
              <w:right w:val="single" w:sz="8" w:space="0" w:color="auto"/>
            </w:tcBorders>
            <w:shd w:val="clear" w:color="auto" w:fill="auto"/>
            <w:vAlign w:val="center"/>
            <w:hideMark/>
          </w:tcPr>
          <w:p w14:paraId="38370782" w14:textId="77777777" w:rsidR="00D36EEF" w:rsidRPr="006C246E" w:rsidRDefault="00D36EEF" w:rsidP="006A36D7">
            <w:pPr>
              <w:jc w:val="center"/>
              <w:rPr>
                <w:b/>
                <w:bCs/>
                <w:color w:val="000000"/>
                <w:sz w:val="14"/>
                <w:szCs w:val="14"/>
              </w:rPr>
            </w:pPr>
            <w:r w:rsidRPr="006C246E">
              <w:rPr>
                <w:b/>
                <w:bCs/>
                <w:color w:val="000000"/>
                <w:sz w:val="14"/>
                <w:szCs w:val="14"/>
              </w:rPr>
              <w:t>Тип техники</w:t>
            </w:r>
          </w:p>
        </w:tc>
        <w:tc>
          <w:tcPr>
            <w:tcW w:w="765" w:type="dxa"/>
            <w:tcBorders>
              <w:top w:val="single" w:sz="8" w:space="0" w:color="auto"/>
              <w:left w:val="nil"/>
              <w:bottom w:val="single" w:sz="8" w:space="0" w:color="auto"/>
              <w:right w:val="single" w:sz="8" w:space="0" w:color="auto"/>
            </w:tcBorders>
            <w:shd w:val="clear" w:color="auto" w:fill="auto"/>
            <w:vAlign w:val="center"/>
            <w:hideMark/>
          </w:tcPr>
          <w:p w14:paraId="3227E9F5" w14:textId="77777777" w:rsidR="00D36EEF" w:rsidRPr="006C246E" w:rsidRDefault="00D36EEF" w:rsidP="006A36D7">
            <w:pPr>
              <w:jc w:val="center"/>
              <w:rPr>
                <w:b/>
                <w:bCs/>
                <w:color w:val="000000"/>
                <w:sz w:val="14"/>
                <w:szCs w:val="14"/>
              </w:rPr>
            </w:pPr>
            <w:r w:rsidRPr="006C246E">
              <w:rPr>
                <w:b/>
                <w:bCs/>
                <w:color w:val="000000"/>
                <w:sz w:val="14"/>
                <w:szCs w:val="14"/>
              </w:rPr>
              <w:t>Год выпуска</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4047383E" w14:textId="77777777" w:rsidR="00D36EEF" w:rsidRPr="006C246E" w:rsidRDefault="00D36EEF" w:rsidP="006A36D7">
            <w:pPr>
              <w:jc w:val="center"/>
              <w:rPr>
                <w:b/>
                <w:bCs/>
                <w:color w:val="000000"/>
                <w:sz w:val="14"/>
                <w:szCs w:val="14"/>
              </w:rPr>
            </w:pPr>
            <w:r w:rsidRPr="006C246E">
              <w:rPr>
                <w:b/>
                <w:bCs/>
                <w:color w:val="000000"/>
                <w:sz w:val="14"/>
                <w:szCs w:val="14"/>
              </w:rPr>
              <w:t>Государственный регистрационный номер</w:t>
            </w:r>
          </w:p>
        </w:tc>
        <w:tc>
          <w:tcPr>
            <w:tcW w:w="1398" w:type="dxa"/>
            <w:tcBorders>
              <w:top w:val="single" w:sz="8" w:space="0" w:color="auto"/>
              <w:left w:val="nil"/>
              <w:bottom w:val="single" w:sz="8" w:space="0" w:color="auto"/>
              <w:right w:val="single" w:sz="8" w:space="0" w:color="auto"/>
            </w:tcBorders>
            <w:shd w:val="clear" w:color="auto" w:fill="auto"/>
            <w:vAlign w:val="center"/>
            <w:hideMark/>
          </w:tcPr>
          <w:p w14:paraId="07456D02" w14:textId="77777777" w:rsidR="00D36EEF" w:rsidRPr="006C246E" w:rsidRDefault="00D36EEF" w:rsidP="006A36D7">
            <w:pPr>
              <w:jc w:val="center"/>
              <w:rPr>
                <w:b/>
                <w:bCs/>
                <w:color w:val="000000"/>
                <w:sz w:val="14"/>
                <w:szCs w:val="14"/>
              </w:rPr>
            </w:pPr>
            <w:r w:rsidRPr="006C246E">
              <w:rPr>
                <w:b/>
                <w:bCs/>
                <w:color w:val="000000"/>
                <w:sz w:val="14"/>
                <w:szCs w:val="14"/>
              </w:rPr>
              <w:t>НПЦ на первых торгах</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0D7387F9" w14:textId="77777777" w:rsidR="00D36EEF" w:rsidRPr="006C246E" w:rsidRDefault="00D36EEF" w:rsidP="006A36D7">
            <w:pPr>
              <w:jc w:val="center"/>
              <w:rPr>
                <w:b/>
                <w:bCs/>
                <w:i/>
                <w:iCs/>
                <w:color w:val="000000"/>
                <w:sz w:val="14"/>
                <w:szCs w:val="14"/>
              </w:rPr>
            </w:pPr>
            <w:r w:rsidRPr="006C246E">
              <w:rPr>
                <w:b/>
                <w:bCs/>
                <w:i/>
                <w:iCs/>
                <w:color w:val="000000"/>
                <w:sz w:val="14"/>
                <w:szCs w:val="14"/>
              </w:rPr>
              <w:t>НПЦ на повторных торгах</w:t>
            </w:r>
          </w:p>
        </w:tc>
        <w:tc>
          <w:tcPr>
            <w:tcW w:w="1843" w:type="dxa"/>
            <w:tcBorders>
              <w:top w:val="single" w:sz="8" w:space="0" w:color="auto"/>
              <w:left w:val="nil"/>
              <w:bottom w:val="single" w:sz="8" w:space="0" w:color="auto"/>
              <w:right w:val="single" w:sz="8" w:space="0" w:color="auto"/>
            </w:tcBorders>
          </w:tcPr>
          <w:p w14:paraId="24340F4F" w14:textId="77777777" w:rsidR="00D36EEF" w:rsidRPr="006C246E" w:rsidRDefault="00D36EEF" w:rsidP="006A36D7">
            <w:pPr>
              <w:jc w:val="center"/>
              <w:rPr>
                <w:b/>
                <w:bCs/>
                <w:color w:val="000000"/>
                <w:sz w:val="14"/>
                <w:szCs w:val="14"/>
              </w:rPr>
            </w:pPr>
            <w:r w:rsidRPr="006C246E">
              <w:rPr>
                <w:b/>
                <w:bCs/>
                <w:i/>
                <w:iCs/>
                <w:sz w:val="14"/>
                <w:szCs w:val="14"/>
              </w:rPr>
              <w:t>Цена отсечения (50%) на торгах посредством публичного предложения</w:t>
            </w:r>
          </w:p>
        </w:tc>
        <w:tc>
          <w:tcPr>
            <w:tcW w:w="33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C3C17D9" w14:textId="77777777" w:rsidR="00D36EEF" w:rsidRPr="006C246E" w:rsidRDefault="00D36EEF" w:rsidP="006A36D7">
            <w:pPr>
              <w:jc w:val="center"/>
              <w:rPr>
                <w:b/>
                <w:bCs/>
                <w:color w:val="000000"/>
                <w:sz w:val="14"/>
                <w:szCs w:val="14"/>
              </w:rPr>
            </w:pPr>
            <w:r w:rsidRPr="006C246E">
              <w:rPr>
                <w:b/>
                <w:bCs/>
                <w:color w:val="000000"/>
                <w:sz w:val="14"/>
                <w:szCs w:val="14"/>
              </w:rPr>
              <w:t>Примечание</w:t>
            </w:r>
          </w:p>
        </w:tc>
      </w:tr>
      <w:tr w:rsidR="00D36EEF" w:rsidRPr="00FD3AF1" w14:paraId="399FD09C" w14:textId="77777777" w:rsidTr="006A36D7">
        <w:trPr>
          <w:trHeight w:val="20"/>
        </w:trPr>
        <w:tc>
          <w:tcPr>
            <w:tcW w:w="697"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A56CF6E" w14:textId="77777777" w:rsidR="00D36EEF" w:rsidRPr="006C246E" w:rsidRDefault="00D36EEF" w:rsidP="006A36D7">
            <w:pPr>
              <w:jc w:val="center"/>
              <w:rPr>
                <w:b/>
                <w:bCs/>
                <w:color w:val="000000"/>
                <w:sz w:val="14"/>
                <w:szCs w:val="14"/>
              </w:rPr>
            </w:pPr>
            <w:r w:rsidRPr="006C246E">
              <w:rPr>
                <w:b/>
                <w:bCs/>
                <w:color w:val="000000"/>
                <w:sz w:val="14"/>
                <w:szCs w:val="14"/>
              </w:rPr>
              <w:t>40</w:t>
            </w:r>
          </w:p>
        </w:tc>
        <w:tc>
          <w:tcPr>
            <w:tcW w:w="699" w:type="dxa"/>
            <w:tcBorders>
              <w:top w:val="single" w:sz="8" w:space="0" w:color="auto"/>
              <w:left w:val="nil"/>
              <w:bottom w:val="single" w:sz="8" w:space="0" w:color="auto"/>
              <w:right w:val="single" w:sz="8" w:space="0" w:color="auto"/>
            </w:tcBorders>
            <w:shd w:val="clear" w:color="000000" w:fill="FFFFFF"/>
            <w:vAlign w:val="center"/>
            <w:hideMark/>
          </w:tcPr>
          <w:p w14:paraId="7F609D67" w14:textId="77777777" w:rsidR="00D36EEF" w:rsidRPr="006C246E" w:rsidRDefault="00D36EEF" w:rsidP="006A36D7">
            <w:pPr>
              <w:jc w:val="center"/>
              <w:rPr>
                <w:color w:val="000000"/>
                <w:sz w:val="14"/>
                <w:szCs w:val="14"/>
              </w:rPr>
            </w:pPr>
            <w:r w:rsidRPr="006C246E">
              <w:rPr>
                <w:color w:val="000000"/>
                <w:sz w:val="14"/>
                <w:szCs w:val="14"/>
              </w:rPr>
              <w:t>2,88</w:t>
            </w:r>
          </w:p>
        </w:tc>
        <w:tc>
          <w:tcPr>
            <w:tcW w:w="979" w:type="dxa"/>
            <w:tcBorders>
              <w:top w:val="single" w:sz="8" w:space="0" w:color="auto"/>
              <w:left w:val="nil"/>
              <w:bottom w:val="single" w:sz="8" w:space="0" w:color="auto"/>
              <w:right w:val="single" w:sz="8" w:space="0" w:color="auto"/>
            </w:tcBorders>
            <w:shd w:val="clear" w:color="auto" w:fill="auto"/>
            <w:vAlign w:val="center"/>
            <w:hideMark/>
          </w:tcPr>
          <w:p w14:paraId="38836E95" w14:textId="77777777" w:rsidR="00D36EEF" w:rsidRPr="006C246E" w:rsidRDefault="00D36EEF" w:rsidP="006A36D7">
            <w:pPr>
              <w:jc w:val="center"/>
              <w:rPr>
                <w:color w:val="000000"/>
                <w:sz w:val="14"/>
                <w:szCs w:val="14"/>
              </w:rPr>
            </w:pPr>
            <w:r w:rsidRPr="006C246E">
              <w:rPr>
                <w:color w:val="000000"/>
                <w:sz w:val="14"/>
                <w:szCs w:val="14"/>
              </w:rPr>
              <w:t>4382</w:t>
            </w:r>
          </w:p>
        </w:tc>
        <w:tc>
          <w:tcPr>
            <w:tcW w:w="1736" w:type="dxa"/>
            <w:tcBorders>
              <w:top w:val="single" w:sz="8" w:space="0" w:color="auto"/>
              <w:left w:val="nil"/>
              <w:bottom w:val="single" w:sz="8" w:space="0" w:color="auto"/>
              <w:right w:val="single" w:sz="8" w:space="0" w:color="auto"/>
            </w:tcBorders>
            <w:shd w:val="clear" w:color="auto" w:fill="auto"/>
            <w:vAlign w:val="center"/>
            <w:hideMark/>
          </w:tcPr>
          <w:p w14:paraId="25360ED7" w14:textId="77777777" w:rsidR="00D36EEF" w:rsidRPr="006C246E" w:rsidRDefault="00D36EEF" w:rsidP="006A36D7">
            <w:pPr>
              <w:jc w:val="center"/>
              <w:rPr>
                <w:color w:val="000000"/>
                <w:sz w:val="14"/>
                <w:szCs w:val="14"/>
              </w:rPr>
            </w:pPr>
            <w:r w:rsidRPr="006C246E">
              <w:rPr>
                <w:color w:val="000000"/>
                <w:sz w:val="14"/>
                <w:szCs w:val="14"/>
              </w:rPr>
              <w:t>GREAT WALL CC1031PS28</w:t>
            </w:r>
          </w:p>
        </w:tc>
        <w:tc>
          <w:tcPr>
            <w:tcW w:w="1295" w:type="dxa"/>
            <w:tcBorders>
              <w:top w:val="single" w:sz="8" w:space="0" w:color="auto"/>
              <w:left w:val="nil"/>
              <w:bottom w:val="single" w:sz="8" w:space="0" w:color="auto"/>
              <w:right w:val="single" w:sz="8" w:space="0" w:color="auto"/>
            </w:tcBorders>
            <w:shd w:val="clear" w:color="auto" w:fill="auto"/>
            <w:vAlign w:val="center"/>
            <w:hideMark/>
          </w:tcPr>
          <w:p w14:paraId="25E4173D" w14:textId="77777777" w:rsidR="00D36EEF" w:rsidRPr="006C246E" w:rsidRDefault="00D36EEF" w:rsidP="006A36D7">
            <w:pPr>
              <w:jc w:val="center"/>
              <w:rPr>
                <w:color w:val="000000"/>
                <w:sz w:val="14"/>
                <w:szCs w:val="14"/>
              </w:rPr>
            </w:pPr>
            <w:proofErr w:type="spellStart"/>
            <w:proofErr w:type="gramStart"/>
            <w:r w:rsidRPr="006C246E">
              <w:rPr>
                <w:color w:val="000000"/>
                <w:sz w:val="14"/>
                <w:szCs w:val="14"/>
              </w:rPr>
              <w:t>грузо</w:t>
            </w:r>
            <w:proofErr w:type="spellEnd"/>
            <w:r w:rsidRPr="006C246E">
              <w:rPr>
                <w:color w:val="000000"/>
                <w:sz w:val="14"/>
                <w:szCs w:val="14"/>
              </w:rPr>
              <w:t>-пассажирская</w:t>
            </w:r>
            <w:proofErr w:type="gramEnd"/>
          </w:p>
        </w:tc>
        <w:tc>
          <w:tcPr>
            <w:tcW w:w="765" w:type="dxa"/>
            <w:tcBorders>
              <w:top w:val="single" w:sz="8" w:space="0" w:color="auto"/>
              <w:left w:val="nil"/>
              <w:bottom w:val="single" w:sz="8" w:space="0" w:color="auto"/>
              <w:right w:val="single" w:sz="8" w:space="0" w:color="auto"/>
            </w:tcBorders>
            <w:shd w:val="clear" w:color="auto" w:fill="auto"/>
            <w:vAlign w:val="center"/>
            <w:hideMark/>
          </w:tcPr>
          <w:p w14:paraId="3A5C3D6D" w14:textId="77777777" w:rsidR="00D36EEF" w:rsidRPr="006C246E" w:rsidRDefault="00D36EEF" w:rsidP="006A36D7">
            <w:pPr>
              <w:jc w:val="center"/>
              <w:rPr>
                <w:color w:val="000000"/>
                <w:sz w:val="14"/>
                <w:szCs w:val="14"/>
              </w:rPr>
            </w:pPr>
            <w:r w:rsidRPr="006C246E">
              <w:rPr>
                <w:color w:val="000000"/>
                <w:sz w:val="14"/>
                <w:szCs w:val="14"/>
              </w:rPr>
              <w:t>2012</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7FAD5643" w14:textId="07011076" w:rsidR="00D36EEF" w:rsidRPr="006C246E" w:rsidRDefault="00980D81" w:rsidP="006A36D7">
            <w:pPr>
              <w:jc w:val="center"/>
              <w:rPr>
                <w:color w:val="000000"/>
                <w:sz w:val="14"/>
                <w:szCs w:val="14"/>
              </w:rPr>
            </w:pPr>
            <w:hyperlink r:id="rId16" w:history="1">
              <w:r w:rsidR="00D36EEF" w:rsidRPr="006C246E">
                <w:rPr>
                  <w:color w:val="000000"/>
                  <w:sz w:val="14"/>
                  <w:szCs w:val="14"/>
                </w:rPr>
                <w:t>А 847ВМ89</w:t>
              </w:r>
            </w:hyperlink>
          </w:p>
        </w:tc>
        <w:tc>
          <w:tcPr>
            <w:tcW w:w="1398" w:type="dxa"/>
            <w:tcBorders>
              <w:top w:val="single" w:sz="8" w:space="0" w:color="auto"/>
              <w:left w:val="nil"/>
              <w:bottom w:val="single" w:sz="8" w:space="0" w:color="auto"/>
              <w:right w:val="single" w:sz="8" w:space="0" w:color="auto"/>
            </w:tcBorders>
            <w:shd w:val="clear" w:color="auto" w:fill="auto"/>
            <w:vAlign w:val="center"/>
            <w:hideMark/>
          </w:tcPr>
          <w:p w14:paraId="37D3361C" w14:textId="77777777" w:rsidR="00D36EEF" w:rsidRPr="006C246E" w:rsidRDefault="00D36EEF" w:rsidP="006A36D7">
            <w:pPr>
              <w:jc w:val="center"/>
              <w:rPr>
                <w:color w:val="000000"/>
                <w:sz w:val="14"/>
                <w:szCs w:val="14"/>
              </w:rPr>
            </w:pPr>
            <w:r w:rsidRPr="006C246E">
              <w:rPr>
                <w:color w:val="000000"/>
                <w:sz w:val="14"/>
                <w:szCs w:val="14"/>
              </w:rPr>
              <w:t>499 160,00 ₽</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3CCFAE0F" w14:textId="77777777" w:rsidR="00D36EEF" w:rsidRPr="006C246E" w:rsidRDefault="00D36EEF" w:rsidP="006A36D7">
            <w:pPr>
              <w:jc w:val="center"/>
              <w:rPr>
                <w:color w:val="000000"/>
                <w:sz w:val="14"/>
                <w:szCs w:val="14"/>
              </w:rPr>
            </w:pPr>
            <w:r w:rsidRPr="006C246E">
              <w:rPr>
                <w:color w:val="000000"/>
                <w:sz w:val="14"/>
                <w:szCs w:val="14"/>
              </w:rPr>
              <w:t>449 244,00 ₽</w:t>
            </w:r>
          </w:p>
        </w:tc>
        <w:tc>
          <w:tcPr>
            <w:tcW w:w="1843" w:type="dxa"/>
            <w:tcBorders>
              <w:top w:val="single" w:sz="8" w:space="0" w:color="auto"/>
              <w:left w:val="nil"/>
              <w:bottom w:val="single" w:sz="8" w:space="0" w:color="auto"/>
              <w:right w:val="single" w:sz="8" w:space="0" w:color="auto"/>
            </w:tcBorders>
            <w:vAlign w:val="center"/>
          </w:tcPr>
          <w:p w14:paraId="06553FC8" w14:textId="77777777" w:rsidR="00D36EEF" w:rsidRPr="006C246E" w:rsidRDefault="00D36EEF" w:rsidP="006A36D7">
            <w:pPr>
              <w:jc w:val="center"/>
              <w:rPr>
                <w:color w:val="000000"/>
                <w:sz w:val="14"/>
                <w:szCs w:val="14"/>
              </w:rPr>
            </w:pPr>
            <w:r w:rsidRPr="006C246E">
              <w:rPr>
                <w:color w:val="000000"/>
                <w:sz w:val="14"/>
                <w:szCs w:val="14"/>
              </w:rPr>
              <w:t>224 622,00 ₽</w:t>
            </w:r>
          </w:p>
        </w:tc>
        <w:tc>
          <w:tcPr>
            <w:tcW w:w="33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7C9654" w14:textId="77777777" w:rsidR="00D36EEF" w:rsidRPr="006C246E" w:rsidRDefault="00D36EEF" w:rsidP="006A36D7">
            <w:pPr>
              <w:jc w:val="center"/>
              <w:rPr>
                <w:color w:val="000000"/>
                <w:sz w:val="14"/>
                <w:szCs w:val="14"/>
              </w:rPr>
            </w:pPr>
            <w:r w:rsidRPr="006C246E">
              <w:rPr>
                <w:color w:val="000000"/>
                <w:sz w:val="14"/>
                <w:szCs w:val="14"/>
              </w:rPr>
              <w:t>Многочисленные повреждения. Б/У</w:t>
            </w:r>
          </w:p>
        </w:tc>
      </w:tr>
      <w:tr w:rsidR="00D36EEF" w:rsidRPr="00FD3AF1" w14:paraId="32FB669E" w14:textId="77777777" w:rsidTr="006A36D7">
        <w:trPr>
          <w:trHeight w:val="20"/>
        </w:trPr>
        <w:tc>
          <w:tcPr>
            <w:tcW w:w="697" w:type="dxa"/>
            <w:vMerge/>
            <w:tcBorders>
              <w:top w:val="single" w:sz="8" w:space="0" w:color="auto"/>
              <w:left w:val="single" w:sz="8" w:space="0" w:color="auto"/>
              <w:bottom w:val="single" w:sz="8" w:space="0" w:color="auto"/>
              <w:right w:val="single" w:sz="8" w:space="0" w:color="auto"/>
            </w:tcBorders>
            <w:vAlign w:val="center"/>
            <w:hideMark/>
          </w:tcPr>
          <w:p w14:paraId="4312BE13" w14:textId="77777777" w:rsidR="00D36EEF" w:rsidRPr="006C246E" w:rsidRDefault="00D36EEF" w:rsidP="006A36D7">
            <w:pPr>
              <w:rPr>
                <w:b/>
                <w:bCs/>
                <w:color w:val="000000"/>
                <w:sz w:val="14"/>
                <w:szCs w:val="14"/>
              </w:rPr>
            </w:pPr>
          </w:p>
        </w:tc>
        <w:tc>
          <w:tcPr>
            <w:tcW w:w="699" w:type="dxa"/>
            <w:tcBorders>
              <w:top w:val="single" w:sz="8" w:space="0" w:color="auto"/>
              <w:left w:val="nil"/>
              <w:bottom w:val="single" w:sz="8" w:space="0" w:color="auto"/>
              <w:right w:val="single" w:sz="8" w:space="0" w:color="auto"/>
            </w:tcBorders>
            <w:shd w:val="clear" w:color="000000" w:fill="FFFFFF"/>
            <w:vAlign w:val="center"/>
            <w:hideMark/>
          </w:tcPr>
          <w:p w14:paraId="4112AABB" w14:textId="77777777" w:rsidR="00D36EEF" w:rsidRPr="006C246E" w:rsidRDefault="00D36EEF" w:rsidP="006A36D7">
            <w:pPr>
              <w:jc w:val="center"/>
              <w:rPr>
                <w:color w:val="000000"/>
                <w:sz w:val="14"/>
                <w:szCs w:val="14"/>
              </w:rPr>
            </w:pPr>
            <w:r w:rsidRPr="006C246E">
              <w:rPr>
                <w:color w:val="000000"/>
                <w:sz w:val="14"/>
                <w:szCs w:val="14"/>
              </w:rPr>
              <w:t>2,89</w:t>
            </w:r>
          </w:p>
        </w:tc>
        <w:tc>
          <w:tcPr>
            <w:tcW w:w="979" w:type="dxa"/>
            <w:tcBorders>
              <w:top w:val="single" w:sz="8" w:space="0" w:color="auto"/>
              <w:left w:val="nil"/>
              <w:bottom w:val="single" w:sz="8" w:space="0" w:color="auto"/>
              <w:right w:val="single" w:sz="8" w:space="0" w:color="auto"/>
            </w:tcBorders>
            <w:shd w:val="clear" w:color="auto" w:fill="auto"/>
            <w:vAlign w:val="center"/>
            <w:hideMark/>
          </w:tcPr>
          <w:p w14:paraId="042C9AE2" w14:textId="77777777" w:rsidR="00D36EEF" w:rsidRPr="006C246E" w:rsidRDefault="00D36EEF" w:rsidP="006A36D7">
            <w:pPr>
              <w:jc w:val="center"/>
              <w:rPr>
                <w:color w:val="000000"/>
                <w:sz w:val="14"/>
                <w:szCs w:val="14"/>
              </w:rPr>
            </w:pPr>
            <w:r w:rsidRPr="006C246E">
              <w:rPr>
                <w:color w:val="000000"/>
                <w:sz w:val="14"/>
                <w:szCs w:val="14"/>
              </w:rPr>
              <w:t>4381</w:t>
            </w:r>
          </w:p>
        </w:tc>
        <w:tc>
          <w:tcPr>
            <w:tcW w:w="1736" w:type="dxa"/>
            <w:tcBorders>
              <w:top w:val="single" w:sz="8" w:space="0" w:color="auto"/>
              <w:left w:val="nil"/>
              <w:bottom w:val="single" w:sz="8" w:space="0" w:color="auto"/>
              <w:right w:val="single" w:sz="8" w:space="0" w:color="auto"/>
            </w:tcBorders>
            <w:shd w:val="clear" w:color="auto" w:fill="auto"/>
            <w:vAlign w:val="center"/>
            <w:hideMark/>
          </w:tcPr>
          <w:p w14:paraId="3E3E8680" w14:textId="6C736CA9" w:rsidR="00D36EEF" w:rsidRPr="006C246E" w:rsidRDefault="00980D81" w:rsidP="006A36D7">
            <w:pPr>
              <w:jc w:val="center"/>
              <w:rPr>
                <w:color w:val="000000"/>
                <w:sz w:val="14"/>
                <w:szCs w:val="14"/>
              </w:rPr>
            </w:pPr>
            <w:hyperlink r:id="rId17" w:history="1">
              <w:r w:rsidR="00D36EEF" w:rsidRPr="006C246E">
                <w:rPr>
                  <w:color w:val="000000"/>
                  <w:sz w:val="14"/>
                  <w:szCs w:val="14"/>
                </w:rPr>
                <w:t>GREAT WALL CC1031PS28</w:t>
              </w:r>
            </w:hyperlink>
          </w:p>
        </w:tc>
        <w:tc>
          <w:tcPr>
            <w:tcW w:w="1295" w:type="dxa"/>
            <w:tcBorders>
              <w:top w:val="single" w:sz="8" w:space="0" w:color="auto"/>
              <w:left w:val="nil"/>
              <w:bottom w:val="single" w:sz="8" w:space="0" w:color="auto"/>
              <w:right w:val="single" w:sz="8" w:space="0" w:color="auto"/>
            </w:tcBorders>
            <w:shd w:val="clear" w:color="auto" w:fill="auto"/>
            <w:vAlign w:val="center"/>
            <w:hideMark/>
          </w:tcPr>
          <w:p w14:paraId="7FBAB164" w14:textId="77777777" w:rsidR="00D36EEF" w:rsidRPr="006C246E" w:rsidRDefault="00D36EEF" w:rsidP="006A36D7">
            <w:pPr>
              <w:jc w:val="center"/>
              <w:rPr>
                <w:color w:val="000000"/>
                <w:sz w:val="14"/>
                <w:szCs w:val="14"/>
              </w:rPr>
            </w:pPr>
            <w:proofErr w:type="spellStart"/>
            <w:proofErr w:type="gramStart"/>
            <w:r w:rsidRPr="006C246E">
              <w:rPr>
                <w:color w:val="000000"/>
                <w:sz w:val="14"/>
                <w:szCs w:val="14"/>
              </w:rPr>
              <w:t>грузо</w:t>
            </w:r>
            <w:proofErr w:type="spellEnd"/>
            <w:r w:rsidRPr="006C246E">
              <w:rPr>
                <w:color w:val="000000"/>
                <w:sz w:val="14"/>
                <w:szCs w:val="14"/>
              </w:rPr>
              <w:t>-пассажирская</w:t>
            </w:r>
            <w:proofErr w:type="gramEnd"/>
          </w:p>
        </w:tc>
        <w:tc>
          <w:tcPr>
            <w:tcW w:w="765" w:type="dxa"/>
            <w:tcBorders>
              <w:top w:val="single" w:sz="8" w:space="0" w:color="auto"/>
              <w:left w:val="nil"/>
              <w:bottom w:val="single" w:sz="8" w:space="0" w:color="auto"/>
              <w:right w:val="single" w:sz="8" w:space="0" w:color="auto"/>
            </w:tcBorders>
            <w:shd w:val="clear" w:color="auto" w:fill="auto"/>
            <w:vAlign w:val="center"/>
            <w:hideMark/>
          </w:tcPr>
          <w:p w14:paraId="383441D0" w14:textId="77777777" w:rsidR="00D36EEF" w:rsidRPr="006C246E" w:rsidRDefault="00D36EEF" w:rsidP="006A36D7">
            <w:pPr>
              <w:jc w:val="center"/>
              <w:rPr>
                <w:color w:val="000000"/>
                <w:sz w:val="14"/>
                <w:szCs w:val="14"/>
              </w:rPr>
            </w:pPr>
            <w:r w:rsidRPr="006C246E">
              <w:rPr>
                <w:color w:val="000000"/>
                <w:sz w:val="14"/>
                <w:szCs w:val="14"/>
              </w:rPr>
              <w:t>2012</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47CDA566" w14:textId="014D146B" w:rsidR="00D36EEF" w:rsidRPr="006C246E" w:rsidRDefault="00980D81" w:rsidP="006A36D7">
            <w:pPr>
              <w:jc w:val="center"/>
              <w:rPr>
                <w:color w:val="000000"/>
                <w:sz w:val="14"/>
                <w:szCs w:val="14"/>
              </w:rPr>
            </w:pPr>
            <w:hyperlink r:id="rId18" w:history="1">
              <w:r w:rsidR="00D36EEF" w:rsidRPr="006C246E">
                <w:rPr>
                  <w:color w:val="000000"/>
                  <w:sz w:val="14"/>
                  <w:szCs w:val="14"/>
                </w:rPr>
                <w:t>А 631МО89</w:t>
              </w:r>
            </w:hyperlink>
          </w:p>
        </w:tc>
        <w:tc>
          <w:tcPr>
            <w:tcW w:w="1398" w:type="dxa"/>
            <w:tcBorders>
              <w:top w:val="single" w:sz="8" w:space="0" w:color="auto"/>
              <w:left w:val="nil"/>
              <w:bottom w:val="single" w:sz="8" w:space="0" w:color="auto"/>
              <w:right w:val="single" w:sz="8" w:space="0" w:color="auto"/>
            </w:tcBorders>
            <w:shd w:val="clear" w:color="auto" w:fill="auto"/>
            <w:vAlign w:val="center"/>
            <w:hideMark/>
          </w:tcPr>
          <w:p w14:paraId="374F15EB" w14:textId="77777777" w:rsidR="00D36EEF" w:rsidRPr="006C246E" w:rsidRDefault="00D36EEF" w:rsidP="006A36D7">
            <w:pPr>
              <w:jc w:val="center"/>
              <w:rPr>
                <w:color w:val="000000"/>
                <w:sz w:val="14"/>
                <w:szCs w:val="14"/>
              </w:rPr>
            </w:pPr>
            <w:r w:rsidRPr="006C246E">
              <w:rPr>
                <w:color w:val="000000"/>
                <w:sz w:val="14"/>
                <w:szCs w:val="14"/>
              </w:rPr>
              <w:t>499 160,00 ₽</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7008A65E" w14:textId="77777777" w:rsidR="00D36EEF" w:rsidRPr="006C246E" w:rsidRDefault="00D36EEF" w:rsidP="006A36D7">
            <w:pPr>
              <w:jc w:val="center"/>
              <w:rPr>
                <w:color w:val="000000"/>
                <w:sz w:val="14"/>
                <w:szCs w:val="14"/>
              </w:rPr>
            </w:pPr>
            <w:r w:rsidRPr="006C246E">
              <w:rPr>
                <w:color w:val="000000"/>
                <w:sz w:val="14"/>
                <w:szCs w:val="14"/>
              </w:rPr>
              <w:t>449 244,00 ₽</w:t>
            </w:r>
          </w:p>
        </w:tc>
        <w:tc>
          <w:tcPr>
            <w:tcW w:w="1843" w:type="dxa"/>
            <w:tcBorders>
              <w:top w:val="single" w:sz="8" w:space="0" w:color="auto"/>
              <w:left w:val="nil"/>
              <w:bottom w:val="single" w:sz="8" w:space="0" w:color="auto"/>
              <w:right w:val="single" w:sz="8" w:space="0" w:color="auto"/>
            </w:tcBorders>
            <w:vAlign w:val="center"/>
          </w:tcPr>
          <w:p w14:paraId="16E367BA" w14:textId="77777777" w:rsidR="00D36EEF" w:rsidRPr="006C246E" w:rsidRDefault="00D36EEF" w:rsidP="006A36D7">
            <w:pPr>
              <w:jc w:val="center"/>
              <w:rPr>
                <w:color w:val="000000"/>
                <w:sz w:val="14"/>
                <w:szCs w:val="14"/>
              </w:rPr>
            </w:pPr>
            <w:r w:rsidRPr="006C246E">
              <w:rPr>
                <w:color w:val="000000"/>
                <w:sz w:val="14"/>
                <w:szCs w:val="14"/>
              </w:rPr>
              <w:t>224 622,00 ₽</w:t>
            </w:r>
          </w:p>
        </w:tc>
        <w:tc>
          <w:tcPr>
            <w:tcW w:w="33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D0EFC8D" w14:textId="77777777" w:rsidR="00D36EEF" w:rsidRPr="006C246E" w:rsidRDefault="00D36EEF" w:rsidP="006A36D7">
            <w:pPr>
              <w:jc w:val="center"/>
              <w:rPr>
                <w:color w:val="000000"/>
                <w:sz w:val="14"/>
                <w:szCs w:val="14"/>
              </w:rPr>
            </w:pPr>
            <w:r w:rsidRPr="006C246E">
              <w:rPr>
                <w:color w:val="000000"/>
                <w:sz w:val="14"/>
                <w:szCs w:val="14"/>
              </w:rPr>
              <w:t>Многочисленные повреждения. Б/У</w:t>
            </w:r>
          </w:p>
        </w:tc>
      </w:tr>
      <w:tr w:rsidR="00D36EEF" w:rsidRPr="00FD3AF1" w14:paraId="49BCB604" w14:textId="77777777" w:rsidTr="006A36D7">
        <w:trPr>
          <w:trHeight w:val="20"/>
        </w:trPr>
        <w:tc>
          <w:tcPr>
            <w:tcW w:w="697"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719C9A7B" w14:textId="77777777" w:rsidR="00D36EEF" w:rsidRPr="006C246E" w:rsidRDefault="00D36EEF" w:rsidP="006A36D7">
            <w:pPr>
              <w:jc w:val="center"/>
              <w:rPr>
                <w:b/>
                <w:bCs/>
                <w:color w:val="000000"/>
                <w:sz w:val="14"/>
                <w:szCs w:val="14"/>
              </w:rPr>
            </w:pPr>
          </w:p>
        </w:tc>
        <w:tc>
          <w:tcPr>
            <w:tcW w:w="68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1FDF4DC8" w14:textId="77777777" w:rsidR="00D36EEF" w:rsidRPr="006C246E" w:rsidRDefault="00D36EEF" w:rsidP="006A36D7">
            <w:pPr>
              <w:jc w:val="center"/>
              <w:rPr>
                <w:b/>
                <w:bCs/>
                <w:color w:val="000000"/>
                <w:sz w:val="14"/>
                <w:szCs w:val="14"/>
              </w:rPr>
            </w:pPr>
            <w:r w:rsidRPr="006C246E">
              <w:rPr>
                <w:b/>
                <w:bCs/>
                <w:color w:val="000000"/>
                <w:sz w:val="14"/>
                <w:szCs w:val="14"/>
              </w:rPr>
              <w:t>ЦЕНА ЛОТА</w:t>
            </w:r>
          </w:p>
        </w:tc>
        <w:tc>
          <w:tcPr>
            <w:tcW w:w="139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4B7B71D" w14:textId="77777777" w:rsidR="00D36EEF" w:rsidRPr="006C246E" w:rsidRDefault="00D36EEF" w:rsidP="006A36D7">
            <w:pPr>
              <w:jc w:val="center"/>
              <w:rPr>
                <w:b/>
                <w:bCs/>
                <w:color w:val="000000"/>
                <w:sz w:val="14"/>
                <w:szCs w:val="14"/>
              </w:rPr>
            </w:pPr>
            <w:r w:rsidRPr="006C246E">
              <w:rPr>
                <w:b/>
                <w:bCs/>
                <w:color w:val="000000"/>
                <w:sz w:val="14"/>
                <w:szCs w:val="14"/>
              </w:rPr>
              <w:t>998 320,00 ₽</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F8BBFD" w14:textId="77777777" w:rsidR="00D36EEF" w:rsidRPr="006C246E" w:rsidRDefault="00D36EEF" w:rsidP="006A36D7">
            <w:pPr>
              <w:jc w:val="center"/>
              <w:rPr>
                <w:b/>
                <w:bCs/>
                <w:color w:val="000000"/>
                <w:sz w:val="14"/>
                <w:szCs w:val="14"/>
              </w:rPr>
            </w:pPr>
            <w:r w:rsidRPr="006C246E">
              <w:rPr>
                <w:b/>
                <w:bCs/>
                <w:color w:val="000000"/>
                <w:sz w:val="14"/>
                <w:szCs w:val="14"/>
              </w:rPr>
              <w:t>898 488,00 ₽</w:t>
            </w:r>
          </w:p>
        </w:tc>
        <w:tc>
          <w:tcPr>
            <w:tcW w:w="1843" w:type="dxa"/>
            <w:tcBorders>
              <w:top w:val="single" w:sz="8" w:space="0" w:color="auto"/>
              <w:left w:val="single" w:sz="8" w:space="0" w:color="auto"/>
              <w:bottom w:val="single" w:sz="8" w:space="0" w:color="auto"/>
              <w:right w:val="single" w:sz="8" w:space="0" w:color="auto"/>
            </w:tcBorders>
          </w:tcPr>
          <w:p w14:paraId="2F509454" w14:textId="77777777" w:rsidR="00D36EEF" w:rsidRPr="006C246E" w:rsidRDefault="00D36EEF" w:rsidP="006A36D7">
            <w:pPr>
              <w:jc w:val="center"/>
              <w:rPr>
                <w:b/>
                <w:bCs/>
                <w:color w:val="000000"/>
                <w:sz w:val="14"/>
                <w:szCs w:val="14"/>
              </w:rPr>
            </w:pPr>
            <w:r w:rsidRPr="006C246E">
              <w:rPr>
                <w:b/>
                <w:bCs/>
                <w:color w:val="000000"/>
                <w:sz w:val="14"/>
                <w:szCs w:val="14"/>
              </w:rPr>
              <w:t>449 244,00 ₽</w:t>
            </w:r>
          </w:p>
        </w:tc>
        <w:tc>
          <w:tcPr>
            <w:tcW w:w="33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15735EE" w14:textId="77777777" w:rsidR="00D36EEF" w:rsidRPr="006C246E" w:rsidRDefault="00D36EEF" w:rsidP="006A36D7">
            <w:pPr>
              <w:jc w:val="center"/>
              <w:rPr>
                <w:b/>
                <w:bCs/>
                <w:color w:val="000000"/>
                <w:sz w:val="14"/>
                <w:szCs w:val="14"/>
              </w:rPr>
            </w:pPr>
            <w:r w:rsidRPr="006C246E">
              <w:rPr>
                <w:b/>
                <w:bCs/>
                <w:color w:val="000000"/>
                <w:sz w:val="14"/>
                <w:szCs w:val="14"/>
              </w:rPr>
              <w:t> </w:t>
            </w:r>
          </w:p>
        </w:tc>
      </w:tr>
      <w:tr w:rsidR="00D36EEF" w:rsidRPr="00FD3AF1" w14:paraId="52515369" w14:textId="77777777" w:rsidTr="006A36D7">
        <w:trPr>
          <w:trHeight w:val="20"/>
        </w:trPr>
        <w:tc>
          <w:tcPr>
            <w:tcW w:w="7533" w:type="dxa"/>
            <w:gridSpan w:val="7"/>
            <w:tcBorders>
              <w:top w:val="single" w:sz="8" w:space="0" w:color="auto"/>
              <w:bottom w:val="single" w:sz="8" w:space="0" w:color="auto"/>
            </w:tcBorders>
            <w:shd w:val="clear" w:color="auto" w:fill="auto"/>
            <w:vAlign w:val="center"/>
          </w:tcPr>
          <w:p w14:paraId="679F8706" w14:textId="77777777" w:rsidR="00D36EEF" w:rsidRDefault="00D36EEF" w:rsidP="006A36D7">
            <w:pPr>
              <w:jc w:val="center"/>
              <w:rPr>
                <w:b/>
                <w:bCs/>
                <w:color w:val="000000"/>
                <w:sz w:val="14"/>
                <w:szCs w:val="14"/>
              </w:rPr>
            </w:pPr>
          </w:p>
          <w:p w14:paraId="6E0BEDA2" w14:textId="77777777" w:rsidR="00D36EEF" w:rsidRPr="00FD3AF1" w:rsidRDefault="00D36EEF" w:rsidP="006A36D7">
            <w:pPr>
              <w:jc w:val="center"/>
              <w:rPr>
                <w:b/>
                <w:bCs/>
                <w:color w:val="000000"/>
                <w:sz w:val="14"/>
                <w:szCs w:val="14"/>
              </w:rPr>
            </w:pPr>
          </w:p>
        </w:tc>
        <w:tc>
          <w:tcPr>
            <w:tcW w:w="1398" w:type="dxa"/>
            <w:tcBorders>
              <w:top w:val="single" w:sz="8" w:space="0" w:color="auto"/>
              <w:bottom w:val="single" w:sz="8" w:space="0" w:color="auto"/>
            </w:tcBorders>
            <w:shd w:val="clear" w:color="auto" w:fill="auto"/>
            <w:vAlign w:val="center"/>
          </w:tcPr>
          <w:p w14:paraId="5AA854BD" w14:textId="77777777" w:rsidR="00D36EEF" w:rsidRPr="00FD3AF1" w:rsidRDefault="00D36EEF" w:rsidP="006A36D7">
            <w:pPr>
              <w:jc w:val="center"/>
              <w:rPr>
                <w:b/>
                <w:bCs/>
                <w:color w:val="000000"/>
                <w:sz w:val="14"/>
                <w:szCs w:val="14"/>
              </w:rPr>
            </w:pPr>
          </w:p>
        </w:tc>
        <w:tc>
          <w:tcPr>
            <w:tcW w:w="1417" w:type="dxa"/>
            <w:tcBorders>
              <w:top w:val="single" w:sz="8" w:space="0" w:color="auto"/>
              <w:bottom w:val="single" w:sz="8" w:space="0" w:color="auto"/>
            </w:tcBorders>
            <w:shd w:val="clear" w:color="auto" w:fill="auto"/>
            <w:vAlign w:val="center"/>
          </w:tcPr>
          <w:p w14:paraId="06C7BE4A" w14:textId="77777777" w:rsidR="00D36EEF" w:rsidRPr="00FD3AF1" w:rsidRDefault="00D36EEF" w:rsidP="006A36D7">
            <w:pPr>
              <w:jc w:val="center"/>
              <w:rPr>
                <w:b/>
                <w:bCs/>
                <w:color w:val="000000"/>
                <w:sz w:val="14"/>
                <w:szCs w:val="14"/>
              </w:rPr>
            </w:pPr>
          </w:p>
        </w:tc>
        <w:tc>
          <w:tcPr>
            <w:tcW w:w="1843" w:type="dxa"/>
            <w:tcBorders>
              <w:top w:val="single" w:sz="8" w:space="0" w:color="auto"/>
              <w:bottom w:val="single" w:sz="8" w:space="0" w:color="auto"/>
            </w:tcBorders>
          </w:tcPr>
          <w:p w14:paraId="37DBD860" w14:textId="77777777" w:rsidR="00D36EEF" w:rsidRPr="00FD3AF1" w:rsidRDefault="00D36EEF" w:rsidP="006A36D7">
            <w:pPr>
              <w:jc w:val="center"/>
              <w:rPr>
                <w:b/>
                <w:bCs/>
                <w:color w:val="000000"/>
                <w:sz w:val="14"/>
                <w:szCs w:val="14"/>
              </w:rPr>
            </w:pPr>
          </w:p>
        </w:tc>
        <w:tc>
          <w:tcPr>
            <w:tcW w:w="3337" w:type="dxa"/>
            <w:tcBorders>
              <w:top w:val="single" w:sz="8" w:space="0" w:color="auto"/>
              <w:left w:val="nil"/>
              <w:bottom w:val="single" w:sz="8" w:space="0" w:color="auto"/>
            </w:tcBorders>
            <w:shd w:val="clear" w:color="auto" w:fill="auto"/>
            <w:vAlign w:val="center"/>
          </w:tcPr>
          <w:p w14:paraId="0808BD42" w14:textId="77777777" w:rsidR="00D36EEF" w:rsidRPr="00FD3AF1" w:rsidRDefault="00D36EEF" w:rsidP="006A36D7">
            <w:pPr>
              <w:jc w:val="center"/>
              <w:rPr>
                <w:b/>
                <w:bCs/>
                <w:color w:val="000000"/>
                <w:sz w:val="14"/>
                <w:szCs w:val="14"/>
              </w:rPr>
            </w:pPr>
          </w:p>
        </w:tc>
      </w:tr>
      <w:tr w:rsidR="00D36EEF" w:rsidRPr="00FD3AF1" w14:paraId="61C8E9A2" w14:textId="77777777" w:rsidTr="006A36D7">
        <w:trPr>
          <w:trHeight w:val="20"/>
        </w:trPr>
        <w:tc>
          <w:tcPr>
            <w:tcW w:w="69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4F9B319" w14:textId="77777777" w:rsidR="00D36EEF" w:rsidRPr="00E75407" w:rsidRDefault="00D36EEF" w:rsidP="006A36D7">
            <w:pPr>
              <w:jc w:val="center"/>
              <w:rPr>
                <w:b/>
                <w:bCs/>
                <w:color w:val="000000"/>
                <w:sz w:val="14"/>
                <w:szCs w:val="14"/>
              </w:rPr>
            </w:pPr>
            <w:r w:rsidRPr="00E75407">
              <w:rPr>
                <w:b/>
                <w:bCs/>
                <w:color w:val="000000"/>
                <w:sz w:val="14"/>
                <w:szCs w:val="14"/>
              </w:rPr>
              <w:t>№ лота</w:t>
            </w:r>
          </w:p>
        </w:tc>
        <w:tc>
          <w:tcPr>
            <w:tcW w:w="699" w:type="dxa"/>
            <w:tcBorders>
              <w:top w:val="single" w:sz="8" w:space="0" w:color="auto"/>
              <w:left w:val="nil"/>
              <w:bottom w:val="single" w:sz="8" w:space="0" w:color="auto"/>
              <w:right w:val="single" w:sz="8" w:space="0" w:color="auto"/>
            </w:tcBorders>
            <w:shd w:val="clear" w:color="000000" w:fill="FFFFFF"/>
            <w:vAlign w:val="center"/>
            <w:hideMark/>
          </w:tcPr>
          <w:p w14:paraId="4A58724A" w14:textId="77777777" w:rsidR="00D36EEF" w:rsidRPr="00E75407" w:rsidRDefault="00D36EEF" w:rsidP="006A36D7">
            <w:pPr>
              <w:jc w:val="center"/>
              <w:rPr>
                <w:b/>
                <w:bCs/>
                <w:color w:val="000000"/>
                <w:sz w:val="14"/>
                <w:szCs w:val="14"/>
              </w:rPr>
            </w:pPr>
            <w:r w:rsidRPr="00E75407">
              <w:rPr>
                <w:b/>
                <w:bCs/>
                <w:color w:val="000000"/>
                <w:sz w:val="14"/>
                <w:szCs w:val="14"/>
              </w:rPr>
              <w:t>№ п/п по Акту</w:t>
            </w:r>
          </w:p>
        </w:tc>
        <w:tc>
          <w:tcPr>
            <w:tcW w:w="979" w:type="dxa"/>
            <w:tcBorders>
              <w:top w:val="single" w:sz="8" w:space="0" w:color="auto"/>
              <w:left w:val="nil"/>
              <w:bottom w:val="single" w:sz="8" w:space="0" w:color="auto"/>
              <w:right w:val="single" w:sz="8" w:space="0" w:color="auto"/>
            </w:tcBorders>
            <w:shd w:val="clear" w:color="auto" w:fill="auto"/>
            <w:vAlign w:val="center"/>
            <w:hideMark/>
          </w:tcPr>
          <w:p w14:paraId="3E25612B" w14:textId="77777777" w:rsidR="00D36EEF" w:rsidRPr="00E75407" w:rsidRDefault="00D36EEF" w:rsidP="006A36D7">
            <w:pPr>
              <w:jc w:val="center"/>
              <w:rPr>
                <w:b/>
                <w:bCs/>
                <w:color w:val="000000"/>
                <w:sz w:val="14"/>
                <w:szCs w:val="14"/>
              </w:rPr>
            </w:pPr>
            <w:r w:rsidRPr="00E75407">
              <w:rPr>
                <w:b/>
                <w:bCs/>
                <w:color w:val="000000"/>
                <w:sz w:val="14"/>
                <w:szCs w:val="14"/>
              </w:rPr>
              <w:t>Гаражный номер (при наличии)</w:t>
            </w:r>
          </w:p>
        </w:tc>
        <w:tc>
          <w:tcPr>
            <w:tcW w:w="1736" w:type="dxa"/>
            <w:tcBorders>
              <w:top w:val="single" w:sz="8" w:space="0" w:color="auto"/>
              <w:left w:val="nil"/>
              <w:bottom w:val="single" w:sz="8" w:space="0" w:color="auto"/>
              <w:right w:val="single" w:sz="8" w:space="0" w:color="auto"/>
            </w:tcBorders>
            <w:shd w:val="clear" w:color="auto" w:fill="auto"/>
            <w:vAlign w:val="center"/>
            <w:hideMark/>
          </w:tcPr>
          <w:p w14:paraId="3B0D71C2" w14:textId="77777777" w:rsidR="00D36EEF" w:rsidRPr="00E75407" w:rsidRDefault="00D36EEF" w:rsidP="006A36D7">
            <w:pPr>
              <w:jc w:val="center"/>
              <w:rPr>
                <w:b/>
                <w:bCs/>
                <w:color w:val="000000"/>
                <w:sz w:val="14"/>
                <w:szCs w:val="14"/>
              </w:rPr>
            </w:pPr>
            <w:r w:rsidRPr="00E75407">
              <w:rPr>
                <w:b/>
                <w:bCs/>
                <w:color w:val="000000"/>
                <w:sz w:val="14"/>
                <w:szCs w:val="14"/>
              </w:rPr>
              <w:t>Наименование транспортного средства</w:t>
            </w:r>
          </w:p>
        </w:tc>
        <w:tc>
          <w:tcPr>
            <w:tcW w:w="1295" w:type="dxa"/>
            <w:tcBorders>
              <w:top w:val="single" w:sz="8" w:space="0" w:color="auto"/>
              <w:left w:val="nil"/>
              <w:bottom w:val="single" w:sz="8" w:space="0" w:color="auto"/>
              <w:right w:val="single" w:sz="8" w:space="0" w:color="auto"/>
            </w:tcBorders>
            <w:shd w:val="clear" w:color="auto" w:fill="auto"/>
            <w:vAlign w:val="center"/>
            <w:hideMark/>
          </w:tcPr>
          <w:p w14:paraId="0DD1EFBA" w14:textId="77777777" w:rsidR="00D36EEF" w:rsidRPr="00E75407" w:rsidRDefault="00D36EEF" w:rsidP="006A36D7">
            <w:pPr>
              <w:jc w:val="center"/>
              <w:rPr>
                <w:b/>
                <w:bCs/>
                <w:color w:val="000000"/>
                <w:sz w:val="14"/>
                <w:szCs w:val="14"/>
              </w:rPr>
            </w:pPr>
            <w:r w:rsidRPr="00E75407">
              <w:rPr>
                <w:b/>
                <w:bCs/>
                <w:color w:val="000000"/>
                <w:sz w:val="14"/>
                <w:szCs w:val="14"/>
              </w:rPr>
              <w:t>Тип техники</w:t>
            </w:r>
          </w:p>
        </w:tc>
        <w:tc>
          <w:tcPr>
            <w:tcW w:w="765" w:type="dxa"/>
            <w:tcBorders>
              <w:top w:val="single" w:sz="8" w:space="0" w:color="auto"/>
              <w:left w:val="nil"/>
              <w:bottom w:val="single" w:sz="8" w:space="0" w:color="auto"/>
              <w:right w:val="single" w:sz="8" w:space="0" w:color="auto"/>
            </w:tcBorders>
            <w:shd w:val="clear" w:color="auto" w:fill="auto"/>
            <w:vAlign w:val="center"/>
            <w:hideMark/>
          </w:tcPr>
          <w:p w14:paraId="49E67AA7" w14:textId="77777777" w:rsidR="00D36EEF" w:rsidRPr="00E75407" w:rsidRDefault="00D36EEF" w:rsidP="006A36D7">
            <w:pPr>
              <w:jc w:val="center"/>
              <w:rPr>
                <w:b/>
                <w:bCs/>
                <w:color w:val="000000"/>
                <w:sz w:val="14"/>
                <w:szCs w:val="14"/>
              </w:rPr>
            </w:pPr>
            <w:r w:rsidRPr="00E75407">
              <w:rPr>
                <w:b/>
                <w:bCs/>
                <w:color w:val="000000"/>
                <w:sz w:val="14"/>
                <w:szCs w:val="14"/>
              </w:rPr>
              <w:t>Год выпуска</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29FC2878" w14:textId="77777777" w:rsidR="00D36EEF" w:rsidRPr="00E75407" w:rsidRDefault="00D36EEF" w:rsidP="006A36D7">
            <w:pPr>
              <w:jc w:val="center"/>
              <w:rPr>
                <w:b/>
                <w:bCs/>
                <w:color w:val="000000"/>
                <w:sz w:val="14"/>
                <w:szCs w:val="14"/>
              </w:rPr>
            </w:pPr>
            <w:r w:rsidRPr="00E75407">
              <w:rPr>
                <w:b/>
                <w:bCs/>
                <w:color w:val="000000"/>
                <w:sz w:val="14"/>
                <w:szCs w:val="14"/>
              </w:rPr>
              <w:t>Государственный регистрационный номер</w:t>
            </w:r>
          </w:p>
        </w:tc>
        <w:tc>
          <w:tcPr>
            <w:tcW w:w="1398" w:type="dxa"/>
            <w:tcBorders>
              <w:top w:val="single" w:sz="8" w:space="0" w:color="auto"/>
              <w:left w:val="nil"/>
              <w:bottom w:val="single" w:sz="8" w:space="0" w:color="auto"/>
              <w:right w:val="single" w:sz="8" w:space="0" w:color="auto"/>
            </w:tcBorders>
            <w:shd w:val="clear" w:color="auto" w:fill="auto"/>
            <w:vAlign w:val="center"/>
            <w:hideMark/>
          </w:tcPr>
          <w:p w14:paraId="49A9483A" w14:textId="77777777" w:rsidR="00D36EEF" w:rsidRPr="00E75407" w:rsidRDefault="00D36EEF" w:rsidP="006A36D7">
            <w:pPr>
              <w:jc w:val="center"/>
              <w:rPr>
                <w:b/>
                <w:bCs/>
                <w:color w:val="000000"/>
                <w:sz w:val="14"/>
                <w:szCs w:val="14"/>
              </w:rPr>
            </w:pPr>
            <w:r w:rsidRPr="00E75407">
              <w:rPr>
                <w:b/>
                <w:bCs/>
                <w:color w:val="000000"/>
                <w:sz w:val="14"/>
                <w:szCs w:val="14"/>
              </w:rPr>
              <w:t>НПЦ на первых торгах</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7E44C198" w14:textId="77777777" w:rsidR="00D36EEF" w:rsidRPr="00E75407" w:rsidRDefault="00D36EEF" w:rsidP="006A36D7">
            <w:pPr>
              <w:jc w:val="center"/>
              <w:rPr>
                <w:b/>
                <w:bCs/>
                <w:i/>
                <w:iCs/>
                <w:color w:val="000000"/>
                <w:sz w:val="14"/>
                <w:szCs w:val="14"/>
              </w:rPr>
            </w:pPr>
            <w:r w:rsidRPr="00E75407">
              <w:rPr>
                <w:b/>
                <w:bCs/>
                <w:i/>
                <w:iCs/>
                <w:color w:val="000000"/>
                <w:sz w:val="14"/>
                <w:szCs w:val="14"/>
              </w:rPr>
              <w:t>НПЦ на повторных торгах</w:t>
            </w:r>
          </w:p>
        </w:tc>
        <w:tc>
          <w:tcPr>
            <w:tcW w:w="1843" w:type="dxa"/>
            <w:tcBorders>
              <w:top w:val="single" w:sz="8" w:space="0" w:color="auto"/>
              <w:left w:val="nil"/>
              <w:bottom w:val="single" w:sz="8" w:space="0" w:color="auto"/>
              <w:right w:val="single" w:sz="8" w:space="0" w:color="auto"/>
            </w:tcBorders>
          </w:tcPr>
          <w:p w14:paraId="2EC3CCF8" w14:textId="77777777" w:rsidR="00D36EEF" w:rsidRPr="00E75407" w:rsidRDefault="00D36EEF" w:rsidP="006A36D7">
            <w:pPr>
              <w:jc w:val="center"/>
              <w:rPr>
                <w:b/>
                <w:bCs/>
                <w:color w:val="000000"/>
                <w:sz w:val="14"/>
                <w:szCs w:val="14"/>
              </w:rPr>
            </w:pPr>
            <w:r w:rsidRPr="00E75407">
              <w:rPr>
                <w:b/>
                <w:bCs/>
                <w:i/>
                <w:iCs/>
                <w:sz w:val="14"/>
                <w:szCs w:val="14"/>
              </w:rPr>
              <w:t>Цена отсечения (50%) на торгах посредством публичного предложения</w:t>
            </w:r>
          </w:p>
        </w:tc>
        <w:tc>
          <w:tcPr>
            <w:tcW w:w="33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89B1D89" w14:textId="77777777" w:rsidR="00D36EEF" w:rsidRPr="00E75407" w:rsidRDefault="00D36EEF" w:rsidP="006A36D7">
            <w:pPr>
              <w:jc w:val="center"/>
              <w:rPr>
                <w:b/>
                <w:bCs/>
                <w:color w:val="000000"/>
                <w:sz w:val="14"/>
                <w:szCs w:val="14"/>
              </w:rPr>
            </w:pPr>
            <w:r w:rsidRPr="00E75407">
              <w:rPr>
                <w:b/>
                <w:bCs/>
                <w:color w:val="000000"/>
                <w:sz w:val="14"/>
                <w:szCs w:val="14"/>
              </w:rPr>
              <w:t>Примечание</w:t>
            </w:r>
          </w:p>
        </w:tc>
      </w:tr>
      <w:tr w:rsidR="00D36EEF" w:rsidRPr="00FD3AF1" w14:paraId="087AFDD8" w14:textId="77777777" w:rsidTr="006A36D7">
        <w:trPr>
          <w:trHeight w:val="20"/>
        </w:trPr>
        <w:tc>
          <w:tcPr>
            <w:tcW w:w="697"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73B7D606" w14:textId="77777777" w:rsidR="00D36EEF" w:rsidRPr="00E75407" w:rsidRDefault="00D36EEF" w:rsidP="006A36D7">
            <w:pPr>
              <w:jc w:val="center"/>
              <w:rPr>
                <w:b/>
                <w:bCs/>
                <w:color w:val="000000"/>
                <w:sz w:val="14"/>
                <w:szCs w:val="14"/>
              </w:rPr>
            </w:pPr>
            <w:r w:rsidRPr="00E75407">
              <w:rPr>
                <w:b/>
                <w:bCs/>
                <w:color w:val="000000"/>
                <w:sz w:val="14"/>
                <w:szCs w:val="14"/>
              </w:rPr>
              <w:t>41</w:t>
            </w:r>
          </w:p>
        </w:tc>
        <w:tc>
          <w:tcPr>
            <w:tcW w:w="699" w:type="dxa"/>
            <w:tcBorders>
              <w:top w:val="single" w:sz="8" w:space="0" w:color="auto"/>
              <w:left w:val="nil"/>
              <w:bottom w:val="single" w:sz="8" w:space="0" w:color="auto"/>
              <w:right w:val="single" w:sz="8" w:space="0" w:color="auto"/>
            </w:tcBorders>
            <w:shd w:val="clear" w:color="000000" w:fill="FFFFFF"/>
            <w:vAlign w:val="center"/>
            <w:hideMark/>
          </w:tcPr>
          <w:p w14:paraId="6E9A8CC7" w14:textId="77777777" w:rsidR="00D36EEF" w:rsidRPr="00E75407" w:rsidRDefault="00D36EEF" w:rsidP="006A36D7">
            <w:pPr>
              <w:jc w:val="center"/>
              <w:rPr>
                <w:color w:val="000000"/>
                <w:sz w:val="14"/>
                <w:szCs w:val="14"/>
              </w:rPr>
            </w:pPr>
            <w:r w:rsidRPr="00E75407">
              <w:rPr>
                <w:color w:val="000000"/>
                <w:sz w:val="14"/>
                <w:szCs w:val="14"/>
              </w:rPr>
              <w:t>2,72</w:t>
            </w:r>
          </w:p>
        </w:tc>
        <w:tc>
          <w:tcPr>
            <w:tcW w:w="979" w:type="dxa"/>
            <w:tcBorders>
              <w:top w:val="single" w:sz="8" w:space="0" w:color="auto"/>
              <w:left w:val="nil"/>
              <w:bottom w:val="single" w:sz="8" w:space="0" w:color="auto"/>
              <w:right w:val="single" w:sz="8" w:space="0" w:color="auto"/>
            </w:tcBorders>
            <w:shd w:val="clear" w:color="auto" w:fill="auto"/>
            <w:vAlign w:val="center"/>
            <w:hideMark/>
          </w:tcPr>
          <w:p w14:paraId="3A179E03" w14:textId="77777777" w:rsidR="00D36EEF" w:rsidRPr="00E75407" w:rsidRDefault="00D36EEF" w:rsidP="006A36D7">
            <w:pPr>
              <w:jc w:val="center"/>
              <w:rPr>
                <w:color w:val="000000"/>
                <w:sz w:val="14"/>
                <w:szCs w:val="14"/>
              </w:rPr>
            </w:pPr>
            <w:r w:rsidRPr="00E75407">
              <w:rPr>
                <w:color w:val="000000"/>
                <w:sz w:val="14"/>
                <w:szCs w:val="14"/>
              </w:rPr>
              <w:t>2585</w:t>
            </w:r>
          </w:p>
        </w:tc>
        <w:tc>
          <w:tcPr>
            <w:tcW w:w="1736" w:type="dxa"/>
            <w:tcBorders>
              <w:top w:val="single" w:sz="8" w:space="0" w:color="auto"/>
              <w:left w:val="nil"/>
              <w:bottom w:val="single" w:sz="8" w:space="0" w:color="auto"/>
              <w:right w:val="single" w:sz="8" w:space="0" w:color="auto"/>
            </w:tcBorders>
            <w:shd w:val="clear" w:color="auto" w:fill="auto"/>
            <w:vAlign w:val="center"/>
            <w:hideMark/>
          </w:tcPr>
          <w:p w14:paraId="3715AC56" w14:textId="01B39DC4" w:rsidR="00D36EEF" w:rsidRPr="00E75407" w:rsidRDefault="00980D81" w:rsidP="006A36D7">
            <w:pPr>
              <w:jc w:val="center"/>
              <w:rPr>
                <w:color w:val="000000"/>
                <w:sz w:val="14"/>
                <w:szCs w:val="14"/>
              </w:rPr>
            </w:pPr>
            <w:hyperlink r:id="rId19" w:history="1">
              <w:r w:rsidR="00D36EEF" w:rsidRPr="00E75407">
                <w:rPr>
                  <w:color w:val="000000"/>
                  <w:sz w:val="14"/>
                  <w:szCs w:val="14"/>
                </w:rPr>
                <w:t>УрАЛ-4320-1112 БМ-700</w:t>
              </w:r>
            </w:hyperlink>
          </w:p>
        </w:tc>
        <w:tc>
          <w:tcPr>
            <w:tcW w:w="1295" w:type="dxa"/>
            <w:tcBorders>
              <w:top w:val="single" w:sz="8" w:space="0" w:color="auto"/>
              <w:left w:val="nil"/>
              <w:bottom w:val="single" w:sz="8" w:space="0" w:color="auto"/>
              <w:right w:val="single" w:sz="8" w:space="0" w:color="auto"/>
            </w:tcBorders>
            <w:shd w:val="clear" w:color="auto" w:fill="auto"/>
            <w:vAlign w:val="center"/>
            <w:hideMark/>
          </w:tcPr>
          <w:p w14:paraId="55813183" w14:textId="77777777" w:rsidR="00D36EEF" w:rsidRPr="00E75407" w:rsidRDefault="00D36EEF" w:rsidP="006A36D7">
            <w:pPr>
              <w:jc w:val="center"/>
              <w:rPr>
                <w:color w:val="000000"/>
                <w:sz w:val="14"/>
                <w:szCs w:val="14"/>
              </w:rPr>
            </w:pPr>
            <w:r w:rsidRPr="00E75407">
              <w:rPr>
                <w:color w:val="000000"/>
                <w:sz w:val="14"/>
                <w:szCs w:val="14"/>
              </w:rPr>
              <w:t xml:space="preserve">блок </w:t>
            </w:r>
            <w:proofErr w:type="spellStart"/>
            <w:r w:rsidRPr="00E75407">
              <w:rPr>
                <w:color w:val="000000"/>
                <w:sz w:val="14"/>
                <w:szCs w:val="14"/>
              </w:rPr>
              <w:t>манифольда</w:t>
            </w:r>
            <w:proofErr w:type="spellEnd"/>
          </w:p>
        </w:tc>
        <w:tc>
          <w:tcPr>
            <w:tcW w:w="765" w:type="dxa"/>
            <w:tcBorders>
              <w:top w:val="single" w:sz="8" w:space="0" w:color="auto"/>
              <w:left w:val="nil"/>
              <w:bottom w:val="single" w:sz="8" w:space="0" w:color="auto"/>
              <w:right w:val="single" w:sz="8" w:space="0" w:color="auto"/>
            </w:tcBorders>
            <w:shd w:val="clear" w:color="auto" w:fill="auto"/>
            <w:vAlign w:val="center"/>
            <w:hideMark/>
          </w:tcPr>
          <w:p w14:paraId="5855595D" w14:textId="77777777" w:rsidR="00D36EEF" w:rsidRPr="00E75407" w:rsidRDefault="00D36EEF" w:rsidP="006A36D7">
            <w:pPr>
              <w:jc w:val="center"/>
              <w:rPr>
                <w:color w:val="000000"/>
                <w:sz w:val="14"/>
                <w:szCs w:val="14"/>
              </w:rPr>
            </w:pPr>
            <w:r w:rsidRPr="00E75407">
              <w:rPr>
                <w:color w:val="000000"/>
                <w:sz w:val="14"/>
                <w:szCs w:val="14"/>
              </w:rPr>
              <w:t>2001</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5D521867" w14:textId="5FAF1CB6" w:rsidR="00D36EEF" w:rsidRPr="00E75407" w:rsidRDefault="00980D81" w:rsidP="006A36D7">
            <w:pPr>
              <w:jc w:val="center"/>
              <w:rPr>
                <w:color w:val="000000"/>
                <w:sz w:val="14"/>
                <w:szCs w:val="14"/>
              </w:rPr>
            </w:pPr>
            <w:hyperlink r:id="rId20" w:history="1">
              <w:r w:rsidR="00D36EEF" w:rsidRPr="00E75407">
                <w:rPr>
                  <w:color w:val="000000"/>
                  <w:sz w:val="14"/>
                  <w:szCs w:val="14"/>
                </w:rPr>
                <w:t>А 823ВУ89</w:t>
              </w:r>
            </w:hyperlink>
          </w:p>
        </w:tc>
        <w:tc>
          <w:tcPr>
            <w:tcW w:w="1398" w:type="dxa"/>
            <w:tcBorders>
              <w:top w:val="single" w:sz="8" w:space="0" w:color="auto"/>
              <w:left w:val="nil"/>
              <w:bottom w:val="single" w:sz="8" w:space="0" w:color="auto"/>
              <w:right w:val="single" w:sz="8" w:space="0" w:color="auto"/>
            </w:tcBorders>
            <w:shd w:val="clear" w:color="auto" w:fill="auto"/>
            <w:vAlign w:val="center"/>
            <w:hideMark/>
          </w:tcPr>
          <w:p w14:paraId="317F1C88" w14:textId="77777777" w:rsidR="00D36EEF" w:rsidRPr="00E75407" w:rsidRDefault="00D36EEF" w:rsidP="006A36D7">
            <w:pPr>
              <w:jc w:val="center"/>
              <w:rPr>
                <w:color w:val="000000"/>
                <w:sz w:val="14"/>
                <w:szCs w:val="14"/>
              </w:rPr>
            </w:pPr>
            <w:r w:rsidRPr="00E75407">
              <w:rPr>
                <w:color w:val="000000"/>
                <w:sz w:val="14"/>
                <w:szCs w:val="14"/>
              </w:rPr>
              <w:t>644 480,00 ₽</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74766392" w14:textId="77777777" w:rsidR="00D36EEF" w:rsidRPr="00E75407" w:rsidRDefault="00D36EEF" w:rsidP="006A36D7">
            <w:pPr>
              <w:jc w:val="center"/>
              <w:rPr>
                <w:color w:val="000000"/>
                <w:sz w:val="14"/>
                <w:szCs w:val="14"/>
              </w:rPr>
            </w:pPr>
            <w:r w:rsidRPr="00E75407">
              <w:rPr>
                <w:color w:val="000000"/>
                <w:sz w:val="14"/>
                <w:szCs w:val="14"/>
              </w:rPr>
              <w:t>580 032,00 ₽</w:t>
            </w:r>
          </w:p>
        </w:tc>
        <w:tc>
          <w:tcPr>
            <w:tcW w:w="1843" w:type="dxa"/>
            <w:tcBorders>
              <w:top w:val="single" w:sz="8" w:space="0" w:color="auto"/>
              <w:left w:val="nil"/>
              <w:bottom w:val="single" w:sz="8" w:space="0" w:color="auto"/>
              <w:right w:val="single" w:sz="8" w:space="0" w:color="auto"/>
            </w:tcBorders>
            <w:vAlign w:val="center"/>
          </w:tcPr>
          <w:p w14:paraId="7CD6D3E4" w14:textId="77777777" w:rsidR="00D36EEF" w:rsidRPr="00E75407" w:rsidRDefault="00D36EEF" w:rsidP="006A36D7">
            <w:pPr>
              <w:jc w:val="center"/>
              <w:rPr>
                <w:color w:val="000000"/>
                <w:sz w:val="14"/>
                <w:szCs w:val="14"/>
              </w:rPr>
            </w:pPr>
            <w:r w:rsidRPr="00E75407">
              <w:rPr>
                <w:color w:val="000000"/>
                <w:sz w:val="14"/>
                <w:szCs w:val="14"/>
              </w:rPr>
              <w:t>290 016,00 ₽</w:t>
            </w:r>
          </w:p>
        </w:tc>
        <w:tc>
          <w:tcPr>
            <w:tcW w:w="33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88BDBC5" w14:textId="77777777" w:rsidR="00D36EEF" w:rsidRPr="00E75407" w:rsidRDefault="00D36EEF" w:rsidP="006A36D7">
            <w:pPr>
              <w:jc w:val="center"/>
              <w:rPr>
                <w:color w:val="000000"/>
                <w:sz w:val="14"/>
                <w:szCs w:val="14"/>
              </w:rPr>
            </w:pPr>
            <w:r w:rsidRPr="00E75407">
              <w:rPr>
                <w:color w:val="000000"/>
                <w:sz w:val="14"/>
                <w:szCs w:val="14"/>
              </w:rPr>
              <w:t>Левая передняя противотуманная фара, запасное колесо отсутствуют. Установка присутствует</w:t>
            </w:r>
            <w:r>
              <w:rPr>
                <w:color w:val="000000"/>
                <w:sz w:val="14"/>
                <w:szCs w:val="14"/>
              </w:rPr>
              <w:t>. Б/У</w:t>
            </w:r>
          </w:p>
        </w:tc>
      </w:tr>
      <w:tr w:rsidR="00D36EEF" w:rsidRPr="00FD3AF1" w14:paraId="4198551E" w14:textId="77777777" w:rsidTr="006A36D7">
        <w:trPr>
          <w:trHeight w:val="20"/>
        </w:trPr>
        <w:tc>
          <w:tcPr>
            <w:tcW w:w="697" w:type="dxa"/>
            <w:vMerge/>
            <w:tcBorders>
              <w:top w:val="single" w:sz="8" w:space="0" w:color="auto"/>
              <w:left w:val="single" w:sz="8" w:space="0" w:color="auto"/>
              <w:bottom w:val="single" w:sz="8" w:space="0" w:color="auto"/>
              <w:right w:val="single" w:sz="8" w:space="0" w:color="auto"/>
            </w:tcBorders>
            <w:vAlign w:val="center"/>
            <w:hideMark/>
          </w:tcPr>
          <w:p w14:paraId="716902CF" w14:textId="77777777" w:rsidR="00D36EEF" w:rsidRPr="00E75407" w:rsidRDefault="00D36EEF" w:rsidP="006A36D7">
            <w:pPr>
              <w:rPr>
                <w:b/>
                <w:bCs/>
                <w:color w:val="000000"/>
                <w:sz w:val="14"/>
                <w:szCs w:val="14"/>
              </w:rPr>
            </w:pPr>
          </w:p>
        </w:tc>
        <w:tc>
          <w:tcPr>
            <w:tcW w:w="699" w:type="dxa"/>
            <w:tcBorders>
              <w:top w:val="single" w:sz="8" w:space="0" w:color="auto"/>
              <w:left w:val="nil"/>
              <w:bottom w:val="single" w:sz="8" w:space="0" w:color="auto"/>
              <w:right w:val="single" w:sz="8" w:space="0" w:color="auto"/>
            </w:tcBorders>
            <w:shd w:val="clear" w:color="000000" w:fill="FFFFFF"/>
            <w:vAlign w:val="center"/>
            <w:hideMark/>
          </w:tcPr>
          <w:p w14:paraId="649DBA01" w14:textId="77777777" w:rsidR="00D36EEF" w:rsidRPr="00E75407" w:rsidRDefault="00D36EEF" w:rsidP="006A36D7">
            <w:pPr>
              <w:jc w:val="center"/>
              <w:rPr>
                <w:color w:val="000000"/>
                <w:sz w:val="14"/>
                <w:szCs w:val="14"/>
              </w:rPr>
            </w:pPr>
            <w:r w:rsidRPr="00E75407">
              <w:rPr>
                <w:color w:val="000000"/>
                <w:sz w:val="14"/>
                <w:szCs w:val="14"/>
              </w:rPr>
              <w:t>2,73</w:t>
            </w:r>
          </w:p>
        </w:tc>
        <w:tc>
          <w:tcPr>
            <w:tcW w:w="979" w:type="dxa"/>
            <w:tcBorders>
              <w:top w:val="single" w:sz="8" w:space="0" w:color="auto"/>
              <w:left w:val="nil"/>
              <w:bottom w:val="single" w:sz="8" w:space="0" w:color="auto"/>
              <w:right w:val="single" w:sz="8" w:space="0" w:color="auto"/>
            </w:tcBorders>
            <w:shd w:val="clear" w:color="auto" w:fill="auto"/>
            <w:vAlign w:val="center"/>
            <w:hideMark/>
          </w:tcPr>
          <w:p w14:paraId="11F5AD7B" w14:textId="77777777" w:rsidR="00D36EEF" w:rsidRPr="00E75407" w:rsidRDefault="00D36EEF" w:rsidP="006A36D7">
            <w:pPr>
              <w:jc w:val="center"/>
              <w:rPr>
                <w:color w:val="000000"/>
                <w:sz w:val="14"/>
                <w:szCs w:val="14"/>
              </w:rPr>
            </w:pPr>
            <w:r w:rsidRPr="00E75407">
              <w:rPr>
                <w:color w:val="000000"/>
                <w:sz w:val="14"/>
                <w:szCs w:val="14"/>
              </w:rPr>
              <w:t>2681</w:t>
            </w:r>
          </w:p>
        </w:tc>
        <w:tc>
          <w:tcPr>
            <w:tcW w:w="1736" w:type="dxa"/>
            <w:tcBorders>
              <w:top w:val="single" w:sz="8" w:space="0" w:color="auto"/>
              <w:left w:val="nil"/>
              <w:bottom w:val="single" w:sz="8" w:space="0" w:color="auto"/>
              <w:right w:val="single" w:sz="8" w:space="0" w:color="auto"/>
            </w:tcBorders>
            <w:shd w:val="clear" w:color="auto" w:fill="auto"/>
            <w:vAlign w:val="center"/>
            <w:hideMark/>
          </w:tcPr>
          <w:p w14:paraId="190CF77E" w14:textId="4D730724" w:rsidR="00D36EEF" w:rsidRPr="00E75407" w:rsidRDefault="00980D81" w:rsidP="006A36D7">
            <w:pPr>
              <w:jc w:val="center"/>
              <w:rPr>
                <w:color w:val="000000"/>
                <w:sz w:val="14"/>
                <w:szCs w:val="14"/>
              </w:rPr>
            </w:pPr>
            <w:hyperlink r:id="rId21" w:history="1">
              <w:r w:rsidR="00D36EEF" w:rsidRPr="00E75407">
                <w:rPr>
                  <w:color w:val="000000"/>
                  <w:sz w:val="14"/>
                  <w:szCs w:val="14"/>
                </w:rPr>
                <w:t>5801-0000010 УЦН УРАЛ-4320</w:t>
              </w:r>
            </w:hyperlink>
          </w:p>
        </w:tc>
        <w:tc>
          <w:tcPr>
            <w:tcW w:w="1295" w:type="dxa"/>
            <w:tcBorders>
              <w:top w:val="single" w:sz="8" w:space="0" w:color="auto"/>
              <w:left w:val="nil"/>
              <w:bottom w:val="single" w:sz="8" w:space="0" w:color="auto"/>
              <w:right w:val="single" w:sz="8" w:space="0" w:color="auto"/>
            </w:tcBorders>
            <w:shd w:val="clear" w:color="auto" w:fill="auto"/>
            <w:vAlign w:val="center"/>
            <w:hideMark/>
          </w:tcPr>
          <w:p w14:paraId="217F4BE8" w14:textId="77777777" w:rsidR="00D36EEF" w:rsidRPr="00E75407" w:rsidRDefault="00D36EEF" w:rsidP="006A36D7">
            <w:pPr>
              <w:jc w:val="center"/>
              <w:rPr>
                <w:color w:val="000000"/>
                <w:sz w:val="14"/>
                <w:szCs w:val="14"/>
              </w:rPr>
            </w:pPr>
            <w:r w:rsidRPr="00E75407">
              <w:rPr>
                <w:color w:val="000000"/>
                <w:sz w:val="14"/>
                <w:szCs w:val="14"/>
              </w:rPr>
              <w:t>агрегат насосный цемент.</w:t>
            </w:r>
          </w:p>
        </w:tc>
        <w:tc>
          <w:tcPr>
            <w:tcW w:w="765" w:type="dxa"/>
            <w:tcBorders>
              <w:top w:val="single" w:sz="8" w:space="0" w:color="auto"/>
              <w:left w:val="nil"/>
              <w:bottom w:val="single" w:sz="8" w:space="0" w:color="auto"/>
              <w:right w:val="single" w:sz="8" w:space="0" w:color="auto"/>
            </w:tcBorders>
            <w:shd w:val="clear" w:color="auto" w:fill="auto"/>
            <w:vAlign w:val="center"/>
            <w:hideMark/>
          </w:tcPr>
          <w:p w14:paraId="2B8FC06D" w14:textId="77777777" w:rsidR="00D36EEF" w:rsidRPr="00E75407" w:rsidRDefault="00D36EEF" w:rsidP="006A36D7">
            <w:pPr>
              <w:jc w:val="center"/>
              <w:rPr>
                <w:color w:val="000000"/>
                <w:sz w:val="14"/>
                <w:szCs w:val="14"/>
              </w:rPr>
            </w:pPr>
            <w:r w:rsidRPr="00E75407">
              <w:rPr>
                <w:color w:val="000000"/>
                <w:sz w:val="14"/>
                <w:szCs w:val="14"/>
              </w:rPr>
              <w:t>2001</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44D5D177" w14:textId="1C280034" w:rsidR="00D36EEF" w:rsidRPr="00E75407" w:rsidRDefault="00980D81" w:rsidP="006A36D7">
            <w:pPr>
              <w:jc w:val="center"/>
              <w:rPr>
                <w:color w:val="000000"/>
                <w:sz w:val="14"/>
                <w:szCs w:val="14"/>
              </w:rPr>
            </w:pPr>
            <w:hyperlink r:id="rId22" w:history="1">
              <w:r w:rsidR="00D36EEF" w:rsidRPr="00E75407">
                <w:rPr>
                  <w:color w:val="000000"/>
                  <w:sz w:val="14"/>
                  <w:szCs w:val="14"/>
                </w:rPr>
                <w:t>Н 623ВУ89</w:t>
              </w:r>
            </w:hyperlink>
          </w:p>
        </w:tc>
        <w:tc>
          <w:tcPr>
            <w:tcW w:w="1398" w:type="dxa"/>
            <w:tcBorders>
              <w:top w:val="single" w:sz="8" w:space="0" w:color="auto"/>
              <w:left w:val="nil"/>
              <w:bottom w:val="single" w:sz="8" w:space="0" w:color="auto"/>
              <w:right w:val="single" w:sz="8" w:space="0" w:color="auto"/>
            </w:tcBorders>
            <w:shd w:val="clear" w:color="auto" w:fill="auto"/>
            <w:vAlign w:val="center"/>
            <w:hideMark/>
          </w:tcPr>
          <w:p w14:paraId="59D1A117" w14:textId="77777777" w:rsidR="00D36EEF" w:rsidRPr="00E75407" w:rsidRDefault="00D36EEF" w:rsidP="006A36D7">
            <w:pPr>
              <w:jc w:val="center"/>
              <w:rPr>
                <w:color w:val="000000"/>
                <w:sz w:val="14"/>
                <w:szCs w:val="14"/>
              </w:rPr>
            </w:pPr>
            <w:r w:rsidRPr="00E75407">
              <w:rPr>
                <w:color w:val="000000"/>
                <w:sz w:val="14"/>
                <w:szCs w:val="14"/>
              </w:rPr>
              <w:t>756 080,00 ₽</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5A1DC78B" w14:textId="77777777" w:rsidR="00D36EEF" w:rsidRPr="00E75407" w:rsidRDefault="00D36EEF" w:rsidP="006A36D7">
            <w:pPr>
              <w:jc w:val="center"/>
              <w:rPr>
                <w:color w:val="000000"/>
                <w:sz w:val="14"/>
                <w:szCs w:val="14"/>
              </w:rPr>
            </w:pPr>
            <w:r w:rsidRPr="00E75407">
              <w:rPr>
                <w:color w:val="000000"/>
                <w:sz w:val="14"/>
                <w:szCs w:val="14"/>
              </w:rPr>
              <w:t>680 472,00 ₽</w:t>
            </w:r>
          </w:p>
        </w:tc>
        <w:tc>
          <w:tcPr>
            <w:tcW w:w="1843" w:type="dxa"/>
            <w:tcBorders>
              <w:top w:val="single" w:sz="8" w:space="0" w:color="auto"/>
              <w:left w:val="nil"/>
              <w:bottom w:val="single" w:sz="8" w:space="0" w:color="auto"/>
              <w:right w:val="single" w:sz="8" w:space="0" w:color="auto"/>
            </w:tcBorders>
            <w:vAlign w:val="center"/>
          </w:tcPr>
          <w:p w14:paraId="437D17AE" w14:textId="77777777" w:rsidR="00D36EEF" w:rsidRPr="00E75407" w:rsidRDefault="00D36EEF" w:rsidP="006A36D7">
            <w:pPr>
              <w:jc w:val="center"/>
              <w:rPr>
                <w:color w:val="000000"/>
                <w:sz w:val="14"/>
                <w:szCs w:val="14"/>
              </w:rPr>
            </w:pPr>
            <w:r w:rsidRPr="00E75407">
              <w:rPr>
                <w:color w:val="000000"/>
                <w:sz w:val="14"/>
                <w:szCs w:val="14"/>
              </w:rPr>
              <w:t>340 236,00 ₽</w:t>
            </w:r>
          </w:p>
        </w:tc>
        <w:tc>
          <w:tcPr>
            <w:tcW w:w="33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102558A" w14:textId="77777777" w:rsidR="00D36EEF" w:rsidRPr="00E75407" w:rsidRDefault="00D36EEF" w:rsidP="006A36D7">
            <w:pPr>
              <w:jc w:val="center"/>
              <w:rPr>
                <w:color w:val="000000"/>
                <w:sz w:val="14"/>
                <w:szCs w:val="14"/>
              </w:rPr>
            </w:pPr>
            <w:r w:rsidRPr="00E75407">
              <w:rPr>
                <w:color w:val="000000"/>
                <w:sz w:val="14"/>
                <w:szCs w:val="14"/>
              </w:rPr>
              <w:t>Задний правый стоп-сигнал, передние противотуманные фары отсутствуют. Агрегат насосный присутствует</w:t>
            </w:r>
            <w:r>
              <w:rPr>
                <w:color w:val="000000"/>
                <w:sz w:val="14"/>
                <w:szCs w:val="14"/>
              </w:rPr>
              <w:t>. Б/У</w:t>
            </w:r>
          </w:p>
        </w:tc>
      </w:tr>
      <w:tr w:rsidR="00D36EEF" w:rsidRPr="00FD3AF1" w14:paraId="4D298968" w14:textId="77777777" w:rsidTr="006A36D7">
        <w:trPr>
          <w:trHeight w:val="20"/>
        </w:trPr>
        <w:tc>
          <w:tcPr>
            <w:tcW w:w="697" w:type="dxa"/>
            <w:vMerge/>
            <w:tcBorders>
              <w:top w:val="single" w:sz="8" w:space="0" w:color="auto"/>
              <w:left w:val="single" w:sz="8" w:space="0" w:color="auto"/>
              <w:bottom w:val="single" w:sz="8" w:space="0" w:color="auto"/>
              <w:right w:val="single" w:sz="8" w:space="0" w:color="auto"/>
            </w:tcBorders>
            <w:vAlign w:val="center"/>
            <w:hideMark/>
          </w:tcPr>
          <w:p w14:paraId="0C062C67" w14:textId="77777777" w:rsidR="00D36EEF" w:rsidRPr="00E75407" w:rsidRDefault="00D36EEF" w:rsidP="006A36D7">
            <w:pPr>
              <w:rPr>
                <w:b/>
                <w:bCs/>
                <w:color w:val="000000"/>
                <w:sz w:val="14"/>
                <w:szCs w:val="14"/>
              </w:rPr>
            </w:pPr>
          </w:p>
        </w:tc>
        <w:tc>
          <w:tcPr>
            <w:tcW w:w="699" w:type="dxa"/>
            <w:tcBorders>
              <w:top w:val="single" w:sz="8" w:space="0" w:color="auto"/>
              <w:left w:val="nil"/>
              <w:bottom w:val="single" w:sz="8" w:space="0" w:color="auto"/>
              <w:right w:val="single" w:sz="8" w:space="0" w:color="auto"/>
            </w:tcBorders>
            <w:shd w:val="clear" w:color="000000" w:fill="FFFFFF"/>
            <w:vAlign w:val="center"/>
            <w:hideMark/>
          </w:tcPr>
          <w:p w14:paraId="63E2305A" w14:textId="77777777" w:rsidR="00D36EEF" w:rsidRPr="00E75407" w:rsidRDefault="00D36EEF" w:rsidP="006A36D7">
            <w:pPr>
              <w:jc w:val="center"/>
              <w:rPr>
                <w:color w:val="000000"/>
                <w:sz w:val="14"/>
                <w:szCs w:val="14"/>
              </w:rPr>
            </w:pPr>
            <w:r w:rsidRPr="00E75407">
              <w:rPr>
                <w:color w:val="000000"/>
                <w:sz w:val="14"/>
                <w:szCs w:val="14"/>
              </w:rPr>
              <w:t>2,74</w:t>
            </w:r>
          </w:p>
        </w:tc>
        <w:tc>
          <w:tcPr>
            <w:tcW w:w="979" w:type="dxa"/>
            <w:tcBorders>
              <w:top w:val="single" w:sz="8" w:space="0" w:color="auto"/>
              <w:left w:val="nil"/>
              <w:bottom w:val="single" w:sz="8" w:space="0" w:color="auto"/>
              <w:right w:val="single" w:sz="8" w:space="0" w:color="auto"/>
            </w:tcBorders>
            <w:shd w:val="clear" w:color="auto" w:fill="auto"/>
            <w:vAlign w:val="center"/>
            <w:hideMark/>
          </w:tcPr>
          <w:p w14:paraId="7765CABA" w14:textId="77777777" w:rsidR="00D36EEF" w:rsidRPr="00E75407" w:rsidRDefault="00D36EEF" w:rsidP="006A36D7">
            <w:pPr>
              <w:jc w:val="center"/>
              <w:rPr>
                <w:color w:val="000000"/>
                <w:sz w:val="14"/>
                <w:szCs w:val="14"/>
              </w:rPr>
            </w:pPr>
            <w:r w:rsidRPr="00E75407">
              <w:rPr>
                <w:color w:val="000000"/>
                <w:sz w:val="14"/>
                <w:szCs w:val="14"/>
              </w:rPr>
              <w:t>2586</w:t>
            </w:r>
          </w:p>
        </w:tc>
        <w:tc>
          <w:tcPr>
            <w:tcW w:w="1736" w:type="dxa"/>
            <w:tcBorders>
              <w:top w:val="single" w:sz="8" w:space="0" w:color="auto"/>
              <w:left w:val="nil"/>
              <w:bottom w:val="single" w:sz="8" w:space="0" w:color="auto"/>
              <w:right w:val="single" w:sz="8" w:space="0" w:color="auto"/>
            </w:tcBorders>
            <w:shd w:val="clear" w:color="auto" w:fill="auto"/>
            <w:vAlign w:val="center"/>
            <w:hideMark/>
          </w:tcPr>
          <w:p w14:paraId="171F4034" w14:textId="400D5346" w:rsidR="00D36EEF" w:rsidRPr="00E75407" w:rsidRDefault="00980D81" w:rsidP="006A36D7">
            <w:pPr>
              <w:jc w:val="center"/>
              <w:rPr>
                <w:color w:val="000000"/>
                <w:sz w:val="14"/>
                <w:szCs w:val="14"/>
              </w:rPr>
            </w:pPr>
            <w:hyperlink r:id="rId23" w:history="1">
              <w:r w:rsidR="00D36EEF" w:rsidRPr="00E75407">
                <w:rPr>
                  <w:color w:val="000000"/>
                  <w:sz w:val="14"/>
                  <w:szCs w:val="14"/>
                </w:rPr>
                <w:t>КАМАЗ-43118-10 58684 (фургон-специальный БМ- 70Н)</w:t>
              </w:r>
            </w:hyperlink>
          </w:p>
        </w:tc>
        <w:tc>
          <w:tcPr>
            <w:tcW w:w="1295" w:type="dxa"/>
            <w:tcBorders>
              <w:top w:val="single" w:sz="8" w:space="0" w:color="auto"/>
              <w:left w:val="nil"/>
              <w:bottom w:val="single" w:sz="8" w:space="0" w:color="auto"/>
              <w:right w:val="single" w:sz="8" w:space="0" w:color="auto"/>
            </w:tcBorders>
            <w:shd w:val="clear" w:color="auto" w:fill="auto"/>
            <w:vAlign w:val="center"/>
            <w:hideMark/>
          </w:tcPr>
          <w:p w14:paraId="24EEBD78" w14:textId="77777777" w:rsidR="00D36EEF" w:rsidRPr="00E75407" w:rsidRDefault="00D36EEF" w:rsidP="006A36D7">
            <w:pPr>
              <w:jc w:val="center"/>
              <w:rPr>
                <w:color w:val="000000"/>
                <w:sz w:val="14"/>
                <w:szCs w:val="14"/>
              </w:rPr>
            </w:pPr>
            <w:r w:rsidRPr="00E75407">
              <w:rPr>
                <w:color w:val="000000"/>
                <w:sz w:val="14"/>
                <w:szCs w:val="14"/>
              </w:rPr>
              <w:t xml:space="preserve">блок </w:t>
            </w:r>
            <w:proofErr w:type="spellStart"/>
            <w:r w:rsidRPr="00E75407">
              <w:rPr>
                <w:color w:val="000000"/>
                <w:sz w:val="14"/>
                <w:szCs w:val="14"/>
              </w:rPr>
              <w:t>манифольда</w:t>
            </w:r>
            <w:proofErr w:type="spellEnd"/>
          </w:p>
        </w:tc>
        <w:tc>
          <w:tcPr>
            <w:tcW w:w="765" w:type="dxa"/>
            <w:tcBorders>
              <w:top w:val="single" w:sz="8" w:space="0" w:color="auto"/>
              <w:left w:val="nil"/>
              <w:bottom w:val="single" w:sz="8" w:space="0" w:color="auto"/>
              <w:right w:val="single" w:sz="8" w:space="0" w:color="auto"/>
            </w:tcBorders>
            <w:shd w:val="clear" w:color="auto" w:fill="auto"/>
            <w:vAlign w:val="center"/>
            <w:hideMark/>
          </w:tcPr>
          <w:p w14:paraId="75E76F5F" w14:textId="77777777" w:rsidR="00D36EEF" w:rsidRPr="00E75407" w:rsidRDefault="00D36EEF" w:rsidP="006A36D7">
            <w:pPr>
              <w:jc w:val="center"/>
              <w:rPr>
                <w:color w:val="000000"/>
                <w:sz w:val="14"/>
                <w:szCs w:val="14"/>
              </w:rPr>
            </w:pPr>
            <w:r w:rsidRPr="00E75407">
              <w:rPr>
                <w:color w:val="000000"/>
                <w:sz w:val="14"/>
                <w:szCs w:val="14"/>
              </w:rPr>
              <w:t>2012</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4AA873FE" w14:textId="6DA81A6E" w:rsidR="00D36EEF" w:rsidRPr="00E75407" w:rsidRDefault="00980D81" w:rsidP="006A36D7">
            <w:pPr>
              <w:jc w:val="center"/>
              <w:rPr>
                <w:color w:val="000000"/>
                <w:sz w:val="14"/>
                <w:szCs w:val="14"/>
              </w:rPr>
            </w:pPr>
            <w:hyperlink r:id="rId24" w:history="1">
              <w:r w:rsidR="00D36EEF" w:rsidRPr="00E75407">
                <w:rPr>
                  <w:color w:val="000000"/>
                  <w:sz w:val="14"/>
                  <w:szCs w:val="14"/>
                </w:rPr>
                <w:t>А128ТС89</w:t>
              </w:r>
            </w:hyperlink>
          </w:p>
        </w:tc>
        <w:tc>
          <w:tcPr>
            <w:tcW w:w="1398" w:type="dxa"/>
            <w:tcBorders>
              <w:top w:val="single" w:sz="8" w:space="0" w:color="auto"/>
              <w:left w:val="nil"/>
              <w:bottom w:val="single" w:sz="8" w:space="0" w:color="auto"/>
              <w:right w:val="single" w:sz="8" w:space="0" w:color="auto"/>
            </w:tcBorders>
            <w:shd w:val="clear" w:color="auto" w:fill="auto"/>
            <w:vAlign w:val="center"/>
            <w:hideMark/>
          </w:tcPr>
          <w:p w14:paraId="3B76A114" w14:textId="77777777" w:rsidR="00D36EEF" w:rsidRPr="00E75407" w:rsidRDefault="00D36EEF" w:rsidP="006A36D7">
            <w:pPr>
              <w:jc w:val="center"/>
              <w:rPr>
                <w:color w:val="000000"/>
                <w:sz w:val="14"/>
                <w:szCs w:val="14"/>
              </w:rPr>
            </w:pPr>
            <w:r w:rsidRPr="00E75407">
              <w:rPr>
                <w:color w:val="000000"/>
                <w:sz w:val="14"/>
                <w:szCs w:val="14"/>
              </w:rPr>
              <w:t>2 629 970,00 ₽</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510E52E2" w14:textId="77777777" w:rsidR="00D36EEF" w:rsidRPr="00E75407" w:rsidRDefault="00D36EEF" w:rsidP="006A36D7">
            <w:pPr>
              <w:jc w:val="center"/>
              <w:rPr>
                <w:color w:val="000000"/>
                <w:sz w:val="14"/>
                <w:szCs w:val="14"/>
              </w:rPr>
            </w:pPr>
            <w:r w:rsidRPr="00E75407">
              <w:rPr>
                <w:color w:val="000000"/>
                <w:sz w:val="14"/>
                <w:szCs w:val="14"/>
              </w:rPr>
              <w:t>2 366 973,00 ₽</w:t>
            </w:r>
          </w:p>
        </w:tc>
        <w:tc>
          <w:tcPr>
            <w:tcW w:w="1843" w:type="dxa"/>
            <w:tcBorders>
              <w:top w:val="single" w:sz="8" w:space="0" w:color="auto"/>
              <w:left w:val="nil"/>
              <w:bottom w:val="single" w:sz="8" w:space="0" w:color="auto"/>
              <w:right w:val="single" w:sz="8" w:space="0" w:color="auto"/>
            </w:tcBorders>
            <w:vAlign w:val="center"/>
          </w:tcPr>
          <w:p w14:paraId="2D8E810B" w14:textId="77777777" w:rsidR="00D36EEF" w:rsidRPr="00E75407" w:rsidRDefault="00D36EEF" w:rsidP="006A36D7">
            <w:pPr>
              <w:jc w:val="center"/>
              <w:rPr>
                <w:color w:val="000000"/>
                <w:sz w:val="14"/>
                <w:szCs w:val="14"/>
              </w:rPr>
            </w:pPr>
            <w:r w:rsidRPr="00E75407">
              <w:rPr>
                <w:color w:val="000000"/>
                <w:sz w:val="14"/>
                <w:szCs w:val="14"/>
              </w:rPr>
              <w:t>1 183 486,50 ₽</w:t>
            </w:r>
          </w:p>
        </w:tc>
        <w:tc>
          <w:tcPr>
            <w:tcW w:w="33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F94DC6" w14:textId="77777777" w:rsidR="00D36EEF" w:rsidRPr="00E75407" w:rsidRDefault="00D36EEF" w:rsidP="006A36D7">
            <w:pPr>
              <w:jc w:val="center"/>
              <w:rPr>
                <w:color w:val="000000"/>
                <w:sz w:val="14"/>
                <w:szCs w:val="14"/>
              </w:rPr>
            </w:pPr>
            <w:r w:rsidRPr="00E75407">
              <w:rPr>
                <w:color w:val="000000"/>
                <w:sz w:val="14"/>
                <w:szCs w:val="14"/>
              </w:rPr>
              <w:t xml:space="preserve">Блок </w:t>
            </w:r>
            <w:proofErr w:type="spellStart"/>
            <w:r w:rsidRPr="00E75407">
              <w:rPr>
                <w:color w:val="000000"/>
                <w:sz w:val="14"/>
                <w:szCs w:val="14"/>
              </w:rPr>
              <w:t>манифольда</w:t>
            </w:r>
            <w:proofErr w:type="spellEnd"/>
            <w:r w:rsidRPr="00E75407">
              <w:rPr>
                <w:color w:val="000000"/>
                <w:sz w:val="14"/>
                <w:szCs w:val="14"/>
              </w:rPr>
              <w:t xml:space="preserve"> присутствует</w:t>
            </w:r>
            <w:r>
              <w:rPr>
                <w:color w:val="000000"/>
                <w:sz w:val="14"/>
                <w:szCs w:val="14"/>
              </w:rPr>
              <w:t>. Б/У</w:t>
            </w:r>
          </w:p>
        </w:tc>
      </w:tr>
      <w:tr w:rsidR="00D36EEF" w:rsidRPr="00FD3AF1" w14:paraId="7D88E28E" w14:textId="77777777" w:rsidTr="006A36D7">
        <w:trPr>
          <w:trHeight w:val="20"/>
        </w:trPr>
        <w:tc>
          <w:tcPr>
            <w:tcW w:w="697" w:type="dxa"/>
            <w:vMerge/>
            <w:tcBorders>
              <w:top w:val="single" w:sz="8" w:space="0" w:color="auto"/>
              <w:left w:val="single" w:sz="8" w:space="0" w:color="auto"/>
              <w:bottom w:val="single" w:sz="8" w:space="0" w:color="auto"/>
              <w:right w:val="single" w:sz="8" w:space="0" w:color="auto"/>
            </w:tcBorders>
            <w:vAlign w:val="center"/>
            <w:hideMark/>
          </w:tcPr>
          <w:p w14:paraId="4D894AE0" w14:textId="77777777" w:rsidR="00D36EEF" w:rsidRPr="00E75407" w:rsidRDefault="00D36EEF" w:rsidP="006A36D7">
            <w:pPr>
              <w:rPr>
                <w:b/>
                <w:bCs/>
                <w:color w:val="000000"/>
                <w:sz w:val="14"/>
                <w:szCs w:val="14"/>
              </w:rPr>
            </w:pPr>
          </w:p>
        </w:tc>
        <w:tc>
          <w:tcPr>
            <w:tcW w:w="699" w:type="dxa"/>
            <w:tcBorders>
              <w:top w:val="single" w:sz="8" w:space="0" w:color="auto"/>
              <w:left w:val="nil"/>
              <w:bottom w:val="single" w:sz="8" w:space="0" w:color="auto"/>
              <w:right w:val="single" w:sz="8" w:space="0" w:color="auto"/>
            </w:tcBorders>
            <w:shd w:val="clear" w:color="000000" w:fill="FFFFFF"/>
            <w:vAlign w:val="center"/>
            <w:hideMark/>
          </w:tcPr>
          <w:p w14:paraId="270A4307" w14:textId="77777777" w:rsidR="00D36EEF" w:rsidRPr="00E75407" w:rsidRDefault="00D36EEF" w:rsidP="006A36D7">
            <w:pPr>
              <w:jc w:val="center"/>
              <w:rPr>
                <w:color w:val="000000"/>
                <w:sz w:val="14"/>
                <w:szCs w:val="14"/>
              </w:rPr>
            </w:pPr>
            <w:r w:rsidRPr="00E75407">
              <w:rPr>
                <w:color w:val="000000"/>
                <w:sz w:val="14"/>
                <w:szCs w:val="14"/>
              </w:rPr>
              <w:t>2,26</w:t>
            </w:r>
          </w:p>
        </w:tc>
        <w:tc>
          <w:tcPr>
            <w:tcW w:w="979" w:type="dxa"/>
            <w:tcBorders>
              <w:top w:val="single" w:sz="8" w:space="0" w:color="auto"/>
              <w:left w:val="nil"/>
              <w:bottom w:val="single" w:sz="8" w:space="0" w:color="auto"/>
              <w:right w:val="single" w:sz="8" w:space="0" w:color="auto"/>
            </w:tcBorders>
            <w:shd w:val="clear" w:color="auto" w:fill="auto"/>
            <w:vAlign w:val="center"/>
            <w:hideMark/>
          </w:tcPr>
          <w:p w14:paraId="4FBA1A3D" w14:textId="77777777" w:rsidR="00D36EEF" w:rsidRPr="00E75407" w:rsidRDefault="00D36EEF" w:rsidP="006A36D7">
            <w:pPr>
              <w:jc w:val="center"/>
              <w:rPr>
                <w:color w:val="000000"/>
                <w:sz w:val="14"/>
                <w:szCs w:val="14"/>
              </w:rPr>
            </w:pPr>
            <w:r w:rsidRPr="00E75407">
              <w:rPr>
                <w:color w:val="000000"/>
                <w:sz w:val="14"/>
                <w:szCs w:val="14"/>
              </w:rPr>
              <w:t>765</w:t>
            </w:r>
          </w:p>
        </w:tc>
        <w:tc>
          <w:tcPr>
            <w:tcW w:w="1736" w:type="dxa"/>
            <w:tcBorders>
              <w:top w:val="single" w:sz="8" w:space="0" w:color="auto"/>
              <w:left w:val="nil"/>
              <w:bottom w:val="single" w:sz="8" w:space="0" w:color="auto"/>
              <w:right w:val="single" w:sz="8" w:space="0" w:color="auto"/>
            </w:tcBorders>
            <w:shd w:val="clear" w:color="auto" w:fill="auto"/>
            <w:vAlign w:val="center"/>
            <w:hideMark/>
          </w:tcPr>
          <w:p w14:paraId="318D86EE" w14:textId="77777777" w:rsidR="00D36EEF" w:rsidRPr="00E75407" w:rsidRDefault="00D36EEF" w:rsidP="006A36D7">
            <w:pPr>
              <w:jc w:val="center"/>
              <w:rPr>
                <w:color w:val="000000"/>
                <w:sz w:val="14"/>
                <w:szCs w:val="14"/>
              </w:rPr>
            </w:pPr>
            <w:r w:rsidRPr="00E75407">
              <w:rPr>
                <w:color w:val="000000"/>
                <w:sz w:val="14"/>
                <w:szCs w:val="14"/>
              </w:rPr>
              <w:t>Урал</w:t>
            </w:r>
          </w:p>
        </w:tc>
        <w:tc>
          <w:tcPr>
            <w:tcW w:w="1295" w:type="dxa"/>
            <w:tcBorders>
              <w:top w:val="single" w:sz="8" w:space="0" w:color="auto"/>
              <w:left w:val="nil"/>
              <w:bottom w:val="single" w:sz="8" w:space="0" w:color="auto"/>
              <w:right w:val="single" w:sz="8" w:space="0" w:color="auto"/>
            </w:tcBorders>
            <w:shd w:val="clear" w:color="auto" w:fill="auto"/>
            <w:vAlign w:val="center"/>
            <w:hideMark/>
          </w:tcPr>
          <w:p w14:paraId="1D7E1A1A" w14:textId="77777777" w:rsidR="00D36EEF" w:rsidRPr="00E75407" w:rsidRDefault="00D36EEF" w:rsidP="006A36D7">
            <w:pPr>
              <w:jc w:val="center"/>
              <w:rPr>
                <w:color w:val="000000"/>
                <w:sz w:val="14"/>
                <w:szCs w:val="14"/>
              </w:rPr>
            </w:pPr>
            <w:r w:rsidRPr="00E75407">
              <w:rPr>
                <w:color w:val="000000"/>
                <w:sz w:val="14"/>
                <w:szCs w:val="14"/>
              </w:rPr>
              <w:t>автоцистерна</w:t>
            </w:r>
          </w:p>
        </w:tc>
        <w:tc>
          <w:tcPr>
            <w:tcW w:w="765" w:type="dxa"/>
            <w:tcBorders>
              <w:top w:val="single" w:sz="8" w:space="0" w:color="auto"/>
              <w:left w:val="nil"/>
              <w:bottom w:val="single" w:sz="8" w:space="0" w:color="auto"/>
              <w:right w:val="single" w:sz="8" w:space="0" w:color="auto"/>
            </w:tcBorders>
            <w:shd w:val="clear" w:color="auto" w:fill="auto"/>
            <w:vAlign w:val="center"/>
            <w:hideMark/>
          </w:tcPr>
          <w:p w14:paraId="09BC0F6C" w14:textId="77777777" w:rsidR="00D36EEF" w:rsidRPr="00E75407" w:rsidRDefault="00D36EEF" w:rsidP="006A36D7">
            <w:pPr>
              <w:jc w:val="center"/>
              <w:rPr>
                <w:color w:val="000000"/>
                <w:sz w:val="14"/>
                <w:szCs w:val="14"/>
              </w:rPr>
            </w:pPr>
            <w:r w:rsidRPr="00E75407">
              <w:rPr>
                <w:color w:val="000000"/>
                <w:sz w:val="14"/>
                <w:szCs w:val="14"/>
              </w:rPr>
              <w:t>2002</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0EA849A6" w14:textId="77777777" w:rsidR="00D36EEF" w:rsidRPr="00E75407" w:rsidRDefault="00D36EEF" w:rsidP="006A36D7">
            <w:pPr>
              <w:jc w:val="center"/>
              <w:rPr>
                <w:color w:val="000000"/>
                <w:sz w:val="14"/>
                <w:szCs w:val="14"/>
              </w:rPr>
            </w:pPr>
            <w:r w:rsidRPr="00E75407">
              <w:rPr>
                <w:color w:val="000000"/>
                <w:sz w:val="14"/>
                <w:szCs w:val="14"/>
              </w:rPr>
              <w:t>-</w:t>
            </w:r>
          </w:p>
        </w:tc>
        <w:tc>
          <w:tcPr>
            <w:tcW w:w="1398" w:type="dxa"/>
            <w:tcBorders>
              <w:top w:val="single" w:sz="8" w:space="0" w:color="auto"/>
              <w:left w:val="nil"/>
              <w:bottom w:val="single" w:sz="8" w:space="0" w:color="auto"/>
              <w:right w:val="single" w:sz="8" w:space="0" w:color="auto"/>
            </w:tcBorders>
            <w:shd w:val="clear" w:color="auto" w:fill="auto"/>
            <w:vAlign w:val="center"/>
            <w:hideMark/>
          </w:tcPr>
          <w:p w14:paraId="691E2D9C" w14:textId="77777777" w:rsidR="00D36EEF" w:rsidRPr="00E75407" w:rsidRDefault="00D36EEF" w:rsidP="006A36D7">
            <w:pPr>
              <w:jc w:val="center"/>
              <w:rPr>
                <w:color w:val="000000"/>
                <w:sz w:val="14"/>
                <w:szCs w:val="14"/>
              </w:rPr>
            </w:pPr>
            <w:r w:rsidRPr="00E75407">
              <w:rPr>
                <w:color w:val="000000"/>
                <w:sz w:val="14"/>
                <w:szCs w:val="14"/>
              </w:rPr>
              <w:t>135 000,00 ₽</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45C89E60" w14:textId="77777777" w:rsidR="00D36EEF" w:rsidRPr="00E75407" w:rsidRDefault="00D36EEF" w:rsidP="006A36D7">
            <w:pPr>
              <w:jc w:val="center"/>
              <w:rPr>
                <w:color w:val="000000"/>
                <w:sz w:val="14"/>
                <w:szCs w:val="14"/>
              </w:rPr>
            </w:pPr>
            <w:r w:rsidRPr="00E75407">
              <w:rPr>
                <w:color w:val="000000"/>
                <w:sz w:val="14"/>
                <w:szCs w:val="14"/>
              </w:rPr>
              <w:t>121 500,00 ₽</w:t>
            </w:r>
          </w:p>
        </w:tc>
        <w:tc>
          <w:tcPr>
            <w:tcW w:w="1843" w:type="dxa"/>
            <w:tcBorders>
              <w:top w:val="single" w:sz="8" w:space="0" w:color="auto"/>
              <w:left w:val="nil"/>
              <w:bottom w:val="single" w:sz="8" w:space="0" w:color="auto"/>
              <w:right w:val="single" w:sz="8" w:space="0" w:color="auto"/>
            </w:tcBorders>
            <w:vAlign w:val="center"/>
          </w:tcPr>
          <w:p w14:paraId="3C70A783" w14:textId="77777777" w:rsidR="00D36EEF" w:rsidRPr="00E75407" w:rsidRDefault="00D36EEF" w:rsidP="006A36D7">
            <w:pPr>
              <w:jc w:val="center"/>
              <w:rPr>
                <w:color w:val="000000"/>
                <w:sz w:val="14"/>
                <w:szCs w:val="14"/>
              </w:rPr>
            </w:pPr>
            <w:r w:rsidRPr="00E75407">
              <w:rPr>
                <w:color w:val="000000"/>
                <w:sz w:val="14"/>
                <w:szCs w:val="14"/>
              </w:rPr>
              <w:t>60 750,00 ₽</w:t>
            </w:r>
          </w:p>
        </w:tc>
        <w:tc>
          <w:tcPr>
            <w:tcW w:w="33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D70FE0" w14:textId="77777777" w:rsidR="00D36EEF" w:rsidRPr="00E75407" w:rsidRDefault="00D36EEF" w:rsidP="006A36D7">
            <w:pPr>
              <w:jc w:val="center"/>
              <w:rPr>
                <w:color w:val="000000"/>
                <w:sz w:val="14"/>
                <w:szCs w:val="14"/>
              </w:rPr>
            </w:pPr>
            <w:r w:rsidRPr="00E75407">
              <w:rPr>
                <w:color w:val="000000"/>
                <w:sz w:val="14"/>
                <w:szCs w:val="14"/>
              </w:rPr>
              <w:t>Не идентифицируемый, металлолом</w:t>
            </w:r>
          </w:p>
        </w:tc>
      </w:tr>
      <w:tr w:rsidR="00D36EEF" w:rsidRPr="00FD3AF1" w14:paraId="4C03F493" w14:textId="77777777" w:rsidTr="006A36D7">
        <w:trPr>
          <w:trHeight w:val="20"/>
        </w:trPr>
        <w:tc>
          <w:tcPr>
            <w:tcW w:w="7533" w:type="dxa"/>
            <w:gridSpan w:val="7"/>
            <w:tcBorders>
              <w:top w:val="single" w:sz="8" w:space="0" w:color="auto"/>
              <w:left w:val="single" w:sz="8" w:space="0" w:color="auto"/>
              <w:bottom w:val="single" w:sz="8" w:space="0" w:color="auto"/>
              <w:right w:val="single" w:sz="8" w:space="0" w:color="auto"/>
            </w:tcBorders>
            <w:shd w:val="clear" w:color="auto" w:fill="auto"/>
            <w:vAlign w:val="center"/>
            <w:hideMark/>
          </w:tcPr>
          <w:p w14:paraId="07686E28" w14:textId="77777777" w:rsidR="00D36EEF" w:rsidRPr="00E75407" w:rsidRDefault="00D36EEF" w:rsidP="006A36D7">
            <w:pPr>
              <w:jc w:val="center"/>
              <w:rPr>
                <w:b/>
                <w:bCs/>
                <w:color w:val="000000"/>
                <w:sz w:val="14"/>
                <w:szCs w:val="14"/>
              </w:rPr>
            </w:pPr>
            <w:r w:rsidRPr="00E75407">
              <w:rPr>
                <w:b/>
                <w:bCs/>
                <w:color w:val="000000"/>
                <w:sz w:val="14"/>
                <w:szCs w:val="14"/>
              </w:rPr>
              <w:t>ЦЕНА ЛОТА</w:t>
            </w:r>
          </w:p>
        </w:tc>
        <w:tc>
          <w:tcPr>
            <w:tcW w:w="139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C569EB7" w14:textId="77777777" w:rsidR="00D36EEF" w:rsidRPr="00E75407" w:rsidRDefault="00D36EEF" w:rsidP="006A36D7">
            <w:pPr>
              <w:jc w:val="center"/>
              <w:rPr>
                <w:b/>
                <w:bCs/>
                <w:color w:val="000000"/>
                <w:sz w:val="14"/>
                <w:szCs w:val="14"/>
              </w:rPr>
            </w:pPr>
            <w:r w:rsidRPr="00E75407">
              <w:rPr>
                <w:b/>
                <w:bCs/>
                <w:color w:val="000000"/>
                <w:sz w:val="14"/>
                <w:szCs w:val="14"/>
              </w:rPr>
              <w:t>4 165 530,00 ₽</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213B670" w14:textId="77777777" w:rsidR="00D36EEF" w:rsidRPr="00E75407" w:rsidRDefault="00D36EEF" w:rsidP="006A36D7">
            <w:pPr>
              <w:jc w:val="center"/>
              <w:rPr>
                <w:b/>
                <w:bCs/>
                <w:color w:val="000000"/>
                <w:sz w:val="14"/>
                <w:szCs w:val="14"/>
              </w:rPr>
            </w:pPr>
            <w:r w:rsidRPr="00E75407">
              <w:rPr>
                <w:b/>
                <w:bCs/>
                <w:color w:val="000000"/>
                <w:sz w:val="14"/>
                <w:szCs w:val="14"/>
              </w:rPr>
              <w:t>3 748 977,00 ₽</w:t>
            </w:r>
          </w:p>
        </w:tc>
        <w:tc>
          <w:tcPr>
            <w:tcW w:w="1843" w:type="dxa"/>
            <w:tcBorders>
              <w:top w:val="single" w:sz="8" w:space="0" w:color="auto"/>
              <w:left w:val="single" w:sz="8" w:space="0" w:color="auto"/>
              <w:bottom w:val="single" w:sz="8" w:space="0" w:color="auto"/>
              <w:right w:val="single" w:sz="8" w:space="0" w:color="auto"/>
            </w:tcBorders>
          </w:tcPr>
          <w:p w14:paraId="394AA601" w14:textId="77777777" w:rsidR="00D36EEF" w:rsidRPr="00E75407" w:rsidRDefault="00D36EEF" w:rsidP="006A36D7">
            <w:pPr>
              <w:jc w:val="center"/>
              <w:rPr>
                <w:b/>
                <w:bCs/>
                <w:color w:val="000000"/>
                <w:sz w:val="14"/>
                <w:szCs w:val="14"/>
              </w:rPr>
            </w:pPr>
            <w:r w:rsidRPr="00E75407">
              <w:rPr>
                <w:b/>
                <w:bCs/>
                <w:color w:val="000000"/>
                <w:sz w:val="14"/>
                <w:szCs w:val="14"/>
              </w:rPr>
              <w:t>1 874 488,50 ₽</w:t>
            </w:r>
          </w:p>
        </w:tc>
        <w:tc>
          <w:tcPr>
            <w:tcW w:w="33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FCF3A7E" w14:textId="77777777" w:rsidR="00D36EEF" w:rsidRPr="00E75407" w:rsidRDefault="00D36EEF" w:rsidP="006A36D7">
            <w:pPr>
              <w:jc w:val="center"/>
              <w:rPr>
                <w:b/>
                <w:bCs/>
                <w:color w:val="000000"/>
                <w:sz w:val="14"/>
                <w:szCs w:val="14"/>
              </w:rPr>
            </w:pPr>
            <w:r w:rsidRPr="00E75407">
              <w:rPr>
                <w:b/>
                <w:bCs/>
                <w:color w:val="000000"/>
                <w:sz w:val="14"/>
                <w:szCs w:val="14"/>
              </w:rPr>
              <w:t> </w:t>
            </w:r>
          </w:p>
        </w:tc>
      </w:tr>
    </w:tbl>
    <w:p w14:paraId="4ECA8E88" w14:textId="77777777" w:rsidR="00D36EEF" w:rsidRDefault="00D36EEF" w:rsidP="00D36EEF"/>
    <w:tbl>
      <w:tblPr>
        <w:tblW w:w="15528" w:type="dxa"/>
        <w:tblInd w:w="-34" w:type="dxa"/>
        <w:tblLook w:val="04A0" w:firstRow="1" w:lastRow="0" w:firstColumn="1" w:lastColumn="0" w:noHBand="0" w:noVBand="1"/>
      </w:tblPr>
      <w:tblGrid>
        <w:gridCol w:w="697"/>
        <w:gridCol w:w="699"/>
        <w:gridCol w:w="979"/>
        <w:gridCol w:w="1736"/>
        <w:gridCol w:w="1295"/>
        <w:gridCol w:w="765"/>
        <w:gridCol w:w="1362"/>
        <w:gridCol w:w="1398"/>
        <w:gridCol w:w="1417"/>
        <w:gridCol w:w="1843"/>
        <w:gridCol w:w="3337"/>
      </w:tblGrid>
      <w:tr w:rsidR="00D36EEF" w:rsidRPr="00FD3AF1" w14:paraId="66718909" w14:textId="77777777" w:rsidTr="006A36D7">
        <w:trPr>
          <w:trHeight w:val="20"/>
        </w:trPr>
        <w:tc>
          <w:tcPr>
            <w:tcW w:w="69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BCADD29" w14:textId="77777777" w:rsidR="00D36EEF" w:rsidRPr="00FD3AF1" w:rsidRDefault="00D36EEF" w:rsidP="006A36D7">
            <w:pPr>
              <w:jc w:val="center"/>
              <w:rPr>
                <w:b/>
                <w:bCs/>
                <w:color w:val="000000"/>
                <w:sz w:val="14"/>
                <w:szCs w:val="14"/>
              </w:rPr>
            </w:pPr>
            <w:r w:rsidRPr="00FD3AF1">
              <w:rPr>
                <w:b/>
                <w:bCs/>
                <w:color w:val="000000"/>
                <w:sz w:val="14"/>
                <w:szCs w:val="14"/>
              </w:rPr>
              <w:t>№ лота</w:t>
            </w:r>
          </w:p>
        </w:tc>
        <w:tc>
          <w:tcPr>
            <w:tcW w:w="69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0933AFF" w14:textId="77777777" w:rsidR="00D36EEF" w:rsidRPr="00FD3AF1" w:rsidRDefault="00D36EEF" w:rsidP="006A36D7">
            <w:pPr>
              <w:jc w:val="center"/>
              <w:rPr>
                <w:b/>
                <w:bCs/>
                <w:color w:val="000000"/>
                <w:sz w:val="14"/>
                <w:szCs w:val="14"/>
              </w:rPr>
            </w:pPr>
            <w:r w:rsidRPr="00FD3AF1">
              <w:rPr>
                <w:b/>
                <w:bCs/>
                <w:color w:val="000000"/>
                <w:sz w:val="14"/>
                <w:szCs w:val="14"/>
              </w:rPr>
              <w:t>№ п/п по Акту</w:t>
            </w:r>
          </w:p>
        </w:tc>
        <w:tc>
          <w:tcPr>
            <w:tcW w:w="97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4B1EF4" w14:textId="77777777" w:rsidR="00D36EEF" w:rsidRPr="00FD3AF1" w:rsidRDefault="00D36EEF" w:rsidP="006A36D7">
            <w:pPr>
              <w:jc w:val="center"/>
              <w:rPr>
                <w:b/>
                <w:bCs/>
                <w:color w:val="000000"/>
                <w:sz w:val="14"/>
                <w:szCs w:val="14"/>
              </w:rPr>
            </w:pPr>
            <w:r w:rsidRPr="00FD3AF1">
              <w:rPr>
                <w:b/>
                <w:bCs/>
                <w:color w:val="000000"/>
                <w:sz w:val="14"/>
                <w:szCs w:val="14"/>
              </w:rPr>
              <w:t>Гаражный номер (при наличии)</w:t>
            </w:r>
          </w:p>
        </w:tc>
        <w:tc>
          <w:tcPr>
            <w:tcW w:w="17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BEF5A12" w14:textId="77777777" w:rsidR="00D36EEF" w:rsidRPr="00FD3AF1" w:rsidRDefault="00D36EEF" w:rsidP="006A36D7">
            <w:pPr>
              <w:jc w:val="center"/>
              <w:rPr>
                <w:b/>
                <w:bCs/>
                <w:color w:val="000000"/>
                <w:sz w:val="14"/>
                <w:szCs w:val="14"/>
              </w:rPr>
            </w:pPr>
            <w:r w:rsidRPr="00FD3AF1">
              <w:rPr>
                <w:b/>
                <w:bCs/>
                <w:color w:val="000000"/>
                <w:sz w:val="14"/>
                <w:szCs w:val="14"/>
              </w:rPr>
              <w:t>Наименование транспортного средства</w:t>
            </w:r>
          </w:p>
        </w:tc>
        <w:tc>
          <w:tcPr>
            <w:tcW w:w="129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5F3FE0" w14:textId="77777777" w:rsidR="00D36EEF" w:rsidRPr="00FD3AF1" w:rsidRDefault="00D36EEF" w:rsidP="006A36D7">
            <w:pPr>
              <w:jc w:val="center"/>
              <w:rPr>
                <w:b/>
                <w:bCs/>
                <w:color w:val="000000"/>
                <w:sz w:val="14"/>
                <w:szCs w:val="14"/>
              </w:rPr>
            </w:pPr>
            <w:r w:rsidRPr="00FD3AF1">
              <w:rPr>
                <w:b/>
                <w:bCs/>
                <w:color w:val="000000"/>
                <w:sz w:val="14"/>
                <w:szCs w:val="14"/>
              </w:rPr>
              <w:t>Тип техники</w:t>
            </w:r>
          </w:p>
        </w:tc>
        <w:tc>
          <w:tcPr>
            <w:tcW w:w="7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9225E53" w14:textId="77777777" w:rsidR="00D36EEF" w:rsidRPr="00FD3AF1" w:rsidRDefault="00D36EEF" w:rsidP="006A36D7">
            <w:pPr>
              <w:jc w:val="center"/>
              <w:rPr>
                <w:b/>
                <w:bCs/>
                <w:color w:val="000000"/>
                <w:sz w:val="14"/>
                <w:szCs w:val="14"/>
              </w:rPr>
            </w:pPr>
            <w:r w:rsidRPr="00FD3AF1">
              <w:rPr>
                <w:b/>
                <w:bCs/>
                <w:color w:val="000000"/>
                <w:sz w:val="14"/>
                <w:szCs w:val="14"/>
              </w:rPr>
              <w:t>Год выпуска</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8969D9" w14:textId="77777777" w:rsidR="00D36EEF" w:rsidRPr="00FD3AF1" w:rsidRDefault="00D36EEF" w:rsidP="006A36D7">
            <w:pPr>
              <w:jc w:val="center"/>
              <w:rPr>
                <w:b/>
                <w:bCs/>
                <w:color w:val="000000"/>
                <w:sz w:val="14"/>
                <w:szCs w:val="14"/>
              </w:rPr>
            </w:pPr>
            <w:r w:rsidRPr="00FD3AF1">
              <w:rPr>
                <w:b/>
                <w:bCs/>
                <w:color w:val="000000"/>
                <w:sz w:val="14"/>
                <w:szCs w:val="14"/>
              </w:rPr>
              <w:t>Государственный регистрационный номер</w:t>
            </w:r>
          </w:p>
        </w:tc>
        <w:tc>
          <w:tcPr>
            <w:tcW w:w="139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0AE7F8E" w14:textId="77777777" w:rsidR="00D36EEF" w:rsidRPr="00FD3AF1" w:rsidRDefault="00D36EEF" w:rsidP="006A36D7">
            <w:pPr>
              <w:jc w:val="center"/>
              <w:rPr>
                <w:b/>
                <w:bCs/>
                <w:color w:val="000000"/>
                <w:sz w:val="14"/>
                <w:szCs w:val="14"/>
              </w:rPr>
            </w:pPr>
            <w:r w:rsidRPr="00FD3AF1">
              <w:rPr>
                <w:b/>
                <w:bCs/>
                <w:color w:val="000000"/>
                <w:sz w:val="14"/>
                <w:szCs w:val="14"/>
              </w:rPr>
              <w:t>НПЦ на первых торгах</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1601645" w14:textId="77777777" w:rsidR="00D36EEF" w:rsidRPr="00FD3AF1" w:rsidRDefault="00D36EEF" w:rsidP="006A36D7">
            <w:pPr>
              <w:jc w:val="center"/>
              <w:rPr>
                <w:b/>
                <w:bCs/>
                <w:i/>
                <w:iCs/>
                <w:color w:val="000000"/>
                <w:sz w:val="14"/>
                <w:szCs w:val="14"/>
              </w:rPr>
            </w:pPr>
            <w:r w:rsidRPr="00FD3AF1">
              <w:rPr>
                <w:b/>
                <w:bCs/>
                <w:i/>
                <w:iCs/>
                <w:color w:val="000000"/>
                <w:sz w:val="14"/>
                <w:szCs w:val="14"/>
              </w:rPr>
              <w:t>НПЦ на повторных торгах</w:t>
            </w:r>
          </w:p>
        </w:tc>
        <w:tc>
          <w:tcPr>
            <w:tcW w:w="1843" w:type="dxa"/>
            <w:tcBorders>
              <w:top w:val="single" w:sz="8" w:space="0" w:color="auto"/>
              <w:left w:val="single" w:sz="8" w:space="0" w:color="auto"/>
              <w:bottom w:val="single" w:sz="8" w:space="0" w:color="auto"/>
              <w:right w:val="single" w:sz="8" w:space="0" w:color="auto"/>
            </w:tcBorders>
          </w:tcPr>
          <w:p w14:paraId="1E432AF0" w14:textId="77777777" w:rsidR="00D36EEF" w:rsidRPr="00FD3AF1" w:rsidRDefault="00D36EEF" w:rsidP="006A36D7">
            <w:pPr>
              <w:jc w:val="center"/>
              <w:rPr>
                <w:b/>
                <w:bCs/>
                <w:color w:val="000000"/>
                <w:sz w:val="14"/>
                <w:szCs w:val="14"/>
              </w:rPr>
            </w:pPr>
            <w:r w:rsidRPr="00E75407">
              <w:rPr>
                <w:b/>
                <w:bCs/>
                <w:i/>
                <w:iCs/>
                <w:sz w:val="14"/>
                <w:szCs w:val="14"/>
              </w:rPr>
              <w:t>Цена отсечения (50%) на торгах посредством публичного предложения</w:t>
            </w:r>
          </w:p>
        </w:tc>
        <w:tc>
          <w:tcPr>
            <w:tcW w:w="33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1D2FE46" w14:textId="77777777" w:rsidR="00D36EEF" w:rsidRPr="00FD3AF1" w:rsidRDefault="00D36EEF" w:rsidP="006A36D7">
            <w:pPr>
              <w:jc w:val="center"/>
              <w:rPr>
                <w:b/>
                <w:bCs/>
                <w:color w:val="000000"/>
                <w:sz w:val="14"/>
                <w:szCs w:val="14"/>
              </w:rPr>
            </w:pPr>
            <w:r w:rsidRPr="00FD3AF1">
              <w:rPr>
                <w:b/>
                <w:bCs/>
                <w:color w:val="000000"/>
                <w:sz w:val="14"/>
                <w:szCs w:val="14"/>
              </w:rPr>
              <w:t>Примечание</w:t>
            </w:r>
          </w:p>
        </w:tc>
      </w:tr>
      <w:tr w:rsidR="00D36EEF" w:rsidRPr="00FD3AF1" w14:paraId="0839F634" w14:textId="77777777" w:rsidTr="006A36D7">
        <w:trPr>
          <w:trHeight w:val="20"/>
        </w:trPr>
        <w:tc>
          <w:tcPr>
            <w:tcW w:w="697" w:type="dxa"/>
            <w:vMerge w:val="restart"/>
            <w:tcBorders>
              <w:top w:val="single" w:sz="8" w:space="0" w:color="auto"/>
              <w:left w:val="single" w:sz="8" w:space="0" w:color="auto"/>
              <w:right w:val="single" w:sz="8" w:space="0" w:color="auto"/>
            </w:tcBorders>
            <w:shd w:val="clear" w:color="auto" w:fill="auto"/>
            <w:vAlign w:val="center"/>
            <w:hideMark/>
          </w:tcPr>
          <w:p w14:paraId="2CA314A8" w14:textId="77777777" w:rsidR="00D36EEF" w:rsidRPr="00FD3AF1" w:rsidRDefault="00D36EEF" w:rsidP="006A36D7">
            <w:pPr>
              <w:jc w:val="center"/>
              <w:rPr>
                <w:b/>
                <w:bCs/>
                <w:color w:val="000000"/>
                <w:sz w:val="14"/>
                <w:szCs w:val="14"/>
              </w:rPr>
            </w:pPr>
            <w:r w:rsidRPr="00FD3AF1">
              <w:rPr>
                <w:b/>
                <w:bCs/>
                <w:color w:val="000000"/>
                <w:sz w:val="14"/>
                <w:szCs w:val="14"/>
              </w:rPr>
              <w:t>42</w:t>
            </w:r>
          </w:p>
        </w:tc>
        <w:tc>
          <w:tcPr>
            <w:tcW w:w="69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75C4A93" w14:textId="77777777" w:rsidR="00D36EEF" w:rsidRPr="00FD3AF1" w:rsidRDefault="00D36EEF" w:rsidP="006A36D7">
            <w:pPr>
              <w:jc w:val="center"/>
              <w:rPr>
                <w:color w:val="000000"/>
                <w:sz w:val="14"/>
                <w:szCs w:val="14"/>
              </w:rPr>
            </w:pPr>
            <w:r w:rsidRPr="00FD3AF1">
              <w:rPr>
                <w:color w:val="000000"/>
                <w:sz w:val="14"/>
                <w:szCs w:val="14"/>
              </w:rPr>
              <w:t>2,69</w:t>
            </w:r>
          </w:p>
        </w:tc>
        <w:tc>
          <w:tcPr>
            <w:tcW w:w="97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AA59F33" w14:textId="77777777" w:rsidR="00D36EEF" w:rsidRPr="00FD3AF1" w:rsidRDefault="00D36EEF" w:rsidP="006A36D7">
            <w:pPr>
              <w:jc w:val="center"/>
              <w:rPr>
                <w:color w:val="000000"/>
                <w:sz w:val="14"/>
                <w:szCs w:val="14"/>
              </w:rPr>
            </w:pPr>
            <w:r w:rsidRPr="00FD3AF1">
              <w:rPr>
                <w:color w:val="000000"/>
                <w:sz w:val="14"/>
                <w:szCs w:val="14"/>
              </w:rPr>
              <w:t>464</w:t>
            </w:r>
          </w:p>
        </w:tc>
        <w:tc>
          <w:tcPr>
            <w:tcW w:w="17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ED95167" w14:textId="77777777" w:rsidR="00D36EEF" w:rsidRPr="00FD3AF1" w:rsidRDefault="00D36EEF" w:rsidP="006A36D7">
            <w:pPr>
              <w:jc w:val="center"/>
              <w:rPr>
                <w:color w:val="000000"/>
                <w:sz w:val="14"/>
                <w:szCs w:val="14"/>
              </w:rPr>
            </w:pPr>
            <w:r w:rsidRPr="00FD3AF1">
              <w:rPr>
                <w:color w:val="000000"/>
                <w:sz w:val="14"/>
                <w:szCs w:val="14"/>
              </w:rPr>
              <w:t>КАМАЗ-65221</w:t>
            </w:r>
          </w:p>
        </w:tc>
        <w:tc>
          <w:tcPr>
            <w:tcW w:w="129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214A938" w14:textId="77777777" w:rsidR="00D36EEF" w:rsidRPr="00FD3AF1" w:rsidRDefault="00D36EEF" w:rsidP="006A36D7">
            <w:pPr>
              <w:jc w:val="center"/>
              <w:rPr>
                <w:color w:val="000000"/>
                <w:sz w:val="14"/>
                <w:szCs w:val="14"/>
              </w:rPr>
            </w:pPr>
            <w:r w:rsidRPr="00FD3AF1">
              <w:rPr>
                <w:color w:val="000000"/>
                <w:sz w:val="14"/>
                <w:szCs w:val="14"/>
              </w:rPr>
              <w:t>седельный тягач</w:t>
            </w:r>
          </w:p>
        </w:tc>
        <w:tc>
          <w:tcPr>
            <w:tcW w:w="7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DACAA26" w14:textId="77777777" w:rsidR="00D36EEF" w:rsidRPr="00FD3AF1" w:rsidRDefault="00D36EEF" w:rsidP="006A36D7">
            <w:pPr>
              <w:jc w:val="center"/>
              <w:rPr>
                <w:color w:val="000000"/>
                <w:sz w:val="14"/>
                <w:szCs w:val="14"/>
              </w:rPr>
            </w:pPr>
            <w:r w:rsidRPr="00FD3AF1">
              <w:rPr>
                <w:color w:val="000000"/>
                <w:sz w:val="14"/>
                <w:szCs w:val="14"/>
              </w:rPr>
              <w:t>2012</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40867B8" w14:textId="07CC6E01" w:rsidR="00D36EEF" w:rsidRPr="00160409" w:rsidRDefault="00980D81" w:rsidP="006A36D7">
            <w:pPr>
              <w:jc w:val="center"/>
              <w:rPr>
                <w:color w:val="000000"/>
                <w:sz w:val="14"/>
                <w:szCs w:val="14"/>
              </w:rPr>
            </w:pPr>
            <w:hyperlink r:id="rId25" w:history="1">
              <w:r w:rsidR="00D36EEF" w:rsidRPr="00160409">
                <w:rPr>
                  <w:color w:val="000000"/>
                  <w:sz w:val="14"/>
                  <w:szCs w:val="14"/>
                </w:rPr>
                <w:t>А 745НЕ89</w:t>
              </w:r>
            </w:hyperlink>
          </w:p>
        </w:tc>
        <w:tc>
          <w:tcPr>
            <w:tcW w:w="139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17FD79C" w14:textId="77777777" w:rsidR="00D36EEF" w:rsidRPr="00FD3AF1" w:rsidRDefault="00D36EEF" w:rsidP="006A36D7">
            <w:pPr>
              <w:jc w:val="center"/>
              <w:rPr>
                <w:color w:val="000000"/>
                <w:sz w:val="14"/>
                <w:szCs w:val="14"/>
              </w:rPr>
            </w:pPr>
            <w:r w:rsidRPr="00FD3AF1">
              <w:rPr>
                <w:color w:val="000000"/>
                <w:sz w:val="14"/>
                <w:szCs w:val="14"/>
              </w:rPr>
              <w:t>1 610 200,00 ₽</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07F465F" w14:textId="77777777" w:rsidR="00D36EEF" w:rsidRPr="00FD3AF1" w:rsidRDefault="00D36EEF" w:rsidP="006A36D7">
            <w:pPr>
              <w:jc w:val="center"/>
              <w:rPr>
                <w:color w:val="000000"/>
                <w:sz w:val="14"/>
                <w:szCs w:val="14"/>
              </w:rPr>
            </w:pPr>
            <w:r w:rsidRPr="00FD3AF1">
              <w:rPr>
                <w:color w:val="000000"/>
                <w:sz w:val="14"/>
                <w:szCs w:val="14"/>
              </w:rPr>
              <w:t>1 449 180,00 ₽</w:t>
            </w:r>
          </w:p>
        </w:tc>
        <w:tc>
          <w:tcPr>
            <w:tcW w:w="1843" w:type="dxa"/>
            <w:tcBorders>
              <w:top w:val="single" w:sz="8" w:space="0" w:color="auto"/>
              <w:left w:val="single" w:sz="8" w:space="0" w:color="auto"/>
              <w:bottom w:val="single" w:sz="8" w:space="0" w:color="auto"/>
              <w:right w:val="single" w:sz="8" w:space="0" w:color="auto"/>
            </w:tcBorders>
            <w:vAlign w:val="center"/>
          </w:tcPr>
          <w:p w14:paraId="5DBBAE62" w14:textId="77777777" w:rsidR="00D36EEF" w:rsidRPr="00FD3AF1" w:rsidRDefault="00D36EEF" w:rsidP="006A36D7">
            <w:pPr>
              <w:jc w:val="center"/>
              <w:rPr>
                <w:color w:val="000000"/>
                <w:sz w:val="14"/>
                <w:szCs w:val="14"/>
              </w:rPr>
            </w:pPr>
            <w:r w:rsidRPr="00B42FCF">
              <w:rPr>
                <w:color w:val="000000"/>
                <w:sz w:val="14"/>
                <w:szCs w:val="14"/>
              </w:rPr>
              <w:t>724 590,00 ₽</w:t>
            </w:r>
          </w:p>
        </w:tc>
        <w:tc>
          <w:tcPr>
            <w:tcW w:w="33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1DD9D2" w14:textId="77777777" w:rsidR="00D36EEF" w:rsidRPr="00FD3AF1" w:rsidRDefault="00D36EEF" w:rsidP="006A36D7">
            <w:pPr>
              <w:jc w:val="center"/>
              <w:rPr>
                <w:color w:val="000000"/>
                <w:sz w:val="14"/>
                <w:szCs w:val="14"/>
              </w:rPr>
            </w:pPr>
            <w:r w:rsidRPr="00FD3AF1">
              <w:rPr>
                <w:color w:val="000000"/>
                <w:sz w:val="14"/>
                <w:szCs w:val="14"/>
              </w:rPr>
              <w:t>Цоколь задних стоп-сигналов, запасное колесо отсутствуют.</w:t>
            </w:r>
            <w:r>
              <w:rPr>
                <w:color w:val="000000"/>
                <w:sz w:val="14"/>
                <w:szCs w:val="14"/>
              </w:rPr>
              <w:t xml:space="preserve"> Б/У</w:t>
            </w:r>
          </w:p>
        </w:tc>
      </w:tr>
      <w:tr w:rsidR="00D36EEF" w:rsidRPr="00FD3AF1" w14:paraId="5B4C7B53" w14:textId="77777777" w:rsidTr="006A36D7">
        <w:trPr>
          <w:trHeight w:val="20"/>
        </w:trPr>
        <w:tc>
          <w:tcPr>
            <w:tcW w:w="697" w:type="dxa"/>
            <w:vMerge/>
            <w:tcBorders>
              <w:left w:val="single" w:sz="8" w:space="0" w:color="auto"/>
              <w:bottom w:val="single" w:sz="8" w:space="0" w:color="auto"/>
              <w:right w:val="single" w:sz="8" w:space="0" w:color="auto"/>
            </w:tcBorders>
            <w:shd w:val="clear" w:color="auto" w:fill="auto"/>
            <w:vAlign w:val="center"/>
            <w:hideMark/>
          </w:tcPr>
          <w:p w14:paraId="32A6E31C" w14:textId="77777777" w:rsidR="00D36EEF" w:rsidRPr="00FD3AF1" w:rsidRDefault="00D36EEF" w:rsidP="006A36D7">
            <w:pPr>
              <w:jc w:val="center"/>
              <w:rPr>
                <w:b/>
                <w:bCs/>
                <w:color w:val="000000"/>
                <w:sz w:val="14"/>
                <w:szCs w:val="14"/>
              </w:rPr>
            </w:pPr>
          </w:p>
        </w:tc>
        <w:tc>
          <w:tcPr>
            <w:tcW w:w="68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4763882E" w14:textId="77777777" w:rsidR="00D36EEF" w:rsidRPr="00FD3AF1" w:rsidRDefault="00D36EEF" w:rsidP="006A36D7">
            <w:pPr>
              <w:jc w:val="center"/>
              <w:rPr>
                <w:b/>
                <w:bCs/>
                <w:color w:val="000000"/>
                <w:sz w:val="14"/>
                <w:szCs w:val="14"/>
              </w:rPr>
            </w:pPr>
            <w:r w:rsidRPr="00FD3AF1">
              <w:rPr>
                <w:b/>
                <w:bCs/>
                <w:color w:val="000000"/>
                <w:sz w:val="14"/>
                <w:szCs w:val="14"/>
              </w:rPr>
              <w:t>ЦЕНА ЛОТА</w:t>
            </w:r>
          </w:p>
        </w:tc>
        <w:tc>
          <w:tcPr>
            <w:tcW w:w="139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06C32D6" w14:textId="77777777" w:rsidR="00D36EEF" w:rsidRPr="00FD3AF1" w:rsidRDefault="00D36EEF" w:rsidP="006A36D7">
            <w:pPr>
              <w:jc w:val="center"/>
              <w:rPr>
                <w:b/>
                <w:bCs/>
                <w:color w:val="000000"/>
                <w:sz w:val="14"/>
                <w:szCs w:val="14"/>
              </w:rPr>
            </w:pPr>
            <w:r w:rsidRPr="00FD3AF1">
              <w:rPr>
                <w:b/>
                <w:bCs/>
                <w:color w:val="000000"/>
                <w:sz w:val="14"/>
                <w:szCs w:val="14"/>
              </w:rPr>
              <w:t>1 610 200,00 ₽</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E72BAF" w14:textId="77777777" w:rsidR="00D36EEF" w:rsidRPr="00002B6E" w:rsidRDefault="00D36EEF" w:rsidP="006A36D7">
            <w:pPr>
              <w:jc w:val="center"/>
              <w:rPr>
                <w:b/>
                <w:color w:val="000000"/>
                <w:sz w:val="14"/>
                <w:szCs w:val="14"/>
              </w:rPr>
            </w:pPr>
            <w:r w:rsidRPr="00002B6E">
              <w:rPr>
                <w:b/>
                <w:color w:val="000000"/>
                <w:sz w:val="14"/>
                <w:szCs w:val="14"/>
              </w:rPr>
              <w:t>1 449 180,00 ₽</w:t>
            </w:r>
          </w:p>
        </w:tc>
        <w:tc>
          <w:tcPr>
            <w:tcW w:w="1843" w:type="dxa"/>
            <w:tcBorders>
              <w:top w:val="single" w:sz="8" w:space="0" w:color="auto"/>
              <w:left w:val="single" w:sz="8" w:space="0" w:color="auto"/>
              <w:bottom w:val="single" w:sz="8" w:space="0" w:color="auto"/>
              <w:right w:val="single" w:sz="8" w:space="0" w:color="auto"/>
            </w:tcBorders>
          </w:tcPr>
          <w:p w14:paraId="7C83C0A5" w14:textId="77777777" w:rsidR="00D36EEF" w:rsidRPr="00FD3AF1" w:rsidRDefault="00D36EEF" w:rsidP="006A36D7">
            <w:pPr>
              <w:jc w:val="center"/>
              <w:rPr>
                <w:b/>
                <w:bCs/>
                <w:color w:val="000000"/>
                <w:sz w:val="14"/>
                <w:szCs w:val="14"/>
              </w:rPr>
            </w:pPr>
            <w:r w:rsidRPr="00B42FCF">
              <w:rPr>
                <w:b/>
                <w:bCs/>
                <w:color w:val="000000"/>
                <w:sz w:val="14"/>
                <w:szCs w:val="14"/>
              </w:rPr>
              <w:t>724 590,00 ₽</w:t>
            </w:r>
          </w:p>
        </w:tc>
        <w:tc>
          <w:tcPr>
            <w:tcW w:w="33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82859B" w14:textId="77777777" w:rsidR="00D36EEF" w:rsidRPr="00FD3AF1" w:rsidRDefault="00D36EEF" w:rsidP="006A36D7">
            <w:pPr>
              <w:jc w:val="center"/>
              <w:rPr>
                <w:b/>
                <w:bCs/>
                <w:color w:val="000000"/>
                <w:sz w:val="14"/>
                <w:szCs w:val="14"/>
              </w:rPr>
            </w:pPr>
            <w:r w:rsidRPr="00FD3AF1">
              <w:rPr>
                <w:b/>
                <w:bCs/>
                <w:color w:val="000000"/>
                <w:sz w:val="14"/>
                <w:szCs w:val="14"/>
              </w:rPr>
              <w:t> </w:t>
            </w:r>
          </w:p>
        </w:tc>
      </w:tr>
      <w:tr w:rsidR="00D36EEF" w:rsidRPr="00FD3AF1" w14:paraId="5D8B24C3" w14:textId="77777777" w:rsidTr="006A36D7">
        <w:trPr>
          <w:trHeight w:val="20"/>
        </w:trPr>
        <w:tc>
          <w:tcPr>
            <w:tcW w:w="7533" w:type="dxa"/>
            <w:gridSpan w:val="7"/>
            <w:tcBorders>
              <w:top w:val="single" w:sz="8" w:space="0" w:color="auto"/>
              <w:bottom w:val="single" w:sz="8" w:space="0" w:color="auto"/>
            </w:tcBorders>
            <w:shd w:val="clear" w:color="auto" w:fill="auto"/>
            <w:vAlign w:val="center"/>
          </w:tcPr>
          <w:p w14:paraId="20240E33" w14:textId="77777777" w:rsidR="00D36EEF" w:rsidRDefault="00D36EEF" w:rsidP="006A36D7">
            <w:pPr>
              <w:jc w:val="center"/>
              <w:rPr>
                <w:b/>
                <w:bCs/>
                <w:color w:val="000000"/>
                <w:sz w:val="14"/>
                <w:szCs w:val="14"/>
              </w:rPr>
            </w:pPr>
          </w:p>
          <w:p w14:paraId="22417559" w14:textId="77777777" w:rsidR="00D36EEF" w:rsidRPr="00FD3AF1" w:rsidRDefault="00D36EEF" w:rsidP="006A36D7">
            <w:pPr>
              <w:jc w:val="center"/>
              <w:rPr>
                <w:b/>
                <w:bCs/>
                <w:color w:val="000000"/>
                <w:sz w:val="14"/>
                <w:szCs w:val="14"/>
              </w:rPr>
            </w:pPr>
          </w:p>
        </w:tc>
        <w:tc>
          <w:tcPr>
            <w:tcW w:w="1398" w:type="dxa"/>
            <w:tcBorders>
              <w:top w:val="single" w:sz="8" w:space="0" w:color="auto"/>
              <w:bottom w:val="single" w:sz="8" w:space="0" w:color="auto"/>
            </w:tcBorders>
            <w:shd w:val="clear" w:color="auto" w:fill="auto"/>
            <w:vAlign w:val="center"/>
          </w:tcPr>
          <w:p w14:paraId="443FA15C" w14:textId="77777777" w:rsidR="00D36EEF" w:rsidRPr="00FD3AF1" w:rsidRDefault="00D36EEF" w:rsidP="006A36D7">
            <w:pPr>
              <w:jc w:val="center"/>
              <w:rPr>
                <w:b/>
                <w:bCs/>
                <w:color w:val="000000"/>
                <w:sz w:val="14"/>
                <w:szCs w:val="14"/>
              </w:rPr>
            </w:pPr>
          </w:p>
        </w:tc>
        <w:tc>
          <w:tcPr>
            <w:tcW w:w="1417" w:type="dxa"/>
            <w:tcBorders>
              <w:top w:val="single" w:sz="8" w:space="0" w:color="auto"/>
              <w:bottom w:val="single" w:sz="8" w:space="0" w:color="auto"/>
            </w:tcBorders>
            <w:shd w:val="clear" w:color="auto" w:fill="auto"/>
            <w:vAlign w:val="center"/>
          </w:tcPr>
          <w:p w14:paraId="581E31F1" w14:textId="77777777" w:rsidR="00D36EEF" w:rsidRPr="00FD3AF1" w:rsidRDefault="00D36EEF" w:rsidP="006A36D7">
            <w:pPr>
              <w:jc w:val="center"/>
              <w:rPr>
                <w:color w:val="000000"/>
                <w:sz w:val="14"/>
                <w:szCs w:val="14"/>
              </w:rPr>
            </w:pPr>
          </w:p>
        </w:tc>
        <w:tc>
          <w:tcPr>
            <w:tcW w:w="1843" w:type="dxa"/>
            <w:tcBorders>
              <w:top w:val="single" w:sz="8" w:space="0" w:color="auto"/>
              <w:bottom w:val="single" w:sz="8" w:space="0" w:color="auto"/>
            </w:tcBorders>
          </w:tcPr>
          <w:p w14:paraId="196EDD7E" w14:textId="77777777" w:rsidR="00D36EEF" w:rsidRPr="00FD3AF1" w:rsidRDefault="00D36EEF" w:rsidP="006A36D7">
            <w:pPr>
              <w:jc w:val="center"/>
              <w:rPr>
                <w:b/>
                <w:bCs/>
                <w:color w:val="000000"/>
                <w:sz w:val="14"/>
                <w:szCs w:val="14"/>
              </w:rPr>
            </w:pPr>
          </w:p>
        </w:tc>
        <w:tc>
          <w:tcPr>
            <w:tcW w:w="3337" w:type="dxa"/>
            <w:tcBorders>
              <w:top w:val="single" w:sz="8" w:space="0" w:color="auto"/>
              <w:left w:val="nil"/>
              <w:bottom w:val="single" w:sz="8" w:space="0" w:color="auto"/>
            </w:tcBorders>
            <w:shd w:val="clear" w:color="auto" w:fill="auto"/>
            <w:vAlign w:val="center"/>
          </w:tcPr>
          <w:p w14:paraId="4D33F6AD" w14:textId="77777777" w:rsidR="00D36EEF" w:rsidRPr="00FD3AF1" w:rsidRDefault="00D36EEF" w:rsidP="006A36D7">
            <w:pPr>
              <w:jc w:val="center"/>
              <w:rPr>
                <w:b/>
                <w:bCs/>
                <w:color w:val="000000"/>
                <w:sz w:val="14"/>
                <w:szCs w:val="14"/>
              </w:rPr>
            </w:pPr>
          </w:p>
        </w:tc>
      </w:tr>
      <w:tr w:rsidR="00D36EEF" w:rsidRPr="00FD3AF1" w14:paraId="08321F95" w14:textId="77777777" w:rsidTr="006A36D7">
        <w:trPr>
          <w:trHeight w:val="20"/>
        </w:trPr>
        <w:tc>
          <w:tcPr>
            <w:tcW w:w="69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E0E257B" w14:textId="77777777" w:rsidR="00D36EEF" w:rsidRPr="00FD3AF1" w:rsidRDefault="00D36EEF" w:rsidP="006A36D7">
            <w:pPr>
              <w:jc w:val="center"/>
              <w:rPr>
                <w:b/>
                <w:bCs/>
                <w:color w:val="000000"/>
                <w:sz w:val="14"/>
                <w:szCs w:val="14"/>
              </w:rPr>
            </w:pPr>
            <w:r w:rsidRPr="00FD3AF1">
              <w:rPr>
                <w:b/>
                <w:bCs/>
                <w:color w:val="000000"/>
                <w:sz w:val="14"/>
                <w:szCs w:val="14"/>
              </w:rPr>
              <w:t>№ лота</w:t>
            </w:r>
          </w:p>
        </w:tc>
        <w:tc>
          <w:tcPr>
            <w:tcW w:w="699" w:type="dxa"/>
            <w:tcBorders>
              <w:top w:val="single" w:sz="8" w:space="0" w:color="auto"/>
              <w:left w:val="nil"/>
              <w:bottom w:val="single" w:sz="8" w:space="0" w:color="auto"/>
              <w:right w:val="single" w:sz="8" w:space="0" w:color="auto"/>
            </w:tcBorders>
            <w:shd w:val="clear" w:color="000000" w:fill="FFFFFF"/>
            <w:vAlign w:val="center"/>
            <w:hideMark/>
          </w:tcPr>
          <w:p w14:paraId="3FC0B4F4" w14:textId="77777777" w:rsidR="00D36EEF" w:rsidRPr="00FD3AF1" w:rsidRDefault="00D36EEF" w:rsidP="006A36D7">
            <w:pPr>
              <w:jc w:val="center"/>
              <w:rPr>
                <w:b/>
                <w:bCs/>
                <w:color w:val="000000"/>
                <w:sz w:val="14"/>
                <w:szCs w:val="14"/>
              </w:rPr>
            </w:pPr>
            <w:r w:rsidRPr="00FD3AF1">
              <w:rPr>
                <w:b/>
                <w:bCs/>
                <w:color w:val="000000"/>
                <w:sz w:val="14"/>
                <w:szCs w:val="14"/>
              </w:rPr>
              <w:t>№ п/п по Акту</w:t>
            </w:r>
          </w:p>
        </w:tc>
        <w:tc>
          <w:tcPr>
            <w:tcW w:w="979" w:type="dxa"/>
            <w:tcBorders>
              <w:top w:val="single" w:sz="8" w:space="0" w:color="auto"/>
              <w:left w:val="nil"/>
              <w:bottom w:val="single" w:sz="8" w:space="0" w:color="auto"/>
              <w:right w:val="single" w:sz="8" w:space="0" w:color="auto"/>
            </w:tcBorders>
            <w:shd w:val="clear" w:color="auto" w:fill="auto"/>
            <w:vAlign w:val="center"/>
            <w:hideMark/>
          </w:tcPr>
          <w:p w14:paraId="5EEAC33D" w14:textId="77777777" w:rsidR="00D36EEF" w:rsidRPr="00FD3AF1" w:rsidRDefault="00D36EEF" w:rsidP="006A36D7">
            <w:pPr>
              <w:jc w:val="center"/>
              <w:rPr>
                <w:b/>
                <w:bCs/>
                <w:color w:val="000000"/>
                <w:sz w:val="14"/>
                <w:szCs w:val="14"/>
              </w:rPr>
            </w:pPr>
            <w:r w:rsidRPr="00FD3AF1">
              <w:rPr>
                <w:b/>
                <w:bCs/>
                <w:color w:val="000000"/>
                <w:sz w:val="14"/>
                <w:szCs w:val="14"/>
              </w:rPr>
              <w:t>Гаражный номер (при наличии)</w:t>
            </w:r>
          </w:p>
        </w:tc>
        <w:tc>
          <w:tcPr>
            <w:tcW w:w="1736" w:type="dxa"/>
            <w:tcBorders>
              <w:top w:val="single" w:sz="8" w:space="0" w:color="auto"/>
              <w:left w:val="nil"/>
              <w:bottom w:val="single" w:sz="8" w:space="0" w:color="auto"/>
              <w:right w:val="single" w:sz="8" w:space="0" w:color="auto"/>
            </w:tcBorders>
            <w:shd w:val="clear" w:color="auto" w:fill="auto"/>
            <w:vAlign w:val="center"/>
            <w:hideMark/>
          </w:tcPr>
          <w:p w14:paraId="6F50E9C0" w14:textId="77777777" w:rsidR="00D36EEF" w:rsidRPr="00FD3AF1" w:rsidRDefault="00D36EEF" w:rsidP="006A36D7">
            <w:pPr>
              <w:jc w:val="center"/>
              <w:rPr>
                <w:b/>
                <w:bCs/>
                <w:color w:val="000000"/>
                <w:sz w:val="14"/>
                <w:szCs w:val="14"/>
              </w:rPr>
            </w:pPr>
            <w:r w:rsidRPr="00FD3AF1">
              <w:rPr>
                <w:b/>
                <w:bCs/>
                <w:color w:val="000000"/>
                <w:sz w:val="14"/>
                <w:szCs w:val="14"/>
              </w:rPr>
              <w:t>Наименование транспортного средства</w:t>
            </w:r>
          </w:p>
        </w:tc>
        <w:tc>
          <w:tcPr>
            <w:tcW w:w="1295" w:type="dxa"/>
            <w:tcBorders>
              <w:top w:val="single" w:sz="8" w:space="0" w:color="auto"/>
              <w:left w:val="nil"/>
              <w:bottom w:val="single" w:sz="8" w:space="0" w:color="auto"/>
              <w:right w:val="single" w:sz="8" w:space="0" w:color="auto"/>
            </w:tcBorders>
            <w:shd w:val="clear" w:color="auto" w:fill="auto"/>
            <w:vAlign w:val="center"/>
            <w:hideMark/>
          </w:tcPr>
          <w:p w14:paraId="0E246EDA" w14:textId="77777777" w:rsidR="00D36EEF" w:rsidRPr="00FD3AF1" w:rsidRDefault="00D36EEF" w:rsidP="006A36D7">
            <w:pPr>
              <w:jc w:val="center"/>
              <w:rPr>
                <w:b/>
                <w:bCs/>
                <w:color w:val="000000"/>
                <w:sz w:val="14"/>
                <w:szCs w:val="14"/>
              </w:rPr>
            </w:pPr>
            <w:r w:rsidRPr="00FD3AF1">
              <w:rPr>
                <w:b/>
                <w:bCs/>
                <w:color w:val="000000"/>
                <w:sz w:val="14"/>
                <w:szCs w:val="14"/>
              </w:rPr>
              <w:t>Тип техники</w:t>
            </w:r>
          </w:p>
        </w:tc>
        <w:tc>
          <w:tcPr>
            <w:tcW w:w="765" w:type="dxa"/>
            <w:tcBorders>
              <w:top w:val="single" w:sz="8" w:space="0" w:color="auto"/>
              <w:left w:val="nil"/>
              <w:bottom w:val="single" w:sz="8" w:space="0" w:color="auto"/>
              <w:right w:val="single" w:sz="8" w:space="0" w:color="auto"/>
            </w:tcBorders>
            <w:shd w:val="clear" w:color="auto" w:fill="auto"/>
            <w:vAlign w:val="center"/>
            <w:hideMark/>
          </w:tcPr>
          <w:p w14:paraId="26BD5DAA" w14:textId="77777777" w:rsidR="00D36EEF" w:rsidRPr="00FD3AF1" w:rsidRDefault="00D36EEF" w:rsidP="006A36D7">
            <w:pPr>
              <w:jc w:val="center"/>
              <w:rPr>
                <w:b/>
                <w:bCs/>
                <w:color w:val="000000"/>
                <w:sz w:val="14"/>
                <w:szCs w:val="14"/>
              </w:rPr>
            </w:pPr>
            <w:r w:rsidRPr="00FD3AF1">
              <w:rPr>
                <w:b/>
                <w:bCs/>
                <w:color w:val="000000"/>
                <w:sz w:val="14"/>
                <w:szCs w:val="14"/>
              </w:rPr>
              <w:t>Год выпуска</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49BF0CA3" w14:textId="77777777" w:rsidR="00D36EEF" w:rsidRPr="00FD3AF1" w:rsidRDefault="00D36EEF" w:rsidP="006A36D7">
            <w:pPr>
              <w:jc w:val="center"/>
              <w:rPr>
                <w:b/>
                <w:bCs/>
                <w:color w:val="000000"/>
                <w:sz w:val="14"/>
                <w:szCs w:val="14"/>
              </w:rPr>
            </w:pPr>
            <w:r w:rsidRPr="00FD3AF1">
              <w:rPr>
                <w:b/>
                <w:bCs/>
                <w:color w:val="000000"/>
                <w:sz w:val="14"/>
                <w:szCs w:val="14"/>
              </w:rPr>
              <w:t>Государственный регистрационный номер</w:t>
            </w:r>
          </w:p>
        </w:tc>
        <w:tc>
          <w:tcPr>
            <w:tcW w:w="1398" w:type="dxa"/>
            <w:tcBorders>
              <w:top w:val="single" w:sz="8" w:space="0" w:color="auto"/>
              <w:left w:val="nil"/>
              <w:bottom w:val="single" w:sz="8" w:space="0" w:color="auto"/>
              <w:right w:val="single" w:sz="8" w:space="0" w:color="auto"/>
            </w:tcBorders>
            <w:shd w:val="clear" w:color="auto" w:fill="auto"/>
            <w:vAlign w:val="center"/>
            <w:hideMark/>
          </w:tcPr>
          <w:p w14:paraId="4154A6CD" w14:textId="77777777" w:rsidR="00D36EEF" w:rsidRPr="00FD3AF1" w:rsidRDefault="00D36EEF" w:rsidP="006A36D7">
            <w:pPr>
              <w:jc w:val="center"/>
              <w:rPr>
                <w:b/>
                <w:bCs/>
                <w:color w:val="000000"/>
                <w:sz w:val="14"/>
                <w:szCs w:val="14"/>
              </w:rPr>
            </w:pPr>
            <w:r w:rsidRPr="00FD3AF1">
              <w:rPr>
                <w:b/>
                <w:bCs/>
                <w:color w:val="000000"/>
                <w:sz w:val="14"/>
                <w:szCs w:val="14"/>
              </w:rPr>
              <w:t>НПЦ на первых торгах</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678FDB4A" w14:textId="77777777" w:rsidR="00D36EEF" w:rsidRPr="00FD3AF1" w:rsidRDefault="00D36EEF" w:rsidP="006A36D7">
            <w:pPr>
              <w:jc w:val="center"/>
              <w:rPr>
                <w:b/>
                <w:bCs/>
                <w:i/>
                <w:iCs/>
                <w:color w:val="000000"/>
                <w:sz w:val="14"/>
                <w:szCs w:val="14"/>
              </w:rPr>
            </w:pPr>
            <w:r w:rsidRPr="00FD3AF1">
              <w:rPr>
                <w:b/>
                <w:bCs/>
                <w:i/>
                <w:iCs/>
                <w:color w:val="000000"/>
                <w:sz w:val="14"/>
                <w:szCs w:val="14"/>
              </w:rPr>
              <w:t>НПЦ на повторных торгах</w:t>
            </w:r>
          </w:p>
        </w:tc>
        <w:tc>
          <w:tcPr>
            <w:tcW w:w="1843" w:type="dxa"/>
            <w:tcBorders>
              <w:top w:val="single" w:sz="8" w:space="0" w:color="auto"/>
              <w:left w:val="nil"/>
              <w:bottom w:val="single" w:sz="8" w:space="0" w:color="auto"/>
              <w:right w:val="single" w:sz="8" w:space="0" w:color="auto"/>
            </w:tcBorders>
          </w:tcPr>
          <w:p w14:paraId="14DC9767" w14:textId="77777777" w:rsidR="00D36EEF" w:rsidRPr="00FD3AF1" w:rsidRDefault="00D36EEF" w:rsidP="006A36D7">
            <w:pPr>
              <w:jc w:val="center"/>
              <w:rPr>
                <w:b/>
                <w:bCs/>
                <w:color w:val="000000"/>
                <w:sz w:val="14"/>
                <w:szCs w:val="14"/>
              </w:rPr>
            </w:pPr>
            <w:r w:rsidRPr="00E75407">
              <w:rPr>
                <w:b/>
                <w:bCs/>
                <w:i/>
                <w:iCs/>
                <w:sz w:val="14"/>
                <w:szCs w:val="14"/>
              </w:rPr>
              <w:t>Цена отсечения (50%) на торгах посредством публичного предложения</w:t>
            </w:r>
          </w:p>
        </w:tc>
        <w:tc>
          <w:tcPr>
            <w:tcW w:w="33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DA90502" w14:textId="77777777" w:rsidR="00D36EEF" w:rsidRPr="00FD3AF1" w:rsidRDefault="00D36EEF" w:rsidP="006A36D7">
            <w:pPr>
              <w:jc w:val="center"/>
              <w:rPr>
                <w:b/>
                <w:bCs/>
                <w:color w:val="000000"/>
                <w:sz w:val="14"/>
                <w:szCs w:val="14"/>
              </w:rPr>
            </w:pPr>
            <w:r w:rsidRPr="00FD3AF1">
              <w:rPr>
                <w:b/>
                <w:bCs/>
                <w:color w:val="000000"/>
                <w:sz w:val="14"/>
                <w:szCs w:val="14"/>
              </w:rPr>
              <w:t>Примечание</w:t>
            </w:r>
          </w:p>
        </w:tc>
      </w:tr>
      <w:tr w:rsidR="00D36EEF" w:rsidRPr="00FD3AF1" w14:paraId="319318E8" w14:textId="77777777" w:rsidTr="006A36D7">
        <w:trPr>
          <w:trHeight w:val="20"/>
        </w:trPr>
        <w:tc>
          <w:tcPr>
            <w:tcW w:w="697" w:type="dxa"/>
            <w:vMerge w:val="restart"/>
            <w:tcBorders>
              <w:top w:val="single" w:sz="8" w:space="0" w:color="auto"/>
              <w:left w:val="single" w:sz="8" w:space="0" w:color="auto"/>
              <w:right w:val="single" w:sz="8" w:space="0" w:color="auto"/>
            </w:tcBorders>
            <w:shd w:val="clear" w:color="auto" w:fill="auto"/>
            <w:vAlign w:val="center"/>
            <w:hideMark/>
          </w:tcPr>
          <w:p w14:paraId="05F2425E" w14:textId="77777777" w:rsidR="00D36EEF" w:rsidRPr="00FD3AF1" w:rsidRDefault="00D36EEF" w:rsidP="006A36D7">
            <w:pPr>
              <w:jc w:val="center"/>
              <w:rPr>
                <w:b/>
                <w:bCs/>
                <w:color w:val="000000"/>
                <w:sz w:val="14"/>
                <w:szCs w:val="14"/>
              </w:rPr>
            </w:pPr>
            <w:r w:rsidRPr="00FD3AF1">
              <w:rPr>
                <w:b/>
                <w:bCs/>
                <w:color w:val="000000"/>
                <w:sz w:val="14"/>
                <w:szCs w:val="14"/>
              </w:rPr>
              <w:t>43</w:t>
            </w:r>
          </w:p>
        </w:tc>
        <w:tc>
          <w:tcPr>
            <w:tcW w:w="699" w:type="dxa"/>
            <w:tcBorders>
              <w:top w:val="single" w:sz="8" w:space="0" w:color="auto"/>
              <w:left w:val="nil"/>
              <w:bottom w:val="single" w:sz="8" w:space="0" w:color="auto"/>
              <w:right w:val="single" w:sz="8" w:space="0" w:color="auto"/>
            </w:tcBorders>
            <w:shd w:val="clear" w:color="000000" w:fill="FFFFFF"/>
            <w:vAlign w:val="center"/>
            <w:hideMark/>
          </w:tcPr>
          <w:p w14:paraId="39E8BC35" w14:textId="77777777" w:rsidR="00D36EEF" w:rsidRPr="00FD3AF1" w:rsidRDefault="00D36EEF" w:rsidP="006A36D7">
            <w:pPr>
              <w:jc w:val="center"/>
              <w:rPr>
                <w:color w:val="000000"/>
                <w:sz w:val="14"/>
                <w:szCs w:val="14"/>
              </w:rPr>
            </w:pPr>
            <w:r w:rsidRPr="00FD3AF1">
              <w:rPr>
                <w:color w:val="000000"/>
                <w:sz w:val="14"/>
                <w:szCs w:val="14"/>
              </w:rPr>
              <w:t>2,70</w:t>
            </w:r>
          </w:p>
        </w:tc>
        <w:tc>
          <w:tcPr>
            <w:tcW w:w="979" w:type="dxa"/>
            <w:tcBorders>
              <w:top w:val="single" w:sz="8" w:space="0" w:color="auto"/>
              <w:left w:val="nil"/>
              <w:bottom w:val="single" w:sz="8" w:space="0" w:color="auto"/>
              <w:right w:val="single" w:sz="8" w:space="0" w:color="auto"/>
            </w:tcBorders>
            <w:shd w:val="clear" w:color="auto" w:fill="auto"/>
            <w:vAlign w:val="center"/>
            <w:hideMark/>
          </w:tcPr>
          <w:p w14:paraId="30890F9A" w14:textId="77777777" w:rsidR="00D36EEF" w:rsidRPr="00FD3AF1" w:rsidRDefault="00D36EEF" w:rsidP="006A36D7">
            <w:pPr>
              <w:jc w:val="center"/>
              <w:rPr>
                <w:color w:val="000000"/>
                <w:sz w:val="14"/>
                <w:szCs w:val="14"/>
              </w:rPr>
            </w:pPr>
            <w:r w:rsidRPr="00FD3AF1">
              <w:rPr>
                <w:color w:val="000000"/>
                <w:sz w:val="14"/>
                <w:szCs w:val="14"/>
              </w:rPr>
              <w:t>465</w:t>
            </w:r>
          </w:p>
        </w:tc>
        <w:tc>
          <w:tcPr>
            <w:tcW w:w="1736" w:type="dxa"/>
            <w:tcBorders>
              <w:top w:val="single" w:sz="8" w:space="0" w:color="auto"/>
              <w:left w:val="nil"/>
              <w:bottom w:val="single" w:sz="8" w:space="0" w:color="auto"/>
              <w:right w:val="single" w:sz="8" w:space="0" w:color="auto"/>
            </w:tcBorders>
            <w:shd w:val="clear" w:color="auto" w:fill="auto"/>
            <w:vAlign w:val="center"/>
            <w:hideMark/>
          </w:tcPr>
          <w:p w14:paraId="15285253" w14:textId="758A616E" w:rsidR="00D36EEF" w:rsidRPr="00160409" w:rsidRDefault="00980D81" w:rsidP="006A36D7">
            <w:pPr>
              <w:jc w:val="center"/>
              <w:rPr>
                <w:color w:val="000000"/>
                <w:sz w:val="14"/>
                <w:szCs w:val="14"/>
              </w:rPr>
            </w:pPr>
            <w:hyperlink r:id="rId26" w:history="1">
              <w:r w:rsidR="00D36EEF" w:rsidRPr="00160409">
                <w:rPr>
                  <w:color w:val="000000"/>
                  <w:sz w:val="14"/>
                  <w:szCs w:val="14"/>
                </w:rPr>
                <w:t>КАМАЗ-65221</w:t>
              </w:r>
            </w:hyperlink>
          </w:p>
        </w:tc>
        <w:tc>
          <w:tcPr>
            <w:tcW w:w="1295" w:type="dxa"/>
            <w:tcBorders>
              <w:top w:val="single" w:sz="8" w:space="0" w:color="auto"/>
              <w:left w:val="nil"/>
              <w:bottom w:val="single" w:sz="8" w:space="0" w:color="auto"/>
              <w:right w:val="single" w:sz="8" w:space="0" w:color="auto"/>
            </w:tcBorders>
            <w:shd w:val="clear" w:color="auto" w:fill="auto"/>
            <w:vAlign w:val="center"/>
            <w:hideMark/>
          </w:tcPr>
          <w:p w14:paraId="46EB09A7" w14:textId="77777777" w:rsidR="00D36EEF" w:rsidRPr="00FD3AF1" w:rsidRDefault="00D36EEF" w:rsidP="006A36D7">
            <w:pPr>
              <w:jc w:val="center"/>
              <w:rPr>
                <w:color w:val="000000"/>
                <w:sz w:val="14"/>
                <w:szCs w:val="14"/>
              </w:rPr>
            </w:pPr>
            <w:r w:rsidRPr="00FD3AF1">
              <w:rPr>
                <w:color w:val="000000"/>
                <w:sz w:val="14"/>
                <w:szCs w:val="14"/>
              </w:rPr>
              <w:t>седельный тягач</w:t>
            </w:r>
          </w:p>
        </w:tc>
        <w:tc>
          <w:tcPr>
            <w:tcW w:w="765" w:type="dxa"/>
            <w:tcBorders>
              <w:top w:val="single" w:sz="8" w:space="0" w:color="auto"/>
              <w:left w:val="nil"/>
              <w:bottom w:val="single" w:sz="8" w:space="0" w:color="auto"/>
              <w:right w:val="single" w:sz="8" w:space="0" w:color="auto"/>
            </w:tcBorders>
            <w:shd w:val="clear" w:color="auto" w:fill="auto"/>
            <w:vAlign w:val="center"/>
            <w:hideMark/>
          </w:tcPr>
          <w:p w14:paraId="41DE1ACB" w14:textId="77777777" w:rsidR="00D36EEF" w:rsidRPr="00FD3AF1" w:rsidRDefault="00D36EEF" w:rsidP="006A36D7">
            <w:pPr>
              <w:jc w:val="center"/>
              <w:rPr>
                <w:color w:val="000000"/>
                <w:sz w:val="14"/>
                <w:szCs w:val="14"/>
              </w:rPr>
            </w:pPr>
            <w:r w:rsidRPr="00FD3AF1">
              <w:rPr>
                <w:color w:val="000000"/>
                <w:sz w:val="14"/>
                <w:szCs w:val="14"/>
              </w:rPr>
              <w:t>2012</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00B6B065" w14:textId="00D2AF26" w:rsidR="00D36EEF" w:rsidRPr="00160409" w:rsidRDefault="00980D81" w:rsidP="006A36D7">
            <w:pPr>
              <w:jc w:val="center"/>
              <w:rPr>
                <w:color w:val="000000"/>
                <w:sz w:val="14"/>
                <w:szCs w:val="14"/>
              </w:rPr>
            </w:pPr>
            <w:hyperlink r:id="rId27" w:history="1">
              <w:r w:rsidR="00D36EEF" w:rsidRPr="00160409">
                <w:rPr>
                  <w:color w:val="000000"/>
                  <w:sz w:val="14"/>
                  <w:szCs w:val="14"/>
                </w:rPr>
                <w:t>Т 880ЕТ89</w:t>
              </w:r>
            </w:hyperlink>
          </w:p>
        </w:tc>
        <w:tc>
          <w:tcPr>
            <w:tcW w:w="1398" w:type="dxa"/>
            <w:tcBorders>
              <w:top w:val="single" w:sz="8" w:space="0" w:color="auto"/>
              <w:left w:val="nil"/>
              <w:bottom w:val="single" w:sz="8" w:space="0" w:color="auto"/>
              <w:right w:val="single" w:sz="8" w:space="0" w:color="auto"/>
            </w:tcBorders>
            <w:shd w:val="clear" w:color="auto" w:fill="auto"/>
            <w:vAlign w:val="center"/>
            <w:hideMark/>
          </w:tcPr>
          <w:p w14:paraId="7B99D393" w14:textId="77777777" w:rsidR="00D36EEF" w:rsidRPr="00FD3AF1" w:rsidRDefault="00D36EEF" w:rsidP="006A36D7">
            <w:pPr>
              <w:jc w:val="center"/>
              <w:rPr>
                <w:color w:val="000000"/>
                <w:sz w:val="14"/>
                <w:szCs w:val="14"/>
              </w:rPr>
            </w:pPr>
            <w:r w:rsidRPr="00FD3AF1">
              <w:rPr>
                <w:color w:val="000000"/>
                <w:sz w:val="14"/>
                <w:szCs w:val="14"/>
              </w:rPr>
              <w:t>1 610 200,00 ₽</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5756BA25" w14:textId="77777777" w:rsidR="00D36EEF" w:rsidRPr="00FD3AF1" w:rsidRDefault="00D36EEF" w:rsidP="006A36D7">
            <w:pPr>
              <w:jc w:val="center"/>
              <w:rPr>
                <w:color w:val="000000"/>
                <w:sz w:val="14"/>
                <w:szCs w:val="14"/>
              </w:rPr>
            </w:pPr>
            <w:r w:rsidRPr="00FD3AF1">
              <w:rPr>
                <w:color w:val="000000"/>
                <w:sz w:val="14"/>
                <w:szCs w:val="14"/>
              </w:rPr>
              <w:t>1 449 180,00 ₽</w:t>
            </w:r>
          </w:p>
        </w:tc>
        <w:tc>
          <w:tcPr>
            <w:tcW w:w="1843" w:type="dxa"/>
            <w:tcBorders>
              <w:top w:val="single" w:sz="8" w:space="0" w:color="auto"/>
              <w:left w:val="nil"/>
              <w:bottom w:val="single" w:sz="8" w:space="0" w:color="auto"/>
              <w:right w:val="single" w:sz="8" w:space="0" w:color="auto"/>
            </w:tcBorders>
          </w:tcPr>
          <w:p w14:paraId="352FF9AE" w14:textId="77777777" w:rsidR="00D36EEF" w:rsidRPr="00FD3AF1" w:rsidRDefault="00D36EEF" w:rsidP="006A36D7">
            <w:pPr>
              <w:jc w:val="center"/>
              <w:rPr>
                <w:b/>
                <w:bCs/>
                <w:color w:val="000000"/>
                <w:sz w:val="14"/>
                <w:szCs w:val="14"/>
              </w:rPr>
            </w:pPr>
            <w:r w:rsidRPr="00B42FCF">
              <w:rPr>
                <w:color w:val="000000"/>
                <w:sz w:val="14"/>
                <w:szCs w:val="14"/>
              </w:rPr>
              <w:t>724 590,00 ₽</w:t>
            </w:r>
          </w:p>
        </w:tc>
        <w:tc>
          <w:tcPr>
            <w:tcW w:w="33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C8A52B1" w14:textId="77777777" w:rsidR="00D36EEF" w:rsidRPr="00FD3AF1" w:rsidRDefault="00D36EEF" w:rsidP="006A36D7">
            <w:pPr>
              <w:jc w:val="center"/>
              <w:rPr>
                <w:color w:val="000000"/>
                <w:sz w:val="14"/>
                <w:szCs w:val="14"/>
              </w:rPr>
            </w:pPr>
            <w:r>
              <w:rPr>
                <w:color w:val="000000"/>
                <w:sz w:val="14"/>
                <w:szCs w:val="14"/>
              </w:rPr>
              <w:t>Б/У</w:t>
            </w:r>
          </w:p>
        </w:tc>
      </w:tr>
      <w:tr w:rsidR="00D36EEF" w:rsidRPr="00FD3AF1" w14:paraId="44DB899E" w14:textId="77777777" w:rsidTr="006A36D7">
        <w:trPr>
          <w:trHeight w:val="20"/>
        </w:trPr>
        <w:tc>
          <w:tcPr>
            <w:tcW w:w="697" w:type="dxa"/>
            <w:vMerge/>
            <w:tcBorders>
              <w:left w:val="single" w:sz="8" w:space="0" w:color="auto"/>
              <w:bottom w:val="single" w:sz="8" w:space="0" w:color="auto"/>
              <w:right w:val="single" w:sz="8" w:space="0" w:color="auto"/>
            </w:tcBorders>
            <w:shd w:val="clear" w:color="auto" w:fill="auto"/>
            <w:vAlign w:val="center"/>
            <w:hideMark/>
          </w:tcPr>
          <w:p w14:paraId="732F567E" w14:textId="77777777" w:rsidR="00D36EEF" w:rsidRPr="00FD3AF1" w:rsidRDefault="00D36EEF" w:rsidP="006A36D7">
            <w:pPr>
              <w:jc w:val="center"/>
              <w:rPr>
                <w:b/>
                <w:bCs/>
                <w:color w:val="000000"/>
                <w:sz w:val="14"/>
                <w:szCs w:val="14"/>
              </w:rPr>
            </w:pPr>
          </w:p>
        </w:tc>
        <w:tc>
          <w:tcPr>
            <w:tcW w:w="68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7A161449" w14:textId="77777777" w:rsidR="00D36EEF" w:rsidRPr="00FD3AF1" w:rsidRDefault="00D36EEF" w:rsidP="006A36D7">
            <w:pPr>
              <w:jc w:val="center"/>
              <w:rPr>
                <w:b/>
                <w:bCs/>
                <w:color w:val="000000"/>
                <w:sz w:val="14"/>
                <w:szCs w:val="14"/>
              </w:rPr>
            </w:pPr>
            <w:r w:rsidRPr="00FD3AF1">
              <w:rPr>
                <w:b/>
                <w:bCs/>
                <w:color w:val="000000"/>
                <w:sz w:val="14"/>
                <w:szCs w:val="14"/>
              </w:rPr>
              <w:t>ЦЕНА ЛОТА</w:t>
            </w:r>
          </w:p>
        </w:tc>
        <w:tc>
          <w:tcPr>
            <w:tcW w:w="139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C151FBE" w14:textId="77777777" w:rsidR="00D36EEF" w:rsidRPr="00FD3AF1" w:rsidRDefault="00D36EEF" w:rsidP="006A36D7">
            <w:pPr>
              <w:jc w:val="center"/>
              <w:rPr>
                <w:b/>
                <w:bCs/>
                <w:color w:val="000000"/>
                <w:sz w:val="14"/>
                <w:szCs w:val="14"/>
              </w:rPr>
            </w:pPr>
            <w:r w:rsidRPr="00FD3AF1">
              <w:rPr>
                <w:b/>
                <w:bCs/>
                <w:color w:val="000000"/>
                <w:sz w:val="14"/>
                <w:szCs w:val="14"/>
              </w:rPr>
              <w:t>1 610 200,00 ₽</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16F932B" w14:textId="77777777" w:rsidR="00D36EEF" w:rsidRPr="00002B6E" w:rsidRDefault="00D36EEF" w:rsidP="006A36D7">
            <w:pPr>
              <w:jc w:val="center"/>
              <w:rPr>
                <w:b/>
                <w:color w:val="000000"/>
                <w:sz w:val="14"/>
                <w:szCs w:val="14"/>
              </w:rPr>
            </w:pPr>
            <w:r w:rsidRPr="00002B6E">
              <w:rPr>
                <w:b/>
                <w:color w:val="000000"/>
                <w:sz w:val="14"/>
                <w:szCs w:val="14"/>
              </w:rPr>
              <w:t>1 449 180,00 ₽</w:t>
            </w:r>
          </w:p>
        </w:tc>
        <w:tc>
          <w:tcPr>
            <w:tcW w:w="1843" w:type="dxa"/>
            <w:tcBorders>
              <w:top w:val="single" w:sz="8" w:space="0" w:color="auto"/>
              <w:left w:val="single" w:sz="8" w:space="0" w:color="auto"/>
              <w:bottom w:val="single" w:sz="8" w:space="0" w:color="auto"/>
              <w:right w:val="single" w:sz="8" w:space="0" w:color="auto"/>
            </w:tcBorders>
          </w:tcPr>
          <w:p w14:paraId="006D959E" w14:textId="77777777" w:rsidR="00D36EEF" w:rsidRPr="00FD3AF1" w:rsidRDefault="00D36EEF" w:rsidP="006A36D7">
            <w:pPr>
              <w:jc w:val="center"/>
              <w:rPr>
                <w:b/>
                <w:bCs/>
                <w:color w:val="000000"/>
                <w:sz w:val="14"/>
                <w:szCs w:val="14"/>
              </w:rPr>
            </w:pPr>
            <w:r w:rsidRPr="00B42FCF">
              <w:rPr>
                <w:b/>
                <w:bCs/>
                <w:color w:val="000000"/>
                <w:sz w:val="14"/>
                <w:szCs w:val="14"/>
              </w:rPr>
              <w:t>724 590,00 ₽</w:t>
            </w:r>
          </w:p>
        </w:tc>
        <w:tc>
          <w:tcPr>
            <w:tcW w:w="33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7117C55" w14:textId="77777777" w:rsidR="00D36EEF" w:rsidRPr="00FD3AF1" w:rsidRDefault="00D36EEF" w:rsidP="006A36D7">
            <w:pPr>
              <w:jc w:val="center"/>
              <w:rPr>
                <w:b/>
                <w:bCs/>
                <w:color w:val="000000"/>
                <w:sz w:val="14"/>
                <w:szCs w:val="14"/>
              </w:rPr>
            </w:pPr>
            <w:r w:rsidRPr="00FD3AF1">
              <w:rPr>
                <w:b/>
                <w:bCs/>
                <w:color w:val="000000"/>
                <w:sz w:val="14"/>
                <w:szCs w:val="14"/>
              </w:rPr>
              <w:t> </w:t>
            </w:r>
          </w:p>
        </w:tc>
      </w:tr>
      <w:tr w:rsidR="00D36EEF" w:rsidRPr="00FD3AF1" w14:paraId="52CF3E4B" w14:textId="77777777" w:rsidTr="006A36D7">
        <w:trPr>
          <w:trHeight w:val="20"/>
        </w:trPr>
        <w:tc>
          <w:tcPr>
            <w:tcW w:w="7533" w:type="dxa"/>
            <w:gridSpan w:val="7"/>
            <w:tcBorders>
              <w:top w:val="single" w:sz="8" w:space="0" w:color="auto"/>
              <w:bottom w:val="single" w:sz="8" w:space="0" w:color="auto"/>
            </w:tcBorders>
            <w:shd w:val="clear" w:color="auto" w:fill="auto"/>
            <w:vAlign w:val="center"/>
          </w:tcPr>
          <w:p w14:paraId="353B5558" w14:textId="77777777" w:rsidR="00D36EEF" w:rsidRDefault="00D36EEF" w:rsidP="006A36D7">
            <w:pPr>
              <w:jc w:val="center"/>
              <w:rPr>
                <w:b/>
                <w:bCs/>
                <w:color w:val="000000"/>
                <w:sz w:val="14"/>
                <w:szCs w:val="14"/>
              </w:rPr>
            </w:pPr>
          </w:p>
          <w:p w14:paraId="4045D228" w14:textId="77777777" w:rsidR="00D36EEF" w:rsidRPr="00FD3AF1" w:rsidRDefault="00D36EEF" w:rsidP="006A36D7">
            <w:pPr>
              <w:jc w:val="center"/>
              <w:rPr>
                <w:b/>
                <w:bCs/>
                <w:color w:val="000000"/>
                <w:sz w:val="14"/>
                <w:szCs w:val="14"/>
              </w:rPr>
            </w:pPr>
          </w:p>
        </w:tc>
        <w:tc>
          <w:tcPr>
            <w:tcW w:w="1398" w:type="dxa"/>
            <w:tcBorders>
              <w:top w:val="single" w:sz="8" w:space="0" w:color="auto"/>
              <w:bottom w:val="single" w:sz="8" w:space="0" w:color="auto"/>
            </w:tcBorders>
            <w:shd w:val="clear" w:color="auto" w:fill="auto"/>
            <w:vAlign w:val="center"/>
          </w:tcPr>
          <w:p w14:paraId="519C236B" w14:textId="77777777" w:rsidR="00D36EEF" w:rsidRPr="00FD3AF1" w:rsidRDefault="00D36EEF" w:rsidP="006A36D7">
            <w:pPr>
              <w:jc w:val="center"/>
              <w:rPr>
                <w:b/>
                <w:bCs/>
                <w:color w:val="000000"/>
                <w:sz w:val="14"/>
                <w:szCs w:val="14"/>
              </w:rPr>
            </w:pPr>
          </w:p>
        </w:tc>
        <w:tc>
          <w:tcPr>
            <w:tcW w:w="1417" w:type="dxa"/>
            <w:tcBorders>
              <w:top w:val="single" w:sz="8" w:space="0" w:color="auto"/>
              <w:bottom w:val="single" w:sz="8" w:space="0" w:color="auto"/>
            </w:tcBorders>
            <w:shd w:val="clear" w:color="auto" w:fill="auto"/>
            <w:vAlign w:val="center"/>
          </w:tcPr>
          <w:p w14:paraId="6E07A65F" w14:textId="77777777" w:rsidR="00D36EEF" w:rsidRPr="00FD3AF1" w:rsidRDefault="00D36EEF" w:rsidP="006A36D7">
            <w:pPr>
              <w:jc w:val="center"/>
              <w:rPr>
                <w:color w:val="000000"/>
                <w:sz w:val="14"/>
                <w:szCs w:val="14"/>
              </w:rPr>
            </w:pPr>
          </w:p>
        </w:tc>
        <w:tc>
          <w:tcPr>
            <w:tcW w:w="1843" w:type="dxa"/>
            <w:tcBorders>
              <w:top w:val="single" w:sz="8" w:space="0" w:color="auto"/>
              <w:bottom w:val="single" w:sz="8" w:space="0" w:color="auto"/>
            </w:tcBorders>
          </w:tcPr>
          <w:p w14:paraId="368676EF" w14:textId="77777777" w:rsidR="00D36EEF" w:rsidRPr="00FD3AF1" w:rsidRDefault="00D36EEF" w:rsidP="006A36D7">
            <w:pPr>
              <w:jc w:val="center"/>
              <w:rPr>
                <w:b/>
                <w:bCs/>
                <w:color w:val="000000"/>
                <w:sz w:val="14"/>
                <w:szCs w:val="14"/>
              </w:rPr>
            </w:pPr>
          </w:p>
        </w:tc>
        <w:tc>
          <w:tcPr>
            <w:tcW w:w="3337" w:type="dxa"/>
            <w:tcBorders>
              <w:top w:val="single" w:sz="8" w:space="0" w:color="auto"/>
              <w:left w:val="nil"/>
              <w:bottom w:val="single" w:sz="8" w:space="0" w:color="auto"/>
            </w:tcBorders>
            <w:shd w:val="clear" w:color="auto" w:fill="auto"/>
            <w:vAlign w:val="center"/>
          </w:tcPr>
          <w:p w14:paraId="5F8D825E" w14:textId="77777777" w:rsidR="00D36EEF" w:rsidRPr="00FD3AF1" w:rsidRDefault="00D36EEF" w:rsidP="006A36D7">
            <w:pPr>
              <w:jc w:val="center"/>
              <w:rPr>
                <w:b/>
                <w:bCs/>
                <w:color w:val="000000"/>
                <w:sz w:val="14"/>
                <w:szCs w:val="14"/>
              </w:rPr>
            </w:pPr>
          </w:p>
        </w:tc>
      </w:tr>
      <w:tr w:rsidR="00D36EEF" w:rsidRPr="00FD3AF1" w14:paraId="1F6F3170" w14:textId="77777777" w:rsidTr="006A36D7">
        <w:trPr>
          <w:trHeight w:val="20"/>
        </w:trPr>
        <w:tc>
          <w:tcPr>
            <w:tcW w:w="69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959D88" w14:textId="77777777" w:rsidR="00D36EEF" w:rsidRPr="00FD3AF1" w:rsidRDefault="00D36EEF" w:rsidP="006A36D7">
            <w:pPr>
              <w:jc w:val="center"/>
              <w:rPr>
                <w:b/>
                <w:bCs/>
                <w:color w:val="000000"/>
                <w:sz w:val="14"/>
                <w:szCs w:val="14"/>
              </w:rPr>
            </w:pPr>
            <w:r w:rsidRPr="00FD3AF1">
              <w:rPr>
                <w:b/>
                <w:bCs/>
                <w:color w:val="000000"/>
                <w:sz w:val="14"/>
                <w:szCs w:val="14"/>
              </w:rPr>
              <w:t>№ лота</w:t>
            </w:r>
          </w:p>
        </w:tc>
        <w:tc>
          <w:tcPr>
            <w:tcW w:w="699" w:type="dxa"/>
            <w:tcBorders>
              <w:top w:val="single" w:sz="8" w:space="0" w:color="auto"/>
              <w:left w:val="nil"/>
              <w:bottom w:val="single" w:sz="8" w:space="0" w:color="auto"/>
              <w:right w:val="single" w:sz="8" w:space="0" w:color="auto"/>
            </w:tcBorders>
            <w:shd w:val="clear" w:color="000000" w:fill="FFFFFF"/>
            <w:vAlign w:val="center"/>
            <w:hideMark/>
          </w:tcPr>
          <w:p w14:paraId="4DC965E3" w14:textId="77777777" w:rsidR="00D36EEF" w:rsidRPr="00FD3AF1" w:rsidRDefault="00D36EEF" w:rsidP="006A36D7">
            <w:pPr>
              <w:jc w:val="center"/>
              <w:rPr>
                <w:b/>
                <w:bCs/>
                <w:color w:val="000000"/>
                <w:sz w:val="14"/>
                <w:szCs w:val="14"/>
              </w:rPr>
            </w:pPr>
            <w:r w:rsidRPr="00FD3AF1">
              <w:rPr>
                <w:b/>
                <w:bCs/>
                <w:color w:val="000000"/>
                <w:sz w:val="14"/>
                <w:szCs w:val="14"/>
              </w:rPr>
              <w:t>№ п/п по Акту</w:t>
            </w:r>
          </w:p>
        </w:tc>
        <w:tc>
          <w:tcPr>
            <w:tcW w:w="979" w:type="dxa"/>
            <w:tcBorders>
              <w:top w:val="single" w:sz="8" w:space="0" w:color="auto"/>
              <w:left w:val="nil"/>
              <w:bottom w:val="single" w:sz="8" w:space="0" w:color="auto"/>
              <w:right w:val="single" w:sz="8" w:space="0" w:color="auto"/>
            </w:tcBorders>
            <w:shd w:val="clear" w:color="auto" w:fill="auto"/>
            <w:vAlign w:val="center"/>
            <w:hideMark/>
          </w:tcPr>
          <w:p w14:paraId="42569C7E" w14:textId="77777777" w:rsidR="00D36EEF" w:rsidRPr="00FD3AF1" w:rsidRDefault="00D36EEF" w:rsidP="006A36D7">
            <w:pPr>
              <w:jc w:val="center"/>
              <w:rPr>
                <w:b/>
                <w:bCs/>
                <w:color w:val="000000"/>
                <w:sz w:val="14"/>
                <w:szCs w:val="14"/>
              </w:rPr>
            </w:pPr>
            <w:r w:rsidRPr="00FD3AF1">
              <w:rPr>
                <w:b/>
                <w:bCs/>
                <w:color w:val="000000"/>
                <w:sz w:val="14"/>
                <w:szCs w:val="14"/>
              </w:rPr>
              <w:t>Гаражный номер (при наличии)</w:t>
            </w:r>
          </w:p>
        </w:tc>
        <w:tc>
          <w:tcPr>
            <w:tcW w:w="1736" w:type="dxa"/>
            <w:tcBorders>
              <w:top w:val="single" w:sz="8" w:space="0" w:color="auto"/>
              <w:left w:val="nil"/>
              <w:bottom w:val="single" w:sz="8" w:space="0" w:color="auto"/>
              <w:right w:val="single" w:sz="8" w:space="0" w:color="auto"/>
            </w:tcBorders>
            <w:shd w:val="clear" w:color="auto" w:fill="auto"/>
            <w:vAlign w:val="center"/>
            <w:hideMark/>
          </w:tcPr>
          <w:p w14:paraId="0FBE5E40" w14:textId="77777777" w:rsidR="00D36EEF" w:rsidRPr="00FD3AF1" w:rsidRDefault="00D36EEF" w:rsidP="006A36D7">
            <w:pPr>
              <w:jc w:val="center"/>
              <w:rPr>
                <w:b/>
                <w:bCs/>
                <w:color w:val="000000"/>
                <w:sz w:val="14"/>
                <w:szCs w:val="14"/>
              </w:rPr>
            </w:pPr>
            <w:r w:rsidRPr="00FD3AF1">
              <w:rPr>
                <w:b/>
                <w:bCs/>
                <w:color w:val="000000"/>
                <w:sz w:val="14"/>
                <w:szCs w:val="14"/>
              </w:rPr>
              <w:t>Наименование транспортного средства</w:t>
            </w:r>
          </w:p>
        </w:tc>
        <w:tc>
          <w:tcPr>
            <w:tcW w:w="1295" w:type="dxa"/>
            <w:tcBorders>
              <w:top w:val="single" w:sz="8" w:space="0" w:color="auto"/>
              <w:left w:val="nil"/>
              <w:bottom w:val="single" w:sz="8" w:space="0" w:color="auto"/>
              <w:right w:val="single" w:sz="8" w:space="0" w:color="auto"/>
            </w:tcBorders>
            <w:shd w:val="clear" w:color="auto" w:fill="auto"/>
            <w:vAlign w:val="center"/>
            <w:hideMark/>
          </w:tcPr>
          <w:p w14:paraId="153273E0" w14:textId="77777777" w:rsidR="00D36EEF" w:rsidRPr="00FD3AF1" w:rsidRDefault="00D36EEF" w:rsidP="006A36D7">
            <w:pPr>
              <w:jc w:val="center"/>
              <w:rPr>
                <w:b/>
                <w:bCs/>
                <w:color w:val="000000"/>
                <w:sz w:val="14"/>
                <w:szCs w:val="14"/>
              </w:rPr>
            </w:pPr>
            <w:r w:rsidRPr="00FD3AF1">
              <w:rPr>
                <w:b/>
                <w:bCs/>
                <w:color w:val="000000"/>
                <w:sz w:val="14"/>
                <w:szCs w:val="14"/>
              </w:rPr>
              <w:t>Тип техники</w:t>
            </w:r>
          </w:p>
        </w:tc>
        <w:tc>
          <w:tcPr>
            <w:tcW w:w="765" w:type="dxa"/>
            <w:tcBorders>
              <w:top w:val="single" w:sz="8" w:space="0" w:color="auto"/>
              <w:left w:val="nil"/>
              <w:bottom w:val="single" w:sz="8" w:space="0" w:color="auto"/>
              <w:right w:val="single" w:sz="8" w:space="0" w:color="auto"/>
            </w:tcBorders>
            <w:shd w:val="clear" w:color="auto" w:fill="auto"/>
            <w:vAlign w:val="center"/>
            <w:hideMark/>
          </w:tcPr>
          <w:p w14:paraId="4B941BCF" w14:textId="77777777" w:rsidR="00D36EEF" w:rsidRPr="00FD3AF1" w:rsidRDefault="00D36EEF" w:rsidP="006A36D7">
            <w:pPr>
              <w:jc w:val="center"/>
              <w:rPr>
                <w:b/>
                <w:bCs/>
                <w:color w:val="000000"/>
                <w:sz w:val="14"/>
                <w:szCs w:val="14"/>
              </w:rPr>
            </w:pPr>
            <w:r w:rsidRPr="00FD3AF1">
              <w:rPr>
                <w:b/>
                <w:bCs/>
                <w:color w:val="000000"/>
                <w:sz w:val="14"/>
                <w:szCs w:val="14"/>
              </w:rPr>
              <w:t>Год выпуска</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0BFBC053" w14:textId="77777777" w:rsidR="00D36EEF" w:rsidRPr="00FD3AF1" w:rsidRDefault="00D36EEF" w:rsidP="006A36D7">
            <w:pPr>
              <w:jc w:val="center"/>
              <w:rPr>
                <w:b/>
                <w:bCs/>
                <w:color w:val="000000"/>
                <w:sz w:val="14"/>
                <w:szCs w:val="14"/>
              </w:rPr>
            </w:pPr>
            <w:r w:rsidRPr="00FD3AF1">
              <w:rPr>
                <w:b/>
                <w:bCs/>
                <w:color w:val="000000"/>
                <w:sz w:val="14"/>
                <w:szCs w:val="14"/>
              </w:rPr>
              <w:t>Государственный регистрационный номер</w:t>
            </w:r>
          </w:p>
        </w:tc>
        <w:tc>
          <w:tcPr>
            <w:tcW w:w="1398" w:type="dxa"/>
            <w:tcBorders>
              <w:top w:val="single" w:sz="8" w:space="0" w:color="auto"/>
              <w:left w:val="nil"/>
              <w:bottom w:val="single" w:sz="8" w:space="0" w:color="auto"/>
              <w:right w:val="single" w:sz="8" w:space="0" w:color="auto"/>
            </w:tcBorders>
            <w:shd w:val="clear" w:color="auto" w:fill="auto"/>
            <w:vAlign w:val="center"/>
            <w:hideMark/>
          </w:tcPr>
          <w:p w14:paraId="540DE7C0" w14:textId="77777777" w:rsidR="00D36EEF" w:rsidRPr="00FD3AF1" w:rsidRDefault="00D36EEF" w:rsidP="006A36D7">
            <w:pPr>
              <w:jc w:val="center"/>
              <w:rPr>
                <w:b/>
                <w:bCs/>
                <w:color w:val="000000"/>
                <w:sz w:val="14"/>
                <w:szCs w:val="14"/>
              </w:rPr>
            </w:pPr>
            <w:r w:rsidRPr="00FD3AF1">
              <w:rPr>
                <w:b/>
                <w:bCs/>
                <w:color w:val="000000"/>
                <w:sz w:val="14"/>
                <w:szCs w:val="14"/>
              </w:rPr>
              <w:t>НПЦ на первых торгах</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3480820C" w14:textId="77777777" w:rsidR="00D36EEF" w:rsidRPr="00FD3AF1" w:rsidRDefault="00D36EEF" w:rsidP="006A36D7">
            <w:pPr>
              <w:jc w:val="center"/>
              <w:rPr>
                <w:b/>
                <w:bCs/>
                <w:i/>
                <w:iCs/>
                <w:color w:val="000000"/>
                <w:sz w:val="14"/>
                <w:szCs w:val="14"/>
              </w:rPr>
            </w:pPr>
            <w:r w:rsidRPr="00FD3AF1">
              <w:rPr>
                <w:b/>
                <w:bCs/>
                <w:i/>
                <w:iCs/>
                <w:color w:val="000000"/>
                <w:sz w:val="14"/>
                <w:szCs w:val="14"/>
              </w:rPr>
              <w:t>НПЦ на повторных торгах</w:t>
            </w:r>
          </w:p>
        </w:tc>
        <w:tc>
          <w:tcPr>
            <w:tcW w:w="1843" w:type="dxa"/>
            <w:tcBorders>
              <w:top w:val="single" w:sz="8" w:space="0" w:color="auto"/>
              <w:left w:val="nil"/>
              <w:bottom w:val="single" w:sz="8" w:space="0" w:color="auto"/>
              <w:right w:val="single" w:sz="8" w:space="0" w:color="auto"/>
            </w:tcBorders>
          </w:tcPr>
          <w:p w14:paraId="4109E345" w14:textId="77777777" w:rsidR="00D36EEF" w:rsidRPr="00FD3AF1" w:rsidRDefault="00D36EEF" w:rsidP="006A36D7">
            <w:pPr>
              <w:jc w:val="center"/>
              <w:rPr>
                <w:b/>
                <w:bCs/>
                <w:color w:val="000000"/>
                <w:sz w:val="14"/>
                <w:szCs w:val="14"/>
              </w:rPr>
            </w:pPr>
            <w:r w:rsidRPr="00E75407">
              <w:rPr>
                <w:b/>
                <w:bCs/>
                <w:i/>
                <w:iCs/>
                <w:sz w:val="14"/>
                <w:szCs w:val="14"/>
              </w:rPr>
              <w:t>Цена отсечения (50%) на торгах посредством публичного предложения</w:t>
            </w:r>
          </w:p>
        </w:tc>
        <w:tc>
          <w:tcPr>
            <w:tcW w:w="33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60B0E6" w14:textId="77777777" w:rsidR="00D36EEF" w:rsidRPr="00FD3AF1" w:rsidRDefault="00D36EEF" w:rsidP="006A36D7">
            <w:pPr>
              <w:jc w:val="center"/>
              <w:rPr>
                <w:b/>
                <w:bCs/>
                <w:color w:val="000000"/>
                <w:sz w:val="14"/>
                <w:szCs w:val="14"/>
              </w:rPr>
            </w:pPr>
            <w:r w:rsidRPr="00FD3AF1">
              <w:rPr>
                <w:b/>
                <w:bCs/>
                <w:color w:val="000000"/>
                <w:sz w:val="14"/>
                <w:szCs w:val="14"/>
              </w:rPr>
              <w:t>Примечание</w:t>
            </w:r>
          </w:p>
        </w:tc>
      </w:tr>
      <w:tr w:rsidR="00D36EEF" w:rsidRPr="00FD3AF1" w14:paraId="36C34649" w14:textId="77777777" w:rsidTr="006A36D7">
        <w:trPr>
          <w:trHeight w:val="20"/>
        </w:trPr>
        <w:tc>
          <w:tcPr>
            <w:tcW w:w="697" w:type="dxa"/>
            <w:vMerge w:val="restart"/>
            <w:tcBorders>
              <w:top w:val="single" w:sz="8" w:space="0" w:color="auto"/>
              <w:left w:val="single" w:sz="8" w:space="0" w:color="auto"/>
              <w:right w:val="single" w:sz="8" w:space="0" w:color="auto"/>
            </w:tcBorders>
            <w:shd w:val="clear" w:color="auto" w:fill="auto"/>
            <w:vAlign w:val="center"/>
            <w:hideMark/>
          </w:tcPr>
          <w:p w14:paraId="07C84CEA" w14:textId="77777777" w:rsidR="00D36EEF" w:rsidRPr="00FD3AF1" w:rsidRDefault="00D36EEF" w:rsidP="006A36D7">
            <w:pPr>
              <w:jc w:val="center"/>
              <w:rPr>
                <w:b/>
                <w:bCs/>
                <w:color w:val="000000"/>
                <w:sz w:val="14"/>
                <w:szCs w:val="14"/>
              </w:rPr>
            </w:pPr>
            <w:r w:rsidRPr="00FD3AF1">
              <w:rPr>
                <w:b/>
                <w:bCs/>
                <w:color w:val="000000"/>
                <w:sz w:val="14"/>
                <w:szCs w:val="14"/>
              </w:rPr>
              <w:t>44</w:t>
            </w:r>
          </w:p>
        </w:tc>
        <w:tc>
          <w:tcPr>
            <w:tcW w:w="699" w:type="dxa"/>
            <w:tcBorders>
              <w:top w:val="single" w:sz="8" w:space="0" w:color="auto"/>
              <w:left w:val="nil"/>
              <w:bottom w:val="single" w:sz="8" w:space="0" w:color="auto"/>
              <w:right w:val="single" w:sz="8" w:space="0" w:color="auto"/>
            </w:tcBorders>
            <w:shd w:val="clear" w:color="000000" w:fill="FFFFFF"/>
            <w:vAlign w:val="center"/>
            <w:hideMark/>
          </w:tcPr>
          <w:p w14:paraId="2A3B5B77" w14:textId="77777777" w:rsidR="00D36EEF" w:rsidRPr="00FD3AF1" w:rsidRDefault="00D36EEF" w:rsidP="006A36D7">
            <w:pPr>
              <w:jc w:val="center"/>
              <w:rPr>
                <w:color w:val="000000"/>
                <w:sz w:val="14"/>
                <w:szCs w:val="14"/>
              </w:rPr>
            </w:pPr>
            <w:r w:rsidRPr="00FD3AF1">
              <w:rPr>
                <w:color w:val="000000"/>
                <w:sz w:val="14"/>
                <w:szCs w:val="14"/>
              </w:rPr>
              <w:t>2,92</w:t>
            </w:r>
          </w:p>
        </w:tc>
        <w:tc>
          <w:tcPr>
            <w:tcW w:w="979" w:type="dxa"/>
            <w:tcBorders>
              <w:top w:val="single" w:sz="8" w:space="0" w:color="auto"/>
              <w:left w:val="nil"/>
              <w:bottom w:val="single" w:sz="8" w:space="0" w:color="auto"/>
              <w:right w:val="single" w:sz="8" w:space="0" w:color="auto"/>
            </w:tcBorders>
            <w:shd w:val="clear" w:color="auto" w:fill="auto"/>
            <w:vAlign w:val="center"/>
            <w:hideMark/>
          </w:tcPr>
          <w:p w14:paraId="4230AF62" w14:textId="77777777" w:rsidR="00D36EEF" w:rsidRPr="00FD3AF1" w:rsidRDefault="00D36EEF" w:rsidP="006A36D7">
            <w:pPr>
              <w:jc w:val="center"/>
              <w:rPr>
                <w:color w:val="000000"/>
                <w:sz w:val="14"/>
                <w:szCs w:val="14"/>
              </w:rPr>
            </w:pPr>
            <w:r w:rsidRPr="00FD3AF1">
              <w:rPr>
                <w:color w:val="000000"/>
                <w:sz w:val="14"/>
                <w:szCs w:val="14"/>
              </w:rPr>
              <w:t>466</w:t>
            </w:r>
          </w:p>
        </w:tc>
        <w:tc>
          <w:tcPr>
            <w:tcW w:w="1736" w:type="dxa"/>
            <w:tcBorders>
              <w:top w:val="single" w:sz="8" w:space="0" w:color="auto"/>
              <w:left w:val="nil"/>
              <w:bottom w:val="single" w:sz="8" w:space="0" w:color="auto"/>
              <w:right w:val="single" w:sz="8" w:space="0" w:color="auto"/>
            </w:tcBorders>
            <w:shd w:val="clear" w:color="auto" w:fill="auto"/>
            <w:vAlign w:val="center"/>
            <w:hideMark/>
          </w:tcPr>
          <w:p w14:paraId="60C5238F" w14:textId="77777777" w:rsidR="00D36EEF" w:rsidRPr="00FD3AF1" w:rsidRDefault="00D36EEF" w:rsidP="006A36D7">
            <w:pPr>
              <w:jc w:val="center"/>
              <w:rPr>
                <w:color w:val="000000"/>
                <w:sz w:val="14"/>
                <w:szCs w:val="14"/>
              </w:rPr>
            </w:pPr>
            <w:r w:rsidRPr="00FD3AF1">
              <w:rPr>
                <w:color w:val="000000"/>
                <w:sz w:val="14"/>
                <w:szCs w:val="14"/>
              </w:rPr>
              <w:t>КАМАЗ-65221</w:t>
            </w:r>
          </w:p>
        </w:tc>
        <w:tc>
          <w:tcPr>
            <w:tcW w:w="1295" w:type="dxa"/>
            <w:tcBorders>
              <w:top w:val="single" w:sz="8" w:space="0" w:color="auto"/>
              <w:left w:val="nil"/>
              <w:bottom w:val="single" w:sz="8" w:space="0" w:color="auto"/>
              <w:right w:val="single" w:sz="8" w:space="0" w:color="auto"/>
            </w:tcBorders>
            <w:shd w:val="clear" w:color="auto" w:fill="auto"/>
            <w:vAlign w:val="center"/>
            <w:hideMark/>
          </w:tcPr>
          <w:p w14:paraId="05F20071" w14:textId="77777777" w:rsidR="00D36EEF" w:rsidRPr="00FD3AF1" w:rsidRDefault="00D36EEF" w:rsidP="006A36D7">
            <w:pPr>
              <w:jc w:val="center"/>
              <w:rPr>
                <w:color w:val="000000"/>
                <w:sz w:val="14"/>
                <w:szCs w:val="14"/>
              </w:rPr>
            </w:pPr>
            <w:r w:rsidRPr="00FD3AF1">
              <w:rPr>
                <w:color w:val="000000"/>
                <w:sz w:val="14"/>
                <w:szCs w:val="14"/>
              </w:rPr>
              <w:t>седельный тягач</w:t>
            </w:r>
          </w:p>
        </w:tc>
        <w:tc>
          <w:tcPr>
            <w:tcW w:w="765" w:type="dxa"/>
            <w:tcBorders>
              <w:top w:val="single" w:sz="8" w:space="0" w:color="auto"/>
              <w:left w:val="nil"/>
              <w:bottom w:val="single" w:sz="8" w:space="0" w:color="auto"/>
              <w:right w:val="single" w:sz="8" w:space="0" w:color="auto"/>
            </w:tcBorders>
            <w:shd w:val="clear" w:color="auto" w:fill="auto"/>
            <w:vAlign w:val="center"/>
            <w:hideMark/>
          </w:tcPr>
          <w:p w14:paraId="30079A36" w14:textId="77777777" w:rsidR="00D36EEF" w:rsidRPr="00FD3AF1" w:rsidRDefault="00D36EEF" w:rsidP="006A36D7">
            <w:pPr>
              <w:jc w:val="center"/>
              <w:rPr>
                <w:color w:val="000000"/>
                <w:sz w:val="14"/>
                <w:szCs w:val="14"/>
              </w:rPr>
            </w:pPr>
            <w:r w:rsidRPr="00FD3AF1">
              <w:rPr>
                <w:color w:val="000000"/>
                <w:sz w:val="14"/>
                <w:szCs w:val="14"/>
              </w:rPr>
              <w:t>2012</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2EB3D512" w14:textId="54B8C25E" w:rsidR="00D36EEF" w:rsidRPr="00160409" w:rsidRDefault="00980D81" w:rsidP="006A36D7">
            <w:pPr>
              <w:jc w:val="center"/>
              <w:rPr>
                <w:color w:val="000000"/>
                <w:sz w:val="14"/>
                <w:szCs w:val="14"/>
              </w:rPr>
            </w:pPr>
            <w:hyperlink r:id="rId28" w:history="1">
              <w:r w:rsidR="00D36EEF" w:rsidRPr="00160409">
                <w:rPr>
                  <w:color w:val="000000"/>
                  <w:sz w:val="14"/>
                  <w:szCs w:val="14"/>
                </w:rPr>
                <w:t>А849ВУ89</w:t>
              </w:r>
            </w:hyperlink>
          </w:p>
        </w:tc>
        <w:tc>
          <w:tcPr>
            <w:tcW w:w="1398" w:type="dxa"/>
            <w:tcBorders>
              <w:top w:val="single" w:sz="8" w:space="0" w:color="auto"/>
              <w:left w:val="nil"/>
              <w:bottom w:val="single" w:sz="8" w:space="0" w:color="auto"/>
              <w:right w:val="single" w:sz="8" w:space="0" w:color="auto"/>
            </w:tcBorders>
            <w:shd w:val="clear" w:color="auto" w:fill="auto"/>
            <w:vAlign w:val="center"/>
            <w:hideMark/>
          </w:tcPr>
          <w:p w14:paraId="4401EA02" w14:textId="77777777" w:rsidR="00D36EEF" w:rsidRPr="00FD3AF1" w:rsidRDefault="00D36EEF" w:rsidP="006A36D7">
            <w:pPr>
              <w:jc w:val="center"/>
              <w:rPr>
                <w:color w:val="000000"/>
                <w:sz w:val="14"/>
                <w:szCs w:val="14"/>
              </w:rPr>
            </w:pPr>
            <w:r w:rsidRPr="00FD3AF1">
              <w:rPr>
                <w:color w:val="000000"/>
                <w:sz w:val="14"/>
                <w:szCs w:val="14"/>
              </w:rPr>
              <w:t>1 610 200,00 ₽</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187B19BC" w14:textId="77777777" w:rsidR="00D36EEF" w:rsidRPr="00FD3AF1" w:rsidRDefault="00D36EEF" w:rsidP="006A36D7">
            <w:pPr>
              <w:jc w:val="center"/>
              <w:rPr>
                <w:color w:val="000000"/>
                <w:sz w:val="14"/>
                <w:szCs w:val="14"/>
              </w:rPr>
            </w:pPr>
            <w:r w:rsidRPr="00FD3AF1">
              <w:rPr>
                <w:color w:val="000000"/>
                <w:sz w:val="14"/>
                <w:szCs w:val="14"/>
              </w:rPr>
              <w:t>1 449 180,00 ₽</w:t>
            </w:r>
          </w:p>
        </w:tc>
        <w:tc>
          <w:tcPr>
            <w:tcW w:w="1843" w:type="dxa"/>
            <w:tcBorders>
              <w:top w:val="single" w:sz="8" w:space="0" w:color="auto"/>
              <w:left w:val="nil"/>
              <w:bottom w:val="single" w:sz="8" w:space="0" w:color="auto"/>
              <w:right w:val="single" w:sz="8" w:space="0" w:color="auto"/>
            </w:tcBorders>
          </w:tcPr>
          <w:p w14:paraId="4596EDF4" w14:textId="77777777" w:rsidR="00D36EEF" w:rsidRPr="00B42FCF" w:rsidRDefault="00D36EEF" w:rsidP="006A36D7">
            <w:pPr>
              <w:jc w:val="center"/>
              <w:rPr>
                <w:color w:val="000000"/>
                <w:sz w:val="14"/>
                <w:szCs w:val="14"/>
              </w:rPr>
            </w:pPr>
            <w:r w:rsidRPr="00B42FCF">
              <w:rPr>
                <w:color w:val="000000"/>
                <w:sz w:val="14"/>
                <w:szCs w:val="14"/>
              </w:rPr>
              <w:t>724 590,00 ₽</w:t>
            </w:r>
          </w:p>
        </w:tc>
        <w:tc>
          <w:tcPr>
            <w:tcW w:w="33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338D5F" w14:textId="77777777" w:rsidR="00D36EEF" w:rsidRPr="00FD3AF1" w:rsidRDefault="00D36EEF" w:rsidP="006A36D7">
            <w:pPr>
              <w:jc w:val="center"/>
              <w:rPr>
                <w:color w:val="000000"/>
                <w:sz w:val="14"/>
                <w:szCs w:val="14"/>
              </w:rPr>
            </w:pPr>
            <w:r>
              <w:rPr>
                <w:color w:val="000000"/>
                <w:sz w:val="14"/>
                <w:szCs w:val="14"/>
              </w:rPr>
              <w:t>Б/У</w:t>
            </w:r>
          </w:p>
        </w:tc>
      </w:tr>
      <w:tr w:rsidR="00D36EEF" w:rsidRPr="00FD3AF1" w14:paraId="3A09BA18" w14:textId="77777777" w:rsidTr="006A36D7">
        <w:trPr>
          <w:trHeight w:val="20"/>
        </w:trPr>
        <w:tc>
          <w:tcPr>
            <w:tcW w:w="697" w:type="dxa"/>
            <w:vMerge/>
            <w:tcBorders>
              <w:left w:val="single" w:sz="8" w:space="0" w:color="auto"/>
              <w:bottom w:val="single" w:sz="8" w:space="0" w:color="auto"/>
              <w:right w:val="single" w:sz="8" w:space="0" w:color="auto"/>
            </w:tcBorders>
            <w:shd w:val="clear" w:color="auto" w:fill="auto"/>
            <w:vAlign w:val="center"/>
            <w:hideMark/>
          </w:tcPr>
          <w:p w14:paraId="7C6C3103" w14:textId="77777777" w:rsidR="00D36EEF" w:rsidRPr="00FD3AF1" w:rsidRDefault="00D36EEF" w:rsidP="006A36D7">
            <w:pPr>
              <w:jc w:val="center"/>
              <w:rPr>
                <w:b/>
                <w:bCs/>
                <w:color w:val="000000"/>
                <w:sz w:val="14"/>
                <w:szCs w:val="14"/>
              </w:rPr>
            </w:pPr>
          </w:p>
        </w:tc>
        <w:tc>
          <w:tcPr>
            <w:tcW w:w="68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5DA13FC4" w14:textId="77777777" w:rsidR="00D36EEF" w:rsidRPr="00FD3AF1" w:rsidRDefault="00D36EEF" w:rsidP="006A36D7">
            <w:pPr>
              <w:jc w:val="center"/>
              <w:rPr>
                <w:b/>
                <w:bCs/>
                <w:color w:val="000000"/>
                <w:sz w:val="14"/>
                <w:szCs w:val="14"/>
              </w:rPr>
            </w:pPr>
            <w:r w:rsidRPr="00FD3AF1">
              <w:rPr>
                <w:b/>
                <w:bCs/>
                <w:color w:val="000000"/>
                <w:sz w:val="14"/>
                <w:szCs w:val="14"/>
              </w:rPr>
              <w:t>ЦЕНА ЛОТА</w:t>
            </w:r>
          </w:p>
        </w:tc>
        <w:tc>
          <w:tcPr>
            <w:tcW w:w="139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E182FD4" w14:textId="77777777" w:rsidR="00D36EEF" w:rsidRPr="00FD3AF1" w:rsidRDefault="00D36EEF" w:rsidP="006A36D7">
            <w:pPr>
              <w:jc w:val="center"/>
              <w:rPr>
                <w:b/>
                <w:bCs/>
                <w:color w:val="000000"/>
                <w:sz w:val="14"/>
                <w:szCs w:val="14"/>
              </w:rPr>
            </w:pPr>
            <w:r w:rsidRPr="00FD3AF1">
              <w:rPr>
                <w:b/>
                <w:bCs/>
                <w:color w:val="000000"/>
                <w:sz w:val="14"/>
                <w:szCs w:val="14"/>
              </w:rPr>
              <w:t>1 610 200,00 ₽</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0EF8186" w14:textId="77777777" w:rsidR="00D36EEF" w:rsidRPr="00002B6E" w:rsidRDefault="00D36EEF" w:rsidP="006A36D7">
            <w:pPr>
              <w:jc w:val="center"/>
              <w:rPr>
                <w:b/>
                <w:color w:val="000000"/>
                <w:sz w:val="14"/>
                <w:szCs w:val="14"/>
              </w:rPr>
            </w:pPr>
            <w:r w:rsidRPr="00002B6E">
              <w:rPr>
                <w:b/>
                <w:color w:val="000000"/>
                <w:sz w:val="14"/>
                <w:szCs w:val="14"/>
              </w:rPr>
              <w:t>1 449 180,00 ₽</w:t>
            </w:r>
          </w:p>
        </w:tc>
        <w:tc>
          <w:tcPr>
            <w:tcW w:w="1843" w:type="dxa"/>
            <w:tcBorders>
              <w:top w:val="single" w:sz="8" w:space="0" w:color="auto"/>
              <w:left w:val="single" w:sz="8" w:space="0" w:color="auto"/>
              <w:bottom w:val="single" w:sz="8" w:space="0" w:color="auto"/>
              <w:right w:val="single" w:sz="8" w:space="0" w:color="auto"/>
            </w:tcBorders>
          </w:tcPr>
          <w:p w14:paraId="0F48E3A6" w14:textId="77777777" w:rsidR="00D36EEF" w:rsidRPr="00FD3AF1" w:rsidRDefault="00D36EEF" w:rsidP="006A36D7">
            <w:pPr>
              <w:jc w:val="center"/>
              <w:rPr>
                <w:b/>
                <w:bCs/>
                <w:color w:val="000000"/>
                <w:sz w:val="14"/>
                <w:szCs w:val="14"/>
              </w:rPr>
            </w:pPr>
            <w:r w:rsidRPr="00B42FCF">
              <w:rPr>
                <w:b/>
                <w:bCs/>
                <w:color w:val="000000"/>
                <w:sz w:val="14"/>
                <w:szCs w:val="14"/>
              </w:rPr>
              <w:t>724 590,00 ₽</w:t>
            </w:r>
          </w:p>
        </w:tc>
        <w:tc>
          <w:tcPr>
            <w:tcW w:w="33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A521558" w14:textId="77777777" w:rsidR="00D36EEF" w:rsidRPr="00FD3AF1" w:rsidRDefault="00D36EEF" w:rsidP="006A36D7">
            <w:pPr>
              <w:jc w:val="center"/>
              <w:rPr>
                <w:b/>
                <w:bCs/>
                <w:color w:val="000000"/>
                <w:sz w:val="14"/>
                <w:szCs w:val="14"/>
              </w:rPr>
            </w:pPr>
            <w:r w:rsidRPr="00FD3AF1">
              <w:rPr>
                <w:b/>
                <w:bCs/>
                <w:color w:val="000000"/>
                <w:sz w:val="14"/>
                <w:szCs w:val="14"/>
              </w:rPr>
              <w:t> </w:t>
            </w:r>
          </w:p>
        </w:tc>
      </w:tr>
      <w:tr w:rsidR="00D36EEF" w:rsidRPr="00FD3AF1" w14:paraId="72839DDA" w14:textId="77777777" w:rsidTr="006A36D7">
        <w:trPr>
          <w:trHeight w:val="20"/>
        </w:trPr>
        <w:tc>
          <w:tcPr>
            <w:tcW w:w="7533" w:type="dxa"/>
            <w:gridSpan w:val="7"/>
            <w:tcBorders>
              <w:top w:val="single" w:sz="8" w:space="0" w:color="auto"/>
              <w:bottom w:val="single" w:sz="8" w:space="0" w:color="auto"/>
            </w:tcBorders>
            <w:shd w:val="clear" w:color="auto" w:fill="auto"/>
            <w:vAlign w:val="center"/>
          </w:tcPr>
          <w:p w14:paraId="2234FE91" w14:textId="77777777" w:rsidR="00D36EEF" w:rsidRDefault="00D36EEF" w:rsidP="006A36D7">
            <w:pPr>
              <w:jc w:val="center"/>
              <w:rPr>
                <w:b/>
                <w:bCs/>
                <w:color w:val="000000"/>
                <w:sz w:val="14"/>
                <w:szCs w:val="14"/>
              </w:rPr>
            </w:pPr>
          </w:p>
          <w:p w14:paraId="6616BDF7" w14:textId="77777777" w:rsidR="00D36EEF" w:rsidRPr="00FD3AF1" w:rsidRDefault="00D36EEF" w:rsidP="006A36D7">
            <w:pPr>
              <w:jc w:val="center"/>
              <w:rPr>
                <w:b/>
                <w:bCs/>
                <w:color w:val="000000"/>
                <w:sz w:val="14"/>
                <w:szCs w:val="14"/>
              </w:rPr>
            </w:pPr>
          </w:p>
        </w:tc>
        <w:tc>
          <w:tcPr>
            <w:tcW w:w="1398" w:type="dxa"/>
            <w:tcBorders>
              <w:top w:val="single" w:sz="8" w:space="0" w:color="auto"/>
              <w:bottom w:val="single" w:sz="8" w:space="0" w:color="auto"/>
            </w:tcBorders>
            <w:shd w:val="clear" w:color="auto" w:fill="auto"/>
            <w:vAlign w:val="center"/>
          </w:tcPr>
          <w:p w14:paraId="11829CE7" w14:textId="77777777" w:rsidR="00D36EEF" w:rsidRPr="00FD3AF1" w:rsidRDefault="00D36EEF" w:rsidP="006A36D7">
            <w:pPr>
              <w:jc w:val="center"/>
              <w:rPr>
                <w:b/>
                <w:bCs/>
                <w:color w:val="000000"/>
                <w:sz w:val="14"/>
                <w:szCs w:val="14"/>
              </w:rPr>
            </w:pPr>
          </w:p>
        </w:tc>
        <w:tc>
          <w:tcPr>
            <w:tcW w:w="1417" w:type="dxa"/>
            <w:tcBorders>
              <w:top w:val="single" w:sz="8" w:space="0" w:color="auto"/>
              <w:bottom w:val="single" w:sz="8" w:space="0" w:color="auto"/>
            </w:tcBorders>
            <w:shd w:val="clear" w:color="auto" w:fill="auto"/>
            <w:vAlign w:val="center"/>
          </w:tcPr>
          <w:p w14:paraId="5AC9FA2C" w14:textId="77777777" w:rsidR="00D36EEF" w:rsidRPr="00FD3AF1" w:rsidRDefault="00D36EEF" w:rsidP="006A36D7">
            <w:pPr>
              <w:jc w:val="center"/>
              <w:rPr>
                <w:color w:val="000000"/>
                <w:sz w:val="14"/>
                <w:szCs w:val="14"/>
              </w:rPr>
            </w:pPr>
          </w:p>
        </w:tc>
        <w:tc>
          <w:tcPr>
            <w:tcW w:w="1843" w:type="dxa"/>
            <w:tcBorders>
              <w:top w:val="single" w:sz="8" w:space="0" w:color="auto"/>
              <w:bottom w:val="single" w:sz="8" w:space="0" w:color="auto"/>
            </w:tcBorders>
          </w:tcPr>
          <w:p w14:paraId="118F42ED" w14:textId="77777777" w:rsidR="00D36EEF" w:rsidRPr="00FD3AF1" w:rsidRDefault="00D36EEF" w:rsidP="006A36D7">
            <w:pPr>
              <w:jc w:val="center"/>
              <w:rPr>
                <w:b/>
                <w:bCs/>
                <w:color w:val="000000"/>
                <w:sz w:val="14"/>
                <w:szCs w:val="14"/>
              </w:rPr>
            </w:pPr>
          </w:p>
        </w:tc>
        <w:tc>
          <w:tcPr>
            <w:tcW w:w="3337" w:type="dxa"/>
            <w:tcBorders>
              <w:top w:val="single" w:sz="8" w:space="0" w:color="auto"/>
              <w:bottom w:val="single" w:sz="8" w:space="0" w:color="auto"/>
            </w:tcBorders>
            <w:shd w:val="clear" w:color="auto" w:fill="auto"/>
            <w:vAlign w:val="center"/>
          </w:tcPr>
          <w:p w14:paraId="400748E0" w14:textId="77777777" w:rsidR="00D36EEF" w:rsidRPr="00FD3AF1" w:rsidRDefault="00D36EEF" w:rsidP="006A36D7">
            <w:pPr>
              <w:jc w:val="center"/>
              <w:rPr>
                <w:b/>
                <w:bCs/>
                <w:color w:val="000000"/>
                <w:sz w:val="14"/>
                <w:szCs w:val="14"/>
              </w:rPr>
            </w:pPr>
          </w:p>
        </w:tc>
      </w:tr>
      <w:tr w:rsidR="00D36EEF" w:rsidRPr="00FD3AF1" w14:paraId="2C6628AE" w14:textId="77777777" w:rsidTr="006A36D7">
        <w:trPr>
          <w:trHeight w:val="20"/>
        </w:trPr>
        <w:tc>
          <w:tcPr>
            <w:tcW w:w="69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E4BA44A" w14:textId="77777777" w:rsidR="00D36EEF" w:rsidRPr="00FD3AF1" w:rsidRDefault="00D36EEF" w:rsidP="006A36D7">
            <w:pPr>
              <w:jc w:val="center"/>
              <w:rPr>
                <w:b/>
                <w:bCs/>
                <w:color w:val="000000"/>
                <w:sz w:val="14"/>
                <w:szCs w:val="14"/>
              </w:rPr>
            </w:pPr>
            <w:r w:rsidRPr="00FD3AF1">
              <w:rPr>
                <w:b/>
                <w:bCs/>
                <w:color w:val="000000"/>
                <w:sz w:val="14"/>
                <w:szCs w:val="14"/>
              </w:rPr>
              <w:t>№ лота</w:t>
            </w:r>
          </w:p>
        </w:tc>
        <w:tc>
          <w:tcPr>
            <w:tcW w:w="699" w:type="dxa"/>
            <w:tcBorders>
              <w:top w:val="single" w:sz="8" w:space="0" w:color="auto"/>
              <w:left w:val="nil"/>
              <w:bottom w:val="single" w:sz="8" w:space="0" w:color="auto"/>
              <w:right w:val="single" w:sz="8" w:space="0" w:color="auto"/>
            </w:tcBorders>
            <w:shd w:val="clear" w:color="000000" w:fill="FFFFFF"/>
            <w:vAlign w:val="center"/>
            <w:hideMark/>
          </w:tcPr>
          <w:p w14:paraId="76EA7A87" w14:textId="77777777" w:rsidR="00D36EEF" w:rsidRPr="00FD3AF1" w:rsidRDefault="00D36EEF" w:rsidP="006A36D7">
            <w:pPr>
              <w:jc w:val="center"/>
              <w:rPr>
                <w:b/>
                <w:bCs/>
                <w:color w:val="000000"/>
                <w:sz w:val="14"/>
                <w:szCs w:val="14"/>
              </w:rPr>
            </w:pPr>
            <w:r w:rsidRPr="00FD3AF1">
              <w:rPr>
                <w:b/>
                <w:bCs/>
                <w:color w:val="000000"/>
                <w:sz w:val="14"/>
                <w:szCs w:val="14"/>
              </w:rPr>
              <w:t>№ п/п по Акту</w:t>
            </w:r>
          </w:p>
        </w:tc>
        <w:tc>
          <w:tcPr>
            <w:tcW w:w="979" w:type="dxa"/>
            <w:tcBorders>
              <w:top w:val="single" w:sz="8" w:space="0" w:color="auto"/>
              <w:left w:val="nil"/>
              <w:bottom w:val="single" w:sz="8" w:space="0" w:color="auto"/>
              <w:right w:val="single" w:sz="8" w:space="0" w:color="auto"/>
            </w:tcBorders>
            <w:shd w:val="clear" w:color="auto" w:fill="auto"/>
            <w:vAlign w:val="center"/>
            <w:hideMark/>
          </w:tcPr>
          <w:p w14:paraId="1C6B9078" w14:textId="77777777" w:rsidR="00D36EEF" w:rsidRPr="00FD3AF1" w:rsidRDefault="00D36EEF" w:rsidP="006A36D7">
            <w:pPr>
              <w:jc w:val="center"/>
              <w:rPr>
                <w:b/>
                <w:bCs/>
                <w:color w:val="000000"/>
                <w:sz w:val="14"/>
                <w:szCs w:val="14"/>
              </w:rPr>
            </w:pPr>
            <w:r w:rsidRPr="00FD3AF1">
              <w:rPr>
                <w:b/>
                <w:bCs/>
                <w:color w:val="000000"/>
                <w:sz w:val="14"/>
                <w:szCs w:val="14"/>
              </w:rPr>
              <w:t>Гаражный номер (при наличии)</w:t>
            </w:r>
          </w:p>
        </w:tc>
        <w:tc>
          <w:tcPr>
            <w:tcW w:w="1736" w:type="dxa"/>
            <w:tcBorders>
              <w:top w:val="single" w:sz="8" w:space="0" w:color="auto"/>
              <w:left w:val="nil"/>
              <w:bottom w:val="single" w:sz="8" w:space="0" w:color="auto"/>
              <w:right w:val="single" w:sz="8" w:space="0" w:color="auto"/>
            </w:tcBorders>
            <w:shd w:val="clear" w:color="auto" w:fill="auto"/>
            <w:vAlign w:val="center"/>
            <w:hideMark/>
          </w:tcPr>
          <w:p w14:paraId="65921625" w14:textId="77777777" w:rsidR="00D36EEF" w:rsidRPr="00FD3AF1" w:rsidRDefault="00D36EEF" w:rsidP="006A36D7">
            <w:pPr>
              <w:jc w:val="center"/>
              <w:rPr>
                <w:b/>
                <w:bCs/>
                <w:color w:val="000000"/>
                <w:sz w:val="14"/>
                <w:szCs w:val="14"/>
              </w:rPr>
            </w:pPr>
            <w:r w:rsidRPr="00FD3AF1">
              <w:rPr>
                <w:b/>
                <w:bCs/>
                <w:color w:val="000000"/>
                <w:sz w:val="14"/>
                <w:szCs w:val="14"/>
              </w:rPr>
              <w:t>Наименование транспортного средства</w:t>
            </w:r>
          </w:p>
        </w:tc>
        <w:tc>
          <w:tcPr>
            <w:tcW w:w="1295" w:type="dxa"/>
            <w:tcBorders>
              <w:top w:val="single" w:sz="8" w:space="0" w:color="auto"/>
              <w:left w:val="nil"/>
              <w:bottom w:val="single" w:sz="8" w:space="0" w:color="auto"/>
              <w:right w:val="single" w:sz="8" w:space="0" w:color="auto"/>
            </w:tcBorders>
            <w:shd w:val="clear" w:color="auto" w:fill="auto"/>
            <w:vAlign w:val="center"/>
            <w:hideMark/>
          </w:tcPr>
          <w:p w14:paraId="30687F61" w14:textId="77777777" w:rsidR="00D36EEF" w:rsidRPr="00FD3AF1" w:rsidRDefault="00D36EEF" w:rsidP="006A36D7">
            <w:pPr>
              <w:jc w:val="center"/>
              <w:rPr>
                <w:b/>
                <w:bCs/>
                <w:color w:val="000000"/>
                <w:sz w:val="14"/>
                <w:szCs w:val="14"/>
              </w:rPr>
            </w:pPr>
            <w:r w:rsidRPr="00FD3AF1">
              <w:rPr>
                <w:b/>
                <w:bCs/>
                <w:color w:val="000000"/>
                <w:sz w:val="14"/>
                <w:szCs w:val="14"/>
              </w:rPr>
              <w:t>Тип техники</w:t>
            </w:r>
          </w:p>
        </w:tc>
        <w:tc>
          <w:tcPr>
            <w:tcW w:w="765" w:type="dxa"/>
            <w:tcBorders>
              <w:top w:val="single" w:sz="8" w:space="0" w:color="auto"/>
              <w:left w:val="nil"/>
              <w:bottom w:val="single" w:sz="8" w:space="0" w:color="auto"/>
              <w:right w:val="single" w:sz="8" w:space="0" w:color="auto"/>
            </w:tcBorders>
            <w:shd w:val="clear" w:color="auto" w:fill="auto"/>
            <w:vAlign w:val="center"/>
            <w:hideMark/>
          </w:tcPr>
          <w:p w14:paraId="33EB8255" w14:textId="77777777" w:rsidR="00D36EEF" w:rsidRPr="00FD3AF1" w:rsidRDefault="00D36EEF" w:rsidP="006A36D7">
            <w:pPr>
              <w:jc w:val="center"/>
              <w:rPr>
                <w:b/>
                <w:bCs/>
                <w:color w:val="000000"/>
                <w:sz w:val="14"/>
                <w:szCs w:val="14"/>
              </w:rPr>
            </w:pPr>
            <w:r w:rsidRPr="00FD3AF1">
              <w:rPr>
                <w:b/>
                <w:bCs/>
                <w:color w:val="000000"/>
                <w:sz w:val="14"/>
                <w:szCs w:val="14"/>
              </w:rPr>
              <w:t>Год выпуска</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6CF3C567" w14:textId="77777777" w:rsidR="00D36EEF" w:rsidRPr="00FD3AF1" w:rsidRDefault="00D36EEF" w:rsidP="006A36D7">
            <w:pPr>
              <w:jc w:val="center"/>
              <w:rPr>
                <w:b/>
                <w:bCs/>
                <w:color w:val="000000"/>
                <w:sz w:val="14"/>
                <w:szCs w:val="14"/>
              </w:rPr>
            </w:pPr>
            <w:r w:rsidRPr="00FD3AF1">
              <w:rPr>
                <w:b/>
                <w:bCs/>
                <w:color w:val="000000"/>
                <w:sz w:val="14"/>
                <w:szCs w:val="14"/>
              </w:rPr>
              <w:t>Государственный регистрационный номер</w:t>
            </w:r>
          </w:p>
        </w:tc>
        <w:tc>
          <w:tcPr>
            <w:tcW w:w="1398" w:type="dxa"/>
            <w:tcBorders>
              <w:top w:val="single" w:sz="8" w:space="0" w:color="auto"/>
              <w:left w:val="nil"/>
              <w:bottom w:val="single" w:sz="8" w:space="0" w:color="auto"/>
              <w:right w:val="single" w:sz="8" w:space="0" w:color="auto"/>
            </w:tcBorders>
            <w:shd w:val="clear" w:color="auto" w:fill="auto"/>
            <w:vAlign w:val="center"/>
            <w:hideMark/>
          </w:tcPr>
          <w:p w14:paraId="5EE8E80B" w14:textId="77777777" w:rsidR="00D36EEF" w:rsidRPr="00FD3AF1" w:rsidRDefault="00D36EEF" w:rsidP="006A36D7">
            <w:pPr>
              <w:jc w:val="center"/>
              <w:rPr>
                <w:b/>
                <w:bCs/>
                <w:color w:val="000000"/>
                <w:sz w:val="14"/>
                <w:szCs w:val="14"/>
              </w:rPr>
            </w:pPr>
            <w:r w:rsidRPr="00FD3AF1">
              <w:rPr>
                <w:b/>
                <w:bCs/>
                <w:color w:val="000000"/>
                <w:sz w:val="14"/>
                <w:szCs w:val="14"/>
              </w:rPr>
              <w:t>НПЦ на первых торгах</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281ACFEE" w14:textId="77777777" w:rsidR="00D36EEF" w:rsidRPr="00FD3AF1" w:rsidRDefault="00D36EEF" w:rsidP="006A36D7">
            <w:pPr>
              <w:jc w:val="center"/>
              <w:rPr>
                <w:b/>
                <w:bCs/>
                <w:i/>
                <w:iCs/>
                <w:color w:val="000000"/>
                <w:sz w:val="14"/>
                <w:szCs w:val="14"/>
              </w:rPr>
            </w:pPr>
            <w:r w:rsidRPr="00FD3AF1">
              <w:rPr>
                <w:b/>
                <w:bCs/>
                <w:i/>
                <w:iCs/>
                <w:color w:val="000000"/>
                <w:sz w:val="14"/>
                <w:szCs w:val="14"/>
              </w:rPr>
              <w:t>НПЦ на повторных торгах</w:t>
            </w:r>
          </w:p>
        </w:tc>
        <w:tc>
          <w:tcPr>
            <w:tcW w:w="1843" w:type="dxa"/>
            <w:tcBorders>
              <w:top w:val="single" w:sz="8" w:space="0" w:color="auto"/>
              <w:left w:val="nil"/>
              <w:bottom w:val="single" w:sz="8" w:space="0" w:color="auto"/>
              <w:right w:val="single" w:sz="8" w:space="0" w:color="auto"/>
            </w:tcBorders>
          </w:tcPr>
          <w:p w14:paraId="27A7A073" w14:textId="77777777" w:rsidR="00D36EEF" w:rsidRPr="00FD3AF1" w:rsidRDefault="00D36EEF" w:rsidP="006A36D7">
            <w:pPr>
              <w:jc w:val="center"/>
              <w:rPr>
                <w:b/>
                <w:bCs/>
                <w:color w:val="000000"/>
                <w:sz w:val="14"/>
                <w:szCs w:val="14"/>
              </w:rPr>
            </w:pPr>
            <w:r w:rsidRPr="00E75407">
              <w:rPr>
                <w:b/>
                <w:bCs/>
                <w:i/>
                <w:iCs/>
                <w:sz w:val="14"/>
                <w:szCs w:val="14"/>
              </w:rPr>
              <w:t>Цена отсечения (50%) на торгах посредством публичного предложения</w:t>
            </w:r>
          </w:p>
        </w:tc>
        <w:tc>
          <w:tcPr>
            <w:tcW w:w="33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4C31E16" w14:textId="77777777" w:rsidR="00D36EEF" w:rsidRPr="00FD3AF1" w:rsidRDefault="00D36EEF" w:rsidP="006A36D7">
            <w:pPr>
              <w:jc w:val="center"/>
              <w:rPr>
                <w:b/>
                <w:bCs/>
                <w:color w:val="000000"/>
                <w:sz w:val="14"/>
                <w:szCs w:val="14"/>
              </w:rPr>
            </w:pPr>
            <w:r w:rsidRPr="00FD3AF1">
              <w:rPr>
                <w:b/>
                <w:bCs/>
                <w:color w:val="000000"/>
                <w:sz w:val="14"/>
                <w:szCs w:val="14"/>
              </w:rPr>
              <w:t>Примечание</w:t>
            </w:r>
          </w:p>
        </w:tc>
      </w:tr>
      <w:tr w:rsidR="00D36EEF" w:rsidRPr="00FD3AF1" w14:paraId="21F89170" w14:textId="77777777" w:rsidTr="006A36D7">
        <w:trPr>
          <w:trHeight w:val="20"/>
        </w:trPr>
        <w:tc>
          <w:tcPr>
            <w:tcW w:w="697" w:type="dxa"/>
            <w:vMerge w:val="restart"/>
            <w:tcBorders>
              <w:top w:val="single" w:sz="8" w:space="0" w:color="auto"/>
              <w:left w:val="single" w:sz="8" w:space="0" w:color="auto"/>
              <w:right w:val="single" w:sz="8" w:space="0" w:color="auto"/>
            </w:tcBorders>
            <w:shd w:val="clear" w:color="auto" w:fill="auto"/>
            <w:vAlign w:val="center"/>
            <w:hideMark/>
          </w:tcPr>
          <w:p w14:paraId="66336A42" w14:textId="77777777" w:rsidR="00D36EEF" w:rsidRPr="00FD3AF1" w:rsidRDefault="00D36EEF" w:rsidP="006A36D7">
            <w:pPr>
              <w:jc w:val="center"/>
              <w:rPr>
                <w:b/>
                <w:bCs/>
                <w:color w:val="000000"/>
                <w:sz w:val="14"/>
                <w:szCs w:val="14"/>
              </w:rPr>
            </w:pPr>
            <w:r w:rsidRPr="00FD3AF1">
              <w:rPr>
                <w:b/>
                <w:bCs/>
                <w:color w:val="000000"/>
                <w:sz w:val="14"/>
                <w:szCs w:val="14"/>
              </w:rPr>
              <w:t>45</w:t>
            </w:r>
          </w:p>
        </w:tc>
        <w:tc>
          <w:tcPr>
            <w:tcW w:w="699" w:type="dxa"/>
            <w:tcBorders>
              <w:top w:val="single" w:sz="8" w:space="0" w:color="auto"/>
              <w:left w:val="nil"/>
              <w:bottom w:val="single" w:sz="8" w:space="0" w:color="auto"/>
              <w:right w:val="single" w:sz="8" w:space="0" w:color="auto"/>
            </w:tcBorders>
            <w:shd w:val="clear" w:color="000000" w:fill="FFFFFF"/>
            <w:vAlign w:val="center"/>
            <w:hideMark/>
          </w:tcPr>
          <w:p w14:paraId="5D805804" w14:textId="77777777" w:rsidR="00D36EEF" w:rsidRPr="00FD3AF1" w:rsidRDefault="00D36EEF" w:rsidP="006A36D7">
            <w:pPr>
              <w:jc w:val="center"/>
              <w:rPr>
                <w:color w:val="000000"/>
                <w:sz w:val="14"/>
                <w:szCs w:val="14"/>
              </w:rPr>
            </w:pPr>
            <w:r w:rsidRPr="00FD3AF1">
              <w:rPr>
                <w:color w:val="000000"/>
                <w:sz w:val="14"/>
                <w:szCs w:val="14"/>
              </w:rPr>
              <w:t>-</w:t>
            </w:r>
          </w:p>
        </w:tc>
        <w:tc>
          <w:tcPr>
            <w:tcW w:w="979" w:type="dxa"/>
            <w:tcBorders>
              <w:top w:val="single" w:sz="8" w:space="0" w:color="auto"/>
              <w:left w:val="nil"/>
              <w:bottom w:val="single" w:sz="8" w:space="0" w:color="auto"/>
              <w:right w:val="single" w:sz="8" w:space="0" w:color="auto"/>
            </w:tcBorders>
            <w:shd w:val="clear" w:color="auto" w:fill="auto"/>
            <w:vAlign w:val="center"/>
            <w:hideMark/>
          </w:tcPr>
          <w:p w14:paraId="1FBD7CD4" w14:textId="77777777" w:rsidR="00D36EEF" w:rsidRPr="00FD3AF1" w:rsidRDefault="00D36EEF" w:rsidP="006A36D7">
            <w:pPr>
              <w:jc w:val="center"/>
              <w:rPr>
                <w:color w:val="000000"/>
                <w:sz w:val="14"/>
                <w:szCs w:val="14"/>
              </w:rPr>
            </w:pPr>
            <w:r w:rsidRPr="00FD3AF1">
              <w:rPr>
                <w:color w:val="000000"/>
                <w:sz w:val="14"/>
                <w:szCs w:val="14"/>
              </w:rPr>
              <w:t>-</w:t>
            </w:r>
          </w:p>
        </w:tc>
        <w:tc>
          <w:tcPr>
            <w:tcW w:w="1736" w:type="dxa"/>
            <w:tcBorders>
              <w:top w:val="single" w:sz="8" w:space="0" w:color="auto"/>
              <w:left w:val="nil"/>
              <w:bottom w:val="single" w:sz="8" w:space="0" w:color="auto"/>
              <w:right w:val="single" w:sz="8" w:space="0" w:color="auto"/>
            </w:tcBorders>
            <w:shd w:val="clear" w:color="auto" w:fill="auto"/>
            <w:vAlign w:val="center"/>
            <w:hideMark/>
          </w:tcPr>
          <w:p w14:paraId="436A8FA8" w14:textId="77777777" w:rsidR="00D36EEF" w:rsidRPr="00FD3AF1" w:rsidRDefault="00D36EEF" w:rsidP="006A36D7">
            <w:pPr>
              <w:jc w:val="center"/>
              <w:rPr>
                <w:color w:val="000000"/>
                <w:sz w:val="14"/>
                <w:szCs w:val="14"/>
              </w:rPr>
            </w:pPr>
            <w:r w:rsidRPr="00FD3AF1">
              <w:rPr>
                <w:color w:val="000000"/>
                <w:sz w:val="14"/>
                <w:szCs w:val="14"/>
              </w:rPr>
              <w:t>КАМАЗ 65221</w:t>
            </w:r>
          </w:p>
        </w:tc>
        <w:tc>
          <w:tcPr>
            <w:tcW w:w="1295" w:type="dxa"/>
            <w:tcBorders>
              <w:top w:val="single" w:sz="8" w:space="0" w:color="auto"/>
              <w:left w:val="nil"/>
              <w:bottom w:val="single" w:sz="8" w:space="0" w:color="auto"/>
              <w:right w:val="single" w:sz="8" w:space="0" w:color="auto"/>
            </w:tcBorders>
            <w:shd w:val="clear" w:color="auto" w:fill="auto"/>
            <w:vAlign w:val="center"/>
            <w:hideMark/>
          </w:tcPr>
          <w:p w14:paraId="6A15F42C" w14:textId="77777777" w:rsidR="00D36EEF" w:rsidRPr="00FD3AF1" w:rsidRDefault="00D36EEF" w:rsidP="006A36D7">
            <w:pPr>
              <w:jc w:val="center"/>
              <w:rPr>
                <w:color w:val="000000"/>
                <w:sz w:val="14"/>
                <w:szCs w:val="14"/>
              </w:rPr>
            </w:pPr>
            <w:r w:rsidRPr="00FD3AF1">
              <w:rPr>
                <w:color w:val="000000"/>
                <w:sz w:val="14"/>
                <w:szCs w:val="14"/>
              </w:rPr>
              <w:t>седельный тягач</w:t>
            </w:r>
          </w:p>
        </w:tc>
        <w:tc>
          <w:tcPr>
            <w:tcW w:w="765" w:type="dxa"/>
            <w:tcBorders>
              <w:top w:val="single" w:sz="8" w:space="0" w:color="auto"/>
              <w:left w:val="nil"/>
              <w:bottom w:val="single" w:sz="8" w:space="0" w:color="auto"/>
              <w:right w:val="single" w:sz="8" w:space="0" w:color="auto"/>
            </w:tcBorders>
            <w:shd w:val="clear" w:color="auto" w:fill="auto"/>
            <w:vAlign w:val="center"/>
            <w:hideMark/>
          </w:tcPr>
          <w:p w14:paraId="67453B83" w14:textId="77777777" w:rsidR="00D36EEF" w:rsidRPr="00FD3AF1" w:rsidRDefault="00D36EEF" w:rsidP="006A36D7">
            <w:pPr>
              <w:jc w:val="center"/>
              <w:rPr>
                <w:color w:val="000000"/>
                <w:sz w:val="14"/>
                <w:szCs w:val="14"/>
              </w:rPr>
            </w:pPr>
            <w:r w:rsidRPr="00FD3AF1">
              <w:rPr>
                <w:color w:val="000000"/>
                <w:sz w:val="14"/>
                <w:szCs w:val="14"/>
              </w:rPr>
              <w:t>2012</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6608F045" w14:textId="77777777" w:rsidR="00D36EEF" w:rsidRPr="00FD3AF1" w:rsidRDefault="00D36EEF" w:rsidP="006A36D7">
            <w:pPr>
              <w:jc w:val="center"/>
              <w:rPr>
                <w:color w:val="000000"/>
                <w:sz w:val="14"/>
                <w:szCs w:val="14"/>
              </w:rPr>
            </w:pPr>
            <w:r w:rsidRPr="00FD3AF1">
              <w:rPr>
                <w:color w:val="000000"/>
                <w:sz w:val="14"/>
                <w:szCs w:val="14"/>
              </w:rPr>
              <w:t>А528СУ89</w:t>
            </w:r>
            <w:r w:rsidRPr="00FD3AF1">
              <w:rPr>
                <w:color w:val="000000"/>
                <w:sz w:val="16"/>
                <w:szCs w:val="16"/>
              </w:rPr>
              <w:t> </w:t>
            </w:r>
          </w:p>
        </w:tc>
        <w:tc>
          <w:tcPr>
            <w:tcW w:w="1398" w:type="dxa"/>
            <w:tcBorders>
              <w:top w:val="single" w:sz="8" w:space="0" w:color="auto"/>
              <w:left w:val="nil"/>
              <w:bottom w:val="single" w:sz="8" w:space="0" w:color="auto"/>
              <w:right w:val="single" w:sz="8" w:space="0" w:color="auto"/>
            </w:tcBorders>
            <w:shd w:val="clear" w:color="000000" w:fill="FFFFFF"/>
            <w:vAlign w:val="center"/>
            <w:hideMark/>
          </w:tcPr>
          <w:p w14:paraId="7FF6858B" w14:textId="77777777" w:rsidR="00D36EEF" w:rsidRPr="00FD3AF1" w:rsidRDefault="00D36EEF" w:rsidP="006A36D7">
            <w:pPr>
              <w:jc w:val="center"/>
              <w:rPr>
                <w:color w:val="000000"/>
                <w:sz w:val="14"/>
                <w:szCs w:val="14"/>
              </w:rPr>
            </w:pPr>
            <w:r w:rsidRPr="00FD3AF1">
              <w:rPr>
                <w:color w:val="000000"/>
                <w:sz w:val="14"/>
                <w:szCs w:val="14"/>
              </w:rPr>
              <w:t>1</w:t>
            </w:r>
            <w:r>
              <w:rPr>
                <w:color w:val="000000"/>
                <w:sz w:val="14"/>
                <w:szCs w:val="14"/>
              </w:rPr>
              <w:t> </w:t>
            </w:r>
            <w:r w:rsidRPr="00FD3AF1">
              <w:rPr>
                <w:color w:val="000000"/>
                <w:sz w:val="14"/>
                <w:szCs w:val="14"/>
              </w:rPr>
              <w:t>610</w:t>
            </w:r>
            <w:r>
              <w:rPr>
                <w:color w:val="000000"/>
                <w:sz w:val="14"/>
                <w:szCs w:val="14"/>
              </w:rPr>
              <w:t> </w:t>
            </w:r>
            <w:r w:rsidRPr="00FD3AF1">
              <w:rPr>
                <w:color w:val="000000"/>
                <w:sz w:val="14"/>
                <w:szCs w:val="14"/>
              </w:rPr>
              <w:t>200</w:t>
            </w:r>
            <w:r>
              <w:rPr>
                <w:color w:val="000000"/>
                <w:sz w:val="14"/>
                <w:szCs w:val="14"/>
              </w:rPr>
              <w:t>,00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14:paraId="2F6E16B7" w14:textId="77777777" w:rsidR="00D36EEF" w:rsidRPr="00FD3AF1" w:rsidRDefault="00D36EEF" w:rsidP="006A36D7">
            <w:pPr>
              <w:jc w:val="center"/>
              <w:rPr>
                <w:color w:val="000000"/>
                <w:sz w:val="14"/>
                <w:szCs w:val="14"/>
              </w:rPr>
            </w:pPr>
            <w:r w:rsidRPr="00FD3AF1">
              <w:rPr>
                <w:color w:val="000000"/>
                <w:sz w:val="14"/>
                <w:szCs w:val="14"/>
              </w:rPr>
              <w:t>1</w:t>
            </w:r>
            <w:r>
              <w:rPr>
                <w:color w:val="000000"/>
                <w:sz w:val="14"/>
                <w:szCs w:val="14"/>
              </w:rPr>
              <w:t> </w:t>
            </w:r>
            <w:r w:rsidRPr="00FD3AF1">
              <w:rPr>
                <w:color w:val="000000"/>
                <w:sz w:val="14"/>
                <w:szCs w:val="14"/>
              </w:rPr>
              <w:t>449</w:t>
            </w:r>
            <w:r>
              <w:rPr>
                <w:color w:val="000000"/>
                <w:sz w:val="14"/>
                <w:szCs w:val="14"/>
              </w:rPr>
              <w:t> </w:t>
            </w:r>
            <w:r w:rsidRPr="00FD3AF1">
              <w:rPr>
                <w:color w:val="000000"/>
                <w:sz w:val="14"/>
                <w:szCs w:val="14"/>
              </w:rPr>
              <w:t>180</w:t>
            </w:r>
            <w:r>
              <w:rPr>
                <w:color w:val="000000"/>
                <w:sz w:val="14"/>
                <w:szCs w:val="14"/>
              </w:rPr>
              <w:t>,00 ₽</w:t>
            </w:r>
          </w:p>
        </w:tc>
        <w:tc>
          <w:tcPr>
            <w:tcW w:w="1843" w:type="dxa"/>
            <w:tcBorders>
              <w:top w:val="single" w:sz="8" w:space="0" w:color="auto"/>
              <w:left w:val="nil"/>
              <w:bottom w:val="single" w:sz="8" w:space="0" w:color="auto"/>
              <w:right w:val="single" w:sz="8" w:space="0" w:color="auto"/>
            </w:tcBorders>
          </w:tcPr>
          <w:p w14:paraId="2D6A2FA4" w14:textId="77777777" w:rsidR="00D36EEF" w:rsidRPr="00B42FCF" w:rsidRDefault="00D36EEF" w:rsidP="006A36D7">
            <w:pPr>
              <w:jc w:val="center"/>
              <w:rPr>
                <w:color w:val="000000"/>
                <w:sz w:val="14"/>
                <w:szCs w:val="14"/>
              </w:rPr>
            </w:pPr>
            <w:r w:rsidRPr="00B42FCF">
              <w:rPr>
                <w:color w:val="000000"/>
                <w:sz w:val="14"/>
                <w:szCs w:val="14"/>
              </w:rPr>
              <w:t>724 590,00 ₽</w:t>
            </w:r>
          </w:p>
        </w:tc>
        <w:tc>
          <w:tcPr>
            <w:tcW w:w="33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DB27327" w14:textId="77777777" w:rsidR="00D36EEF" w:rsidRPr="00FD3AF1" w:rsidRDefault="00D36EEF" w:rsidP="006A36D7">
            <w:pPr>
              <w:jc w:val="center"/>
              <w:rPr>
                <w:color w:val="000000"/>
                <w:sz w:val="14"/>
                <w:szCs w:val="14"/>
              </w:rPr>
            </w:pPr>
            <w:r w:rsidRPr="00FD3AF1">
              <w:rPr>
                <w:color w:val="000000"/>
                <w:sz w:val="14"/>
                <w:szCs w:val="14"/>
              </w:rPr>
              <w:t>VIN ХТС652210С1269498</w:t>
            </w:r>
            <w:r>
              <w:rPr>
                <w:color w:val="000000"/>
                <w:sz w:val="14"/>
                <w:szCs w:val="14"/>
              </w:rPr>
              <w:t>. Б/У</w:t>
            </w:r>
          </w:p>
        </w:tc>
      </w:tr>
      <w:tr w:rsidR="00D36EEF" w:rsidRPr="00FD3AF1" w14:paraId="399FED81" w14:textId="77777777" w:rsidTr="006A36D7">
        <w:trPr>
          <w:trHeight w:val="20"/>
        </w:trPr>
        <w:tc>
          <w:tcPr>
            <w:tcW w:w="697" w:type="dxa"/>
            <w:vMerge/>
            <w:tcBorders>
              <w:left w:val="single" w:sz="8" w:space="0" w:color="auto"/>
              <w:bottom w:val="single" w:sz="8" w:space="0" w:color="auto"/>
              <w:right w:val="single" w:sz="8" w:space="0" w:color="auto"/>
            </w:tcBorders>
            <w:shd w:val="clear" w:color="auto" w:fill="auto"/>
            <w:vAlign w:val="center"/>
            <w:hideMark/>
          </w:tcPr>
          <w:p w14:paraId="57F0293D" w14:textId="77777777" w:rsidR="00D36EEF" w:rsidRPr="00FD3AF1" w:rsidRDefault="00D36EEF" w:rsidP="006A36D7">
            <w:pPr>
              <w:jc w:val="center"/>
              <w:rPr>
                <w:b/>
                <w:bCs/>
                <w:color w:val="000000"/>
                <w:sz w:val="14"/>
                <w:szCs w:val="14"/>
              </w:rPr>
            </w:pPr>
          </w:p>
        </w:tc>
        <w:tc>
          <w:tcPr>
            <w:tcW w:w="68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36AE1CD" w14:textId="77777777" w:rsidR="00D36EEF" w:rsidRPr="00FD3AF1" w:rsidRDefault="00D36EEF" w:rsidP="006A36D7">
            <w:pPr>
              <w:jc w:val="center"/>
              <w:rPr>
                <w:b/>
                <w:bCs/>
                <w:color w:val="000000"/>
                <w:sz w:val="14"/>
                <w:szCs w:val="14"/>
              </w:rPr>
            </w:pPr>
            <w:r w:rsidRPr="00FD3AF1">
              <w:rPr>
                <w:b/>
                <w:bCs/>
                <w:color w:val="000000"/>
                <w:sz w:val="14"/>
                <w:szCs w:val="14"/>
              </w:rPr>
              <w:t>ЦЕНА ЛОТА</w:t>
            </w:r>
          </w:p>
        </w:tc>
        <w:tc>
          <w:tcPr>
            <w:tcW w:w="1398"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6654ABE" w14:textId="77777777" w:rsidR="00D36EEF" w:rsidRPr="00FD3AF1" w:rsidRDefault="00D36EEF" w:rsidP="006A36D7">
            <w:pPr>
              <w:jc w:val="center"/>
              <w:rPr>
                <w:b/>
                <w:bCs/>
                <w:color w:val="000000"/>
                <w:sz w:val="14"/>
                <w:szCs w:val="14"/>
              </w:rPr>
            </w:pPr>
            <w:r w:rsidRPr="00FD3AF1">
              <w:rPr>
                <w:b/>
                <w:bCs/>
                <w:color w:val="000000"/>
                <w:sz w:val="14"/>
                <w:szCs w:val="14"/>
              </w:rPr>
              <w:t>1 610 200,00 ₽</w:t>
            </w:r>
          </w:p>
        </w:tc>
        <w:tc>
          <w:tcPr>
            <w:tcW w:w="1417"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6F129A0" w14:textId="77777777" w:rsidR="00D36EEF" w:rsidRPr="00DD5D8E" w:rsidRDefault="00D36EEF" w:rsidP="006A36D7">
            <w:pPr>
              <w:jc w:val="center"/>
              <w:rPr>
                <w:b/>
                <w:bCs/>
                <w:color w:val="000000"/>
                <w:sz w:val="14"/>
                <w:szCs w:val="14"/>
              </w:rPr>
            </w:pPr>
            <w:r w:rsidRPr="00DD5D8E">
              <w:rPr>
                <w:b/>
                <w:bCs/>
                <w:color w:val="000000"/>
                <w:sz w:val="14"/>
                <w:szCs w:val="14"/>
              </w:rPr>
              <w:t>1 449 180,00 ₽</w:t>
            </w:r>
          </w:p>
        </w:tc>
        <w:tc>
          <w:tcPr>
            <w:tcW w:w="1843" w:type="dxa"/>
            <w:tcBorders>
              <w:top w:val="single" w:sz="8" w:space="0" w:color="auto"/>
              <w:left w:val="single" w:sz="8" w:space="0" w:color="auto"/>
              <w:bottom w:val="single" w:sz="8" w:space="0" w:color="auto"/>
              <w:right w:val="single" w:sz="8" w:space="0" w:color="auto"/>
            </w:tcBorders>
          </w:tcPr>
          <w:p w14:paraId="3CD6A75B" w14:textId="77777777" w:rsidR="00D36EEF" w:rsidRPr="00FD3AF1" w:rsidRDefault="00D36EEF" w:rsidP="006A36D7">
            <w:pPr>
              <w:jc w:val="center"/>
              <w:rPr>
                <w:b/>
                <w:bCs/>
                <w:color w:val="000000"/>
                <w:sz w:val="14"/>
                <w:szCs w:val="14"/>
              </w:rPr>
            </w:pPr>
            <w:r w:rsidRPr="00B42FCF">
              <w:rPr>
                <w:b/>
                <w:bCs/>
                <w:color w:val="000000"/>
                <w:sz w:val="14"/>
                <w:szCs w:val="14"/>
              </w:rPr>
              <w:t>724 590,00 ₽</w:t>
            </w:r>
          </w:p>
        </w:tc>
        <w:tc>
          <w:tcPr>
            <w:tcW w:w="33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1DF2BCC" w14:textId="77777777" w:rsidR="00D36EEF" w:rsidRPr="00FD3AF1" w:rsidRDefault="00D36EEF" w:rsidP="006A36D7">
            <w:pPr>
              <w:jc w:val="center"/>
              <w:rPr>
                <w:b/>
                <w:bCs/>
                <w:color w:val="000000"/>
                <w:sz w:val="14"/>
                <w:szCs w:val="14"/>
              </w:rPr>
            </w:pPr>
            <w:r w:rsidRPr="00FD3AF1">
              <w:rPr>
                <w:b/>
                <w:bCs/>
                <w:color w:val="000000"/>
                <w:sz w:val="14"/>
                <w:szCs w:val="14"/>
              </w:rPr>
              <w:t> </w:t>
            </w:r>
          </w:p>
        </w:tc>
      </w:tr>
      <w:tr w:rsidR="00D36EEF" w:rsidRPr="00FD3AF1" w14:paraId="40E956F4" w14:textId="77777777" w:rsidTr="006A36D7">
        <w:trPr>
          <w:trHeight w:val="20"/>
        </w:trPr>
        <w:tc>
          <w:tcPr>
            <w:tcW w:w="697" w:type="dxa"/>
            <w:tcBorders>
              <w:top w:val="single" w:sz="8" w:space="0" w:color="auto"/>
              <w:left w:val="nil"/>
              <w:bottom w:val="single" w:sz="8" w:space="0" w:color="auto"/>
              <w:right w:val="nil"/>
            </w:tcBorders>
            <w:shd w:val="clear" w:color="auto" w:fill="auto"/>
            <w:noWrap/>
            <w:vAlign w:val="center"/>
            <w:hideMark/>
          </w:tcPr>
          <w:p w14:paraId="476730C6" w14:textId="77777777" w:rsidR="00D36EEF" w:rsidRPr="00FD3AF1" w:rsidRDefault="00D36EEF" w:rsidP="006A36D7">
            <w:pPr>
              <w:jc w:val="center"/>
              <w:rPr>
                <w:b/>
                <w:bCs/>
                <w:color w:val="000000"/>
                <w:sz w:val="14"/>
                <w:szCs w:val="14"/>
              </w:rPr>
            </w:pPr>
          </w:p>
        </w:tc>
        <w:tc>
          <w:tcPr>
            <w:tcW w:w="699" w:type="dxa"/>
            <w:tcBorders>
              <w:top w:val="single" w:sz="8" w:space="0" w:color="auto"/>
              <w:left w:val="nil"/>
              <w:bottom w:val="single" w:sz="8" w:space="0" w:color="auto"/>
              <w:right w:val="nil"/>
            </w:tcBorders>
            <w:shd w:val="clear" w:color="000000" w:fill="FFFFFF"/>
            <w:noWrap/>
            <w:vAlign w:val="center"/>
          </w:tcPr>
          <w:p w14:paraId="5CC6FDA2" w14:textId="77777777" w:rsidR="00D36EEF" w:rsidRPr="00DD5D8E" w:rsidRDefault="00D36EEF" w:rsidP="006A36D7">
            <w:pPr>
              <w:jc w:val="center"/>
              <w:rPr>
                <w:b/>
                <w:bCs/>
                <w:color w:val="000000"/>
                <w:sz w:val="14"/>
                <w:szCs w:val="14"/>
              </w:rPr>
            </w:pPr>
          </w:p>
        </w:tc>
        <w:tc>
          <w:tcPr>
            <w:tcW w:w="979" w:type="dxa"/>
            <w:tcBorders>
              <w:top w:val="single" w:sz="8" w:space="0" w:color="auto"/>
              <w:left w:val="nil"/>
              <w:bottom w:val="single" w:sz="8" w:space="0" w:color="auto"/>
              <w:right w:val="nil"/>
            </w:tcBorders>
            <w:shd w:val="clear" w:color="auto" w:fill="auto"/>
            <w:noWrap/>
            <w:vAlign w:val="center"/>
            <w:hideMark/>
          </w:tcPr>
          <w:p w14:paraId="58FD2AA8" w14:textId="77777777" w:rsidR="00D36EEF" w:rsidRPr="00DD5D8E" w:rsidRDefault="00D36EEF" w:rsidP="006A36D7">
            <w:pPr>
              <w:jc w:val="center"/>
              <w:rPr>
                <w:b/>
                <w:bCs/>
                <w:color w:val="000000"/>
                <w:sz w:val="14"/>
                <w:szCs w:val="14"/>
              </w:rPr>
            </w:pPr>
          </w:p>
        </w:tc>
        <w:tc>
          <w:tcPr>
            <w:tcW w:w="1736" w:type="dxa"/>
            <w:tcBorders>
              <w:top w:val="single" w:sz="8" w:space="0" w:color="auto"/>
              <w:left w:val="nil"/>
              <w:bottom w:val="single" w:sz="8" w:space="0" w:color="auto"/>
              <w:right w:val="nil"/>
            </w:tcBorders>
            <w:shd w:val="clear" w:color="auto" w:fill="auto"/>
            <w:noWrap/>
            <w:vAlign w:val="center"/>
            <w:hideMark/>
          </w:tcPr>
          <w:p w14:paraId="035A6413" w14:textId="77777777" w:rsidR="00D36EEF" w:rsidRDefault="00D36EEF" w:rsidP="006A36D7">
            <w:pPr>
              <w:rPr>
                <w:b/>
                <w:bCs/>
                <w:color w:val="000000"/>
                <w:sz w:val="14"/>
                <w:szCs w:val="14"/>
              </w:rPr>
            </w:pPr>
          </w:p>
          <w:p w14:paraId="3DBDD5BD" w14:textId="77777777" w:rsidR="00D36EEF" w:rsidRDefault="00D36EEF" w:rsidP="006A36D7">
            <w:pPr>
              <w:rPr>
                <w:b/>
                <w:bCs/>
                <w:color w:val="000000"/>
                <w:sz w:val="14"/>
                <w:szCs w:val="14"/>
              </w:rPr>
            </w:pPr>
          </w:p>
          <w:p w14:paraId="36BD8D46" w14:textId="77777777" w:rsidR="00D36EEF" w:rsidRDefault="00D36EEF" w:rsidP="006A36D7">
            <w:pPr>
              <w:rPr>
                <w:b/>
                <w:bCs/>
                <w:color w:val="000000"/>
                <w:sz w:val="14"/>
                <w:szCs w:val="14"/>
              </w:rPr>
            </w:pPr>
          </w:p>
          <w:p w14:paraId="20E19990" w14:textId="77777777" w:rsidR="00D36EEF" w:rsidRPr="00DD5D8E" w:rsidRDefault="00D36EEF" w:rsidP="006A36D7">
            <w:pPr>
              <w:rPr>
                <w:b/>
                <w:bCs/>
                <w:color w:val="000000"/>
                <w:sz w:val="14"/>
                <w:szCs w:val="14"/>
              </w:rPr>
            </w:pPr>
          </w:p>
        </w:tc>
        <w:tc>
          <w:tcPr>
            <w:tcW w:w="1295" w:type="dxa"/>
            <w:tcBorders>
              <w:top w:val="single" w:sz="8" w:space="0" w:color="auto"/>
              <w:left w:val="nil"/>
              <w:bottom w:val="single" w:sz="8" w:space="0" w:color="auto"/>
              <w:right w:val="nil"/>
            </w:tcBorders>
            <w:shd w:val="clear" w:color="auto" w:fill="auto"/>
            <w:noWrap/>
            <w:vAlign w:val="center"/>
            <w:hideMark/>
          </w:tcPr>
          <w:p w14:paraId="09CCE8B5" w14:textId="77777777" w:rsidR="00D36EEF" w:rsidRPr="00DD5D8E" w:rsidRDefault="00D36EEF" w:rsidP="006A36D7">
            <w:pPr>
              <w:jc w:val="center"/>
              <w:rPr>
                <w:b/>
                <w:bCs/>
                <w:color w:val="000000"/>
                <w:sz w:val="14"/>
                <w:szCs w:val="14"/>
              </w:rPr>
            </w:pPr>
          </w:p>
        </w:tc>
        <w:tc>
          <w:tcPr>
            <w:tcW w:w="765" w:type="dxa"/>
            <w:tcBorders>
              <w:top w:val="single" w:sz="8" w:space="0" w:color="auto"/>
              <w:left w:val="nil"/>
              <w:bottom w:val="single" w:sz="8" w:space="0" w:color="auto"/>
              <w:right w:val="nil"/>
            </w:tcBorders>
            <w:shd w:val="clear" w:color="auto" w:fill="auto"/>
            <w:noWrap/>
            <w:vAlign w:val="center"/>
            <w:hideMark/>
          </w:tcPr>
          <w:p w14:paraId="15080E7F" w14:textId="77777777" w:rsidR="00D36EEF" w:rsidRPr="00DD5D8E" w:rsidRDefault="00D36EEF" w:rsidP="006A36D7">
            <w:pPr>
              <w:jc w:val="center"/>
              <w:rPr>
                <w:b/>
                <w:bCs/>
                <w:color w:val="000000"/>
                <w:sz w:val="14"/>
                <w:szCs w:val="14"/>
              </w:rPr>
            </w:pPr>
          </w:p>
        </w:tc>
        <w:tc>
          <w:tcPr>
            <w:tcW w:w="1362" w:type="dxa"/>
            <w:tcBorders>
              <w:top w:val="single" w:sz="8" w:space="0" w:color="auto"/>
              <w:left w:val="nil"/>
              <w:bottom w:val="single" w:sz="8" w:space="0" w:color="auto"/>
              <w:right w:val="nil"/>
            </w:tcBorders>
            <w:shd w:val="clear" w:color="auto" w:fill="auto"/>
            <w:noWrap/>
            <w:vAlign w:val="center"/>
            <w:hideMark/>
          </w:tcPr>
          <w:p w14:paraId="7120CE17" w14:textId="77777777" w:rsidR="00D36EEF" w:rsidRPr="00DD5D8E" w:rsidRDefault="00D36EEF" w:rsidP="006A36D7">
            <w:pPr>
              <w:rPr>
                <w:b/>
                <w:bCs/>
                <w:color w:val="000000"/>
                <w:sz w:val="14"/>
                <w:szCs w:val="14"/>
              </w:rPr>
            </w:pPr>
          </w:p>
        </w:tc>
        <w:tc>
          <w:tcPr>
            <w:tcW w:w="1398" w:type="dxa"/>
            <w:tcBorders>
              <w:top w:val="single" w:sz="8" w:space="0" w:color="auto"/>
              <w:left w:val="nil"/>
              <w:bottom w:val="single" w:sz="8" w:space="0" w:color="auto"/>
              <w:right w:val="nil"/>
            </w:tcBorders>
            <w:shd w:val="clear" w:color="auto" w:fill="auto"/>
            <w:noWrap/>
            <w:vAlign w:val="center"/>
            <w:hideMark/>
          </w:tcPr>
          <w:p w14:paraId="128F2BCA" w14:textId="77777777" w:rsidR="00D36EEF" w:rsidRPr="00DD5D8E" w:rsidRDefault="00D36EEF" w:rsidP="006A36D7">
            <w:pPr>
              <w:jc w:val="center"/>
              <w:rPr>
                <w:b/>
                <w:bCs/>
                <w:color w:val="000000"/>
                <w:sz w:val="14"/>
                <w:szCs w:val="14"/>
              </w:rPr>
            </w:pPr>
          </w:p>
        </w:tc>
        <w:tc>
          <w:tcPr>
            <w:tcW w:w="1417" w:type="dxa"/>
            <w:tcBorders>
              <w:top w:val="single" w:sz="8" w:space="0" w:color="auto"/>
              <w:left w:val="nil"/>
              <w:bottom w:val="single" w:sz="8" w:space="0" w:color="auto"/>
            </w:tcBorders>
            <w:shd w:val="clear" w:color="auto" w:fill="auto"/>
            <w:noWrap/>
            <w:vAlign w:val="bottom"/>
            <w:hideMark/>
          </w:tcPr>
          <w:p w14:paraId="198F995C" w14:textId="77777777" w:rsidR="00D36EEF" w:rsidRPr="00DD5D8E" w:rsidRDefault="00D36EEF" w:rsidP="006A36D7">
            <w:pPr>
              <w:jc w:val="center"/>
              <w:rPr>
                <w:b/>
                <w:bCs/>
                <w:color w:val="000000"/>
                <w:sz w:val="14"/>
                <w:szCs w:val="14"/>
              </w:rPr>
            </w:pPr>
          </w:p>
        </w:tc>
        <w:tc>
          <w:tcPr>
            <w:tcW w:w="1843" w:type="dxa"/>
            <w:tcBorders>
              <w:top w:val="single" w:sz="8" w:space="0" w:color="auto"/>
              <w:bottom w:val="single" w:sz="8" w:space="0" w:color="auto"/>
            </w:tcBorders>
          </w:tcPr>
          <w:p w14:paraId="34FB2202" w14:textId="77777777" w:rsidR="00D36EEF" w:rsidRPr="00DD5D8E" w:rsidRDefault="00D36EEF" w:rsidP="006A36D7">
            <w:pPr>
              <w:rPr>
                <w:b/>
                <w:bCs/>
                <w:color w:val="000000"/>
                <w:sz w:val="14"/>
                <w:szCs w:val="14"/>
              </w:rPr>
            </w:pPr>
          </w:p>
        </w:tc>
        <w:tc>
          <w:tcPr>
            <w:tcW w:w="3337" w:type="dxa"/>
            <w:tcBorders>
              <w:top w:val="single" w:sz="8" w:space="0" w:color="auto"/>
              <w:left w:val="nil"/>
              <w:bottom w:val="single" w:sz="8" w:space="0" w:color="auto"/>
              <w:right w:val="nil"/>
            </w:tcBorders>
            <w:shd w:val="clear" w:color="auto" w:fill="auto"/>
            <w:noWrap/>
            <w:vAlign w:val="center"/>
            <w:hideMark/>
          </w:tcPr>
          <w:p w14:paraId="21547A6C" w14:textId="77777777" w:rsidR="00D36EEF" w:rsidRPr="00DD5D8E" w:rsidRDefault="00D36EEF" w:rsidP="006A36D7">
            <w:pPr>
              <w:rPr>
                <w:b/>
                <w:bCs/>
                <w:color w:val="000000"/>
                <w:sz w:val="14"/>
                <w:szCs w:val="14"/>
              </w:rPr>
            </w:pPr>
          </w:p>
        </w:tc>
      </w:tr>
      <w:tr w:rsidR="00D36EEF" w:rsidRPr="00FD3AF1" w14:paraId="076E1C0F" w14:textId="77777777" w:rsidTr="006A36D7">
        <w:trPr>
          <w:trHeight w:val="20"/>
        </w:trPr>
        <w:tc>
          <w:tcPr>
            <w:tcW w:w="69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2B9A0B0" w14:textId="77777777" w:rsidR="00D36EEF" w:rsidRPr="00FD3AF1" w:rsidRDefault="00D36EEF" w:rsidP="006A36D7">
            <w:pPr>
              <w:jc w:val="center"/>
              <w:rPr>
                <w:b/>
                <w:bCs/>
                <w:color w:val="000000"/>
                <w:sz w:val="14"/>
                <w:szCs w:val="14"/>
              </w:rPr>
            </w:pPr>
            <w:r w:rsidRPr="00FD3AF1">
              <w:rPr>
                <w:b/>
                <w:bCs/>
                <w:color w:val="000000"/>
                <w:sz w:val="14"/>
                <w:szCs w:val="14"/>
              </w:rPr>
              <w:t>№ лота</w:t>
            </w:r>
          </w:p>
        </w:tc>
        <w:tc>
          <w:tcPr>
            <w:tcW w:w="699" w:type="dxa"/>
            <w:tcBorders>
              <w:top w:val="single" w:sz="8" w:space="0" w:color="auto"/>
              <w:left w:val="nil"/>
              <w:bottom w:val="single" w:sz="8" w:space="0" w:color="auto"/>
              <w:right w:val="single" w:sz="8" w:space="0" w:color="auto"/>
            </w:tcBorders>
            <w:shd w:val="clear" w:color="000000" w:fill="FFFFFF"/>
            <w:vAlign w:val="center"/>
            <w:hideMark/>
          </w:tcPr>
          <w:p w14:paraId="365655CE" w14:textId="77777777" w:rsidR="00D36EEF" w:rsidRPr="00FD3AF1" w:rsidRDefault="00D36EEF" w:rsidP="006A36D7">
            <w:pPr>
              <w:jc w:val="center"/>
              <w:rPr>
                <w:b/>
                <w:bCs/>
                <w:color w:val="000000"/>
                <w:sz w:val="14"/>
                <w:szCs w:val="14"/>
              </w:rPr>
            </w:pPr>
            <w:r w:rsidRPr="00FD3AF1">
              <w:rPr>
                <w:b/>
                <w:bCs/>
                <w:color w:val="000000"/>
                <w:sz w:val="14"/>
                <w:szCs w:val="14"/>
              </w:rPr>
              <w:t>№ п/п по Акту</w:t>
            </w:r>
          </w:p>
        </w:tc>
        <w:tc>
          <w:tcPr>
            <w:tcW w:w="979" w:type="dxa"/>
            <w:tcBorders>
              <w:top w:val="single" w:sz="8" w:space="0" w:color="auto"/>
              <w:left w:val="nil"/>
              <w:bottom w:val="single" w:sz="8" w:space="0" w:color="auto"/>
              <w:right w:val="single" w:sz="8" w:space="0" w:color="auto"/>
            </w:tcBorders>
            <w:shd w:val="clear" w:color="auto" w:fill="auto"/>
            <w:vAlign w:val="center"/>
            <w:hideMark/>
          </w:tcPr>
          <w:p w14:paraId="29269FD2" w14:textId="77777777" w:rsidR="00D36EEF" w:rsidRPr="00FD3AF1" w:rsidRDefault="00D36EEF" w:rsidP="006A36D7">
            <w:pPr>
              <w:jc w:val="center"/>
              <w:rPr>
                <w:b/>
                <w:bCs/>
                <w:color w:val="000000"/>
                <w:sz w:val="14"/>
                <w:szCs w:val="14"/>
              </w:rPr>
            </w:pPr>
            <w:r w:rsidRPr="00FD3AF1">
              <w:rPr>
                <w:b/>
                <w:bCs/>
                <w:color w:val="000000"/>
                <w:sz w:val="14"/>
                <w:szCs w:val="14"/>
              </w:rPr>
              <w:t>Гаражный номер (при наличии)</w:t>
            </w:r>
          </w:p>
        </w:tc>
        <w:tc>
          <w:tcPr>
            <w:tcW w:w="1736" w:type="dxa"/>
            <w:tcBorders>
              <w:top w:val="single" w:sz="8" w:space="0" w:color="auto"/>
              <w:left w:val="nil"/>
              <w:bottom w:val="single" w:sz="8" w:space="0" w:color="auto"/>
              <w:right w:val="single" w:sz="8" w:space="0" w:color="auto"/>
            </w:tcBorders>
            <w:shd w:val="clear" w:color="auto" w:fill="auto"/>
            <w:vAlign w:val="center"/>
            <w:hideMark/>
          </w:tcPr>
          <w:p w14:paraId="49CE08EA" w14:textId="77777777" w:rsidR="00D36EEF" w:rsidRPr="00FD3AF1" w:rsidRDefault="00D36EEF" w:rsidP="006A36D7">
            <w:pPr>
              <w:jc w:val="center"/>
              <w:rPr>
                <w:b/>
                <w:bCs/>
                <w:color w:val="000000"/>
                <w:sz w:val="14"/>
                <w:szCs w:val="14"/>
              </w:rPr>
            </w:pPr>
            <w:r w:rsidRPr="00FD3AF1">
              <w:rPr>
                <w:b/>
                <w:bCs/>
                <w:color w:val="000000"/>
                <w:sz w:val="14"/>
                <w:szCs w:val="14"/>
              </w:rPr>
              <w:t>Наименование транспортного средства</w:t>
            </w:r>
          </w:p>
        </w:tc>
        <w:tc>
          <w:tcPr>
            <w:tcW w:w="1295" w:type="dxa"/>
            <w:tcBorders>
              <w:top w:val="single" w:sz="8" w:space="0" w:color="auto"/>
              <w:left w:val="nil"/>
              <w:bottom w:val="single" w:sz="8" w:space="0" w:color="auto"/>
              <w:right w:val="single" w:sz="8" w:space="0" w:color="auto"/>
            </w:tcBorders>
            <w:shd w:val="clear" w:color="auto" w:fill="auto"/>
            <w:vAlign w:val="center"/>
            <w:hideMark/>
          </w:tcPr>
          <w:p w14:paraId="0038D9BF" w14:textId="77777777" w:rsidR="00D36EEF" w:rsidRPr="00FD3AF1" w:rsidRDefault="00D36EEF" w:rsidP="006A36D7">
            <w:pPr>
              <w:jc w:val="center"/>
              <w:rPr>
                <w:b/>
                <w:bCs/>
                <w:color w:val="000000"/>
                <w:sz w:val="14"/>
                <w:szCs w:val="14"/>
              </w:rPr>
            </w:pPr>
            <w:r w:rsidRPr="00FD3AF1">
              <w:rPr>
                <w:b/>
                <w:bCs/>
                <w:color w:val="000000"/>
                <w:sz w:val="14"/>
                <w:szCs w:val="14"/>
              </w:rPr>
              <w:t>Тип техники</w:t>
            </w:r>
          </w:p>
        </w:tc>
        <w:tc>
          <w:tcPr>
            <w:tcW w:w="765" w:type="dxa"/>
            <w:tcBorders>
              <w:top w:val="single" w:sz="8" w:space="0" w:color="auto"/>
              <w:left w:val="nil"/>
              <w:bottom w:val="single" w:sz="8" w:space="0" w:color="auto"/>
              <w:right w:val="single" w:sz="8" w:space="0" w:color="auto"/>
            </w:tcBorders>
            <w:shd w:val="clear" w:color="auto" w:fill="auto"/>
            <w:vAlign w:val="center"/>
            <w:hideMark/>
          </w:tcPr>
          <w:p w14:paraId="2006149C" w14:textId="77777777" w:rsidR="00D36EEF" w:rsidRPr="00FD3AF1" w:rsidRDefault="00D36EEF" w:rsidP="006A36D7">
            <w:pPr>
              <w:jc w:val="center"/>
              <w:rPr>
                <w:b/>
                <w:bCs/>
                <w:color w:val="000000"/>
                <w:sz w:val="14"/>
                <w:szCs w:val="14"/>
              </w:rPr>
            </w:pPr>
            <w:r w:rsidRPr="00FD3AF1">
              <w:rPr>
                <w:b/>
                <w:bCs/>
                <w:color w:val="000000"/>
                <w:sz w:val="14"/>
                <w:szCs w:val="14"/>
              </w:rPr>
              <w:t>Год выпуска</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24515C32" w14:textId="77777777" w:rsidR="00D36EEF" w:rsidRPr="00FD3AF1" w:rsidRDefault="00D36EEF" w:rsidP="006A36D7">
            <w:pPr>
              <w:jc w:val="center"/>
              <w:rPr>
                <w:b/>
                <w:bCs/>
                <w:color w:val="000000"/>
                <w:sz w:val="14"/>
                <w:szCs w:val="14"/>
              </w:rPr>
            </w:pPr>
            <w:r w:rsidRPr="00FD3AF1">
              <w:rPr>
                <w:b/>
                <w:bCs/>
                <w:color w:val="000000"/>
                <w:sz w:val="14"/>
                <w:szCs w:val="14"/>
              </w:rPr>
              <w:t>Государственный регистрационный номер</w:t>
            </w:r>
          </w:p>
        </w:tc>
        <w:tc>
          <w:tcPr>
            <w:tcW w:w="1398" w:type="dxa"/>
            <w:tcBorders>
              <w:top w:val="single" w:sz="8" w:space="0" w:color="auto"/>
              <w:left w:val="nil"/>
              <w:bottom w:val="single" w:sz="8" w:space="0" w:color="auto"/>
              <w:right w:val="single" w:sz="8" w:space="0" w:color="auto"/>
            </w:tcBorders>
            <w:shd w:val="clear" w:color="auto" w:fill="auto"/>
            <w:vAlign w:val="center"/>
            <w:hideMark/>
          </w:tcPr>
          <w:p w14:paraId="604AC2E1" w14:textId="77777777" w:rsidR="00D36EEF" w:rsidRPr="00FD3AF1" w:rsidRDefault="00D36EEF" w:rsidP="006A36D7">
            <w:pPr>
              <w:jc w:val="center"/>
              <w:rPr>
                <w:b/>
                <w:bCs/>
                <w:color w:val="000000"/>
                <w:sz w:val="14"/>
                <w:szCs w:val="14"/>
              </w:rPr>
            </w:pPr>
            <w:r w:rsidRPr="00FD3AF1">
              <w:rPr>
                <w:b/>
                <w:bCs/>
                <w:color w:val="000000"/>
                <w:sz w:val="14"/>
                <w:szCs w:val="14"/>
              </w:rPr>
              <w:t>НПЦ на первых торгах</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2F230DFA" w14:textId="77777777" w:rsidR="00D36EEF" w:rsidRPr="00FD3AF1" w:rsidRDefault="00D36EEF" w:rsidP="006A36D7">
            <w:pPr>
              <w:jc w:val="center"/>
              <w:rPr>
                <w:b/>
                <w:bCs/>
                <w:i/>
                <w:iCs/>
                <w:color w:val="000000"/>
                <w:sz w:val="14"/>
                <w:szCs w:val="14"/>
              </w:rPr>
            </w:pPr>
            <w:r w:rsidRPr="00FD3AF1">
              <w:rPr>
                <w:b/>
                <w:bCs/>
                <w:i/>
                <w:iCs/>
                <w:color w:val="000000"/>
                <w:sz w:val="14"/>
                <w:szCs w:val="14"/>
              </w:rPr>
              <w:t>НПЦ на повторных торгах</w:t>
            </w:r>
          </w:p>
        </w:tc>
        <w:tc>
          <w:tcPr>
            <w:tcW w:w="1843" w:type="dxa"/>
            <w:tcBorders>
              <w:top w:val="single" w:sz="8" w:space="0" w:color="auto"/>
              <w:left w:val="nil"/>
              <w:bottom w:val="single" w:sz="8" w:space="0" w:color="auto"/>
              <w:right w:val="single" w:sz="8" w:space="0" w:color="auto"/>
            </w:tcBorders>
          </w:tcPr>
          <w:p w14:paraId="6EDBFA4C" w14:textId="77777777" w:rsidR="00D36EEF" w:rsidRPr="00FD3AF1" w:rsidRDefault="00D36EEF" w:rsidP="006A36D7">
            <w:pPr>
              <w:jc w:val="center"/>
              <w:rPr>
                <w:b/>
                <w:bCs/>
                <w:color w:val="000000"/>
                <w:sz w:val="14"/>
                <w:szCs w:val="14"/>
              </w:rPr>
            </w:pPr>
            <w:r w:rsidRPr="00E75407">
              <w:rPr>
                <w:b/>
                <w:bCs/>
                <w:i/>
                <w:iCs/>
                <w:sz w:val="14"/>
                <w:szCs w:val="14"/>
              </w:rPr>
              <w:t>Цена отсечения (50%) на торгах посредством публичного предложения</w:t>
            </w:r>
          </w:p>
        </w:tc>
        <w:tc>
          <w:tcPr>
            <w:tcW w:w="33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1E2495" w14:textId="77777777" w:rsidR="00D36EEF" w:rsidRPr="00FD3AF1" w:rsidRDefault="00D36EEF" w:rsidP="006A36D7">
            <w:pPr>
              <w:jc w:val="center"/>
              <w:rPr>
                <w:b/>
                <w:bCs/>
                <w:color w:val="000000"/>
                <w:sz w:val="14"/>
                <w:szCs w:val="14"/>
              </w:rPr>
            </w:pPr>
            <w:r w:rsidRPr="00FD3AF1">
              <w:rPr>
                <w:b/>
                <w:bCs/>
                <w:color w:val="000000"/>
                <w:sz w:val="14"/>
                <w:szCs w:val="14"/>
              </w:rPr>
              <w:t>Примечание</w:t>
            </w:r>
          </w:p>
        </w:tc>
      </w:tr>
      <w:tr w:rsidR="00D36EEF" w:rsidRPr="00FD3AF1" w14:paraId="75BEFC69" w14:textId="77777777" w:rsidTr="006A36D7">
        <w:trPr>
          <w:trHeight w:val="20"/>
        </w:trPr>
        <w:tc>
          <w:tcPr>
            <w:tcW w:w="697" w:type="dxa"/>
            <w:vMerge w:val="restart"/>
            <w:tcBorders>
              <w:top w:val="single" w:sz="8" w:space="0" w:color="auto"/>
              <w:left w:val="single" w:sz="8" w:space="0" w:color="auto"/>
              <w:right w:val="single" w:sz="8" w:space="0" w:color="auto"/>
            </w:tcBorders>
            <w:shd w:val="clear" w:color="auto" w:fill="auto"/>
            <w:vAlign w:val="center"/>
            <w:hideMark/>
          </w:tcPr>
          <w:p w14:paraId="26371A35" w14:textId="77777777" w:rsidR="00D36EEF" w:rsidRPr="00FD3AF1" w:rsidRDefault="00D36EEF" w:rsidP="006A36D7">
            <w:pPr>
              <w:jc w:val="center"/>
              <w:rPr>
                <w:b/>
                <w:bCs/>
                <w:color w:val="000000"/>
                <w:sz w:val="14"/>
                <w:szCs w:val="14"/>
              </w:rPr>
            </w:pPr>
            <w:r w:rsidRPr="00FD3AF1">
              <w:rPr>
                <w:b/>
                <w:bCs/>
                <w:color w:val="000000"/>
                <w:sz w:val="14"/>
                <w:szCs w:val="14"/>
              </w:rPr>
              <w:t>46</w:t>
            </w:r>
          </w:p>
        </w:tc>
        <w:tc>
          <w:tcPr>
            <w:tcW w:w="699" w:type="dxa"/>
            <w:tcBorders>
              <w:top w:val="single" w:sz="8" w:space="0" w:color="auto"/>
              <w:left w:val="nil"/>
              <w:bottom w:val="single" w:sz="8" w:space="0" w:color="auto"/>
              <w:right w:val="single" w:sz="8" w:space="0" w:color="auto"/>
            </w:tcBorders>
            <w:shd w:val="clear" w:color="000000" w:fill="FFFFFF"/>
            <w:vAlign w:val="center"/>
            <w:hideMark/>
          </w:tcPr>
          <w:p w14:paraId="2AF523EB" w14:textId="77777777" w:rsidR="00D36EEF" w:rsidRPr="00FD3AF1" w:rsidRDefault="00D36EEF" w:rsidP="006A36D7">
            <w:pPr>
              <w:jc w:val="center"/>
              <w:rPr>
                <w:color w:val="000000"/>
                <w:sz w:val="14"/>
                <w:szCs w:val="14"/>
              </w:rPr>
            </w:pPr>
            <w:r w:rsidRPr="00FD3AF1">
              <w:rPr>
                <w:color w:val="000000"/>
                <w:sz w:val="14"/>
                <w:szCs w:val="14"/>
              </w:rPr>
              <w:t>2,78</w:t>
            </w:r>
          </w:p>
        </w:tc>
        <w:tc>
          <w:tcPr>
            <w:tcW w:w="979" w:type="dxa"/>
            <w:tcBorders>
              <w:top w:val="single" w:sz="8" w:space="0" w:color="auto"/>
              <w:left w:val="nil"/>
              <w:bottom w:val="single" w:sz="8" w:space="0" w:color="auto"/>
              <w:right w:val="single" w:sz="8" w:space="0" w:color="auto"/>
            </w:tcBorders>
            <w:shd w:val="clear" w:color="auto" w:fill="auto"/>
            <w:vAlign w:val="center"/>
            <w:hideMark/>
          </w:tcPr>
          <w:p w14:paraId="196FBED9" w14:textId="77777777" w:rsidR="00D36EEF" w:rsidRPr="00FD3AF1" w:rsidRDefault="00D36EEF" w:rsidP="006A36D7">
            <w:pPr>
              <w:jc w:val="center"/>
              <w:rPr>
                <w:color w:val="000000"/>
                <w:sz w:val="14"/>
                <w:szCs w:val="14"/>
              </w:rPr>
            </w:pPr>
            <w:r w:rsidRPr="00FD3AF1">
              <w:rPr>
                <w:color w:val="000000"/>
                <w:sz w:val="14"/>
                <w:szCs w:val="14"/>
              </w:rPr>
              <w:t>2766</w:t>
            </w:r>
          </w:p>
        </w:tc>
        <w:tc>
          <w:tcPr>
            <w:tcW w:w="1736" w:type="dxa"/>
            <w:tcBorders>
              <w:top w:val="single" w:sz="8" w:space="0" w:color="auto"/>
              <w:left w:val="nil"/>
              <w:bottom w:val="single" w:sz="8" w:space="0" w:color="auto"/>
              <w:right w:val="single" w:sz="8" w:space="0" w:color="auto"/>
            </w:tcBorders>
            <w:shd w:val="clear" w:color="auto" w:fill="auto"/>
            <w:vAlign w:val="center"/>
            <w:hideMark/>
          </w:tcPr>
          <w:p w14:paraId="6EF94174" w14:textId="77777777" w:rsidR="00D36EEF" w:rsidRPr="00FD3AF1" w:rsidRDefault="00D36EEF" w:rsidP="006A36D7">
            <w:pPr>
              <w:jc w:val="center"/>
              <w:rPr>
                <w:color w:val="000000"/>
                <w:sz w:val="14"/>
                <w:szCs w:val="14"/>
              </w:rPr>
            </w:pPr>
            <w:r w:rsidRPr="00FD3AF1">
              <w:rPr>
                <w:color w:val="000000"/>
                <w:sz w:val="14"/>
                <w:szCs w:val="14"/>
              </w:rPr>
              <w:t>КАМАЗ 43118-15 (УС-50х14К) 48630М</w:t>
            </w:r>
          </w:p>
        </w:tc>
        <w:tc>
          <w:tcPr>
            <w:tcW w:w="1295" w:type="dxa"/>
            <w:tcBorders>
              <w:top w:val="single" w:sz="8" w:space="0" w:color="auto"/>
              <w:left w:val="nil"/>
              <w:bottom w:val="single" w:sz="8" w:space="0" w:color="auto"/>
              <w:right w:val="single" w:sz="8" w:space="0" w:color="auto"/>
            </w:tcBorders>
            <w:shd w:val="clear" w:color="auto" w:fill="auto"/>
            <w:vAlign w:val="center"/>
            <w:hideMark/>
          </w:tcPr>
          <w:p w14:paraId="6B50E8F0" w14:textId="77777777" w:rsidR="00D36EEF" w:rsidRPr="00FD3AF1" w:rsidRDefault="00D36EEF" w:rsidP="006A36D7">
            <w:pPr>
              <w:jc w:val="center"/>
              <w:rPr>
                <w:color w:val="000000"/>
                <w:sz w:val="14"/>
                <w:szCs w:val="14"/>
              </w:rPr>
            </w:pPr>
            <w:r w:rsidRPr="00FD3AF1">
              <w:rPr>
                <w:color w:val="000000"/>
                <w:sz w:val="14"/>
                <w:szCs w:val="14"/>
              </w:rPr>
              <w:t>установка смесительная</w:t>
            </w:r>
          </w:p>
        </w:tc>
        <w:tc>
          <w:tcPr>
            <w:tcW w:w="765" w:type="dxa"/>
            <w:tcBorders>
              <w:top w:val="single" w:sz="8" w:space="0" w:color="auto"/>
              <w:left w:val="nil"/>
              <w:bottom w:val="single" w:sz="8" w:space="0" w:color="auto"/>
              <w:right w:val="single" w:sz="8" w:space="0" w:color="auto"/>
            </w:tcBorders>
            <w:shd w:val="clear" w:color="auto" w:fill="auto"/>
            <w:vAlign w:val="center"/>
            <w:hideMark/>
          </w:tcPr>
          <w:p w14:paraId="1A052B50" w14:textId="77777777" w:rsidR="00D36EEF" w:rsidRPr="00FD3AF1" w:rsidRDefault="00D36EEF" w:rsidP="006A36D7">
            <w:pPr>
              <w:jc w:val="center"/>
              <w:rPr>
                <w:color w:val="000000"/>
                <w:sz w:val="14"/>
                <w:szCs w:val="14"/>
              </w:rPr>
            </w:pPr>
            <w:r w:rsidRPr="00FD3AF1">
              <w:rPr>
                <w:color w:val="000000"/>
                <w:sz w:val="14"/>
                <w:szCs w:val="14"/>
              </w:rPr>
              <w:t>2012</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535B53BC" w14:textId="1AFBAABF" w:rsidR="00D36EEF" w:rsidRPr="00160409" w:rsidRDefault="00980D81" w:rsidP="006A36D7">
            <w:pPr>
              <w:jc w:val="center"/>
              <w:rPr>
                <w:color w:val="000000"/>
                <w:sz w:val="14"/>
                <w:szCs w:val="14"/>
              </w:rPr>
            </w:pPr>
            <w:hyperlink r:id="rId29" w:history="1">
              <w:r w:rsidR="00D36EEF" w:rsidRPr="00160409">
                <w:rPr>
                  <w:color w:val="000000"/>
                  <w:sz w:val="14"/>
                  <w:szCs w:val="14"/>
                </w:rPr>
                <w:t>А 795РО89</w:t>
              </w:r>
            </w:hyperlink>
          </w:p>
        </w:tc>
        <w:tc>
          <w:tcPr>
            <w:tcW w:w="1398" w:type="dxa"/>
            <w:tcBorders>
              <w:top w:val="single" w:sz="8" w:space="0" w:color="auto"/>
              <w:left w:val="nil"/>
              <w:bottom w:val="single" w:sz="8" w:space="0" w:color="auto"/>
              <w:right w:val="single" w:sz="8" w:space="0" w:color="auto"/>
            </w:tcBorders>
            <w:shd w:val="clear" w:color="auto" w:fill="auto"/>
            <w:vAlign w:val="center"/>
            <w:hideMark/>
          </w:tcPr>
          <w:p w14:paraId="71A82B8F" w14:textId="77777777" w:rsidR="00D36EEF" w:rsidRPr="00FD3AF1" w:rsidRDefault="00D36EEF" w:rsidP="006A36D7">
            <w:pPr>
              <w:jc w:val="center"/>
              <w:rPr>
                <w:color w:val="000000"/>
                <w:sz w:val="14"/>
                <w:szCs w:val="14"/>
              </w:rPr>
            </w:pPr>
            <w:r w:rsidRPr="00FD3AF1">
              <w:rPr>
                <w:color w:val="000000"/>
                <w:sz w:val="14"/>
                <w:szCs w:val="14"/>
              </w:rPr>
              <w:t>2 350 380,00 ₽</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5B9C0C1A" w14:textId="77777777" w:rsidR="00D36EEF" w:rsidRPr="00FD3AF1" w:rsidRDefault="00D36EEF" w:rsidP="006A36D7">
            <w:pPr>
              <w:jc w:val="center"/>
              <w:rPr>
                <w:color w:val="000000"/>
                <w:sz w:val="14"/>
                <w:szCs w:val="14"/>
              </w:rPr>
            </w:pPr>
            <w:r w:rsidRPr="00FD3AF1">
              <w:rPr>
                <w:color w:val="000000"/>
                <w:sz w:val="14"/>
                <w:szCs w:val="14"/>
              </w:rPr>
              <w:t>2 115 342,00 ₽</w:t>
            </w:r>
          </w:p>
        </w:tc>
        <w:tc>
          <w:tcPr>
            <w:tcW w:w="1843" w:type="dxa"/>
            <w:tcBorders>
              <w:top w:val="single" w:sz="8" w:space="0" w:color="auto"/>
              <w:left w:val="nil"/>
              <w:bottom w:val="single" w:sz="8" w:space="0" w:color="auto"/>
              <w:right w:val="single" w:sz="8" w:space="0" w:color="auto"/>
            </w:tcBorders>
            <w:vAlign w:val="center"/>
          </w:tcPr>
          <w:p w14:paraId="0C8924BB" w14:textId="77777777" w:rsidR="00D36EEF" w:rsidRPr="00FD3AF1" w:rsidRDefault="00D36EEF" w:rsidP="006A36D7">
            <w:pPr>
              <w:jc w:val="center"/>
              <w:rPr>
                <w:color w:val="000000"/>
                <w:sz w:val="14"/>
                <w:szCs w:val="14"/>
              </w:rPr>
            </w:pPr>
            <w:r>
              <w:rPr>
                <w:color w:val="000000"/>
                <w:sz w:val="14"/>
                <w:szCs w:val="14"/>
              </w:rPr>
              <w:t>1 057 671,00 ₽</w:t>
            </w:r>
          </w:p>
        </w:tc>
        <w:tc>
          <w:tcPr>
            <w:tcW w:w="33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52C0E6" w14:textId="77777777" w:rsidR="00D36EEF" w:rsidRPr="00FD3AF1" w:rsidRDefault="00D36EEF" w:rsidP="006A36D7">
            <w:pPr>
              <w:jc w:val="center"/>
              <w:rPr>
                <w:color w:val="000000"/>
                <w:sz w:val="14"/>
                <w:szCs w:val="14"/>
              </w:rPr>
            </w:pPr>
            <w:r w:rsidRPr="00FD3AF1">
              <w:rPr>
                <w:color w:val="000000"/>
                <w:sz w:val="14"/>
                <w:szCs w:val="14"/>
              </w:rPr>
              <w:t>Запасное колесо отсутствует. Установка присутствует</w:t>
            </w:r>
            <w:r>
              <w:rPr>
                <w:color w:val="000000"/>
                <w:sz w:val="14"/>
                <w:szCs w:val="14"/>
              </w:rPr>
              <w:t>. Б/У</w:t>
            </w:r>
          </w:p>
        </w:tc>
      </w:tr>
      <w:tr w:rsidR="00D36EEF" w:rsidRPr="00FD3AF1" w14:paraId="5022291C" w14:textId="77777777" w:rsidTr="006A36D7">
        <w:trPr>
          <w:trHeight w:val="20"/>
        </w:trPr>
        <w:tc>
          <w:tcPr>
            <w:tcW w:w="697" w:type="dxa"/>
            <w:vMerge/>
            <w:tcBorders>
              <w:left w:val="single" w:sz="8" w:space="0" w:color="auto"/>
              <w:bottom w:val="single" w:sz="8" w:space="0" w:color="auto"/>
              <w:right w:val="single" w:sz="8" w:space="0" w:color="auto"/>
            </w:tcBorders>
            <w:shd w:val="clear" w:color="auto" w:fill="auto"/>
            <w:vAlign w:val="center"/>
            <w:hideMark/>
          </w:tcPr>
          <w:p w14:paraId="3AE64593" w14:textId="77777777" w:rsidR="00D36EEF" w:rsidRPr="00FD3AF1" w:rsidRDefault="00D36EEF" w:rsidP="006A36D7">
            <w:pPr>
              <w:jc w:val="center"/>
              <w:rPr>
                <w:b/>
                <w:bCs/>
                <w:color w:val="000000"/>
                <w:sz w:val="14"/>
                <w:szCs w:val="14"/>
              </w:rPr>
            </w:pPr>
          </w:p>
        </w:tc>
        <w:tc>
          <w:tcPr>
            <w:tcW w:w="68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2F07F4F1" w14:textId="77777777" w:rsidR="00D36EEF" w:rsidRPr="00FD3AF1" w:rsidRDefault="00D36EEF" w:rsidP="006A36D7">
            <w:pPr>
              <w:jc w:val="center"/>
              <w:rPr>
                <w:b/>
                <w:bCs/>
                <w:color w:val="000000"/>
                <w:sz w:val="14"/>
                <w:szCs w:val="14"/>
              </w:rPr>
            </w:pPr>
            <w:r w:rsidRPr="00FD3AF1">
              <w:rPr>
                <w:b/>
                <w:bCs/>
                <w:color w:val="000000"/>
                <w:sz w:val="14"/>
                <w:szCs w:val="14"/>
              </w:rPr>
              <w:t>ЦЕНА ЛОТА</w:t>
            </w:r>
          </w:p>
        </w:tc>
        <w:tc>
          <w:tcPr>
            <w:tcW w:w="139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4C818A" w14:textId="77777777" w:rsidR="00D36EEF" w:rsidRPr="00FD3AF1" w:rsidRDefault="00D36EEF" w:rsidP="006A36D7">
            <w:pPr>
              <w:jc w:val="center"/>
              <w:rPr>
                <w:b/>
                <w:bCs/>
                <w:color w:val="000000"/>
                <w:sz w:val="14"/>
                <w:szCs w:val="14"/>
              </w:rPr>
            </w:pPr>
            <w:r w:rsidRPr="00FD3AF1">
              <w:rPr>
                <w:b/>
                <w:bCs/>
                <w:color w:val="000000"/>
                <w:sz w:val="14"/>
                <w:szCs w:val="14"/>
              </w:rPr>
              <w:t>2 350 380,00 ₽</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512699F" w14:textId="77777777" w:rsidR="00D36EEF" w:rsidRPr="00002B6E" w:rsidRDefault="00D36EEF" w:rsidP="006A36D7">
            <w:pPr>
              <w:jc w:val="center"/>
              <w:rPr>
                <w:b/>
                <w:color w:val="000000"/>
                <w:sz w:val="14"/>
                <w:szCs w:val="14"/>
              </w:rPr>
            </w:pPr>
            <w:r w:rsidRPr="00002B6E">
              <w:rPr>
                <w:b/>
                <w:color w:val="000000"/>
                <w:sz w:val="14"/>
                <w:szCs w:val="14"/>
              </w:rPr>
              <w:t>2 115 342,00 ₽</w:t>
            </w:r>
          </w:p>
        </w:tc>
        <w:tc>
          <w:tcPr>
            <w:tcW w:w="1843" w:type="dxa"/>
            <w:tcBorders>
              <w:top w:val="single" w:sz="8" w:space="0" w:color="auto"/>
              <w:left w:val="single" w:sz="8" w:space="0" w:color="auto"/>
              <w:bottom w:val="single" w:sz="8" w:space="0" w:color="auto"/>
              <w:right w:val="single" w:sz="8" w:space="0" w:color="auto"/>
            </w:tcBorders>
          </w:tcPr>
          <w:p w14:paraId="7E6AAE1B" w14:textId="77777777" w:rsidR="00D36EEF" w:rsidRPr="00FD3AF1" w:rsidRDefault="00D36EEF" w:rsidP="006A36D7">
            <w:pPr>
              <w:jc w:val="center"/>
              <w:rPr>
                <w:b/>
                <w:bCs/>
                <w:color w:val="000000"/>
                <w:sz w:val="14"/>
                <w:szCs w:val="14"/>
              </w:rPr>
            </w:pPr>
            <w:r w:rsidRPr="00310965">
              <w:rPr>
                <w:b/>
                <w:bCs/>
                <w:color w:val="000000"/>
                <w:sz w:val="14"/>
                <w:szCs w:val="14"/>
              </w:rPr>
              <w:t>1 057 671,00 ₽</w:t>
            </w:r>
          </w:p>
        </w:tc>
        <w:tc>
          <w:tcPr>
            <w:tcW w:w="33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DA64E99" w14:textId="77777777" w:rsidR="00D36EEF" w:rsidRPr="00FD3AF1" w:rsidRDefault="00D36EEF" w:rsidP="006A36D7">
            <w:pPr>
              <w:jc w:val="center"/>
              <w:rPr>
                <w:b/>
                <w:bCs/>
                <w:color w:val="000000"/>
                <w:sz w:val="14"/>
                <w:szCs w:val="14"/>
              </w:rPr>
            </w:pPr>
            <w:r w:rsidRPr="00FD3AF1">
              <w:rPr>
                <w:b/>
                <w:bCs/>
                <w:color w:val="000000"/>
                <w:sz w:val="14"/>
                <w:szCs w:val="14"/>
              </w:rPr>
              <w:t> </w:t>
            </w:r>
          </w:p>
        </w:tc>
      </w:tr>
      <w:tr w:rsidR="00D36EEF" w:rsidRPr="00FD3AF1" w14:paraId="335E4B45" w14:textId="77777777" w:rsidTr="006A36D7">
        <w:trPr>
          <w:trHeight w:val="20"/>
        </w:trPr>
        <w:tc>
          <w:tcPr>
            <w:tcW w:w="7533" w:type="dxa"/>
            <w:gridSpan w:val="7"/>
            <w:tcBorders>
              <w:top w:val="single" w:sz="8" w:space="0" w:color="auto"/>
              <w:bottom w:val="single" w:sz="8" w:space="0" w:color="auto"/>
            </w:tcBorders>
            <w:shd w:val="clear" w:color="auto" w:fill="auto"/>
            <w:vAlign w:val="center"/>
          </w:tcPr>
          <w:p w14:paraId="498FF5BB" w14:textId="77777777" w:rsidR="00D36EEF" w:rsidRDefault="00D36EEF" w:rsidP="006A36D7">
            <w:pPr>
              <w:jc w:val="center"/>
              <w:rPr>
                <w:b/>
                <w:bCs/>
                <w:color w:val="000000"/>
                <w:sz w:val="14"/>
                <w:szCs w:val="14"/>
              </w:rPr>
            </w:pPr>
          </w:p>
          <w:p w14:paraId="32D2E99E" w14:textId="77777777" w:rsidR="00D36EEF" w:rsidRPr="00FD3AF1" w:rsidRDefault="00D36EEF" w:rsidP="006A36D7">
            <w:pPr>
              <w:rPr>
                <w:b/>
                <w:bCs/>
                <w:color w:val="000000"/>
                <w:sz w:val="14"/>
                <w:szCs w:val="14"/>
              </w:rPr>
            </w:pPr>
          </w:p>
        </w:tc>
        <w:tc>
          <w:tcPr>
            <w:tcW w:w="1398" w:type="dxa"/>
            <w:tcBorders>
              <w:top w:val="single" w:sz="8" w:space="0" w:color="auto"/>
              <w:bottom w:val="single" w:sz="8" w:space="0" w:color="auto"/>
            </w:tcBorders>
            <w:shd w:val="clear" w:color="auto" w:fill="auto"/>
            <w:vAlign w:val="center"/>
          </w:tcPr>
          <w:p w14:paraId="60590E57" w14:textId="77777777" w:rsidR="00D36EEF" w:rsidRPr="00FD3AF1" w:rsidRDefault="00D36EEF" w:rsidP="006A36D7">
            <w:pPr>
              <w:jc w:val="center"/>
              <w:rPr>
                <w:b/>
                <w:bCs/>
                <w:color w:val="000000"/>
                <w:sz w:val="14"/>
                <w:szCs w:val="14"/>
              </w:rPr>
            </w:pPr>
          </w:p>
        </w:tc>
        <w:tc>
          <w:tcPr>
            <w:tcW w:w="1417" w:type="dxa"/>
            <w:tcBorders>
              <w:top w:val="single" w:sz="8" w:space="0" w:color="auto"/>
              <w:bottom w:val="single" w:sz="8" w:space="0" w:color="auto"/>
            </w:tcBorders>
            <w:shd w:val="clear" w:color="auto" w:fill="auto"/>
            <w:vAlign w:val="center"/>
          </w:tcPr>
          <w:p w14:paraId="5388056F" w14:textId="77777777" w:rsidR="00D36EEF" w:rsidRPr="00FD3AF1" w:rsidRDefault="00D36EEF" w:rsidP="006A36D7">
            <w:pPr>
              <w:jc w:val="center"/>
              <w:rPr>
                <w:color w:val="000000"/>
                <w:sz w:val="14"/>
                <w:szCs w:val="14"/>
              </w:rPr>
            </w:pPr>
          </w:p>
        </w:tc>
        <w:tc>
          <w:tcPr>
            <w:tcW w:w="1843" w:type="dxa"/>
            <w:tcBorders>
              <w:top w:val="single" w:sz="8" w:space="0" w:color="auto"/>
              <w:bottom w:val="single" w:sz="8" w:space="0" w:color="auto"/>
            </w:tcBorders>
          </w:tcPr>
          <w:p w14:paraId="24454765" w14:textId="77777777" w:rsidR="00D36EEF" w:rsidRPr="00FD3AF1" w:rsidRDefault="00D36EEF" w:rsidP="006A36D7">
            <w:pPr>
              <w:jc w:val="center"/>
              <w:rPr>
                <w:b/>
                <w:bCs/>
                <w:color w:val="000000"/>
                <w:sz w:val="14"/>
                <w:szCs w:val="14"/>
              </w:rPr>
            </w:pPr>
          </w:p>
        </w:tc>
        <w:tc>
          <w:tcPr>
            <w:tcW w:w="3337" w:type="dxa"/>
            <w:tcBorders>
              <w:top w:val="single" w:sz="8" w:space="0" w:color="auto"/>
              <w:left w:val="nil"/>
              <w:bottom w:val="single" w:sz="8" w:space="0" w:color="auto"/>
            </w:tcBorders>
            <w:shd w:val="clear" w:color="auto" w:fill="auto"/>
            <w:vAlign w:val="center"/>
          </w:tcPr>
          <w:p w14:paraId="10D0BFE4" w14:textId="77777777" w:rsidR="00D36EEF" w:rsidRPr="00FD3AF1" w:rsidRDefault="00D36EEF" w:rsidP="006A36D7">
            <w:pPr>
              <w:jc w:val="center"/>
              <w:rPr>
                <w:b/>
                <w:bCs/>
                <w:color w:val="000000"/>
                <w:sz w:val="14"/>
                <w:szCs w:val="14"/>
              </w:rPr>
            </w:pPr>
          </w:p>
        </w:tc>
      </w:tr>
      <w:tr w:rsidR="00D36EEF" w:rsidRPr="00FD3AF1" w14:paraId="575D58CF" w14:textId="77777777" w:rsidTr="006A36D7">
        <w:trPr>
          <w:trHeight w:val="20"/>
        </w:trPr>
        <w:tc>
          <w:tcPr>
            <w:tcW w:w="69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7A6DCF" w14:textId="77777777" w:rsidR="00D36EEF" w:rsidRPr="00FD3AF1" w:rsidRDefault="00D36EEF" w:rsidP="006A36D7">
            <w:pPr>
              <w:jc w:val="center"/>
              <w:rPr>
                <w:b/>
                <w:bCs/>
                <w:color w:val="000000"/>
                <w:sz w:val="14"/>
                <w:szCs w:val="14"/>
              </w:rPr>
            </w:pPr>
            <w:r w:rsidRPr="00FD3AF1">
              <w:rPr>
                <w:b/>
                <w:bCs/>
                <w:color w:val="000000"/>
                <w:sz w:val="14"/>
                <w:szCs w:val="14"/>
              </w:rPr>
              <w:t>№ лота</w:t>
            </w:r>
          </w:p>
        </w:tc>
        <w:tc>
          <w:tcPr>
            <w:tcW w:w="699" w:type="dxa"/>
            <w:tcBorders>
              <w:top w:val="single" w:sz="8" w:space="0" w:color="auto"/>
              <w:left w:val="nil"/>
              <w:bottom w:val="single" w:sz="8" w:space="0" w:color="auto"/>
              <w:right w:val="single" w:sz="8" w:space="0" w:color="auto"/>
            </w:tcBorders>
            <w:shd w:val="clear" w:color="000000" w:fill="FFFFFF"/>
            <w:vAlign w:val="center"/>
            <w:hideMark/>
          </w:tcPr>
          <w:p w14:paraId="4AD36C93" w14:textId="77777777" w:rsidR="00D36EEF" w:rsidRPr="00FD3AF1" w:rsidRDefault="00D36EEF" w:rsidP="006A36D7">
            <w:pPr>
              <w:jc w:val="center"/>
              <w:rPr>
                <w:b/>
                <w:bCs/>
                <w:color w:val="000000"/>
                <w:sz w:val="14"/>
                <w:szCs w:val="14"/>
              </w:rPr>
            </w:pPr>
            <w:r w:rsidRPr="00FD3AF1">
              <w:rPr>
                <w:b/>
                <w:bCs/>
                <w:color w:val="000000"/>
                <w:sz w:val="14"/>
                <w:szCs w:val="14"/>
              </w:rPr>
              <w:t>№ п/п по Акту</w:t>
            </w:r>
          </w:p>
        </w:tc>
        <w:tc>
          <w:tcPr>
            <w:tcW w:w="979" w:type="dxa"/>
            <w:tcBorders>
              <w:top w:val="single" w:sz="8" w:space="0" w:color="auto"/>
              <w:left w:val="nil"/>
              <w:bottom w:val="single" w:sz="8" w:space="0" w:color="auto"/>
              <w:right w:val="single" w:sz="8" w:space="0" w:color="auto"/>
            </w:tcBorders>
            <w:shd w:val="clear" w:color="auto" w:fill="auto"/>
            <w:vAlign w:val="center"/>
            <w:hideMark/>
          </w:tcPr>
          <w:p w14:paraId="2BF91D18" w14:textId="77777777" w:rsidR="00D36EEF" w:rsidRPr="00FD3AF1" w:rsidRDefault="00D36EEF" w:rsidP="006A36D7">
            <w:pPr>
              <w:jc w:val="center"/>
              <w:rPr>
                <w:b/>
                <w:bCs/>
                <w:color w:val="000000"/>
                <w:sz w:val="14"/>
                <w:szCs w:val="14"/>
              </w:rPr>
            </w:pPr>
            <w:r w:rsidRPr="00FD3AF1">
              <w:rPr>
                <w:b/>
                <w:bCs/>
                <w:color w:val="000000"/>
                <w:sz w:val="14"/>
                <w:szCs w:val="14"/>
              </w:rPr>
              <w:t>Гаражный номер (при наличии)</w:t>
            </w:r>
          </w:p>
        </w:tc>
        <w:tc>
          <w:tcPr>
            <w:tcW w:w="1736" w:type="dxa"/>
            <w:tcBorders>
              <w:top w:val="single" w:sz="8" w:space="0" w:color="auto"/>
              <w:left w:val="nil"/>
              <w:bottom w:val="single" w:sz="8" w:space="0" w:color="auto"/>
              <w:right w:val="single" w:sz="8" w:space="0" w:color="auto"/>
            </w:tcBorders>
            <w:shd w:val="clear" w:color="auto" w:fill="auto"/>
            <w:vAlign w:val="center"/>
            <w:hideMark/>
          </w:tcPr>
          <w:p w14:paraId="0EDDE575" w14:textId="77777777" w:rsidR="00D36EEF" w:rsidRPr="00FD3AF1" w:rsidRDefault="00D36EEF" w:rsidP="006A36D7">
            <w:pPr>
              <w:jc w:val="center"/>
              <w:rPr>
                <w:b/>
                <w:bCs/>
                <w:color w:val="000000"/>
                <w:sz w:val="14"/>
                <w:szCs w:val="14"/>
              </w:rPr>
            </w:pPr>
            <w:r w:rsidRPr="00FD3AF1">
              <w:rPr>
                <w:b/>
                <w:bCs/>
                <w:color w:val="000000"/>
                <w:sz w:val="14"/>
                <w:szCs w:val="14"/>
              </w:rPr>
              <w:t>Наименование транспортного средства</w:t>
            </w:r>
          </w:p>
        </w:tc>
        <w:tc>
          <w:tcPr>
            <w:tcW w:w="1295" w:type="dxa"/>
            <w:tcBorders>
              <w:top w:val="single" w:sz="8" w:space="0" w:color="auto"/>
              <w:left w:val="nil"/>
              <w:bottom w:val="single" w:sz="8" w:space="0" w:color="auto"/>
              <w:right w:val="single" w:sz="8" w:space="0" w:color="auto"/>
            </w:tcBorders>
            <w:shd w:val="clear" w:color="auto" w:fill="auto"/>
            <w:vAlign w:val="center"/>
            <w:hideMark/>
          </w:tcPr>
          <w:p w14:paraId="71B874C5" w14:textId="77777777" w:rsidR="00D36EEF" w:rsidRPr="00FD3AF1" w:rsidRDefault="00D36EEF" w:rsidP="006A36D7">
            <w:pPr>
              <w:jc w:val="center"/>
              <w:rPr>
                <w:b/>
                <w:bCs/>
                <w:color w:val="000000"/>
                <w:sz w:val="14"/>
                <w:szCs w:val="14"/>
              </w:rPr>
            </w:pPr>
            <w:r w:rsidRPr="00FD3AF1">
              <w:rPr>
                <w:b/>
                <w:bCs/>
                <w:color w:val="000000"/>
                <w:sz w:val="14"/>
                <w:szCs w:val="14"/>
              </w:rPr>
              <w:t>Тип техники</w:t>
            </w:r>
          </w:p>
        </w:tc>
        <w:tc>
          <w:tcPr>
            <w:tcW w:w="765" w:type="dxa"/>
            <w:tcBorders>
              <w:top w:val="single" w:sz="8" w:space="0" w:color="auto"/>
              <w:left w:val="nil"/>
              <w:bottom w:val="single" w:sz="8" w:space="0" w:color="auto"/>
              <w:right w:val="single" w:sz="8" w:space="0" w:color="auto"/>
            </w:tcBorders>
            <w:shd w:val="clear" w:color="auto" w:fill="auto"/>
            <w:vAlign w:val="center"/>
            <w:hideMark/>
          </w:tcPr>
          <w:p w14:paraId="4C649D68" w14:textId="77777777" w:rsidR="00D36EEF" w:rsidRPr="00FD3AF1" w:rsidRDefault="00D36EEF" w:rsidP="006A36D7">
            <w:pPr>
              <w:jc w:val="center"/>
              <w:rPr>
                <w:b/>
                <w:bCs/>
                <w:color w:val="000000"/>
                <w:sz w:val="14"/>
                <w:szCs w:val="14"/>
              </w:rPr>
            </w:pPr>
            <w:r w:rsidRPr="00FD3AF1">
              <w:rPr>
                <w:b/>
                <w:bCs/>
                <w:color w:val="000000"/>
                <w:sz w:val="14"/>
                <w:szCs w:val="14"/>
              </w:rPr>
              <w:t>Год выпуска</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4AF771BA" w14:textId="77777777" w:rsidR="00D36EEF" w:rsidRPr="00FD3AF1" w:rsidRDefault="00D36EEF" w:rsidP="006A36D7">
            <w:pPr>
              <w:jc w:val="center"/>
              <w:rPr>
                <w:b/>
                <w:bCs/>
                <w:color w:val="000000"/>
                <w:sz w:val="14"/>
                <w:szCs w:val="14"/>
              </w:rPr>
            </w:pPr>
            <w:r w:rsidRPr="00FD3AF1">
              <w:rPr>
                <w:b/>
                <w:bCs/>
                <w:color w:val="000000"/>
                <w:sz w:val="14"/>
                <w:szCs w:val="14"/>
              </w:rPr>
              <w:t>Государственный регистрационный номер</w:t>
            </w:r>
          </w:p>
        </w:tc>
        <w:tc>
          <w:tcPr>
            <w:tcW w:w="1398" w:type="dxa"/>
            <w:tcBorders>
              <w:top w:val="single" w:sz="8" w:space="0" w:color="auto"/>
              <w:left w:val="nil"/>
              <w:bottom w:val="single" w:sz="8" w:space="0" w:color="auto"/>
              <w:right w:val="single" w:sz="8" w:space="0" w:color="auto"/>
            </w:tcBorders>
            <w:shd w:val="clear" w:color="auto" w:fill="auto"/>
            <w:vAlign w:val="center"/>
            <w:hideMark/>
          </w:tcPr>
          <w:p w14:paraId="11D2C956" w14:textId="77777777" w:rsidR="00D36EEF" w:rsidRPr="00FD3AF1" w:rsidRDefault="00D36EEF" w:rsidP="006A36D7">
            <w:pPr>
              <w:jc w:val="center"/>
              <w:rPr>
                <w:b/>
                <w:bCs/>
                <w:color w:val="000000"/>
                <w:sz w:val="14"/>
                <w:szCs w:val="14"/>
              </w:rPr>
            </w:pPr>
            <w:r w:rsidRPr="00FD3AF1">
              <w:rPr>
                <w:b/>
                <w:bCs/>
                <w:color w:val="000000"/>
                <w:sz w:val="14"/>
                <w:szCs w:val="14"/>
              </w:rPr>
              <w:t>НПЦ на первых торгах</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5E8296C5" w14:textId="77777777" w:rsidR="00D36EEF" w:rsidRPr="00FD3AF1" w:rsidRDefault="00D36EEF" w:rsidP="006A36D7">
            <w:pPr>
              <w:jc w:val="center"/>
              <w:rPr>
                <w:b/>
                <w:bCs/>
                <w:i/>
                <w:iCs/>
                <w:color w:val="000000"/>
                <w:sz w:val="14"/>
                <w:szCs w:val="14"/>
              </w:rPr>
            </w:pPr>
            <w:r w:rsidRPr="00FD3AF1">
              <w:rPr>
                <w:b/>
                <w:bCs/>
                <w:i/>
                <w:iCs/>
                <w:color w:val="000000"/>
                <w:sz w:val="14"/>
                <w:szCs w:val="14"/>
              </w:rPr>
              <w:t>НПЦ на повторных торгах</w:t>
            </w:r>
          </w:p>
        </w:tc>
        <w:tc>
          <w:tcPr>
            <w:tcW w:w="1843" w:type="dxa"/>
            <w:tcBorders>
              <w:top w:val="single" w:sz="8" w:space="0" w:color="auto"/>
              <w:left w:val="nil"/>
              <w:bottom w:val="single" w:sz="8" w:space="0" w:color="auto"/>
              <w:right w:val="single" w:sz="8" w:space="0" w:color="auto"/>
            </w:tcBorders>
          </w:tcPr>
          <w:p w14:paraId="52DEFC0D" w14:textId="77777777" w:rsidR="00D36EEF" w:rsidRPr="00FD3AF1" w:rsidRDefault="00D36EEF" w:rsidP="006A36D7">
            <w:pPr>
              <w:jc w:val="center"/>
              <w:rPr>
                <w:b/>
                <w:bCs/>
                <w:color w:val="000000"/>
                <w:sz w:val="14"/>
                <w:szCs w:val="14"/>
              </w:rPr>
            </w:pPr>
            <w:r w:rsidRPr="00E75407">
              <w:rPr>
                <w:b/>
                <w:bCs/>
                <w:i/>
                <w:iCs/>
                <w:sz w:val="14"/>
                <w:szCs w:val="14"/>
              </w:rPr>
              <w:t>Цена отсечения (50%) на торгах посредством публичного предложения</w:t>
            </w:r>
          </w:p>
        </w:tc>
        <w:tc>
          <w:tcPr>
            <w:tcW w:w="33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785B8F" w14:textId="77777777" w:rsidR="00D36EEF" w:rsidRPr="00FD3AF1" w:rsidRDefault="00D36EEF" w:rsidP="006A36D7">
            <w:pPr>
              <w:jc w:val="center"/>
              <w:rPr>
                <w:b/>
                <w:bCs/>
                <w:color w:val="000000"/>
                <w:sz w:val="14"/>
                <w:szCs w:val="14"/>
              </w:rPr>
            </w:pPr>
            <w:r w:rsidRPr="00FD3AF1">
              <w:rPr>
                <w:b/>
                <w:bCs/>
                <w:color w:val="000000"/>
                <w:sz w:val="14"/>
                <w:szCs w:val="14"/>
              </w:rPr>
              <w:t>Примечание</w:t>
            </w:r>
          </w:p>
        </w:tc>
      </w:tr>
      <w:tr w:rsidR="00D36EEF" w:rsidRPr="00FD3AF1" w14:paraId="44429884" w14:textId="77777777" w:rsidTr="006A36D7">
        <w:trPr>
          <w:trHeight w:val="20"/>
        </w:trPr>
        <w:tc>
          <w:tcPr>
            <w:tcW w:w="697"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3324F190" w14:textId="77777777" w:rsidR="00D36EEF" w:rsidRPr="00FD3AF1" w:rsidRDefault="00D36EEF" w:rsidP="006A36D7">
            <w:pPr>
              <w:jc w:val="center"/>
              <w:rPr>
                <w:b/>
                <w:bCs/>
                <w:color w:val="000000"/>
                <w:sz w:val="14"/>
                <w:szCs w:val="14"/>
              </w:rPr>
            </w:pPr>
            <w:r w:rsidRPr="00FD3AF1">
              <w:rPr>
                <w:b/>
                <w:bCs/>
                <w:color w:val="000000"/>
                <w:sz w:val="14"/>
                <w:szCs w:val="14"/>
              </w:rPr>
              <w:t>47</w:t>
            </w:r>
          </w:p>
        </w:tc>
        <w:tc>
          <w:tcPr>
            <w:tcW w:w="699" w:type="dxa"/>
            <w:tcBorders>
              <w:top w:val="single" w:sz="8" w:space="0" w:color="auto"/>
              <w:left w:val="nil"/>
              <w:bottom w:val="single" w:sz="8" w:space="0" w:color="auto"/>
              <w:right w:val="single" w:sz="8" w:space="0" w:color="auto"/>
            </w:tcBorders>
            <w:shd w:val="clear" w:color="000000" w:fill="FFFFFF"/>
            <w:vAlign w:val="center"/>
            <w:hideMark/>
          </w:tcPr>
          <w:p w14:paraId="2B53FE86" w14:textId="77777777" w:rsidR="00D36EEF" w:rsidRPr="00FD3AF1" w:rsidRDefault="00D36EEF" w:rsidP="006A36D7">
            <w:pPr>
              <w:jc w:val="center"/>
              <w:rPr>
                <w:color w:val="000000"/>
                <w:sz w:val="14"/>
                <w:szCs w:val="14"/>
              </w:rPr>
            </w:pPr>
            <w:r w:rsidRPr="00FD3AF1">
              <w:rPr>
                <w:color w:val="000000"/>
                <w:sz w:val="14"/>
                <w:szCs w:val="14"/>
              </w:rPr>
              <w:t>2,79</w:t>
            </w:r>
          </w:p>
        </w:tc>
        <w:tc>
          <w:tcPr>
            <w:tcW w:w="979" w:type="dxa"/>
            <w:tcBorders>
              <w:top w:val="single" w:sz="8" w:space="0" w:color="auto"/>
              <w:left w:val="nil"/>
              <w:bottom w:val="single" w:sz="8" w:space="0" w:color="auto"/>
              <w:right w:val="single" w:sz="8" w:space="0" w:color="auto"/>
            </w:tcBorders>
            <w:shd w:val="clear" w:color="auto" w:fill="auto"/>
            <w:vAlign w:val="center"/>
            <w:hideMark/>
          </w:tcPr>
          <w:p w14:paraId="50583305" w14:textId="77777777" w:rsidR="00D36EEF" w:rsidRPr="00FD3AF1" w:rsidRDefault="00D36EEF" w:rsidP="006A36D7">
            <w:pPr>
              <w:jc w:val="center"/>
              <w:rPr>
                <w:color w:val="000000"/>
                <w:sz w:val="14"/>
                <w:szCs w:val="14"/>
              </w:rPr>
            </w:pPr>
            <w:r w:rsidRPr="00FD3AF1">
              <w:rPr>
                <w:color w:val="000000"/>
                <w:sz w:val="14"/>
                <w:szCs w:val="14"/>
              </w:rPr>
              <w:t>2767</w:t>
            </w:r>
          </w:p>
        </w:tc>
        <w:tc>
          <w:tcPr>
            <w:tcW w:w="1736" w:type="dxa"/>
            <w:tcBorders>
              <w:top w:val="single" w:sz="8" w:space="0" w:color="auto"/>
              <w:left w:val="nil"/>
              <w:bottom w:val="single" w:sz="8" w:space="0" w:color="auto"/>
              <w:right w:val="single" w:sz="8" w:space="0" w:color="auto"/>
            </w:tcBorders>
            <w:shd w:val="clear" w:color="auto" w:fill="auto"/>
            <w:vAlign w:val="center"/>
            <w:hideMark/>
          </w:tcPr>
          <w:p w14:paraId="62AA2693" w14:textId="198FEBF4" w:rsidR="00D36EEF" w:rsidRPr="00160409" w:rsidRDefault="00980D81" w:rsidP="006A36D7">
            <w:pPr>
              <w:jc w:val="center"/>
              <w:rPr>
                <w:color w:val="000000"/>
                <w:sz w:val="14"/>
                <w:szCs w:val="14"/>
              </w:rPr>
            </w:pPr>
            <w:hyperlink r:id="rId30" w:history="1">
              <w:r w:rsidR="00D36EEF" w:rsidRPr="00160409">
                <w:rPr>
                  <w:color w:val="000000"/>
                  <w:sz w:val="14"/>
                  <w:szCs w:val="14"/>
                </w:rPr>
                <w:t>КАМАЗ 43118-15 (УС-50х14К) 48630М</w:t>
              </w:r>
            </w:hyperlink>
          </w:p>
        </w:tc>
        <w:tc>
          <w:tcPr>
            <w:tcW w:w="1295" w:type="dxa"/>
            <w:tcBorders>
              <w:top w:val="single" w:sz="8" w:space="0" w:color="auto"/>
              <w:left w:val="nil"/>
              <w:bottom w:val="single" w:sz="8" w:space="0" w:color="auto"/>
              <w:right w:val="single" w:sz="8" w:space="0" w:color="auto"/>
            </w:tcBorders>
            <w:shd w:val="clear" w:color="auto" w:fill="auto"/>
            <w:vAlign w:val="center"/>
            <w:hideMark/>
          </w:tcPr>
          <w:p w14:paraId="3496B47D" w14:textId="77777777" w:rsidR="00D36EEF" w:rsidRPr="00FD3AF1" w:rsidRDefault="00D36EEF" w:rsidP="006A36D7">
            <w:pPr>
              <w:jc w:val="center"/>
              <w:rPr>
                <w:color w:val="000000"/>
                <w:sz w:val="14"/>
                <w:szCs w:val="14"/>
              </w:rPr>
            </w:pPr>
            <w:r w:rsidRPr="00FD3AF1">
              <w:rPr>
                <w:color w:val="000000"/>
                <w:sz w:val="14"/>
                <w:szCs w:val="14"/>
              </w:rPr>
              <w:t>установка смесительная</w:t>
            </w:r>
          </w:p>
        </w:tc>
        <w:tc>
          <w:tcPr>
            <w:tcW w:w="765" w:type="dxa"/>
            <w:tcBorders>
              <w:top w:val="single" w:sz="8" w:space="0" w:color="auto"/>
              <w:left w:val="nil"/>
              <w:bottom w:val="single" w:sz="8" w:space="0" w:color="auto"/>
              <w:right w:val="single" w:sz="8" w:space="0" w:color="auto"/>
            </w:tcBorders>
            <w:shd w:val="clear" w:color="auto" w:fill="auto"/>
            <w:vAlign w:val="center"/>
            <w:hideMark/>
          </w:tcPr>
          <w:p w14:paraId="1496E625" w14:textId="77777777" w:rsidR="00D36EEF" w:rsidRPr="00FD3AF1" w:rsidRDefault="00D36EEF" w:rsidP="006A36D7">
            <w:pPr>
              <w:jc w:val="center"/>
              <w:rPr>
                <w:color w:val="000000"/>
                <w:sz w:val="14"/>
                <w:szCs w:val="14"/>
              </w:rPr>
            </w:pPr>
            <w:r w:rsidRPr="00FD3AF1">
              <w:rPr>
                <w:color w:val="000000"/>
                <w:sz w:val="14"/>
                <w:szCs w:val="14"/>
              </w:rPr>
              <w:t>2012</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7C07DEE6" w14:textId="1E2B08CA" w:rsidR="00D36EEF" w:rsidRPr="00160409" w:rsidRDefault="00980D81" w:rsidP="006A36D7">
            <w:pPr>
              <w:jc w:val="center"/>
              <w:rPr>
                <w:color w:val="000000"/>
                <w:sz w:val="14"/>
                <w:szCs w:val="14"/>
              </w:rPr>
            </w:pPr>
            <w:hyperlink r:id="rId31" w:history="1">
              <w:r w:rsidR="00D36EEF" w:rsidRPr="00160409">
                <w:rPr>
                  <w:color w:val="000000"/>
                  <w:sz w:val="14"/>
                  <w:szCs w:val="14"/>
                </w:rPr>
                <w:t>А 794РО89</w:t>
              </w:r>
            </w:hyperlink>
          </w:p>
        </w:tc>
        <w:tc>
          <w:tcPr>
            <w:tcW w:w="1398" w:type="dxa"/>
            <w:tcBorders>
              <w:top w:val="single" w:sz="8" w:space="0" w:color="auto"/>
              <w:left w:val="nil"/>
              <w:bottom w:val="single" w:sz="8" w:space="0" w:color="auto"/>
              <w:right w:val="single" w:sz="8" w:space="0" w:color="auto"/>
            </w:tcBorders>
            <w:shd w:val="clear" w:color="auto" w:fill="auto"/>
            <w:vAlign w:val="center"/>
            <w:hideMark/>
          </w:tcPr>
          <w:p w14:paraId="54FF0601" w14:textId="77777777" w:rsidR="00D36EEF" w:rsidRPr="00FD3AF1" w:rsidRDefault="00D36EEF" w:rsidP="006A36D7">
            <w:pPr>
              <w:jc w:val="center"/>
              <w:rPr>
                <w:color w:val="000000"/>
                <w:sz w:val="14"/>
                <w:szCs w:val="14"/>
              </w:rPr>
            </w:pPr>
            <w:r w:rsidRPr="00FD3AF1">
              <w:rPr>
                <w:color w:val="000000"/>
                <w:sz w:val="14"/>
                <w:szCs w:val="14"/>
              </w:rPr>
              <w:t>2 350 380,00 ₽</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5696364B" w14:textId="77777777" w:rsidR="00D36EEF" w:rsidRPr="00FD3AF1" w:rsidRDefault="00D36EEF" w:rsidP="006A36D7">
            <w:pPr>
              <w:jc w:val="center"/>
              <w:rPr>
                <w:color w:val="000000"/>
                <w:sz w:val="14"/>
                <w:szCs w:val="14"/>
              </w:rPr>
            </w:pPr>
            <w:r w:rsidRPr="00FD3AF1">
              <w:rPr>
                <w:color w:val="000000"/>
                <w:sz w:val="14"/>
                <w:szCs w:val="14"/>
              </w:rPr>
              <w:t>2 115 342,00 ₽</w:t>
            </w:r>
          </w:p>
        </w:tc>
        <w:tc>
          <w:tcPr>
            <w:tcW w:w="1843" w:type="dxa"/>
            <w:tcBorders>
              <w:top w:val="single" w:sz="8" w:space="0" w:color="auto"/>
              <w:left w:val="nil"/>
              <w:bottom w:val="single" w:sz="8" w:space="0" w:color="auto"/>
              <w:right w:val="single" w:sz="8" w:space="0" w:color="auto"/>
            </w:tcBorders>
            <w:vAlign w:val="center"/>
          </w:tcPr>
          <w:p w14:paraId="5BADC498" w14:textId="77777777" w:rsidR="00D36EEF" w:rsidRPr="00FD3AF1" w:rsidRDefault="00D36EEF" w:rsidP="006A36D7">
            <w:pPr>
              <w:jc w:val="center"/>
              <w:rPr>
                <w:color w:val="000000"/>
                <w:sz w:val="14"/>
                <w:szCs w:val="14"/>
              </w:rPr>
            </w:pPr>
            <w:r w:rsidRPr="00002B6E">
              <w:rPr>
                <w:color w:val="000000"/>
                <w:sz w:val="14"/>
                <w:szCs w:val="14"/>
              </w:rPr>
              <w:t>1 057 671,00 ₽</w:t>
            </w:r>
          </w:p>
        </w:tc>
        <w:tc>
          <w:tcPr>
            <w:tcW w:w="33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5BE3E5" w14:textId="77777777" w:rsidR="00D36EEF" w:rsidRPr="00FD3AF1" w:rsidRDefault="00D36EEF" w:rsidP="006A36D7">
            <w:pPr>
              <w:jc w:val="center"/>
              <w:rPr>
                <w:color w:val="000000"/>
                <w:sz w:val="14"/>
                <w:szCs w:val="14"/>
              </w:rPr>
            </w:pPr>
            <w:r w:rsidRPr="00FD3AF1">
              <w:rPr>
                <w:color w:val="000000"/>
                <w:sz w:val="14"/>
                <w:szCs w:val="14"/>
              </w:rPr>
              <w:t>Установка присутствует</w:t>
            </w:r>
            <w:r>
              <w:rPr>
                <w:color w:val="000000"/>
                <w:sz w:val="14"/>
                <w:szCs w:val="14"/>
              </w:rPr>
              <w:t>. Б/У</w:t>
            </w:r>
          </w:p>
        </w:tc>
      </w:tr>
      <w:tr w:rsidR="00D36EEF" w:rsidRPr="00FD3AF1" w14:paraId="15ED7709" w14:textId="77777777" w:rsidTr="006A36D7">
        <w:trPr>
          <w:trHeight w:val="20"/>
        </w:trPr>
        <w:tc>
          <w:tcPr>
            <w:tcW w:w="697"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49E1CF01" w14:textId="77777777" w:rsidR="00D36EEF" w:rsidRPr="00FD3AF1" w:rsidRDefault="00D36EEF" w:rsidP="006A36D7">
            <w:pPr>
              <w:jc w:val="center"/>
              <w:rPr>
                <w:b/>
                <w:bCs/>
                <w:color w:val="000000"/>
                <w:sz w:val="14"/>
                <w:szCs w:val="14"/>
              </w:rPr>
            </w:pPr>
          </w:p>
        </w:tc>
        <w:tc>
          <w:tcPr>
            <w:tcW w:w="68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76CF250A" w14:textId="77777777" w:rsidR="00D36EEF" w:rsidRPr="00FD3AF1" w:rsidRDefault="00D36EEF" w:rsidP="006A36D7">
            <w:pPr>
              <w:jc w:val="center"/>
              <w:rPr>
                <w:b/>
                <w:bCs/>
                <w:color w:val="000000"/>
                <w:sz w:val="14"/>
                <w:szCs w:val="14"/>
              </w:rPr>
            </w:pPr>
            <w:r w:rsidRPr="00FD3AF1">
              <w:rPr>
                <w:b/>
                <w:bCs/>
                <w:color w:val="000000"/>
                <w:sz w:val="14"/>
                <w:szCs w:val="14"/>
              </w:rPr>
              <w:t>ЦЕНА ЛОТА</w:t>
            </w:r>
          </w:p>
        </w:tc>
        <w:tc>
          <w:tcPr>
            <w:tcW w:w="139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3CCDC02" w14:textId="77777777" w:rsidR="00D36EEF" w:rsidRPr="00FD3AF1" w:rsidRDefault="00D36EEF" w:rsidP="006A36D7">
            <w:pPr>
              <w:jc w:val="center"/>
              <w:rPr>
                <w:b/>
                <w:bCs/>
                <w:color w:val="000000"/>
                <w:sz w:val="14"/>
                <w:szCs w:val="14"/>
              </w:rPr>
            </w:pPr>
            <w:r w:rsidRPr="00FD3AF1">
              <w:rPr>
                <w:b/>
                <w:bCs/>
                <w:color w:val="000000"/>
                <w:sz w:val="14"/>
                <w:szCs w:val="14"/>
              </w:rPr>
              <w:t>2 350 380,00 ₽</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20F771" w14:textId="77777777" w:rsidR="00D36EEF" w:rsidRPr="00002B6E" w:rsidRDefault="00D36EEF" w:rsidP="006A36D7">
            <w:pPr>
              <w:jc w:val="center"/>
              <w:rPr>
                <w:b/>
                <w:color w:val="000000"/>
                <w:sz w:val="14"/>
                <w:szCs w:val="14"/>
              </w:rPr>
            </w:pPr>
            <w:r w:rsidRPr="00002B6E">
              <w:rPr>
                <w:b/>
                <w:color w:val="000000"/>
                <w:sz w:val="14"/>
                <w:szCs w:val="14"/>
              </w:rPr>
              <w:t>2 115 342,00 ₽</w:t>
            </w:r>
          </w:p>
        </w:tc>
        <w:tc>
          <w:tcPr>
            <w:tcW w:w="1843" w:type="dxa"/>
            <w:tcBorders>
              <w:top w:val="single" w:sz="8" w:space="0" w:color="auto"/>
              <w:left w:val="single" w:sz="8" w:space="0" w:color="auto"/>
              <w:bottom w:val="single" w:sz="8" w:space="0" w:color="auto"/>
              <w:right w:val="single" w:sz="8" w:space="0" w:color="auto"/>
            </w:tcBorders>
          </w:tcPr>
          <w:p w14:paraId="3CC1852A" w14:textId="77777777" w:rsidR="00D36EEF" w:rsidRPr="00FD3AF1" w:rsidRDefault="00D36EEF" w:rsidP="006A36D7">
            <w:pPr>
              <w:jc w:val="center"/>
              <w:rPr>
                <w:b/>
                <w:bCs/>
                <w:color w:val="000000"/>
                <w:sz w:val="14"/>
                <w:szCs w:val="14"/>
              </w:rPr>
            </w:pPr>
            <w:r w:rsidRPr="00002B6E">
              <w:rPr>
                <w:b/>
                <w:bCs/>
                <w:color w:val="000000"/>
                <w:sz w:val="14"/>
                <w:szCs w:val="14"/>
              </w:rPr>
              <w:t>1 057 671,00 ₽</w:t>
            </w:r>
          </w:p>
        </w:tc>
        <w:tc>
          <w:tcPr>
            <w:tcW w:w="33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71E714D" w14:textId="77777777" w:rsidR="00D36EEF" w:rsidRPr="00FD3AF1" w:rsidRDefault="00D36EEF" w:rsidP="006A36D7">
            <w:pPr>
              <w:jc w:val="center"/>
              <w:rPr>
                <w:b/>
                <w:bCs/>
                <w:color w:val="000000"/>
                <w:sz w:val="14"/>
                <w:szCs w:val="14"/>
              </w:rPr>
            </w:pPr>
            <w:r w:rsidRPr="00FD3AF1">
              <w:rPr>
                <w:b/>
                <w:bCs/>
                <w:color w:val="000000"/>
                <w:sz w:val="14"/>
                <w:szCs w:val="14"/>
              </w:rPr>
              <w:t> </w:t>
            </w:r>
          </w:p>
        </w:tc>
      </w:tr>
    </w:tbl>
    <w:p w14:paraId="51FC4280" w14:textId="77777777" w:rsidR="00D36EEF" w:rsidRDefault="00D36EEF" w:rsidP="00D36EEF"/>
    <w:tbl>
      <w:tblPr>
        <w:tblW w:w="15528" w:type="dxa"/>
        <w:tblInd w:w="-34" w:type="dxa"/>
        <w:tblLook w:val="04A0" w:firstRow="1" w:lastRow="0" w:firstColumn="1" w:lastColumn="0" w:noHBand="0" w:noVBand="1"/>
      </w:tblPr>
      <w:tblGrid>
        <w:gridCol w:w="697"/>
        <w:gridCol w:w="699"/>
        <w:gridCol w:w="979"/>
        <w:gridCol w:w="1736"/>
        <w:gridCol w:w="1295"/>
        <w:gridCol w:w="765"/>
        <w:gridCol w:w="1362"/>
        <w:gridCol w:w="1398"/>
        <w:gridCol w:w="1417"/>
        <w:gridCol w:w="1843"/>
        <w:gridCol w:w="3337"/>
      </w:tblGrid>
      <w:tr w:rsidR="00D36EEF" w:rsidRPr="00FD3AF1" w14:paraId="12DD49F1" w14:textId="77777777" w:rsidTr="006A36D7">
        <w:trPr>
          <w:trHeight w:val="20"/>
        </w:trPr>
        <w:tc>
          <w:tcPr>
            <w:tcW w:w="69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590051C" w14:textId="77777777" w:rsidR="00D36EEF" w:rsidRPr="00FD3AF1" w:rsidRDefault="00D36EEF" w:rsidP="006A36D7">
            <w:pPr>
              <w:jc w:val="center"/>
              <w:rPr>
                <w:b/>
                <w:bCs/>
                <w:color w:val="000000"/>
                <w:sz w:val="14"/>
                <w:szCs w:val="14"/>
              </w:rPr>
            </w:pPr>
            <w:r w:rsidRPr="00FD3AF1">
              <w:rPr>
                <w:b/>
                <w:bCs/>
                <w:color w:val="000000"/>
                <w:sz w:val="14"/>
                <w:szCs w:val="14"/>
              </w:rPr>
              <w:t>№ лота</w:t>
            </w:r>
          </w:p>
        </w:tc>
        <w:tc>
          <w:tcPr>
            <w:tcW w:w="699" w:type="dxa"/>
            <w:tcBorders>
              <w:top w:val="single" w:sz="8" w:space="0" w:color="auto"/>
              <w:left w:val="nil"/>
              <w:bottom w:val="single" w:sz="8" w:space="0" w:color="auto"/>
              <w:right w:val="single" w:sz="8" w:space="0" w:color="auto"/>
            </w:tcBorders>
            <w:shd w:val="clear" w:color="000000" w:fill="FFFFFF"/>
            <w:vAlign w:val="center"/>
            <w:hideMark/>
          </w:tcPr>
          <w:p w14:paraId="1120F07F" w14:textId="77777777" w:rsidR="00D36EEF" w:rsidRPr="00FD3AF1" w:rsidRDefault="00D36EEF" w:rsidP="006A36D7">
            <w:pPr>
              <w:jc w:val="center"/>
              <w:rPr>
                <w:b/>
                <w:bCs/>
                <w:color w:val="000000"/>
                <w:sz w:val="14"/>
                <w:szCs w:val="14"/>
              </w:rPr>
            </w:pPr>
            <w:r w:rsidRPr="00FD3AF1">
              <w:rPr>
                <w:b/>
                <w:bCs/>
                <w:color w:val="000000"/>
                <w:sz w:val="14"/>
                <w:szCs w:val="14"/>
              </w:rPr>
              <w:t>№ п/п по Акту</w:t>
            </w:r>
          </w:p>
        </w:tc>
        <w:tc>
          <w:tcPr>
            <w:tcW w:w="979" w:type="dxa"/>
            <w:tcBorders>
              <w:top w:val="single" w:sz="8" w:space="0" w:color="auto"/>
              <w:left w:val="nil"/>
              <w:bottom w:val="single" w:sz="8" w:space="0" w:color="auto"/>
              <w:right w:val="single" w:sz="8" w:space="0" w:color="auto"/>
            </w:tcBorders>
            <w:shd w:val="clear" w:color="auto" w:fill="auto"/>
            <w:vAlign w:val="center"/>
            <w:hideMark/>
          </w:tcPr>
          <w:p w14:paraId="37B6EC23" w14:textId="77777777" w:rsidR="00D36EEF" w:rsidRPr="00FD3AF1" w:rsidRDefault="00D36EEF" w:rsidP="006A36D7">
            <w:pPr>
              <w:jc w:val="center"/>
              <w:rPr>
                <w:b/>
                <w:bCs/>
                <w:color w:val="000000"/>
                <w:sz w:val="14"/>
                <w:szCs w:val="14"/>
              </w:rPr>
            </w:pPr>
            <w:r w:rsidRPr="00FD3AF1">
              <w:rPr>
                <w:b/>
                <w:bCs/>
                <w:color w:val="000000"/>
                <w:sz w:val="14"/>
                <w:szCs w:val="14"/>
              </w:rPr>
              <w:t>Гаражный номер (при наличии)</w:t>
            </w:r>
          </w:p>
        </w:tc>
        <w:tc>
          <w:tcPr>
            <w:tcW w:w="1736" w:type="dxa"/>
            <w:tcBorders>
              <w:top w:val="single" w:sz="8" w:space="0" w:color="auto"/>
              <w:left w:val="nil"/>
              <w:bottom w:val="single" w:sz="8" w:space="0" w:color="auto"/>
              <w:right w:val="single" w:sz="8" w:space="0" w:color="auto"/>
            </w:tcBorders>
            <w:shd w:val="clear" w:color="auto" w:fill="auto"/>
            <w:vAlign w:val="center"/>
            <w:hideMark/>
          </w:tcPr>
          <w:p w14:paraId="7F8DD6CC" w14:textId="77777777" w:rsidR="00D36EEF" w:rsidRPr="00FD3AF1" w:rsidRDefault="00D36EEF" w:rsidP="006A36D7">
            <w:pPr>
              <w:jc w:val="center"/>
              <w:rPr>
                <w:b/>
                <w:bCs/>
                <w:color w:val="000000"/>
                <w:sz w:val="14"/>
                <w:szCs w:val="14"/>
              </w:rPr>
            </w:pPr>
            <w:r w:rsidRPr="00FD3AF1">
              <w:rPr>
                <w:b/>
                <w:bCs/>
                <w:color w:val="000000"/>
                <w:sz w:val="14"/>
                <w:szCs w:val="14"/>
              </w:rPr>
              <w:t>Наименование транспортного средства</w:t>
            </w:r>
          </w:p>
        </w:tc>
        <w:tc>
          <w:tcPr>
            <w:tcW w:w="1295" w:type="dxa"/>
            <w:tcBorders>
              <w:top w:val="single" w:sz="8" w:space="0" w:color="auto"/>
              <w:left w:val="nil"/>
              <w:bottom w:val="single" w:sz="8" w:space="0" w:color="auto"/>
              <w:right w:val="single" w:sz="8" w:space="0" w:color="auto"/>
            </w:tcBorders>
            <w:shd w:val="clear" w:color="auto" w:fill="auto"/>
            <w:vAlign w:val="center"/>
            <w:hideMark/>
          </w:tcPr>
          <w:p w14:paraId="7F765960" w14:textId="77777777" w:rsidR="00D36EEF" w:rsidRPr="00FD3AF1" w:rsidRDefault="00D36EEF" w:rsidP="006A36D7">
            <w:pPr>
              <w:jc w:val="center"/>
              <w:rPr>
                <w:b/>
                <w:bCs/>
                <w:color w:val="000000"/>
                <w:sz w:val="14"/>
                <w:szCs w:val="14"/>
              </w:rPr>
            </w:pPr>
            <w:r w:rsidRPr="00FD3AF1">
              <w:rPr>
                <w:b/>
                <w:bCs/>
                <w:color w:val="000000"/>
                <w:sz w:val="14"/>
                <w:szCs w:val="14"/>
              </w:rPr>
              <w:t>Тип техники</w:t>
            </w:r>
          </w:p>
        </w:tc>
        <w:tc>
          <w:tcPr>
            <w:tcW w:w="765" w:type="dxa"/>
            <w:tcBorders>
              <w:top w:val="single" w:sz="8" w:space="0" w:color="auto"/>
              <w:left w:val="nil"/>
              <w:bottom w:val="single" w:sz="8" w:space="0" w:color="auto"/>
              <w:right w:val="single" w:sz="8" w:space="0" w:color="auto"/>
            </w:tcBorders>
            <w:shd w:val="clear" w:color="auto" w:fill="auto"/>
            <w:vAlign w:val="center"/>
            <w:hideMark/>
          </w:tcPr>
          <w:p w14:paraId="7A4FAF15" w14:textId="77777777" w:rsidR="00D36EEF" w:rsidRPr="00FD3AF1" w:rsidRDefault="00D36EEF" w:rsidP="006A36D7">
            <w:pPr>
              <w:jc w:val="center"/>
              <w:rPr>
                <w:b/>
                <w:bCs/>
                <w:color w:val="000000"/>
                <w:sz w:val="14"/>
                <w:szCs w:val="14"/>
              </w:rPr>
            </w:pPr>
            <w:r w:rsidRPr="00FD3AF1">
              <w:rPr>
                <w:b/>
                <w:bCs/>
                <w:color w:val="000000"/>
                <w:sz w:val="14"/>
                <w:szCs w:val="14"/>
              </w:rPr>
              <w:t>Год выпуска</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5DFCB888" w14:textId="77777777" w:rsidR="00D36EEF" w:rsidRPr="00FD3AF1" w:rsidRDefault="00D36EEF" w:rsidP="006A36D7">
            <w:pPr>
              <w:jc w:val="center"/>
              <w:rPr>
                <w:b/>
                <w:bCs/>
                <w:color w:val="000000"/>
                <w:sz w:val="14"/>
                <w:szCs w:val="14"/>
              </w:rPr>
            </w:pPr>
            <w:r w:rsidRPr="00FD3AF1">
              <w:rPr>
                <w:b/>
                <w:bCs/>
                <w:color w:val="000000"/>
                <w:sz w:val="14"/>
                <w:szCs w:val="14"/>
              </w:rPr>
              <w:t>Государственный регистрационный номер</w:t>
            </w:r>
          </w:p>
        </w:tc>
        <w:tc>
          <w:tcPr>
            <w:tcW w:w="1398" w:type="dxa"/>
            <w:tcBorders>
              <w:top w:val="single" w:sz="8" w:space="0" w:color="auto"/>
              <w:left w:val="nil"/>
              <w:bottom w:val="single" w:sz="8" w:space="0" w:color="auto"/>
              <w:right w:val="single" w:sz="8" w:space="0" w:color="auto"/>
            </w:tcBorders>
            <w:shd w:val="clear" w:color="auto" w:fill="auto"/>
            <w:vAlign w:val="center"/>
            <w:hideMark/>
          </w:tcPr>
          <w:p w14:paraId="434015A5" w14:textId="77777777" w:rsidR="00D36EEF" w:rsidRPr="00FD3AF1" w:rsidRDefault="00D36EEF" w:rsidP="006A36D7">
            <w:pPr>
              <w:jc w:val="center"/>
              <w:rPr>
                <w:b/>
                <w:bCs/>
                <w:color w:val="000000"/>
                <w:sz w:val="14"/>
                <w:szCs w:val="14"/>
              </w:rPr>
            </w:pPr>
            <w:r w:rsidRPr="00FD3AF1">
              <w:rPr>
                <w:b/>
                <w:bCs/>
                <w:color w:val="000000"/>
                <w:sz w:val="14"/>
                <w:szCs w:val="14"/>
              </w:rPr>
              <w:t>НПЦ на первых торгах</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0C8B256C" w14:textId="77777777" w:rsidR="00D36EEF" w:rsidRPr="00FD3AF1" w:rsidRDefault="00D36EEF" w:rsidP="006A36D7">
            <w:pPr>
              <w:jc w:val="center"/>
              <w:rPr>
                <w:b/>
                <w:bCs/>
                <w:i/>
                <w:iCs/>
                <w:color w:val="000000"/>
                <w:sz w:val="14"/>
                <w:szCs w:val="14"/>
              </w:rPr>
            </w:pPr>
            <w:r w:rsidRPr="00FD3AF1">
              <w:rPr>
                <w:b/>
                <w:bCs/>
                <w:i/>
                <w:iCs/>
                <w:color w:val="000000"/>
                <w:sz w:val="14"/>
                <w:szCs w:val="14"/>
              </w:rPr>
              <w:t>НПЦ на повторных торгах</w:t>
            </w:r>
          </w:p>
        </w:tc>
        <w:tc>
          <w:tcPr>
            <w:tcW w:w="1843" w:type="dxa"/>
            <w:tcBorders>
              <w:top w:val="single" w:sz="8" w:space="0" w:color="auto"/>
              <w:left w:val="nil"/>
              <w:bottom w:val="single" w:sz="8" w:space="0" w:color="auto"/>
              <w:right w:val="single" w:sz="8" w:space="0" w:color="auto"/>
            </w:tcBorders>
          </w:tcPr>
          <w:p w14:paraId="512768D7" w14:textId="77777777" w:rsidR="00D36EEF" w:rsidRPr="00FD3AF1" w:rsidRDefault="00D36EEF" w:rsidP="006A36D7">
            <w:pPr>
              <w:jc w:val="center"/>
              <w:rPr>
                <w:b/>
                <w:bCs/>
                <w:color w:val="000000"/>
                <w:sz w:val="14"/>
                <w:szCs w:val="14"/>
              </w:rPr>
            </w:pPr>
            <w:r w:rsidRPr="00E75407">
              <w:rPr>
                <w:b/>
                <w:bCs/>
                <w:i/>
                <w:iCs/>
                <w:sz w:val="14"/>
                <w:szCs w:val="14"/>
              </w:rPr>
              <w:t>Цена отсечения (50%) на торгах посредством публичного предложения</w:t>
            </w:r>
          </w:p>
        </w:tc>
        <w:tc>
          <w:tcPr>
            <w:tcW w:w="33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FEDDA51" w14:textId="77777777" w:rsidR="00D36EEF" w:rsidRPr="00FD3AF1" w:rsidRDefault="00D36EEF" w:rsidP="006A36D7">
            <w:pPr>
              <w:jc w:val="center"/>
              <w:rPr>
                <w:b/>
                <w:bCs/>
                <w:color w:val="000000"/>
                <w:sz w:val="14"/>
                <w:szCs w:val="14"/>
              </w:rPr>
            </w:pPr>
            <w:r w:rsidRPr="00FD3AF1">
              <w:rPr>
                <w:b/>
                <w:bCs/>
                <w:color w:val="000000"/>
                <w:sz w:val="14"/>
                <w:szCs w:val="14"/>
              </w:rPr>
              <w:t>Примечание</w:t>
            </w:r>
          </w:p>
        </w:tc>
      </w:tr>
      <w:tr w:rsidR="00D36EEF" w:rsidRPr="00FD3AF1" w14:paraId="578508F8" w14:textId="77777777" w:rsidTr="006A36D7">
        <w:trPr>
          <w:trHeight w:val="20"/>
        </w:trPr>
        <w:tc>
          <w:tcPr>
            <w:tcW w:w="697"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E6A6769" w14:textId="77777777" w:rsidR="00D36EEF" w:rsidRPr="00FD3AF1" w:rsidRDefault="00D36EEF" w:rsidP="006A36D7">
            <w:pPr>
              <w:jc w:val="center"/>
              <w:rPr>
                <w:b/>
                <w:bCs/>
                <w:color w:val="000000"/>
                <w:sz w:val="14"/>
                <w:szCs w:val="14"/>
              </w:rPr>
            </w:pPr>
            <w:r w:rsidRPr="00FD3AF1">
              <w:rPr>
                <w:b/>
                <w:bCs/>
                <w:color w:val="000000"/>
                <w:sz w:val="14"/>
                <w:szCs w:val="14"/>
              </w:rPr>
              <w:t>48</w:t>
            </w:r>
          </w:p>
        </w:tc>
        <w:tc>
          <w:tcPr>
            <w:tcW w:w="699" w:type="dxa"/>
            <w:tcBorders>
              <w:top w:val="single" w:sz="8" w:space="0" w:color="auto"/>
              <w:left w:val="nil"/>
              <w:bottom w:val="single" w:sz="8" w:space="0" w:color="auto"/>
              <w:right w:val="single" w:sz="8" w:space="0" w:color="auto"/>
            </w:tcBorders>
            <w:shd w:val="clear" w:color="000000" w:fill="FFFFFF"/>
            <w:vAlign w:val="center"/>
            <w:hideMark/>
          </w:tcPr>
          <w:p w14:paraId="630DFE36" w14:textId="77777777" w:rsidR="00D36EEF" w:rsidRPr="00FD3AF1" w:rsidRDefault="00D36EEF" w:rsidP="006A36D7">
            <w:pPr>
              <w:jc w:val="center"/>
              <w:rPr>
                <w:color w:val="000000"/>
                <w:sz w:val="14"/>
                <w:szCs w:val="14"/>
              </w:rPr>
            </w:pPr>
            <w:r w:rsidRPr="00FD3AF1">
              <w:rPr>
                <w:color w:val="000000"/>
                <w:sz w:val="14"/>
                <w:szCs w:val="14"/>
              </w:rPr>
              <w:t>2,80</w:t>
            </w:r>
          </w:p>
        </w:tc>
        <w:tc>
          <w:tcPr>
            <w:tcW w:w="979" w:type="dxa"/>
            <w:tcBorders>
              <w:top w:val="single" w:sz="8" w:space="0" w:color="auto"/>
              <w:left w:val="nil"/>
              <w:bottom w:val="single" w:sz="8" w:space="0" w:color="auto"/>
              <w:right w:val="single" w:sz="8" w:space="0" w:color="auto"/>
            </w:tcBorders>
            <w:shd w:val="clear" w:color="auto" w:fill="auto"/>
            <w:vAlign w:val="center"/>
            <w:hideMark/>
          </w:tcPr>
          <w:p w14:paraId="2ADE3A01" w14:textId="77777777" w:rsidR="00D36EEF" w:rsidRPr="00FD3AF1" w:rsidRDefault="00D36EEF" w:rsidP="006A36D7">
            <w:pPr>
              <w:jc w:val="center"/>
              <w:rPr>
                <w:color w:val="000000"/>
                <w:sz w:val="14"/>
                <w:szCs w:val="14"/>
              </w:rPr>
            </w:pPr>
            <w:r w:rsidRPr="00FD3AF1">
              <w:rPr>
                <w:color w:val="000000"/>
                <w:sz w:val="14"/>
                <w:szCs w:val="14"/>
              </w:rPr>
              <w:t>2768</w:t>
            </w:r>
          </w:p>
        </w:tc>
        <w:tc>
          <w:tcPr>
            <w:tcW w:w="1736" w:type="dxa"/>
            <w:tcBorders>
              <w:top w:val="single" w:sz="8" w:space="0" w:color="auto"/>
              <w:left w:val="nil"/>
              <w:bottom w:val="single" w:sz="8" w:space="0" w:color="auto"/>
              <w:right w:val="single" w:sz="8" w:space="0" w:color="auto"/>
            </w:tcBorders>
            <w:shd w:val="clear" w:color="auto" w:fill="auto"/>
            <w:vAlign w:val="center"/>
            <w:hideMark/>
          </w:tcPr>
          <w:p w14:paraId="2A6410C8" w14:textId="7AB6BCA7" w:rsidR="00D36EEF" w:rsidRPr="00160409" w:rsidRDefault="00980D81" w:rsidP="006A36D7">
            <w:pPr>
              <w:jc w:val="center"/>
              <w:rPr>
                <w:color w:val="000000"/>
                <w:sz w:val="14"/>
                <w:szCs w:val="14"/>
              </w:rPr>
            </w:pPr>
            <w:hyperlink r:id="rId32" w:history="1">
              <w:r w:rsidR="00D36EEF" w:rsidRPr="00160409">
                <w:rPr>
                  <w:color w:val="000000"/>
                  <w:sz w:val="14"/>
                  <w:szCs w:val="14"/>
                </w:rPr>
                <w:t>КАМАЗ 43118-15 (УС-50х14К) 48630М</w:t>
              </w:r>
            </w:hyperlink>
          </w:p>
        </w:tc>
        <w:tc>
          <w:tcPr>
            <w:tcW w:w="1295" w:type="dxa"/>
            <w:tcBorders>
              <w:top w:val="single" w:sz="8" w:space="0" w:color="auto"/>
              <w:left w:val="nil"/>
              <w:bottom w:val="single" w:sz="8" w:space="0" w:color="auto"/>
              <w:right w:val="single" w:sz="8" w:space="0" w:color="auto"/>
            </w:tcBorders>
            <w:shd w:val="clear" w:color="auto" w:fill="auto"/>
            <w:vAlign w:val="center"/>
            <w:hideMark/>
          </w:tcPr>
          <w:p w14:paraId="5BE48905" w14:textId="77777777" w:rsidR="00D36EEF" w:rsidRPr="00FD3AF1" w:rsidRDefault="00D36EEF" w:rsidP="006A36D7">
            <w:pPr>
              <w:jc w:val="center"/>
              <w:rPr>
                <w:color w:val="000000"/>
                <w:sz w:val="14"/>
                <w:szCs w:val="14"/>
              </w:rPr>
            </w:pPr>
            <w:r w:rsidRPr="00FD3AF1">
              <w:rPr>
                <w:color w:val="000000"/>
                <w:sz w:val="14"/>
                <w:szCs w:val="14"/>
              </w:rPr>
              <w:t>установка смесительная</w:t>
            </w:r>
          </w:p>
        </w:tc>
        <w:tc>
          <w:tcPr>
            <w:tcW w:w="765" w:type="dxa"/>
            <w:tcBorders>
              <w:top w:val="single" w:sz="8" w:space="0" w:color="auto"/>
              <w:left w:val="nil"/>
              <w:bottom w:val="single" w:sz="8" w:space="0" w:color="auto"/>
              <w:right w:val="single" w:sz="8" w:space="0" w:color="auto"/>
            </w:tcBorders>
            <w:shd w:val="clear" w:color="auto" w:fill="auto"/>
            <w:vAlign w:val="center"/>
            <w:hideMark/>
          </w:tcPr>
          <w:p w14:paraId="69695FC7" w14:textId="77777777" w:rsidR="00D36EEF" w:rsidRPr="00FD3AF1" w:rsidRDefault="00D36EEF" w:rsidP="006A36D7">
            <w:pPr>
              <w:jc w:val="center"/>
              <w:rPr>
                <w:color w:val="000000"/>
                <w:sz w:val="14"/>
                <w:szCs w:val="14"/>
              </w:rPr>
            </w:pPr>
            <w:r w:rsidRPr="00FD3AF1">
              <w:rPr>
                <w:color w:val="000000"/>
                <w:sz w:val="14"/>
                <w:szCs w:val="14"/>
              </w:rPr>
              <w:t>2012</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0A8C42C4" w14:textId="69612A0F" w:rsidR="00D36EEF" w:rsidRPr="00160409" w:rsidRDefault="00980D81" w:rsidP="006A36D7">
            <w:pPr>
              <w:jc w:val="center"/>
              <w:rPr>
                <w:color w:val="000000"/>
                <w:sz w:val="14"/>
                <w:szCs w:val="14"/>
              </w:rPr>
            </w:pPr>
            <w:hyperlink r:id="rId33" w:history="1">
              <w:r w:rsidR="00D36EEF" w:rsidRPr="00160409">
                <w:rPr>
                  <w:color w:val="000000"/>
                  <w:sz w:val="14"/>
                  <w:szCs w:val="14"/>
                </w:rPr>
                <w:t>А 788РО89</w:t>
              </w:r>
            </w:hyperlink>
          </w:p>
        </w:tc>
        <w:tc>
          <w:tcPr>
            <w:tcW w:w="1398" w:type="dxa"/>
            <w:tcBorders>
              <w:top w:val="single" w:sz="8" w:space="0" w:color="auto"/>
              <w:left w:val="nil"/>
              <w:bottom w:val="single" w:sz="8" w:space="0" w:color="auto"/>
              <w:right w:val="single" w:sz="8" w:space="0" w:color="auto"/>
            </w:tcBorders>
            <w:shd w:val="clear" w:color="auto" w:fill="auto"/>
            <w:vAlign w:val="center"/>
            <w:hideMark/>
          </w:tcPr>
          <w:p w14:paraId="41EA1B24" w14:textId="77777777" w:rsidR="00D36EEF" w:rsidRPr="00FD3AF1" w:rsidRDefault="00D36EEF" w:rsidP="006A36D7">
            <w:pPr>
              <w:jc w:val="center"/>
              <w:rPr>
                <w:color w:val="000000"/>
                <w:sz w:val="14"/>
                <w:szCs w:val="14"/>
              </w:rPr>
            </w:pPr>
            <w:r w:rsidRPr="00FD3AF1">
              <w:rPr>
                <w:color w:val="000000"/>
                <w:sz w:val="14"/>
                <w:szCs w:val="14"/>
              </w:rPr>
              <w:t>2 350 380,00 ₽</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4D2007EC" w14:textId="77777777" w:rsidR="00D36EEF" w:rsidRPr="00FD3AF1" w:rsidRDefault="00D36EEF" w:rsidP="006A36D7">
            <w:pPr>
              <w:jc w:val="center"/>
              <w:rPr>
                <w:color w:val="000000"/>
                <w:sz w:val="14"/>
                <w:szCs w:val="14"/>
              </w:rPr>
            </w:pPr>
            <w:r w:rsidRPr="00FD3AF1">
              <w:rPr>
                <w:color w:val="000000"/>
                <w:sz w:val="14"/>
                <w:szCs w:val="14"/>
              </w:rPr>
              <w:t>2 115 342,00 ₽</w:t>
            </w:r>
          </w:p>
        </w:tc>
        <w:tc>
          <w:tcPr>
            <w:tcW w:w="1843" w:type="dxa"/>
            <w:tcBorders>
              <w:top w:val="single" w:sz="8" w:space="0" w:color="auto"/>
              <w:left w:val="nil"/>
              <w:bottom w:val="single" w:sz="8" w:space="0" w:color="auto"/>
              <w:right w:val="single" w:sz="8" w:space="0" w:color="auto"/>
            </w:tcBorders>
            <w:vAlign w:val="center"/>
          </w:tcPr>
          <w:p w14:paraId="60DCCC63" w14:textId="77777777" w:rsidR="00D36EEF" w:rsidRPr="00FD3AF1" w:rsidRDefault="00D36EEF" w:rsidP="006A36D7">
            <w:pPr>
              <w:jc w:val="center"/>
              <w:rPr>
                <w:color w:val="000000"/>
                <w:sz w:val="14"/>
                <w:szCs w:val="14"/>
              </w:rPr>
            </w:pPr>
            <w:r>
              <w:rPr>
                <w:color w:val="000000"/>
                <w:sz w:val="14"/>
                <w:szCs w:val="14"/>
              </w:rPr>
              <w:t>1 057 671,00 ₽</w:t>
            </w:r>
          </w:p>
        </w:tc>
        <w:tc>
          <w:tcPr>
            <w:tcW w:w="33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199E223" w14:textId="77777777" w:rsidR="00D36EEF" w:rsidRPr="00FD3AF1" w:rsidRDefault="00D36EEF" w:rsidP="006A36D7">
            <w:pPr>
              <w:jc w:val="center"/>
              <w:rPr>
                <w:color w:val="000000"/>
                <w:sz w:val="14"/>
                <w:szCs w:val="14"/>
              </w:rPr>
            </w:pPr>
            <w:r w:rsidRPr="00FD3AF1">
              <w:rPr>
                <w:color w:val="000000"/>
                <w:sz w:val="14"/>
                <w:szCs w:val="14"/>
              </w:rPr>
              <w:t>Установка присутствует</w:t>
            </w:r>
            <w:r>
              <w:rPr>
                <w:color w:val="000000"/>
                <w:sz w:val="14"/>
                <w:szCs w:val="14"/>
              </w:rPr>
              <w:t>. Б/У</w:t>
            </w:r>
          </w:p>
        </w:tc>
      </w:tr>
      <w:tr w:rsidR="00D36EEF" w:rsidRPr="00FD3AF1" w14:paraId="6C7B40BB" w14:textId="77777777" w:rsidTr="006A36D7">
        <w:trPr>
          <w:trHeight w:val="20"/>
        </w:trPr>
        <w:tc>
          <w:tcPr>
            <w:tcW w:w="697"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25B5EB09" w14:textId="77777777" w:rsidR="00D36EEF" w:rsidRPr="00FD3AF1" w:rsidRDefault="00D36EEF" w:rsidP="006A36D7">
            <w:pPr>
              <w:jc w:val="center"/>
              <w:rPr>
                <w:b/>
                <w:bCs/>
                <w:color w:val="000000"/>
                <w:sz w:val="14"/>
                <w:szCs w:val="14"/>
              </w:rPr>
            </w:pPr>
          </w:p>
        </w:tc>
        <w:tc>
          <w:tcPr>
            <w:tcW w:w="68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4F06830C" w14:textId="77777777" w:rsidR="00D36EEF" w:rsidRPr="00FD3AF1" w:rsidRDefault="00D36EEF" w:rsidP="006A36D7">
            <w:pPr>
              <w:jc w:val="center"/>
              <w:rPr>
                <w:b/>
                <w:bCs/>
                <w:color w:val="000000"/>
                <w:sz w:val="14"/>
                <w:szCs w:val="14"/>
              </w:rPr>
            </w:pPr>
            <w:r w:rsidRPr="00FD3AF1">
              <w:rPr>
                <w:b/>
                <w:bCs/>
                <w:color w:val="000000"/>
                <w:sz w:val="14"/>
                <w:szCs w:val="14"/>
              </w:rPr>
              <w:t>ЦЕНА ЛОТА</w:t>
            </w:r>
          </w:p>
        </w:tc>
        <w:tc>
          <w:tcPr>
            <w:tcW w:w="139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DE47D7" w14:textId="77777777" w:rsidR="00D36EEF" w:rsidRPr="00FD3AF1" w:rsidRDefault="00D36EEF" w:rsidP="006A36D7">
            <w:pPr>
              <w:jc w:val="center"/>
              <w:rPr>
                <w:b/>
                <w:bCs/>
                <w:color w:val="000000"/>
                <w:sz w:val="14"/>
                <w:szCs w:val="14"/>
              </w:rPr>
            </w:pPr>
            <w:r w:rsidRPr="00FD3AF1">
              <w:rPr>
                <w:b/>
                <w:bCs/>
                <w:color w:val="000000"/>
                <w:sz w:val="14"/>
                <w:szCs w:val="14"/>
              </w:rPr>
              <w:t>2 350 380,00 ₽</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576CCD6" w14:textId="77777777" w:rsidR="00D36EEF" w:rsidRPr="00002B6E" w:rsidRDefault="00D36EEF" w:rsidP="006A36D7">
            <w:pPr>
              <w:jc w:val="center"/>
              <w:rPr>
                <w:b/>
                <w:color w:val="000000"/>
                <w:sz w:val="14"/>
                <w:szCs w:val="14"/>
              </w:rPr>
            </w:pPr>
            <w:r w:rsidRPr="00002B6E">
              <w:rPr>
                <w:b/>
                <w:color w:val="000000"/>
                <w:sz w:val="14"/>
                <w:szCs w:val="14"/>
              </w:rPr>
              <w:t>2 115 342,00 ₽</w:t>
            </w:r>
          </w:p>
        </w:tc>
        <w:tc>
          <w:tcPr>
            <w:tcW w:w="1843" w:type="dxa"/>
            <w:tcBorders>
              <w:top w:val="single" w:sz="8" w:space="0" w:color="auto"/>
              <w:left w:val="single" w:sz="8" w:space="0" w:color="auto"/>
              <w:bottom w:val="single" w:sz="8" w:space="0" w:color="auto"/>
              <w:right w:val="single" w:sz="8" w:space="0" w:color="auto"/>
            </w:tcBorders>
          </w:tcPr>
          <w:p w14:paraId="299CFD65" w14:textId="77777777" w:rsidR="00D36EEF" w:rsidRPr="00FD3AF1" w:rsidRDefault="00D36EEF" w:rsidP="006A36D7">
            <w:pPr>
              <w:jc w:val="center"/>
              <w:rPr>
                <w:b/>
                <w:bCs/>
                <w:color w:val="000000"/>
                <w:sz w:val="14"/>
                <w:szCs w:val="14"/>
              </w:rPr>
            </w:pPr>
            <w:r w:rsidRPr="00002B6E">
              <w:rPr>
                <w:b/>
                <w:bCs/>
                <w:color w:val="000000"/>
                <w:sz w:val="14"/>
                <w:szCs w:val="14"/>
              </w:rPr>
              <w:t>1 057 671,00 ₽</w:t>
            </w:r>
          </w:p>
        </w:tc>
        <w:tc>
          <w:tcPr>
            <w:tcW w:w="33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6B1C265" w14:textId="77777777" w:rsidR="00D36EEF" w:rsidRPr="00FD3AF1" w:rsidRDefault="00D36EEF" w:rsidP="006A36D7">
            <w:pPr>
              <w:jc w:val="center"/>
              <w:rPr>
                <w:b/>
                <w:bCs/>
                <w:color w:val="000000"/>
                <w:sz w:val="14"/>
                <w:szCs w:val="14"/>
              </w:rPr>
            </w:pPr>
            <w:r w:rsidRPr="00FD3AF1">
              <w:rPr>
                <w:b/>
                <w:bCs/>
                <w:color w:val="000000"/>
                <w:sz w:val="14"/>
                <w:szCs w:val="14"/>
              </w:rPr>
              <w:t> </w:t>
            </w:r>
          </w:p>
        </w:tc>
      </w:tr>
      <w:tr w:rsidR="00D36EEF" w:rsidRPr="00FD3AF1" w14:paraId="39B04A3D" w14:textId="77777777" w:rsidTr="006A36D7">
        <w:trPr>
          <w:trHeight w:val="20"/>
        </w:trPr>
        <w:tc>
          <w:tcPr>
            <w:tcW w:w="7533" w:type="dxa"/>
            <w:gridSpan w:val="7"/>
            <w:tcBorders>
              <w:top w:val="single" w:sz="8" w:space="0" w:color="auto"/>
              <w:bottom w:val="single" w:sz="8" w:space="0" w:color="auto"/>
            </w:tcBorders>
            <w:shd w:val="clear" w:color="auto" w:fill="auto"/>
            <w:vAlign w:val="center"/>
          </w:tcPr>
          <w:p w14:paraId="4F6F2DEF" w14:textId="77777777" w:rsidR="00D36EEF" w:rsidRDefault="00D36EEF" w:rsidP="006A36D7">
            <w:pPr>
              <w:jc w:val="center"/>
              <w:rPr>
                <w:b/>
                <w:bCs/>
                <w:color w:val="000000"/>
                <w:sz w:val="14"/>
                <w:szCs w:val="14"/>
              </w:rPr>
            </w:pPr>
          </w:p>
          <w:p w14:paraId="77420828" w14:textId="77777777" w:rsidR="00D36EEF" w:rsidRDefault="00D36EEF" w:rsidP="006A36D7">
            <w:pPr>
              <w:jc w:val="center"/>
              <w:rPr>
                <w:b/>
                <w:bCs/>
                <w:color w:val="000000"/>
                <w:sz w:val="14"/>
                <w:szCs w:val="14"/>
              </w:rPr>
            </w:pPr>
          </w:p>
          <w:p w14:paraId="3B3FDAAC" w14:textId="77777777" w:rsidR="00D36EEF" w:rsidRPr="00FD3AF1" w:rsidRDefault="00D36EEF" w:rsidP="006A36D7">
            <w:pPr>
              <w:jc w:val="center"/>
              <w:rPr>
                <w:b/>
                <w:bCs/>
                <w:color w:val="000000"/>
                <w:sz w:val="14"/>
                <w:szCs w:val="14"/>
              </w:rPr>
            </w:pPr>
          </w:p>
        </w:tc>
        <w:tc>
          <w:tcPr>
            <w:tcW w:w="1398" w:type="dxa"/>
            <w:tcBorders>
              <w:top w:val="single" w:sz="8" w:space="0" w:color="auto"/>
              <w:bottom w:val="single" w:sz="8" w:space="0" w:color="auto"/>
            </w:tcBorders>
            <w:shd w:val="clear" w:color="auto" w:fill="auto"/>
            <w:vAlign w:val="center"/>
          </w:tcPr>
          <w:p w14:paraId="1BB4C0F1" w14:textId="77777777" w:rsidR="00D36EEF" w:rsidRPr="00FD3AF1" w:rsidRDefault="00D36EEF" w:rsidP="006A36D7">
            <w:pPr>
              <w:jc w:val="center"/>
              <w:rPr>
                <w:b/>
                <w:bCs/>
                <w:color w:val="000000"/>
                <w:sz w:val="14"/>
                <w:szCs w:val="14"/>
              </w:rPr>
            </w:pPr>
          </w:p>
        </w:tc>
        <w:tc>
          <w:tcPr>
            <w:tcW w:w="1417" w:type="dxa"/>
            <w:tcBorders>
              <w:top w:val="single" w:sz="8" w:space="0" w:color="auto"/>
              <w:bottom w:val="single" w:sz="8" w:space="0" w:color="auto"/>
            </w:tcBorders>
            <w:shd w:val="clear" w:color="auto" w:fill="auto"/>
            <w:vAlign w:val="center"/>
          </w:tcPr>
          <w:p w14:paraId="005AA9D5" w14:textId="77777777" w:rsidR="00D36EEF" w:rsidRPr="00FD3AF1" w:rsidRDefault="00D36EEF" w:rsidP="006A36D7">
            <w:pPr>
              <w:jc w:val="center"/>
              <w:rPr>
                <w:color w:val="000000"/>
                <w:sz w:val="14"/>
                <w:szCs w:val="14"/>
              </w:rPr>
            </w:pPr>
          </w:p>
        </w:tc>
        <w:tc>
          <w:tcPr>
            <w:tcW w:w="1843" w:type="dxa"/>
            <w:tcBorders>
              <w:top w:val="single" w:sz="8" w:space="0" w:color="auto"/>
              <w:bottom w:val="single" w:sz="8" w:space="0" w:color="auto"/>
            </w:tcBorders>
          </w:tcPr>
          <w:p w14:paraId="31320069" w14:textId="77777777" w:rsidR="00D36EEF" w:rsidRPr="00FD3AF1" w:rsidRDefault="00D36EEF" w:rsidP="006A36D7">
            <w:pPr>
              <w:jc w:val="center"/>
              <w:rPr>
                <w:b/>
                <w:bCs/>
                <w:color w:val="000000"/>
                <w:sz w:val="14"/>
                <w:szCs w:val="14"/>
              </w:rPr>
            </w:pPr>
          </w:p>
        </w:tc>
        <w:tc>
          <w:tcPr>
            <w:tcW w:w="3337" w:type="dxa"/>
            <w:tcBorders>
              <w:top w:val="single" w:sz="8" w:space="0" w:color="auto"/>
              <w:left w:val="nil"/>
              <w:bottom w:val="single" w:sz="8" w:space="0" w:color="auto"/>
            </w:tcBorders>
            <w:shd w:val="clear" w:color="auto" w:fill="auto"/>
            <w:vAlign w:val="center"/>
          </w:tcPr>
          <w:p w14:paraId="6646802E" w14:textId="77777777" w:rsidR="00D36EEF" w:rsidRPr="00FD3AF1" w:rsidRDefault="00D36EEF" w:rsidP="006A36D7">
            <w:pPr>
              <w:jc w:val="center"/>
              <w:rPr>
                <w:b/>
                <w:bCs/>
                <w:color w:val="000000"/>
                <w:sz w:val="14"/>
                <w:szCs w:val="14"/>
              </w:rPr>
            </w:pPr>
          </w:p>
        </w:tc>
      </w:tr>
      <w:tr w:rsidR="00D36EEF" w:rsidRPr="00FD3AF1" w14:paraId="71F776A5" w14:textId="77777777" w:rsidTr="006A36D7">
        <w:trPr>
          <w:trHeight w:val="20"/>
        </w:trPr>
        <w:tc>
          <w:tcPr>
            <w:tcW w:w="69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B1CE4B8" w14:textId="77777777" w:rsidR="00D36EEF" w:rsidRPr="00FD3AF1" w:rsidRDefault="00D36EEF" w:rsidP="006A36D7">
            <w:pPr>
              <w:jc w:val="center"/>
              <w:rPr>
                <w:b/>
                <w:bCs/>
                <w:color w:val="000000"/>
                <w:sz w:val="14"/>
                <w:szCs w:val="14"/>
              </w:rPr>
            </w:pPr>
            <w:r w:rsidRPr="00FD3AF1">
              <w:rPr>
                <w:b/>
                <w:bCs/>
                <w:color w:val="000000"/>
                <w:sz w:val="14"/>
                <w:szCs w:val="14"/>
              </w:rPr>
              <w:t>№ лота</w:t>
            </w:r>
          </w:p>
        </w:tc>
        <w:tc>
          <w:tcPr>
            <w:tcW w:w="699" w:type="dxa"/>
            <w:tcBorders>
              <w:top w:val="single" w:sz="8" w:space="0" w:color="auto"/>
              <w:left w:val="nil"/>
              <w:bottom w:val="single" w:sz="8" w:space="0" w:color="auto"/>
              <w:right w:val="single" w:sz="8" w:space="0" w:color="auto"/>
            </w:tcBorders>
            <w:shd w:val="clear" w:color="000000" w:fill="FFFFFF"/>
            <w:vAlign w:val="center"/>
            <w:hideMark/>
          </w:tcPr>
          <w:p w14:paraId="5E7F4986" w14:textId="77777777" w:rsidR="00D36EEF" w:rsidRPr="00FD3AF1" w:rsidRDefault="00D36EEF" w:rsidP="006A36D7">
            <w:pPr>
              <w:jc w:val="center"/>
              <w:rPr>
                <w:b/>
                <w:bCs/>
                <w:color w:val="000000"/>
                <w:sz w:val="14"/>
                <w:szCs w:val="14"/>
              </w:rPr>
            </w:pPr>
            <w:r w:rsidRPr="00FD3AF1">
              <w:rPr>
                <w:b/>
                <w:bCs/>
                <w:color w:val="000000"/>
                <w:sz w:val="14"/>
                <w:szCs w:val="14"/>
              </w:rPr>
              <w:t>№ п/п по Акту</w:t>
            </w:r>
          </w:p>
        </w:tc>
        <w:tc>
          <w:tcPr>
            <w:tcW w:w="979" w:type="dxa"/>
            <w:tcBorders>
              <w:top w:val="single" w:sz="8" w:space="0" w:color="auto"/>
              <w:left w:val="nil"/>
              <w:bottom w:val="single" w:sz="8" w:space="0" w:color="auto"/>
              <w:right w:val="single" w:sz="8" w:space="0" w:color="auto"/>
            </w:tcBorders>
            <w:shd w:val="clear" w:color="auto" w:fill="auto"/>
            <w:vAlign w:val="center"/>
            <w:hideMark/>
          </w:tcPr>
          <w:p w14:paraId="54347BFC" w14:textId="77777777" w:rsidR="00D36EEF" w:rsidRPr="00FD3AF1" w:rsidRDefault="00D36EEF" w:rsidP="006A36D7">
            <w:pPr>
              <w:jc w:val="center"/>
              <w:rPr>
                <w:b/>
                <w:bCs/>
                <w:color w:val="000000"/>
                <w:sz w:val="14"/>
                <w:szCs w:val="14"/>
              </w:rPr>
            </w:pPr>
            <w:r w:rsidRPr="00FD3AF1">
              <w:rPr>
                <w:b/>
                <w:bCs/>
                <w:color w:val="000000"/>
                <w:sz w:val="14"/>
                <w:szCs w:val="14"/>
              </w:rPr>
              <w:t>Гаражный номер (при наличии)</w:t>
            </w:r>
          </w:p>
        </w:tc>
        <w:tc>
          <w:tcPr>
            <w:tcW w:w="1736" w:type="dxa"/>
            <w:tcBorders>
              <w:top w:val="single" w:sz="8" w:space="0" w:color="auto"/>
              <w:left w:val="nil"/>
              <w:bottom w:val="single" w:sz="8" w:space="0" w:color="auto"/>
              <w:right w:val="single" w:sz="8" w:space="0" w:color="auto"/>
            </w:tcBorders>
            <w:shd w:val="clear" w:color="auto" w:fill="auto"/>
            <w:vAlign w:val="center"/>
            <w:hideMark/>
          </w:tcPr>
          <w:p w14:paraId="7C85585F" w14:textId="77777777" w:rsidR="00D36EEF" w:rsidRPr="00FD3AF1" w:rsidRDefault="00D36EEF" w:rsidP="006A36D7">
            <w:pPr>
              <w:jc w:val="center"/>
              <w:rPr>
                <w:b/>
                <w:bCs/>
                <w:color w:val="000000"/>
                <w:sz w:val="14"/>
                <w:szCs w:val="14"/>
              </w:rPr>
            </w:pPr>
            <w:r w:rsidRPr="00FD3AF1">
              <w:rPr>
                <w:b/>
                <w:bCs/>
                <w:color w:val="000000"/>
                <w:sz w:val="14"/>
                <w:szCs w:val="14"/>
              </w:rPr>
              <w:t>Наименование транспортного средства</w:t>
            </w:r>
          </w:p>
        </w:tc>
        <w:tc>
          <w:tcPr>
            <w:tcW w:w="1295" w:type="dxa"/>
            <w:tcBorders>
              <w:top w:val="single" w:sz="8" w:space="0" w:color="auto"/>
              <w:left w:val="nil"/>
              <w:bottom w:val="single" w:sz="8" w:space="0" w:color="auto"/>
              <w:right w:val="single" w:sz="8" w:space="0" w:color="auto"/>
            </w:tcBorders>
            <w:shd w:val="clear" w:color="auto" w:fill="auto"/>
            <w:vAlign w:val="center"/>
            <w:hideMark/>
          </w:tcPr>
          <w:p w14:paraId="229C2EF2" w14:textId="77777777" w:rsidR="00D36EEF" w:rsidRPr="00FD3AF1" w:rsidRDefault="00D36EEF" w:rsidP="006A36D7">
            <w:pPr>
              <w:jc w:val="center"/>
              <w:rPr>
                <w:b/>
                <w:bCs/>
                <w:color w:val="000000"/>
                <w:sz w:val="14"/>
                <w:szCs w:val="14"/>
              </w:rPr>
            </w:pPr>
            <w:r w:rsidRPr="00FD3AF1">
              <w:rPr>
                <w:b/>
                <w:bCs/>
                <w:color w:val="000000"/>
                <w:sz w:val="14"/>
                <w:szCs w:val="14"/>
              </w:rPr>
              <w:t>Тип техники</w:t>
            </w:r>
          </w:p>
        </w:tc>
        <w:tc>
          <w:tcPr>
            <w:tcW w:w="765" w:type="dxa"/>
            <w:tcBorders>
              <w:top w:val="single" w:sz="8" w:space="0" w:color="auto"/>
              <w:left w:val="nil"/>
              <w:bottom w:val="single" w:sz="8" w:space="0" w:color="auto"/>
              <w:right w:val="single" w:sz="8" w:space="0" w:color="auto"/>
            </w:tcBorders>
            <w:shd w:val="clear" w:color="auto" w:fill="auto"/>
            <w:vAlign w:val="center"/>
            <w:hideMark/>
          </w:tcPr>
          <w:p w14:paraId="5CC1CC42" w14:textId="77777777" w:rsidR="00D36EEF" w:rsidRPr="00FD3AF1" w:rsidRDefault="00D36EEF" w:rsidP="006A36D7">
            <w:pPr>
              <w:jc w:val="center"/>
              <w:rPr>
                <w:b/>
                <w:bCs/>
                <w:color w:val="000000"/>
                <w:sz w:val="14"/>
                <w:szCs w:val="14"/>
              </w:rPr>
            </w:pPr>
            <w:r w:rsidRPr="00FD3AF1">
              <w:rPr>
                <w:b/>
                <w:bCs/>
                <w:color w:val="000000"/>
                <w:sz w:val="14"/>
                <w:szCs w:val="14"/>
              </w:rPr>
              <w:t>Год выпуска</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11C5F1B9" w14:textId="77777777" w:rsidR="00D36EEF" w:rsidRPr="00FD3AF1" w:rsidRDefault="00D36EEF" w:rsidP="006A36D7">
            <w:pPr>
              <w:jc w:val="center"/>
              <w:rPr>
                <w:b/>
                <w:bCs/>
                <w:color w:val="000000"/>
                <w:sz w:val="14"/>
                <w:szCs w:val="14"/>
              </w:rPr>
            </w:pPr>
            <w:r w:rsidRPr="00FD3AF1">
              <w:rPr>
                <w:b/>
                <w:bCs/>
                <w:color w:val="000000"/>
                <w:sz w:val="14"/>
                <w:szCs w:val="14"/>
              </w:rPr>
              <w:t>Государственный регистрационный номер</w:t>
            </w:r>
          </w:p>
        </w:tc>
        <w:tc>
          <w:tcPr>
            <w:tcW w:w="1398" w:type="dxa"/>
            <w:tcBorders>
              <w:top w:val="single" w:sz="8" w:space="0" w:color="auto"/>
              <w:left w:val="nil"/>
              <w:bottom w:val="single" w:sz="8" w:space="0" w:color="auto"/>
              <w:right w:val="single" w:sz="8" w:space="0" w:color="auto"/>
            </w:tcBorders>
            <w:shd w:val="clear" w:color="auto" w:fill="auto"/>
            <w:vAlign w:val="center"/>
            <w:hideMark/>
          </w:tcPr>
          <w:p w14:paraId="71D6EF57" w14:textId="77777777" w:rsidR="00D36EEF" w:rsidRPr="00FD3AF1" w:rsidRDefault="00D36EEF" w:rsidP="006A36D7">
            <w:pPr>
              <w:jc w:val="center"/>
              <w:rPr>
                <w:b/>
                <w:bCs/>
                <w:color w:val="000000"/>
                <w:sz w:val="14"/>
                <w:szCs w:val="14"/>
              </w:rPr>
            </w:pPr>
            <w:r w:rsidRPr="00FD3AF1">
              <w:rPr>
                <w:b/>
                <w:bCs/>
                <w:color w:val="000000"/>
                <w:sz w:val="14"/>
                <w:szCs w:val="14"/>
              </w:rPr>
              <w:t>НПЦ на первых торгах</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5DA8D217" w14:textId="77777777" w:rsidR="00D36EEF" w:rsidRPr="00FD3AF1" w:rsidRDefault="00D36EEF" w:rsidP="006A36D7">
            <w:pPr>
              <w:jc w:val="center"/>
              <w:rPr>
                <w:b/>
                <w:bCs/>
                <w:i/>
                <w:iCs/>
                <w:color w:val="000000"/>
                <w:sz w:val="14"/>
                <w:szCs w:val="14"/>
              </w:rPr>
            </w:pPr>
            <w:r w:rsidRPr="00FD3AF1">
              <w:rPr>
                <w:b/>
                <w:bCs/>
                <w:i/>
                <w:iCs/>
                <w:color w:val="000000"/>
                <w:sz w:val="14"/>
                <w:szCs w:val="14"/>
              </w:rPr>
              <w:t>НПЦ на повторных торгах</w:t>
            </w:r>
          </w:p>
        </w:tc>
        <w:tc>
          <w:tcPr>
            <w:tcW w:w="1843" w:type="dxa"/>
            <w:tcBorders>
              <w:top w:val="single" w:sz="8" w:space="0" w:color="auto"/>
              <w:left w:val="nil"/>
              <w:bottom w:val="single" w:sz="8" w:space="0" w:color="auto"/>
              <w:right w:val="single" w:sz="8" w:space="0" w:color="auto"/>
            </w:tcBorders>
          </w:tcPr>
          <w:p w14:paraId="3090B55E" w14:textId="77777777" w:rsidR="00D36EEF" w:rsidRPr="00FD3AF1" w:rsidRDefault="00D36EEF" w:rsidP="006A36D7">
            <w:pPr>
              <w:jc w:val="center"/>
              <w:rPr>
                <w:b/>
                <w:bCs/>
                <w:color w:val="000000"/>
                <w:sz w:val="14"/>
                <w:szCs w:val="14"/>
              </w:rPr>
            </w:pPr>
            <w:r w:rsidRPr="00E75407">
              <w:rPr>
                <w:b/>
                <w:bCs/>
                <w:i/>
                <w:iCs/>
                <w:sz w:val="14"/>
                <w:szCs w:val="14"/>
              </w:rPr>
              <w:t>Цена отсечения (50%) на торгах посредством публичного предложения</w:t>
            </w:r>
          </w:p>
        </w:tc>
        <w:tc>
          <w:tcPr>
            <w:tcW w:w="33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A8A9809" w14:textId="77777777" w:rsidR="00D36EEF" w:rsidRPr="00FD3AF1" w:rsidRDefault="00D36EEF" w:rsidP="006A36D7">
            <w:pPr>
              <w:jc w:val="center"/>
              <w:rPr>
                <w:b/>
                <w:bCs/>
                <w:color w:val="000000"/>
                <w:sz w:val="14"/>
                <w:szCs w:val="14"/>
              </w:rPr>
            </w:pPr>
            <w:r w:rsidRPr="00FD3AF1">
              <w:rPr>
                <w:b/>
                <w:bCs/>
                <w:color w:val="000000"/>
                <w:sz w:val="14"/>
                <w:szCs w:val="14"/>
              </w:rPr>
              <w:t>Примечание</w:t>
            </w:r>
          </w:p>
        </w:tc>
      </w:tr>
      <w:tr w:rsidR="00D36EEF" w:rsidRPr="00FD3AF1" w14:paraId="48591AAC" w14:textId="77777777" w:rsidTr="006A36D7">
        <w:trPr>
          <w:trHeight w:val="20"/>
        </w:trPr>
        <w:tc>
          <w:tcPr>
            <w:tcW w:w="697"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3D8F8EEE" w14:textId="77777777" w:rsidR="00D36EEF" w:rsidRPr="00FD3AF1" w:rsidRDefault="00D36EEF" w:rsidP="006A36D7">
            <w:pPr>
              <w:jc w:val="center"/>
              <w:rPr>
                <w:b/>
                <w:bCs/>
                <w:color w:val="000000"/>
                <w:sz w:val="14"/>
                <w:szCs w:val="14"/>
              </w:rPr>
            </w:pPr>
            <w:r w:rsidRPr="00FD3AF1">
              <w:rPr>
                <w:b/>
                <w:bCs/>
                <w:color w:val="000000"/>
                <w:sz w:val="14"/>
                <w:szCs w:val="14"/>
              </w:rPr>
              <w:t>49</w:t>
            </w:r>
          </w:p>
        </w:tc>
        <w:tc>
          <w:tcPr>
            <w:tcW w:w="699" w:type="dxa"/>
            <w:tcBorders>
              <w:top w:val="single" w:sz="8" w:space="0" w:color="auto"/>
              <w:left w:val="nil"/>
              <w:bottom w:val="single" w:sz="8" w:space="0" w:color="auto"/>
              <w:right w:val="single" w:sz="8" w:space="0" w:color="auto"/>
            </w:tcBorders>
            <w:shd w:val="clear" w:color="000000" w:fill="FFFFFF"/>
            <w:vAlign w:val="center"/>
            <w:hideMark/>
          </w:tcPr>
          <w:p w14:paraId="476B0505" w14:textId="77777777" w:rsidR="00D36EEF" w:rsidRPr="00FD3AF1" w:rsidRDefault="00D36EEF" w:rsidP="006A36D7">
            <w:pPr>
              <w:jc w:val="center"/>
              <w:rPr>
                <w:color w:val="000000"/>
                <w:sz w:val="14"/>
                <w:szCs w:val="14"/>
              </w:rPr>
            </w:pPr>
            <w:r w:rsidRPr="00FD3AF1">
              <w:rPr>
                <w:color w:val="000000"/>
                <w:sz w:val="14"/>
                <w:szCs w:val="14"/>
              </w:rPr>
              <w:t>2,75</w:t>
            </w:r>
          </w:p>
        </w:tc>
        <w:tc>
          <w:tcPr>
            <w:tcW w:w="979" w:type="dxa"/>
            <w:tcBorders>
              <w:top w:val="single" w:sz="8" w:space="0" w:color="auto"/>
              <w:left w:val="nil"/>
              <w:bottom w:val="single" w:sz="8" w:space="0" w:color="auto"/>
              <w:right w:val="single" w:sz="8" w:space="0" w:color="auto"/>
            </w:tcBorders>
            <w:shd w:val="clear" w:color="auto" w:fill="auto"/>
            <w:vAlign w:val="center"/>
            <w:hideMark/>
          </w:tcPr>
          <w:p w14:paraId="6FAC725F" w14:textId="77777777" w:rsidR="00D36EEF" w:rsidRPr="00FD3AF1" w:rsidRDefault="00D36EEF" w:rsidP="006A36D7">
            <w:pPr>
              <w:jc w:val="center"/>
              <w:rPr>
                <w:color w:val="000000"/>
                <w:sz w:val="14"/>
                <w:szCs w:val="14"/>
              </w:rPr>
            </w:pPr>
            <w:r w:rsidRPr="00160409">
              <w:rPr>
                <w:color w:val="000000"/>
                <w:sz w:val="14"/>
                <w:szCs w:val="14"/>
              </w:rPr>
              <w:t>2763</w:t>
            </w:r>
          </w:p>
        </w:tc>
        <w:tc>
          <w:tcPr>
            <w:tcW w:w="1736" w:type="dxa"/>
            <w:tcBorders>
              <w:top w:val="single" w:sz="8" w:space="0" w:color="auto"/>
              <w:left w:val="nil"/>
              <w:bottom w:val="single" w:sz="8" w:space="0" w:color="auto"/>
              <w:right w:val="single" w:sz="8" w:space="0" w:color="auto"/>
            </w:tcBorders>
            <w:shd w:val="clear" w:color="auto" w:fill="auto"/>
            <w:vAlign w:val="center"/>
            <w:hideMark/>
          </w:tcPr>
          <w:p w14:paraId="45AC9362" w14:textId="78032F4F" w:rsidR="00D36EEF" w:rsidRPr="00160409" w:rsidRDefault="00980D81" w:rsidP="006A36D7">
            <w:pPr>
              <w:jc w:val="center"/>
              <w:rPr>
                <w:color w:val="000000"/>
                <w:sz w:val="14"/>
                <w:szCs w:val="14"/>
              </w:rPr>
            </w:pPr>
            <w:hyperlink r:id="rId34" w:history="1">
              <w:r w:rsidR="00D36EEF" w:rsidRPr="00160409">
                <w:rPr>
                  <w:color w:val="000000"/>
                  <w:sz w:val="14"/>
                  <w:szCs w:val="14"/>
                </w:rPr>
                <w:t>КАМАЗ 43118-15 (УС-50х14К) 48630М</w:t>
              </w:r>
            </w:hyperlink>
          </w:p>
        </w:tc>
        <w:tc>
          <w:tcPr>
            <w:tcW w:w="1295" w:type="dxa"/>
            <w:tcBorders>
              <w:top w:val="single" w:sz="8" w:space="0" w:color="auto"/>
              <w:left w:val="nil"/>
              <w:bottom w:val="single" w:sz="8" w:space="0" w:color="auto"/>
              <w:right w:val="single" w:sz="8" w:space="0" w:color="auto"/>
            </w:tcBorders>
            <w:shd w:val="clear" w:color="auto" w:fill="auto"/>
            <w:vAlign w:val="center"/>
            <w:hideMark/>
          </w:tcPr>
          <w:p w14:paraId="089EED99" w14:textId="77777777" w:rsidR="00D36EEF" w:rsidRPr="00FD3AF1" w:rsidRDefault="00D36EEF" w:rsidP="006A36D7">
            <w:pPr>
              <w:jc w:val="center"/>
              <w:rPr>
                <w:color w:val="000000"/>
                <w:sz w:val="14"/>
                <w:szCs w:val="14"/>
              </w:rPr>
            </w:pPr>
            <w:r w:rsidRPr="00FD3AF1">
              <w:rPr>
                <w:color w:val="000000"/>
                <w:sz w:val="14"/>
                <w:szCs w:val="14"/>
              </w:rPr>
              <w:t>установка смесительная</w:t>
            </w:r>
          </w:p>
        </w:tc>
        <w:tc>
          <w:tcPr>
            <w:tcW w:w="765" w:type="dxa"/>
            <w:tcBorders>
              <w:top w:val="single" w:sz="8" w:space="0" w:color="auto"/>
              <w:left w:val="nil"/>
              <w:bottom w:val="single" w:sz="8" w:space="0" w:color="auto"/>
              <w:right w:val="single" w:sz="8" w:space="0" w:color="auto"/>
            </w:tcBorders>
            <w:shd w:val="clear" w:color="auto" w:fill="auto"/>
            <w:vAlign w:val="center"/>
            <w:hideMark/>
          </w:tcPr>
          <w:p w14:paraId="540DB5A3" w14:textId="77777777" w:rsidR="00D36EEF" w:rsidRPr="00FD3AF1" w:rsidRDefault="00D36EEF" w:rsidP="006A36D7">
            <w:pPr>
              <w:jc w:val="center"/>
              <w:rPr>
                <w:color w:val="000000"/>
                <w:sz w:val="14"/>
                <w:szCs w:val="14"/>
              </w:rPr>
            </w:pPr>
            <w:r w:rsidRPr="00FD3AF1">
              <w:rPr>
                <w:color w:val="000000"/>
                <w:sz w:val="14"/>
                <w:szCs w:val="14"/>
              </w:rPr>
              <w:t>2012</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2CFE0AC1" w14:textId="2A9329F9" w:rsidR="00D36EEF" w:rsidRPr="00160409" w:rsidRDefault="00980D81" w:rsidP="006A36D7">
            <w:pPr>
              <w:jc w:val="center"/>
              <w:rPr>
                <w:color w:val="000000"/>
                <w:sz w:val="14"/>
                <w:szCs w:val="14"/>
              </w:rPr>
            </w:pPr>
            <w:hyperlink r:id="rId35" w:history="1">
              <w:r w:rsidR="00D36EEF" w:rsidRPr="00160409">
                <w:rPr>
                  <w:color w:val="000000"/>
                  <w:sz w:val="14"/>
                  <w:szCs w:val="14"/>
                </w:rPr>
                <w:t>А 752РО89</w:t>
              </w:r>
            </w:hyperlink>
          </w:p>
        </w:tc>
        <w:tc>
          <w:tcPr>
            <w:tcW w:w="1398" w:type="dxa"/>
            <w:tcBorders>
              <w:top w:val="single" w:sz="8" w:space="0" w:color="auto"/>
              <w:left w:val="nil"/>
              <w:bottom w:val="single" w:sz="8" w:space="0" w:color="auto"/>
              <w:right w:val="single" w:sz="8" w:space="0" w:color="auto"/>
            </w:tcBorders>
            <w:shd w:val="clear" w:color="auto" w:fill="auto"/>
            <w:vAlign w:val="center"/>
            <w:hideMark/>
          </w:tcPr>
          <w:p w14:paraId="28EF4E1B" w14:textId="77777777" w:rsidR="00D36EEF" w:rsidRPr="00FD3AF1" w:rsidRDefault="00D36EEF" w:rsidP="006A36D7">
            <w:pPr>
              <w:jc w:val="center"/>
              <w:rPr>
                <w:color w:val="000000"/>
                <w:sz w:val="14"/>
                <w:szCs w:val="14"/>
              </w:rPr>
            </w:pPr>
            <w:r w:rsidRPr="00FD3AF1">
              <w:rPr>
                <w:color w:val="000000"/>
                <w:sz w:val="14"/>
                <w:szCs w:val="14"/>
              </w:rPr>
              <w:t>2 350 380,00 ₽</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7F9419ED" w14:textId="77777777" w:rsidR="00D36EEF" w:rsidRPr="00FD3AF1" w:rsidRDefault="00D36EEF" w:rsidP="006A36D7">
            <w:pPr>
              <w:jc w:val="center"/>
              <w:rPr>
                <w:color w:val="000000"/>
                <w:sz w:val="14"/>
                <w:szCs w:val="14"/>
              </w:rPr>
            </w:pPr>
            <w:r w:rsidRPr="00FD3AF1">
              <w:rPr>
                <w:color w:val="000000"/>
                <w:sz w:val="14"/>
                <w:szCs w:val="14"/>
              </w:rPr>
              <w:t>2 115 342,00 ₽</w:t>
            </w:r>
          </w:p>
        </w:tc>
        <w:tc>
          <w:tcPr>
            <w:tcW w:w="1843" w:type="dxa"/>
            <w:tcBorders>
              <w:top w:val="single" w:sz="8" w:space="0" w:color="auto"/>
              <w:left w:val="nil"/>
              <w:bottom w:val="single" w:sz="8" w:space="0" w:color="auto"/>
              <w:right w:val="single" w:sz="8" w:space="0" w:color="auto"/>
            </w:tcBorders>
            <w:vAlign w:val="center"/>
          </w:tcPr>
          <w:p w14:paraId="6FB39B2C" w14:textId="77777777" w:rsidR="00D36EEF" w:rsidRPr="00FD3AF1" w:rsidRDefault="00D36EEF" w:rsidP="006A36D7">
            <w:pPr>
              <w:jc w:val="center"/>
              <w:rPr>
                <w:color w:val="000000"/>
                <w:sz w:val="14"/>
                <w:szCs w:val="14"/>
              </w:rPr>
            </w:pPr>
            <w:r w:rsidRPr="00002B6E">
              <w:rPr>
                <w:color w:val="000000"/>
                <w:sz w:val="14"/>
                <w:szCs w:val="14"/>
              </w:rPr>
              <w:t>1 057 671,00 ₽</w:t>
            </w:r>
          </w:p>
        </w:tc>
        <w:tc>
          <w:tcPr>
            <w:tcW w:w="33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854CD69" w14:textId="77777777" w:rsidR="00D36EEF" w:rsidRPr="00FD3AF1" w:rsidRDefault="00D36EEF" w:rsidP="006A36D7">
            <w:pPr>
              <w:jc w:val="center"/>
              <w:rPr>
                <w:color w:val="000000"/>
                <w:sz w:val="14"/>
                <w:szCs w:val="14"/>
              </w:rPr>
            </w:pPr>
            <w:r w:rsidRPr="00FD3AF1">
              <w:rPr>
                <w:color w:val="000000"/>
                <w:sz w:val="14"/>
                <w:szCs w:val="14"/>
              </w:rPr>
              <w:t>Запасное колесо отсутствует. Установка присутствует</w:t>
            </w:r>
            <w:r>
              <w:rPr>
                <w:color w:val="000000"/>
                <w:sz w:val="14"/>
                <w:szCs w:val="14"/>
              </w:rPr>
              <w:t>. Б/У</w:t>
            </w:r>
          </w:p>
        </w:tc>
      </w:tr>
      <w:tr w:rsidR="00D36EEF" w:rsidRPr="00FD3AF1" w14:paraId="4AB1F5F9" w14:textId="77777777" w:rsidTr="006A36D7">
        <w:trPr>
          <w:trHeight w:val="20"/>
        </w:trPr>
        <w:tc>
          <w:tcPr>
            <w:tcW w:w="697"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1D61170C" w14:textId="77777777" w:rsidR="00D36EEF" w:rsidRPr="00FD3AF1" w:rsidRDefault="00D36EEF" w:rsidP="006A36D7">
            <w:pPr>
              <w:jc w:val="center"/>
              <w:rPr>
                <w:b/>
                <w:bCs/>
                <w:color w:val="000000"/>
                <w:sz w:val="14"/>
                <w:szCs w:val="14"/>
              </w:rPr>
            </w:pPr>
          </w:p>
        </w:tc>
        <w:tc>
          <w:tcPr>
            <w:tcW w:w="68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0BDE3AE" w14:textId="77777777" w:rsidR="00D36EEF" w:rsidRPr="00FD3AF1" w:rsidRDefault="00D36EEF" w:rsidP="006A36D7">
            <w:pPr>
              <w:jc w:val="center"/>
              <w:rPr>
                <w:b/>
                <w:bCs/>
                <w:color w:val="000000"/>
                <w:sz w:val="14"/>
                <w:szCs w:val="14"/>
              </w:rPr>
            </w:pPr>
            <w:r w:rsidRPr="00FD3AF1">
              <w:rPr>
                <w:b/>
                <w:bCs/>
                <w:color w:val="000000"/>
                <w:sz w:val="14"/>
                <w:szCs w:val="14"/>
              </w:rPr>
              <w:t>ЦЕНА ЛОТА</w:t>
            </w:r>
          </w:p>
        </w:tc>
        <w:tc>
          <w:tcPr>
            <w:tcW w:w="139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FD44626" w14:textId="77777777" w:rsidR="00D36EEF" w:rsidRPr="00FD3AF1" w:rsidRDefault="00D36EEF" w:rsidP="006A36D7">
            <w:pPr>
              <w:jc w:val="center"/>
              <w:rPr>
                <w:b/>
                <w:bCs/>
                <w:color w:val="000000"/>
                <w:sz w:val="14"/>
                <w:szCs w:val="14"/>
              </w:rPr>
            </w:pPr>
            <w:r w:rsidRPr="00FD3AF1">
              <w:rPr>
                <w:b/>
                <w:bCs/>
                <w:color w:val="000000"/>
                <w:sz w:val="14"/>
                <w:szCs w:val="14"/>
              </w:rPr>
              <w:t>2 350 380,00 ₽</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942C00" w14:textId="77777777" w:rsidR="00D36EEF" w:rsidRPr="00002B6E" w:rsidRDefault="00D36EEF" w:rsidP="006A36D7">
            <w:pPr>
              <w:jc w:val="center"/>
              <w:rPr>
                <w:b/>
                <w:color w:val="000000"/>
                <w:sz w:val="14"/>
                <w:szCs w:val="14"/>
              </w:rPr>
            </w:pPr>
            <w:r w:rsidRPr="00002B6E">
              <w:rPr>
                <w:b/>
                <w:color w:val="000000"/>
                <w:sz w:val="14"/>
                <w:szCs w:val="14"/>
              </w:rPr>
              <w:t>2 115 342,00 ₽</w:t>
            </w:r>
          </w:p>
        </w:tc>
        <w:tc>
          <w:tcPr>
            <w:tcW w:w="1843" w:type="dxa"/>
            <w:tcBorders>
              <w:top w:val="single" w:sz="8" w:space="0" w:color="auto"/>
              <w:left w:val="single" w:sz="8" w:space="0" w:color="auto"/>
              <w:bottom w:val="single" w:sz="8" w:space="0" w:color="auto"/>
              <w:right w:val="single" w:sz="8" w:space="0" w:color="auto"/>
            </w:tcBorders>
          </w:tcPr>
          <w:p w14:paraId="0868A9C9" w14:textId="77777777" w:rsidR="00D36EEF" w:rsidRPr="00FD3AF1" w:rsidRDefault="00D36EEF" w:rsidP="006A36D7">
            <w:pPr>
              <w:jc w:val="center"/>
              <w:rPr>
                <w:b/>
                <w:bCs/>
                <w:color w:val="000000"/>
                <w:sz w:val="14"/>
                <w:szCs w:val="14"/>
              </w:rPr>
            </w:pPr>
            <w:r w:rsidRPr="00002B6E">
              <w:rPr>
                <w:b/>
                <w:bCs/>
                <w:color w:val="000000"/>
                <w:sz w:val="14"/>
                <w:szCs w:val="14"/>
              </w:rPr>
              <w:t>1 057 671,00 ₽</w:t>
            </w:r>
          </w:p>
        </w:tc>
        <w:tc>
          <w:tcPr>
            <w:tcW w:w="33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24636D2" w14:textId="77777777" w:rsidR="00D36EEF" w:rsidRPr="00FD3AF1" w:rsidRDefault="00D36EEF" w:rsidP="006A36D7">
            <w:pPr>
              <w:jc w:val="center"/>
              <w:rPr>
                <w:b/>
                <w:bCs/>
                <w:color w:val="000000"/>
                <w:sz w:val="14"/>
                <w:szCs w:val="14"/>
              </w:rPr>
            </w:pPr>
            <w:r w:rsidRPr="00FD3AF1">
              <w:rPr>
                <w:b/>
                <w:bCs/>
                <w:color w:val="000000"/>
                <w:sz w:val="14"/>
                <w:szCs w:val="14"/>
              </w:rPr>
              <w:t> </w:t>
            </w:r>
          </w:p>
        </w:tc>
      </w:tr>
      <w:tr w:rsidR="00D36EEF" w:rsidRPr="00FD3AF1" w14:paraId="1BE9BF1E" w14:textId="77777777" w:rsidTr="006A36D7">
        <w:trPr>
          <w:trHeight w:val="20"/>
        </w:trPr>
        <w:tc>
          <w:tcPr>
            <w:tcW w:w="7533" w:type="dxa"/>
            <w:gridSpan w:val="7"/>
            <w:tcBorders>
              <w:top w:val="single" w:sz="8" w:space="0" w:color="auto"/>
              <w:bottom w:val="single" w:sz="8" w:space="0" w:color="auto"/>
            </w:tcBorders>
            <w:shd w:val="clear" w:color="auto" w:fill="auto"/>
            <w:vAlign w:val="center"/>
          </w:tcPr>
          <w:p w14:paraId="28362993" w14:textId="77777777" w:rsidR="00D36EEF" w:rsidRDefault="00D36EEF" w:rsidP="006A36D7">
            <w:pPr>
              <w:jc w:val="center"/>
              <w:rPr>
                <w:b/>
                <w:bCs/>
                <w:color w:val="000000"/>
                <w:sz w:val="14"/>
                <w:szCs w:val="14"/>
              </w:rPr>
            </w:pPr>
          </w:p>
          <w:p w14:paraId="40E5B742" w14:textId="77777777" w:rsidR="00D36EEF" w:rsidRPr="00FD3AF1" w:rsidRDefault="00D36EEF" w:rsidP="006A36D7">
            <w:pPr>
              <w:jc w:val="center"/>
              <w:rPr>
                <w:b/>
                <w:bCs/>
                <w:color w:val="000000"/>
                <w:sz w:val="14"/>
                <w:szCs w:val="14"/>
              </w:rPr>
            </w:pPr>
          </w:p>
        </w:tc>
        <w:tc>
          <w:tcPr>
            <w:tcW w:w="1398" w:type="dxa"/>
            <w:tcBorders>
              <w:top w:val="single" w:sz="8" w:space="0" w:color="auto"/>
              <w:bottom w:val="single" w:sz="8" w:space="0" w:color="auto"/>
            </w:tcBorders>
            <w:shd w:val="clear" w:color="auto" w:fill="auto"/>
            <w:vAlign w:val="center"/>
          </w:tcPr>
          <w:p w14:paraId="47B4240F" w14:textId="77777777" w:rsidR="00D36EEF" w:rsidRPr="00FD3AF1" w:rsidRDefault="00D36EEF" w:rsidP="006A36D7">
            <w:pPr>
              <w:jc w:val="center"/>
              <w:rPr>
                <w:b/>
                <w:bCs/>
                <w:color w:val="000000"/>
                <w:sz w:val="14"/>
                <w:szCs w:val="14"/>
              </w:rPr>
            </w:pPr>
          </w:p>
        </w:tc>
        <w:tc>
          <w:tcPr>
            <w:tcW w:w="1417" w:type="dxa"/>
            <w:tcBorders>
              <w:top w:val="single" w:sz="8" w:space="0" w:color="auto"/>
              <w:bottom w:val="single" w:sz="8" w:space="0" w:color="auto"/>
            </w:tcBorders>
            <w:shd w:val="clear" w:color="auto" w:fill="auto"/>
            <w:vAlign w:val="center"/>
          </w:tcPr>
          <w:p w14:paraId="64D83F6B" w14:textId="77777777" w:rsidR="00D36EEF" w:rsidRPr="00FD3AF1" w:rsidRDefault="00D36EEF" w:rsidP="006A36D7">
            <w:pPr>
              <w:jc w:val="center"/>
              <w:rPr>
                <w:color w:val="000000"/>
                <w:sz w:val="14"/>
                <w:szCs w:val="14"/>
              </w:rPr>
            </w:pPr>
          </w:p>
        </w:tc>
        <w:tc>
          <w:tcPr>
            <w:tcW w:w="1843" w:type="dxa"/>
            <w:tcBorders>
              <w:top w:val="single" w:sz="8" w:space="0" w:color="auto"/>
              <w:bottom w:val="single" w:sz="8" w:space="0" w:color="auto"/>
            </w:tcBorders>
          </w:tcPr>
          <w:p w14:paraId="5705E242" w14:textId="77777777" w:rsidR="00D36EEF" w:rsidRPr="00FD3AF1" w:rsidRDefault="00D36EEF" w:rsidP="006A36D7">
            <w:pPr>
              <w:jc w:val="center"/>
              <w:rPr>
                <w:b/>
                <w:bCs/>
                <w:color w:val="000000"/>
                <w:sz w:val="14"/>
                <w:szCs w:val="14"/>
              </w:rPr>
            </w:pPr>
          </w:p>
        </w:tc>
        <w:tc>
          <w:tcPr>
            <w:tcW w:w="3337" w:type="dxa"/>
            <w:tcBorders>
              <w:top w:val="single" w:sz="8" w:space="0" w:color="auto"/>
              <w:left w:val="nil"/>
              <w:bottom w:val="single" w:sz="8" w:space="0" w:color="auto"/>
            </w:tcBorders>
            <w:shd w:val="clear" w:color="auto" w:fill="auto"/>
            <w:vAlign w:val="center"/>
          </w:tcPr>
          <w:p w14:paraId="17C5D785" w14:textId="77777777" w:rsidR="00D36EEF" w:rsidRPr="00FD3AF1" w:rsidRDefault="00D36EEF" w:rsidP="006A36D7">
            <w:pPr>
              <w:jc w:val="center"/>
              <w:rPr>
                <w:b/>
                <w:bCs/>
                <w:color w:val="000000"/>
                <w:sz w:val="14"/>
                <w:szCs w:val="14"/>
              </w:rPr>
            </w:pPr>
          </w:p>
        </w:tc>
      </w:tr>
      <w:tr w:rsidR="00D36EEF" w:rsidRPr="00FD3AF1" w14:paraId="587130B5" w14:textId="77777777" w:rsidTr="006A36D7">
        <w:trPr>
          <w:trHeight w:val="20"/>
        </w:trPr>
        <w:tc>
          <w:tcPr>
            <w:tcW w:w="69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155A568" w14:textId="77777777" w:rsidR="00D36EEF" w:rsidRPr="00FD3AF1" w:rsidRDefault="00D36EEF" w:rsidP="006A36D7">
            <w:pPr>
              <w:jc w:val="center"/>
              <w:rPr>
                <w:b/>
                <w:bCs/>
                <w:color w:val="000000"/>
                <w:sz w:val="14"/>
                <w:szCs w:val="14"/>
              </w:rPr>
            </w:pPr>
            <w:r w:rsidRPr="00FD3AF1">
              <w:rPr>
                <w:b/>
                <w:bCs/>
                <w:color w:val="000000"/>
                <w:sz w:val="14"/>
                <w:szCs w:val="14"/>
              </w:rPr>
              <w:t>№ лота</w:t>
            </w:r>
          </w:p>
        </w:tc>
        <w:tc>
          <w:tcPr>
            <w:tcW w:w="699" w:type="dxa"/>
            <w:tcBorders>
              <w:top w:val="single" w:sz="8" w:space="0" w:color="auto"/>
              <w:left w:val="nil"/>
              <w:bottom w:val="single" w:sz="8" w:space="0" w:color="auto"/>
              <w:right w:val="single" w:sz="8" w:space="0" w:color="auto"/>
            </w:tcBorders>
            <w:shd w:val="clear" w:color="000000" w:fill="FFFFFF"/>
            <w:vAlign w:val="center"/>
            <w:hideMark/>
          </w:tcPr>
          <w:p w14:paraId="7DB779DE" w14:textId="77777777" w:rsidR="00D36EEF" w:rsidRPr="00FD3AF1" w:rsidRDefault="00D36EEF" w:rsidP="006A36D7">
            <w:pPr>
              <w:jc w:val="center"/>
              <w:rPr>
                <w:b/>
                <w:bCs/>
                <w:color w:val="000000"/>
                <w:sz w:val="14"/>
                <w:szCs w:val="14"/>
              </w:rPr>
            </w:pPr>
            <w:r w:rsidRPr="00FD3AF1">
              <w:rPr>
                <w:b/>
                <w:bCs/>
                <w:color w:val="000000"/>
                <w:sz w:val="14"/>
                <w:szCs w:val="14"/>
              </w:rPr>
              <w:t>№ п/п по Акту</w:t>
            </w:r>
          </w:p>
        </w:tc>
        <w:tc>
          <w:tcPr>
            <w:tcW w:w="979" w:type="dxa"/>
            <w:tcBorders>
              <w:top w:val="single" w:sz="8" w:space="0" w:color="auto"/>
              <w:left w:val="nil"/>
              <w:bottom w:val="single" w:sz="8" w:space="0" w:color="auto"/>
              <w:right w:val="single" w:sz="8" w:space="0" w:color="auto"/>
            </w:tcBorders>
            <w:shd w:val="clear" w:color="auto" w:fill="auto"/>
            <w:vAlign w:val="center"/>
            <w:hideMark/>
          </w:tcPr>
          <w:p w14:paraId="02CB39DB" w14:textId="77777777" w:rsidR="00D36EEF" w:rsidRPr="00FD3AF1" w:rsidRDefault="00D36EEF" w:rsidP="006A36D7">
            <w:pPr>
              <w:jc w:val="center"/>
              <w:rPr>
                <w:b/>
                <w:bCs/>
                <w:color w:val="000000"/>
                <w:sz w:val="14"/>
                <w:szCs w:val="14"/>
              </w:rPr>
            </w:pPr>
            <w:r w:rsidRPr="00FD3AF1">
              <w:rPr>
                <w:b/>
                <w:bCs/>
                <w:color w:val="000000"/>
                <w:sz w:val="14"/>
                <w:szCs w:val="14"/>
              </w:rPr>
              <w:t>Гаражный номер (при наличии)</w:t>
            </w:r>
          </w:p>
        </w:tc>
        <w:tc>
          <w:tcPr>
            <w:tcW w:w="1736" w:type="dxa"/>
            <w:tcBorders>
              <w:top w:val="single" w:sz="8" w:space="0" w:color="auto"/>
              <w:left w:val="nil"/>
              <w:bottom w:val="single" w:sz="8" w:space="0" w:color="auto"/>
              <w:right w:val="single" w:sz="8" w:space="0" w:color="auto"/>
            </w:tcBorders>
            <w:shd w:val="clear" w:color="auto" w:fill="auto"/>
            <w:vAlign w:val="center"/>
            <w:hideMark/>
          </w:tcPr>
          <w:p w14:paraId="497731F1" w14:textId="77777777" w:rsidR="00D36EEF" w:rsidRPr="00FD3AF1" w:rsidRDefault="00D36EEF" w:rsidP="006A36D7">
            <w:pPr>
              <w:jc w:val="center"/>
              <w:rPr>
                <w:b/>
                <w:bCs/>
                <w:color w:val="000000"/>
                <w:sz w:val="14"/>
                <w:szCs w:val="14"/>
              </w:rPr>
            </w:pPr>
            <w:r w:rsidRPr="00FD3AF1">
              <w:rPr>
                <w:b/>
                <w:bCs/>
                <w:color w:val="000000"/>
                <w:sz w:val="14"/>
                <w:szCs w:val="14"/>
              </w:rPr>
              <w:t>Наименование транспортного средства</w:t>
            </w:r>
          </w:p>
        </w:tc>
        <w:tc>
          <w:tcPr>
            <w:tcW w:w="1295" w:type="dxa"/>
            <w:tcBorders>
              <w:top w:val="single" w:sz="8" w:space="0" w:color="auto"/>
              <w:left w:val="nil"/>
              <w:bottom w:val="single" w:sz="8" w:space="0" w:color="auto"/>
              <w:right w:val="single" w:sz="8" w:space="0" w:color="auto"/>
            </w:tcBorders>
            <w:shd w:val="clear" w:color="auto" w:fill="auto"/>
            <w:vAlign w:val="center"/>
            <w:hideMark/>
          </w:tcPr>
          <w:p w14:paraId="7CC3CAE8" w14:textId="77777777" w:rsidR="00D36EEF" w:rsidRPr="00FD3AF1" w:rsidRDefault="00D36EEF" w:rsidP="006A36D7">
            <w:pPr>
              <w:jc w:val="center"/>
              <w:rPr>
                <w:b/>
                <w:bCs/>
                <w:color w:val="000000"/>
                <w:sz w:val="14"/>
                <w:szCs w:val="14"/>
              </w:rPr>
            </w:pPr>
            <w:r w:rsidRPr="00FD3AF1">
              <w:rPr>
                <w:b/>
                <w:bCs/>
                <w:color w:val="000000"/>
                <w:sz w:val="14"/>
                <w:szCs w:val="14"/>
              </w:rPr>
              <w:t>Тип техники</w:t>
            </w:r>
          </w:p>
        </w:tc>
        <w:tc>
          <w:tcPr>
            <w:tcW w:w="765" w:type="dxa"/>
            <w:tcBorders>
              <w:top w:val="single" w:sz="8" w:space="0" w:color="auto"/>
              <w:left w:val="nil"/>
              <w:bottom w:val="single" w:sz="8" w:space="0" w:color="auto"/>
              <w:right w:val="single" w:sz="8" w:space="0" w:color="auto"/>
            </w:tcBorders>
            <w:shd w:val="clear" w:color="auto" w:fill="auto"/>
            <w:vAlign w:val="center"/>
            <w:hideMark/>
          </w:tcPr>
          <w:p w14:paraId="7E4C2DC0" w14:textId="77777777" w:rsidR="00D36EEF" w:rsidRPr="00FD3AF1" w:rsidRDefault="00D36EEF" w:rsidP="006A36D7">
            <w:pPr>
              <w:jc w:val="center"/>
              <w:rPr>
                <w:b/>
                <w:bCs/>
                <w:color w:val="000000"/>
                <w:sz w:val="14"/>
                <w:szCs w:val="14"/>
              </w:rPr>
            </w:pPr>
            <w:r w:rsidRPr="00FD3AF1">
              <w:rPr>
                <w:b/>
                <w:bCs/>
                <w:color w:val="000000"/>
                <w:sz w:val="14"/>
                <w:szCs w:val="14"/>
              </w:rPr>
              <w:t>Год выпуска</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4B84082C" w14:textId="77777777" w:rsidR="00D36EEF" w:rsidRPr="00FD3AF1" w:rsidRDefault="00D36EEF" w:rsidP="006A36D7">
            <w:pPr>
              <w:jc w:val="center"/>
              <w:rPr>
                <w:b/>
                <w:bCs/>
                <w:color w:val="000000"/>
                <w:sz w:val="14"/>
                <w:szCs w:val="14"/>
              </w:rPr>
            </w:pPr>
            <w:r w:rsidRPr="00FD3AF1">
              <w:rPr>
                <w:b/>
                <w:bCs/>
                <w:color w:val="000000"/>
                <w:sz w:val="14"/>
                <w:szCs w:val="14"/>
              </w:rPr>
              <w:t>Государственный регистрационный номер</w:t>
            </w:r>
          </w:p>
        </w:tc>
        <w:tc>
          <w:tcPr>
            <w:tcW w:w="1398" w:type="dxa"/>
            <w:tcBorders>
              <w:top w:val="single" w:sz="8" w:space="0" w:color="auto"/>
              <w:left w:val="nil"/>
              <w:bottom w:val="single" w:sz="8" w:space="0" w:color="auto"/>
              <w:right w:val="single" w:sz="8" w:space="0" w:color="auto"/>
            </w:tcBorders>
            <w:shd w:val="clear" w:color="auto" w:fill="auto"/>
            <w:vAlign w:val="center"/>
            <w:hideMark/>
          </w:tcPr>
          <w:p w14:paraId="233A6FB4" w14:textId="77777777" w:rsidR="00D36EEF" w:rsidRPr="00FD3AF1" w:rsidRDefault="00D36EEF" w:rsidP="006A36D7">
            <w:pPr>
              <w:jc w:val="center"/>
              <w:rPr>
                <w:b/>
                <w:bCs/>
                <w:color w:val="000000"/>
                <w:sz w:val="14"/>
                <w:szCs w:val="14"/>
              </w:rPr>
            </w:pPr>
            <w:r w:rsidRPr="00FD3AF1">
              <w:rPr>
                <w:b/>
                <w:bCs/>
                <w:color w:val="000000"/>
                <w:sz w:val="14"/>
                <w:szCs w:val="14"/>
              </w:rPr>
              <w:t>НПЦ на первых торгах</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13DC1F90" w14:textId="77777777" w:rsidR="00D36EEF" w:rsidRPr="00FD3AF1" w:rsidRDefault="00D36EEF" w:rsidP="006A36D7">
            <w:pPr>
              <w:jc w:val="center"/>
              <w:rPr>
                <w:b/>
                <w:bCs/>
                <w:i/>
                <w:iCs/>
                <w:color w:val="000000"/>
                <w:sz w:val="14"/>
                <w:szCs w:val="14"/>
              </w:rPr>
            </w:pPr>
            <w:r w:rsidRPr="00FD3AF1">
              <w:rPr>
                <w:b/>
                <w:bCs/>
                <w:i/>
                <w:iCs/>
                <w:color w:val="000000"/>
                <w:sz w:val="14"/>
                <w:szCs w:val="14"/>
              </w:rPr>
              <w:t>НПЦ на повторных торгах</w:t>
            </w:r>
          </w:p>
        </w:tc>
        <w:tc>
          <w:tcPr>
            <w:tcW w:w="1843" w:type="dxa"/>
            <w:tcBorders>
              <w:top w:val="single" w:sz="8" w:space="0" w:color="auto"/>
              <w:left w:val="nil"/>
              <w:bottom w:val="single" w:sz="8" w:space="0" w:color="auto"/>
              <w:right w:val="single" w:sz="8" w:space="0" w:color="auto"/>
            </w:tcBorders>
          </w:tcPr>
          <w:p w14:paraId="7EB3A29D" w14:textId="77777777" w:rsidR="00D36EEF" w:rsidRPr="00FD3AF1" w:rsidRDefault="00D36EEF" w:rsidP="006A36D7">
            <w:pPr>
              <w:jc w:val="center"/>
              <w:rPr>
                <w:b/>
                <w:bCs/>
                <w:color w:val="000000"/>
                <w:sz w:val="14"/>
                <w:szCs w:val="14"/>
              </w:rPr>
            </w:pPr>
            <w:r w:rsidRPr="00E75407">
              <w:rPr>
                <w:b/>
                <w:bCs/>
                <w:i/>
                <w:iCs/>
                <w:sz w:val="14"/>
                <w:szCs w:val="14"/>
              </w:rPr>
              <w:t>Цена отсечения (50%) на торгах посредством публичного предложения</w:t>
            </w:r>
          </w:p>
        </w:tc>
        <w:tc>
          <w:tcPr>
            <w:tcW w:w="33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C724FEE" w14:textId="77777777" w:rsidR="00D36EEF" w:rsidRPr="00FD3AF1" w:rsidRDefault="00D36EEF" w:rsidP="006A36D7">
            <w:pPr>
              <w:jc w:val="center"/>
              <w:rPr>
                <w:b/>
                <w:bCs/>
                <w:color w:val="000000"/>
                <w:sz w:val="14"/>
                <w:szCs w:val="14"/>
              </w:rPr>
            </w:pPr>
            <w:r w:rsidRPr="00FD3AF1">
              <w:rPr>
                <w:b/>
                <w:bCs/>
                <w:color w:val="000000"/>
                <w:sz w:val="14"/>
                <w:szCs w:val="14"/>
              </w:rPr>
              <w:t>Примечание</w:t>
            </w:r>
          </w:p>
        </w:tc>
      </w:tr>
      <w:tr w:rsidR="00D36EEF" w:rsidRPr="00FD3AF1" w14:paraId="66CA8946" w14:textId="77777777" w:rsidTr="006A36D7">
        <w:trPr>
          <w:trHeight w:val="20"/>
        </w:trPr>
        <w:tc>
          <w:tcPr>
            <w:tcW w:w="697"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9666207" w14:textId="77777777" w:rsidR="00D36EEF" w:rsidRPr="00FD3AF1" w:rsidRDefault="00D36EEF" w:rsidP="006A36D7">
            <w:pPr>
              <w:jc w:val="center"/>
              <w:rPr>
                <w:b/>
                <w:bCs/>
                <w:color w:val="000000"/>
                <w:sz w:val="14"/>
                <w:szCs w:val="14"/>
              </w:rPr>
            </w:pPr>
            <w:r w:rsidRPr="00FD3AF1">
              <w:rPr>
                <w:b/>
                <w:bCs/>
                <w:color w:val="000000"/>
                <w:sz w:val="14"/>
                <w:szCs w:val="14"/>
              </w:rPr>
              <w:t>50</w:t>
            </w:r>
          </w:p>
        </w:tc>
        <w:tc>
          <w:tcPr>
            <w:tcW w:w="699" w:type="dxa"/>
            <w:tcBorders>
              <w:top w:val="single" w:sz="8" w:space="0" w:color="auto"/>
              <w:left w:val="nil"/>
              <w:bottom w:val="single" w:sz="8" w:space="0" w:color="auto"/>
              <w:right w:val="single" w:sz="8" w:space="0" w:color="auto"/>
            </w:tcBorders>
            <w:shd w:val="clear" w:color="000000" w:fill="FFFFFF"/>
            <w:vAlign w:val="center"/>
            <w:hideMark/>
          </w:tcPr>
          <w:p w14:paraId="37CB6AF4" w14:textId="77777777" w:rsidR="00D36EEF" w:rsidRPr="00FD3AF1" w:rsidRDefault="00D36EEF" w:rsidP="006A36D7">
            <w:pPr>
              <w:jc w:val="center"/>
              <w:rPr>
                <w:color w:val="000000"/>
                <w:sz w:val="14"/>
                <w:szCs w:val="14"/>
              </w:rPr>
            </w:pPr>
            <w:r w:rsidRPr="00FD3AF1">
              <w:rPr>
                <w:color w:val="000000"/>
                <w:sz w:val="14"/>
                <w:szCs w:val="14"/>
              </w:rPr>
              <w:t>2,76</w:t>
            </w:r>
          </w:p>
        </w:tc>
        <w:tc>
          <w:tcPr>
            <w:tcW w:w="979" w:type="dxa"/>
            <w:tcBorders>
              <w:top w:val="single" w:sz="8" w:space="0" w:color="auto"/>
              <w:left w:val="nil"/>
              <w:bottom w:val="single" w:sz="8" w:space="0" w:color="auto"/>
              <w:right w:val="single" w:sz="8" w:space="0" w:color="auto"/>
            </w:tcBorders>
            <w:shd w:val="clear" w:color="auto" w:fill="auto"/>
            <w:vAlign w:val="center"/>
            <w:hideMark/>
          </w:tcPr>
          <w:p w14:paraId="11D2E644" w14:textId="77777777" w:rsidR="00D36EEF" w:rsidRPr="00FD3AF1" w:rsidRDefault="00D36EEF" w:rsidP="006A36D7">
            <w:pPr>
              <w:jc w:val="center"/>
              <w:rPr>
                <w:color w:val="000000"/>
                <w:sz w:val="14"/>
                <w:szCs w:val="14"/>
              </w:rPr>
            </w:pPr>
            <w:r w:rsidRPr="00FD3AF1">
              <w:rPr>
                <w:color w:val="000000"/>
                <w:sz w:val="14"/>
                <w:szCs w:val="14"/>
              </w:rPr>
              <w:t>2764</w:t>
            </w:r>
          </w:p>
        </w:tc>
        <w:tc>
          <w:tcPr>
            <w:tcW w:w="1736" w:type="dxa"/>
            <w:tcBorders>
              <w:top w:val="single" w:sz="8" w:space="0" w:color="auto"/>
              <w:left w:val="nil"/>
              <w:bottom w:val="single" w:sz="8" w:space="0" w:color="auto"/>
              <w:right w:val="single" w:sz="8" w:space="0" w:color="auto"/>
            </w:tcBorders>
            <w:shd w:val="clear" w:color="auto" w:fill="auto"/>
            <w:vAlign w:val="center"/>
            <w:hideMark/>
          </w:tcPr>
          <w:p w14:paraId="62D86716" w14:textId="24239510" w:rsidR="00D36EEF" w:rsidRPr="00160409" w:rsidRDefault="00980D81" w:rsidP="006A36D7">
            <w:pPr>
              <w:jc w:val="center"/>
              <w:rPr>
                <w:color w:val="000000"/>
                <w:sz w:val="14"/>
                <w:szCs w:val="14"/>
              </w:rPr>
            </w:pPr>
            <w:hyperlink r:id="rId36" w:history="1">
              <w:r w:rsidR="00D36EEF" w:rsidRPr="00160409">
                <w:rPr>
                  <w:color w:val="000000"/>
                  <w:sz w:val="14"/>
                  <w:szCs w:val="14"/>
                </w:rPr>
                <w:t>КАМАЗ 43118-15 (УС-50х14К) 48630М</w:t>
              </w:r>
            </w:hyperlink>
          </w:p>
        </w:tc>
        <w:tc>
          <w:tcPr>
            <w:tcW w:w="1295" w:type="dxa"/>
            <w:tcBorders>
              <w:top w:val="single" w:sz="8" w:space="0" w:color="auto"/>
              <w:left w:val="nil"/>
              <w:bottom w:val="single" w:sz="8" w:space="0" w:color="auto"/>
              <w:right w:val="single" w:sz="8" w:space="0" w:color="auto"/>
            </w:tcBorders>
            <w:shd w:val="clear" w:color="auto" w:fill="auto"/>
            <w:vAlign w:val="center"/>
            <w:hideMark/>
          </w:tcPr>
          <w:p w14:paraId="22F7B386" w14:textId="77777777" w:rsidR="00D36EEF" w:rsidRPr="00FD3AF1" w:rsidRDefault="00D36EEF" w:rsidP="006A36D7">
            <w:pPr>
              <w:jc w:val="center"/>
              <w:rPr>
                <w:color w:val="000000"/>
                <w:sz w:val="14"/>
                <w:szCs w:val="14"/>
              </w:rPr>
            </w:pPr>
            <w:r w:rsidRPr="00FD3AF1">
              <w:rPr>
                <w:color w:val="000000"/>
                <w:sz w:val="14"/>
                <w:szCs w:val="14"/>
              </w:rPr>
              <w:t>установка смесительная</w:t>
            </w:r>
          </w:p>
        </w:tc>
        <w:tc>
          <w:tcPr>
            <w:tcW w:w="765" w:type="dxa"/>
            <w:tcBorders>
              <w:top w:val="single" w:sz="8" w:space="0" w:color="auto"/>
              <w:left w:val="nil"/>
              <w:bottom w:val="single" w:sz="8" w:space="0" w:color="auto"/>
              <w:right w:val="single" w:sz="8" w:space="0" w:color="auto"/>
            </w:tcBorders>
            <w:shd w:val="clear" w:color="auto" w:fill="auto"/>
            <w:vAlign w:val="center"/>
            <w:hideMark/>
          </w:tcPr>
          <w:p w14:paraId="13AEF12D" w14:textId="77777777" w:rsidR="00D36EEF" w:rsidRPr="00FD3AF1" w:rsidRDefault="00D36EEF" w:rsidP="006A36D7">
            <w:pPr>
              <w:jc w:val="center"/>
              <w:rPr>
                <w:color w:val="000000"/>
                <w:sz w:val="14"/>
                <w:szCs w:val="14"/>
              </w:rPr>
            </w:pPr>
            <w:r w:rsidRPr="00FD3AF1">
              <w:rPr>
                <w:color w:val="000000"/>
                <w:sz w:val="14"/>
                <w:szCs w:val="14"/>
              </w:rPr>
              <w:t>2012</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3967087D" w14:textId="69CD4B57" w:rsidR="00D36EEF" w:rsidRPr="00160409" w:rsidRDefault="00980D81" w:rsidP="006A36D7">
            <w:pPr>
              <w:jc w:val="center"/>
              <w:rPr>
                <w:color w:val="000000"/>
                <w:sz w:val="14"/>
                <w:szCs w:val="14"/>
              </w:rPr>
            </w:pPr>
            <w:hyperlink r:id="rId37" w:history="1">
              <w:r w:rsidR="00D36EEF" w:rsidRPr="00160409">
                <w:rPr>
                  <w:color w:val="000000"/>
                  <w:sz w:val="14"/>
                  <w:szCs w:val="14"/>
                </w:rPr>
                <w:t>А 753РО89</w:t>
              </w:r>
            </w:hyperlink>
          </w:p>
        </w:tc>
        <w:tc>
          <w:tcPr>
            <w:tcW w:w="1398" w:type="dxa"/>
            <w:tcBorders>
              <w:top w:val="single" w:sz="8" w:space="0" w:color="auto"/>
              <w:left w:val="nil"/>
              <w:bottom w:val="single" w:sz="8" w:space="0" w:color="auto"/>
              <w:right w:val="single" w:sz="8" w:space="0" w:color="auto"/>
            </w:tcBorders>
            <w:shd w:val="clear" w:color="auto" w:fill="auto"/>
            <w:vAlign w:val="center"/>
            <w:hideMark/>
          </w:tcPr>
          <w:p w14:paraId="40BD85A4" w14:textId="77777777" w:rsidR="00D36EEF" w:rsidRPr="00FD3AF1" w:rsidRDefault="00D36EEF" w:rsidP="006A36D7">
            <w:pPr>
              <w:jc w:val="center"/>
              <w:rPr>
                <w:color w:val="000000"/>
                <w:sz w:val="14"/>
                <w:szCs w:val="14"/>
              </w:rPr>
            </w:pPr>
            <w:r w:rsidRPr="00FD3AF1">
              <w:rPr>
                <w:color w:val="000000"/>
                <w:sz w:val="14"/>
                <w:szCs w:val="14"/>
              </w:rPr>
              <w:t>2 350 380,00 ₽</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41BCC370" w14:textId="77777777" w:rsidR="00D36EEF" w:rsidRPr="00FD3AF1" w:rsidRDefault="00D36EEF" w:rsidP="006A36D7">
            <w:pPr>
              <w:jc w:val="center"/>
              <w:rPr>
                <w:color w:val="000000"/>
                <w:sz w:val="14"/>
                <w:szCs w:val="14"/>
              </w:rPr>
            </w:pPr>
            <w:r w:rsidRPr="00FD3AF1">
              <w:rPr>
                <w:color w:val="000000"/>
                <w:sz w:val="14"/>
                <w:szCs w:val="14"/>
              </w:rPr>
              <w:t>2 115 342,00 ₽</w:t>
            </w:r>
          </w:p>
        </w:tc>
        <w:tc>
          <w:tcPr>
            <w:tcW w:w="1843" w:type="dxa"/>
            <w:tcBorders>
              <w:top w:val="single" w:sz="8" w:space="0" w:color="auto"/>
              <w:left w:val="nil"/>
              <w:bottom w:val="single" w:sz="8" w:space="0" w:color="auto"/>
              <w:right w:val="single" w:sz="8" w:space="0" w:color="auto"/>
            </w:tcBorders>
            <w:vAlign w:val="center"/>
          </w:tcPr>
          <w:p w14:paraId="01A277E2" w14:textId="77777777" w:rsidR="00D36EEF" w:rsidRPr="00FD3AF1" w:rsidRDefault="00D36EEF" w:rsidP="006A36D7">
            <w:pPr>
              <w:jc w:val="center"/>
              <w:rPr>
                <w:color w:val="000000"/>
                <w:sz w:val="14"/>
                <w:szCs w:val="14"/>
              </w:rPr>
            </w:pPr>
            <w:r>
              <w:rPr>
                <w:color w:val="000000"/>
                <w:sz w:val="14"/>
                <w:szCs w:val="14"/>
              </w:rPr>
              <w:t>1 057 671,00 ₽</w:t>
            </w:r>
          </w:p>
        </w:tc>
        <w:tc>
          <w:tcPr>
            <w:tcW w:w="33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0DDC48F" w14:textId="77777777" w:rsidR="00D36EEF" w:rsidRPr="00FD3AF1" w:rsidRDefault="00D36EEF" w:rsidP="006A36D7">
            <w:pPr>
              <w:jc w:val="center"/>
              <w:rPr>
                <w:color w:val="000000"/>
                <w:sz w:val="14"/>
                <w:szCs w:val="14"/>
              </w:rPr>
            </w:pPr>
            <w:r w:rsidRPr="00FD3AF1">
              <w:rPr>
                <w:color w:val="000000"/>
                <w:sz w:val="14"/>
                <w:szCs w:val="14"/>
              </w:rPr>
              <w:t>Установка присутствует</w:t>
            </w:r>
            <w:r>
              <w:rPr>
                <w:color w:val="000000"/>
                <w:sz w:val="14"/>
                <w:szCs w:val="14"/>
              </w:rPr>
              <w:t>. Б/У</w:t>
            </w:r>
          </w:p>
        </w:tc>
      </w:tr>
      <w:tr w:rsidR="00D36EEF" w:rsidRPr="00FD3AF1" w14:paraId="4EB606C2" w14:textId="77777777" w:rsidTr="006A36D7">
        <w:trPr>
          <w:trHeight w:val="20"/>
        </w:trPr>
        <w:tc>
          <w:tcPr>
            <w:tcW w:w="697"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03013A3E" w14:textId="77777777" w:rsidR="00D36EEF" w:rsidRPr="00FD3AF1" w:rsidRDefault="00D36EEF" w:rsidP="006A36D7">
            <w:pPr>
              <w:jc w:val="center"/>
              <w:rPr>
                <w:b/>
                <w:bCs/>
                <w:color w:val="000000"/>
                <w:sz w:val="14"/>
                <w:szCs w:val="14"/>
              </w:rPr>
            </w:pPr>
          </w:p>
        </w:tc>
        <w:tc>
          <w:tcPr>
            <w:tcW w:w="68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61242102" w14:textId="77777777" w:rsidR="00D36EEF" w:rsidRPr="00FD3AF1" w:rsidRDefault="00D36EEF" w:rsidP="006A36D7">
            <w:pPr>
              <w:jc w:val="center"/>
              <w:rPr>
                <w:b/>
                <w:bCs/>
                <w:color w:val="000000"/>
                <w:sz w:val="14"/>
                <w:szCs w:val="14"/>
              </w:rPr>
            </w:pPr>
            <w:r w:rsidRPr="00FD3AF1">
              <w:rPr>
                <w:b/>
                <w:bCs/>
                <w:color w:val="000000"/>
                <w:sz w:val="14"/>
                <w:szCs w:val="14"/>
              </w:rPr>
              <w:t>ЦЕНА ЛОТА</w:t>
            </w:r>
          </w:p>
        </w:tc>
        <w:tc>
          <w:tcPr>
            <w:tcW w:w="139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2132451" w14:textId="77777777" w:rsidR="00D36EEF" w:rsidRPr="00FD3AF1" w:rsidRDefault="00D36EEF" w:rsidP="006A36D7">
            <w:pPr>
              <w:jc w:val="center"/>
              <w:rPr>
                <w:b/>
                <w:bCs/>
                <w:color w:val="000000"/>
                <w:sz w:val="14"/>
                <w:szCs w:val="14"/>
              </w:rPr>
            </w:pPr>
            <w:r w:rsidRPr="00FD3AF1">
              <w:rPr>
                <w:b/>
                <w:bCs/>
                <w:color w:val="000000"/>
                <w:sz w:val="14"/>
                <w:szCs w:val="14"/>
              </w:rPr>
              <w:t>2 350 380,00 ₽</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65190E" w14:textId="77777777" w:rsidR="00D36EEF" w:rsidRPr="00002B6E" w:rsidRDefault="00D36EEF" w:rsidP="006A36D7">
            <w:pPr>
              <w:jc w:val="center"/>
              <w:rPr>
                <w:b/>
                <w:color w:val="000000"/>
                <w:sz w:val="14"/>
                <w:szCs w:val="14"/>
              </w:rPr>
            </w:pPr>
            <w:r w:rsidRPr="00002B6E">
              <w:rPr>
                <w:b/>
                <w:color w:val="000000"/>
                <w:sz w:val="14"/>
                <w:szCs w:val="14"/>
              </w:rPr>
              <w:t>2 115 342,00 ₽</w:t>
            </w:r>
          </w:p>
        </w:tc>
        <w:tc>
          <w:tcPr>
            <w:tcW w:w="1843" w:type="dxa"/>
            <w:tcBorders>
              <w:top w:val="single" w:sz="8" w:space="0" w:color="auto"/>
              <w:left w:val="single" w:sz="8" w:space="0" w:color="auto"/>
              <w:bottom w:val="single" w:sz="8" w:space="0" w:color="auto"/>
              <w:right w:val="single" w:sz="8" w:space="0" w:color="auto"/>
            </w:tcBorders>
          </w:tcPr>
          <w:p w14:paraId="087F21EE" w14:textId="77777777" w:rsidR="00D36EEF" w:rsidRPr="00FD3AF1" w:rsidRDefault="00D36EEF" w:rsidP="006A36D7">
            <w:pPr>
              <w:jc w:val="center"/>
              <w:rPr>
                <w:b/>
                <w:bCs/>
                <w:color w:val="000000"/>
                <w:sz w:val="14"/>
                <w:szCs w:val="14"/>
              </w:rPr>
            </w:pPr>
            <w:r w:rsidRPr="00002B6E">
              <w:rPr>
                <w:b/>
                <w:bCs/>
                <w:color w:val="000000"/>
                <w:sz w:val="14"/>
                <w:szCs w:val="14"/>
              </w:rPr>
              <w:t>1 057 671,00 ₽</w:t>
            </w:r>
          </w:p>
        </w:tc>
        <w:tc>
          <w:tcPr>
            <w:tcW w:w="33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045540C" w14:textId="77777777" w:rsidR="00D36EEF" w:rsidRPr="00FD3AF1" w:rsidRDefault="00D36EEF" w:rsidP="006A36D7">
            <w:pPr>
              <w:jc w:val="center"/>
              <w:rPr>
                <w:b/>
                <w:bCs/>
                <w:color w:val="000000"/>
                <w:sz w:val="14"/>
                <w:szCs w:val="14"/>
              </w:rPr>
            </w:pPr>
            <w:r w:rsidRPr="00FD3AF1">
              <w:rPr>
                <w:b/>
                <w:bCs/>
                <w:color w:val="000000"/>
                <w:sz w:val="14"/>
                <w:szCs w:val="14"/>
              </w:rPr>
              <w:t> </w:t>
            </w:r>
          </w:p>
        </w:tc>
      </w:tr>
      <w:tr w:rsidR="00D36EEF" w:rsidRPr="00FD3AF1" w14:paraId="1A70DFF7" w14:textId="77777777" w:rsidTr="006A36D7">
        <w:trPr>
          <w:trHeight w:val="20"/>
        </w:trPr>
        <w:tc>
          <w:tcPr>
            <w:tcW w:w="7533" w:type="dxa"/>
            <w:gridSpan w:val="7"/>
            <w:tcBorders>
              <w:top w:val="single" w:sz="8" w:space="0" w:color="auto"/>
              <w:bottom w:val="single" w:sz="8" w:space="0" w:color="auto"/>
            </w:tcBorders>
            <w:shd w:val="clear" w:color="auto" w:fill="auto"/>
            <w:vAlign w:val="center"/>
          </w:tcPr>
          <w:p w14:paraId="382E155F" w14:textId="77777777" w:rsidR="00D36EEF" w:rsidRDefault="00D36EEF" w:rsidP="006A36D7">
            <w:pPr>
              <w:jc w:val="center"/>
              <w:rPr>
                <w:b/>
                <w:bCs/>
                <w:color w:val="000000"/>
                <w:sz w:val="14"/>
                <w:szCs w:val="14"/>
              </w:rPr>
            </w:pPr>
          </w:p>
          <w:p w14:paraId="5AF6AFA2" w14:textId="77777777" w:rsidR="00D36EEF" w:rsidRPr="00FD3AF1" w:rsidRDefault="00D36EEF" w:rsidP="006A36D7">
            <w:pPr>
              <w:rPr>
                <w:b/>
                <w:bCs/>
                <w:color w:val="000000"/>
                <w:sz w:val="14"/>
                <w:szCs w:val="14"/>
              </w:rPr>
            </w:pPr>
          </w:p>
        </w:tc>
        <w:tc>
          <w:tcPr>
            <w:tcW w:w="1398" w:type="dxa"/>
            <w:tcBorders>
              <w:top w:val="single" w:sz="8" w:space="0" w:color="auto"/>
              <w:bottom w:val="single" w:sz="8" w:space="0" w:color="auto"/>
            </w:tcBorders>
            <w:shd w:val="clear" w:color="auto" w:fill="auto"/>
            <w:vAlign w:val="center"/>
          </w:tcPr>
          <w:p w14:paraId="44BCB6B0" w14:textId="77777777" w:rsidR="00D36EEF" w:rsidRPr="00FD3AF1" w:rsidRDefault="00D36EEF" w:rsidP="006A36D7">
            <w:pPr>
              <w:jc w:val="center"/>
              <w:rPr>
                <w:b/>
                <w:bCs/>
                <w:color w:val="000000"/>
                <w:sz w:val="14"/>
                <w:szCs w:val="14"/>
              </w:rPr>
            </w:pPr>
          </w:p>
        </w:tc>
        <w:tc>
          <w:tcPr>
            <w:tcW w:w="1417" w:type="dxa"/>
            <w:tcBorders>
              <w:top w:val="single" w:sz="8" w:space="0" w:color="auto"/>
              <w:bottom w:val="single" w:sz="8" w:space="0" w:color="auto"/>
            </w:tcBorders>
            <w:shd w:val="clear" w:color="auto" w:fill="auto"/>
            <w:vAlign w:val="center"/>
          </w:tcPr>
          <w:p w14:paraId="16B959CD" w14:textId="77777777" w:rsidR="00D36EEF" w:rsidRPr="00FD3AF1" w:rsidRDefault="00D36EEF" w:rsidP="006A36D7">
            <w:pPr>
              <w:jc w:val="center"/>
              <w:rPr>
                <w:color w:val="000000"/>
                <w:sz w:val="14"/>
                <w:szCs w:val="14"/>
              </w:rPr>
            </w:pPr>
          </w:p>
        </w:tc>
        <w:tc>
          <w:tcPr>
            <w:tcW w:w="1843" w:type="dxa"/>
            <w:tcBorders>
              <w:top w:val="single" w:sz="8" w:space="0" w:color="auto"/>
              <w:bottom w:val="single" w:sz="8" w:space="0" w:color="auto"/>
            </w:tcBorders>
          </w:tcPr>
          <w:p w14:paraId="5FB6DB79" w14:textId="77777777" w:rsidR="00D36EEF" w:rsidRPr="00FD3AF1" w:rsidRDefault="00D36EEF" w:rsidP="006A36D7">
            <w:pPr>
              <w:jc w:val="center"/>
              <w:rPr>
                <w:b/>
                <w:bCs/>
                <w:color w:val="000000"/>
                <w:sz w:val="14"/>
                <w:szCs w:val="14"/>
              </w:rPr>
            </w:pPr>
          </w:p>
        </w:tc>
        <w:tc>
          <w:tcPr>
            <w:tcW w:w="3337" w:type="dxa"/>
            <w:tcBorders>
              <w:top w:val="single" w:sz="8" w:space="0" w:color="auto"/>
              <w:left w:val="nil"/>
              <w:bottom w:val="single" w:sz="8" w:space="0" w:color="auto"/>
            </w:tcBorders>
            <w:shd w:val="clear" w:color="auto" w:fill="auto"/>
            <w:vAlign w:val="center"/>
          </w:tcPr>
          <w:p w14:paraId="050E8E2C" w14:textId="77777777" w:rsidR="00D36EEF" w:rsidRPr="00FD3AF1" w:rsidRDefault="00D36EEF" w:rsidP="006A36D7">
            <w:pPr>
              <w:jc w:val="center"/>
              <w:rPr>
                <w:b/>
                <w:bCs/>
                <w:color w:val="000000"/>
                <w:sz w:val="14"/>
                <w:szCs w:val="14"/>
              </w:rPr>
            </w:pPr>
          </w:p>
        </w:tc>
      </w:tr>
      <w:tr w:rsidR="00D36EEF" w:rsidRPr="00FD3AF1" w14:paraId="06D6008E" w14:textId="77777777" w:rsidTr="006A36D7">
        <w:trPr>
          <w:trHeight w:val="20"/>
        </w:trPr>
        <w:tc>
          <w:tcPr>
            <w:tcW w:w="69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74CC01F" w14:textId="77777777" w:rsidR="00D36EEF" w:rsidRPr="00FD3AF1" w:rsidRDefault="00D36EEF" w:rsidP="006A36D7">
            <w:pPr>
              <w:jc w:val="center"/>
              <w:rPr>
                <w:b/>
                <w:bCs/>
                <w:color w:val="000000"/>
                <w:sz w:val="14"/>
                <w:szCs w:val="14"/>
              </w:rPr>
            </w:pPr>
            <w:r w:rsidRPr="00FD3AF1">
              <w:rPr>
                <w:b/>
                <w:bCs/>
                <w:color w:val="000000"/>
                <w:sz w:val="14"/>
                <w:szCs w:val="14"/>
              </w:rPr>
              <w:t>№ лота</w:t>
            </w:r>
          </w:p>
        </w:tc>
        <w:tc>
          <w:tcPr>
            <w:tcW w:w="699" w:type="dxa"/>
            <w:tcBorders>
              <w:top w:val="single" w:sz="8" w:space="0" w:color="auto"/>
              <w:left w:val="nil"/>
              <w:bottom w:val="single" w:sz="8" w:space="0" w:color="auto"/>
              <w:right w:val="single" w:sz="8" w:space="0" w:color="auto"/>
            </w:tcBorders>
            <w:shd w:val="clear" w:color="000000" w:fill="FFFFFF"/>
            <w:vAlign w:val="center"/>
            <w:hideMark/>
          </w:tcPr>
          <w:p w14:paraId="56736AB5" w14:textId="77777777" w:rsidR="00D36EEF" w:rsidRPr="00FD3AF1" w:rsidRDefault="00D36EEF" w:rsidP="006A36D7">
            <w:pPr>
              <w:jc w:val="center"/>
              <w:rPr>
                <w:b/>
                <w:bCs/>
                <w:color w:val="000000"/>
                <w:sz w:val="14"/>
                <w:szCs w:val="14"/>
              </w:rPr>
            </w:pPr>
            <w:r w:rsidRPr="00FD3AF1">
              <w:rPr>
                <w:b/>
                <w:bCs/>
                <w:color w:val="000000"/>
                <w:sz w:val="14"/>
                <w:szCs w:val="14"/>
              </w:rPr>
              <w:t>№ п/п по Акту</w:t>
            </w:r>
          </w:p>
        </w:tc>
        <w:tc>
          <w:tcPr>
            <w:tcW w:w="979" w:type="dxa"/>
            <w:tcBorders>
              <w:top w:val="single" w:sz="8" w:space="0" w:color="auto"/>
              <w:left w:val="nil"/>
              <w:bottom w:val="single" w:sz="8" w:space="0" w:color="auto"/>
              <w:right w:val="single" w:sz="8" w:space="0" w:color="auto"/>
            </w:tcBorders>
            <w:shd w:val="clear" w:color="auto" w:fill="auto"/>
            <w:vAlign w:val="center"/>
            <w:hideMark/>
          </w:tcPr>
          <w:p w14:paraId="24D18EED" w14:textId="77777777" w:rsidR="00D36EEF" w:rsidRPr="00FD3AF1" w:rsidRDefault="00D36EEF" w:rsidP="006A36D7">
            <w:pPr>
              <w:jc w:val="center"/>
              <w:rPr>
                <w:b/>
                <w:bCs/>
                <w:color w:val="000000"/>
                <w:sz w:val="14"/>
                <w:szCs w:val="14"/>
              </w:rPr>
            </w:pPr>
            <w:r w:rsidRPr="00FD3AF1">
              <w:rPr>
                <w:b/>
                <w:bCs/>
                <w:color w:val="000000"/>
                <w:sz w:val="14"/>
                <w:szCs w:val="14"/>
              </w:rPr>
              <w:t>Гаражный номер (при наличии)</w:t>
            </w:r>
          </w:p>
        </w:tc>
        <w:tc>
          <w:tcPr>
            <w:tcW w:w="1736" w:type="dxa"/>
            <w:tcBorders>
              <w:top w:val="single" w:sz="8" w:space="0" w:color="auto"/>
              <w:left w:val="nil"/>
              <w:bottom w:val="single" w:sz="8" w:space="0" w:color="auto"/>
              <w:right w:val="single" w:sz="8" w:space="0" w:color="auto"/>
            </w:tcBorders>
            <w:shd w:val="clear" w:color="auto" w:fill="auto"/>
            <w:vAlign w:val="center"/>
            <w:hideMark/>
          </w:tcPr>
          <w:p w14:paraId="1664E687" w14:textId="77777777" w:rsidR="00D36EEF" w:rsidRPr="00FD3AF1" w:rsidRDefault="00D36EEF" w:rsidP="006A36D7">
            <w:pPr>
              <w:jc w:val="center"/>
              <w:rPr>
                <w:b/>
                <w:bCs/>
                <w:color w:val="000000"/>
                <w:sz w:val="14"/>
                <w:szCs w:val="14"/>
              </w:rPr>
            </w:pPr>
            <w:r w:rsidRPr="00FD3AF1">
              <w:rPr>
                <w:b/>
                <w:bCs/>
                <w:color w:val="000000"/>
                <w:sz w:val="14"/>
                <w:szCs w:val="14"/>
              </w:rPr>
              <w:t>Наименование транспортного средства</w:t>
            </w:r>
          </w:p>
        </w:tc>
        <w:tc>
          <w:tcPr>
            <w:tcW w:w="1295" w:type="dxa"/>
            <w:tcBorders>
              <w:top w:val="single" w:sz="8" w:space="0" w:color="auto"/>
              <w:left w:val="nil"/>
              <w:bottom w:val="single" w:sz="8" w:space="0" w:color="auto"/>
              <w:right w:val="single" w:sz="8" w:space="0" w:color="auto"/>
            </w:tcBorders>
            <w:shd w:val="clear" w:color="auto" w:fill="auto"/>
            <w:vAlign w:val="center"/>
            <w:hideMark/>
          </w:tcPr>
          <w:p w14:paraId="37EC8702" w14:textId="77777777" w:rsidR="00D36EEF" w:rsidRPr="00FD3AF1" w:rsidRDefault="00D36EEF" w:rsidP="006A36D7">
            <w:pPr>
              <w:jc w:val="center"/>
              <w:rPr>
                <w:b/>
                <w:bCs/>
                <w:color w:val="000000"/>
                <w:sz w:val="14"/>
                <w:szCs w:val="14"/>
              </w:rPr>
            </w:pPr>
            <w:r w:rsidRPr="00FD3AF1">
              <w:rPr>
                <w:b/>
                <w:bCs/>
                <w:color w:val="000000"/>
                <w:sz w:val="14"/>
                <w:szCs w:val="14"/>
              </w:rPr>
              <w:t>Тип техники</w:t>
            </w:r>
          </w:p>
        </w:tc>
        <w:tc>
          <w:tcPr>
            <w:tcW w:w="765" w:type="dxa"/>
            <w:tcBorders>
              <w:top w:val="single" w:sz="8" w:space="0" w:color="auto"/>
              <w:left w:val="nil"/>
              <w:bottom w:val="single" w:sz="8" w:space="0" w:color="auto"/>
              <w:right w:val="single" w:sz="8" w:space="0" w:color="auto"/>
            </w:tcBorders>
            <w:shd w:val="clear" w:color="auto" w:fill="auto"/>
            <w:vAlign w:val="center"/>
            <w:hideMark/>
          </w:tcPr>
          <w:p w14:paraId="080439E3" w14:textId="77777777" w:rsidR="00D36EEF" w:rsidRPr="00FD3AF1" w:rsidRDefault="00D36EEF" w:rsidP="006A36D7">
            <w:pPr>
              <w:jc w:val="center"/>
              <w:rPr>
                <w:b/>
                <w:bCs/>
                <w:color w:val="000000"/>
                <w:sz w:val="14"/>
                <w:szCs w:val="14"/>
              </w:rPr>
            </w:pPr>
            <w:r w:rsidRPr="00FD3AF1">
              <w:rPr>
                <w:b/>
                <w:bCs/>
                <w:color w:val="000000"/>
                <w:sz w:val="14"/>
                <w:szCs w:val="14"/>
              </w:rPr>
              <w:t>Год выпуска</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252D6AFF" w14:textId="77777777" w:rsidR="00D36EEF" w:rsidRPr="00FD3AF1" w:rsidRDefault="00D36EEF" w:rsidP="006A36D7">
            <w:pPr>
              <w:jc w:val="center"/>
              <w:rPr>
                <w:b/>
                <w:bCs/>
                <w:color w:val="000000"/>
                <w:sz w:val="14"/>
                <w:szCs w:val="14"/>
              </w:rPr>
            </w:pPr>
            <w:r w:rsidRPr="00FD3AF1">
              <w:rPr>
                <w:b/>
                <w:bCs/>
                <w:color w:val="000000"/>
                <w:sz w:val="14"/>
                <w:szCs w:val="14"/>
              </w:rPr>
              <w:t>Государственный регистрационный номер</w:t>
            </w:r>
          </w:p>
        </w:tc>
        <w:tc>
          <w:tcPr>
            <w:tcW w:w="1398" w:type="dxa"/>
            <w:tcBorders>
              <w:top w:val="single" w:sz="8" w:space="0" w:color="auto"/>
              <w:left w:val="nil"/>
              <w:bottom w:val="single" w:sz="8" w:space="0" w:color="auto"/>
              <w:right w:val="single" w:sz="8" w:space="0" w:color="auto"/>
            </w:tcBorders>
            <w:shd w:val="clear" w:color="auto" w:fill="auto"/>
            <w:vAlign w:val="center"/>
            <w:hideMark/>
          </w:tcPr>
          <w:p w14:paraId="5A6E6E95" w14:textId="77777777" w:rsidR="00D36EEF" w:rsidRPr="00FD3AF1" w:rsidRDefault="00D36EEF" w:rsidP="006A36D7">
            <w:pPr>
              <w:jc w:val="center"/>
              <w:rPr>
                <w:b/>
                <w:bCs/>
                <w:color w:val="000000"/>
                <w:sz w:val="14"/>
                <w:szCs w:val="14"/>
              </w:rPr>
            </w:pPr>
            <w:r w:rsidRPr="00FD3AF1">
              <w:rPr>
                <w:b/>
                <w:bCs/>
                <w:color w:val="000000"/>
                <w:sz w:val="14"/>
                <w:szCs w:val="14"/>
              </w:rPr>
              <w:t>НПЦ на первых торгах</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599541F0" w14:textId="77777777" w:rsidR="00D36EEF" w:rsidRPr="00FD3AF1" w:rsidRDefault="00D36EEF" w:rsidP="006A36D7">
            <w:pPr>
              <w:jc w:val="center"/>
              <w:rPr>
                <w:b/>
                <w:bCs/>
                <w:i/>
                <w:iCs/>
                <w:color w:val="000000"/>
                <w:sz w:val="14"/>
                <w:szCs w:val="14"/>
              </w:rPr>
            </w:pPr>
            <w:r w:rsidRPr="00FD3AF1">
              <w:rPr>
                <w:b/>
                <w:bCs/>
                <w:i/>
                <w:iCs/>
                <w:color w:val="000000"/>
                <w:sz w:val="14"/>
                <w:szCs w:val="14"/>
              </w:rPr>
              <w:t>НПЦ на повторных торгах</w:t>
            </w:r>
          </w:p>
        </w:tc>
        <w:tc>
          <w:tcPr>
            <w:tcW w:w="1843" w:type="dxa"/>
            <w:tcBorders>
              <w:top w:val="single" w:sz="8" w:space="0" w:color="auto"/>
              <w:left w:val="nil"/>
              <w:bottom w:val="single" w:sz="8" w:space="0" w:color="auto"/>
              <w:right w:val="single" w:sz="8" w:space="0" w:color="auto"/>
            </w:tcBorders>
          </w:tcPr>
          <w:p w14:paraId="4E0F7F09" w14:textId="77777777" w:rsidR="00D36EEF" w:rsidRPr="00FD3AF1" w:rsidRDefault="00D36EEF" w:rsidP="006A36D7">
            <w:pPr>
              <w:jc w:val="center"/>
              <w:rPr>
                <w:b/>
                <w:bCs/>
                <w:color w:val="000000"/>
                <w:sz w:val="14"/>
                <w:szCs w:val="14"/>
              </w:rPr>
            </w:pPr>
            <w:r w:rsidRPr="00E75407">
              <w:rPr>
                <w:b/>
                <w:bCs/>
                <w:i/>
                <w:iCs/>
                <w:sz w:val="14"/>
                <w:szCs w:val="14"/>
              </w:rPr>
              <w:t>Цена отсечения (50%) на торгах посредством публичного предложения</w:t>
            </w:r>
          </w:p>
        </w:tc>
        <w:tc>
          <w:tcPr>
            <w:tcW w:w="33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8956DC" w14:textId="77777777" w:rsidR="00D36EEF" w:rsidRPr="00FD3AF1" w:rsidRDefault="00D36EEF" w:rsidP="006A36D7">
            <w:pPr>
              <w:jc w:val="center"/>
              <w:rPr>
                <w:b/>
                <w:bCs/>
                <w:color w:val="000000"/>
                <w:sz w:val="14"/>
                <w:szCs w:val="14"/>
              </w:rPr>
            </w:pPr>
            <w:r w:rsidRPr="00FD3AF1">
              <w:rPr>
                <w:b/>
                <w:bCs/>
                <w:color w:val="000000"/>
                <w:sz w:val="14"/>
                <w:szCs w:val="14"/>
              </w:rPr>
              <w:t>Примечание</w:t>
            </w:r>
          </w:p>
        </w:tc>
      </w:tr>
      <w:tr w:rsidR="00D36EEF" w:rsidRPr="00FD3AF1" w14:paraId="3CD652B4" w14:textId="77777777" w:rsidTr="006A36D7">
        <w:trPr>
          <w:trHeight w:val="20"/>
        </w:trPr>
        <w:tc>
          <w:tcPr>
            <w:tcW w:w="697"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ADFF7C3" w14:textId="77777777" w:rsidR="00D36EEF" w:rsidRPr="00FD3AF1" w:rsidRDefault="00D36EEF" w:rsidP="006A36D7">
            <w:pPr>
              <w:jc w:val="center"/>
              <w:rPr>
                <w:b/>
                <w:bCs/>
                <w:color w:val="000000"/>
                <w:sz w:val="14"/>
                <w:szCs w:val="14"/>
              </w:rPr>
            </w:pPr>
            <w:r w:rsidRPr="00FD3AF1">
              <w:rPr>
                <w:b/>
                <w:bCs/>
                <w:color w:val="000000"/>
                <w:sz w:val="14"/>
                <w:szCs w:val="14"/>
              </w:rPr>
              <w:t>51</w:t>
            </w:r>
          </w:p>
        </w:tc>
        <w:tc>
          <w:tcPr>
            <w:tcW w:w="699" w:type="dxa"/>
            <w:tcBorders>
              <w:top w:val="single" w:sz="8" w:space="0" w:color="auto"/>
              <w:left w:val="nil"/>
              <w:bottom w:val="single" w:sz="8" w:space="0" w:color="auto"/>
              <w:right w:val="single" w:sz="8" w:space="0" w:color="auto"/>
            </w:tcBorders>
            <w:shd w:val="clear" w:color="000000" w:fill="FFFFFF"/>
            <w:vAlign w:val="center"/>
            <w:hideMark/>
          </w:tcPr>
          <w:p w14:paraId="5D30EC2C" w14:textId="77777777" w:rsidR="00D36EEF" w:rsidRPr="00FD3AF1" w:rsidRDefault="00D36EEF" w:rsidP="006A36D7">
            <w:pPr>
              <w:jc w:val="center"/>
              <w:rPr>
                <w:color w:val="000000"/>
                <w:sz w:val="14"/>
                <w:szCs w:val="14"/>
              </w:rPr>
            </w:pPr>
            <w:r w:rsidRPr="00FD3AF1">
              <w:rPr>
                <w:color w:val="000000"/>
                <w:sz w:val="14"/>
                <w:szCs w:val="14"/>
              </w:rPr>
              <w:t>2,77</w:t>
            </w:r>
          </w:p>
        </w:tc>
        <w:tc>
          <w:tcPr>
            <w:tcW w:w="979" w:type="dxa"/>
            <w:tcBorders>
              <w:top w:val="single" w:sz="8" w:space="0" w:color="auto"/>
              <w:left w:val="nil"/>
              <w:bottom w:val="single" w:sz="8" w:space="0" w:color="auto"/>
              <w:right w:val="single" w:sz="8" w:space="0" w:color="auto"/>
            </w:tcBorders>
            <w:shd w:val="clear" w:color="auto" w:fill="auto"/>
            <w:vAlign w:val="center"/>
            <w:hideMark/>
          </w:tcPr>
          <w:p w14:paraId="38E1493F" w14:textId="77777777" w:rsidR="00D36EEF" w:rsidRPr="00FD3AF1" w:rsidRDefault="00D36EEF" w:rsidP="006A36D7">
            <w:pPr>
              <w:jc w:val="center"/>
              <w:rPr>
                <w:color w:val="000000"/>
                <w:sz w:val="14"/>
                <w:szCs w:val="14"/>
              </w:rPr>
            </w:pPr>
            <w:r w:rsidRPr="00FD3AF1">
              <w:rPr>
                <w:color w:val="000000"/>
                <w:sz w:val="14"/>
                <w:szCs w:val="14"/>
              </w:rPr>
              <w:t>2765</w:t>
            </w:r>
          </w:p>
        </w:tc>
        <w:tc>
          <w:tcPr>
            <w:tcW w:w="1736" w:type="dxa"/>
            <w:tcBorders>
              <w:top w:val="single" w:sz="8" w:space="0" w:color="auto"/>
              <w:left w:val="nil"/>
              <w:bottom w:val="single" w:sz="8" w:space="0" w:color="auto"/>
              <w:right w:val="single" w:sz="8" w:space="0" w:color="auto"/>
            </w:tcBorders>
            <w:shd w:val="clear" w:color="auto" w:fill="auto"/>
            <w:vAlign w:val="center"/>
            <w:hideMark/>
          </w:tcPr>
          <w:p w14:paraId="35C3D9FE" w14:textId="29B3CC32" w:rsidR="00D36EEF" w:rsidRPr="00160409" w:rsidRDefault="00980D81" w:rsidP="006A36D7">
            <w:pPr>
              <w:jc w:val="center"/>
              <w:rPr>
                <w:color w:val="000000"/>
                <w:sz w:val="14"/>
                <w:szCs w:val="14"/>
              </w:rPr>
            </w:pPr>
            <w:hyperlink r:id="rId38" w:history="1">
              <w:r w:rsidR="00D36EEF" w:rsidRPr="00160409">
                <w:rPr>
                  <w:color w:val="000000"/>
                  <w:sz w:val="14"/>
                  <w:szCs w:val="14"/>
                </w:rPr>
                <w:t>КАМАЗ 43118-15 (УС-50\14К) 48630М</w:t>
              </w:r>
            </w:hyperlink>
          </w:p>
        </w:tc>
        <w:tc>
          <w:tcPr>
            <w:tcW w:w="1295" w:type="dxa"/>
            <w:tcBorders>
              <w:top w:val="single" w:sz="8" w:space="0" w:color="auto"/>
              <w:left w:val="nil"/>
              <w:bottom w:val="single" w:sz="8" w:space="0" w:color="auto"/>
              <w:right w:val="single" w:sz="8" w:space="0" w:color="auto"/>
            </w:tcBorders>
            <w:shd w:val="clear" w:color="auto" w:fill="auto"/>
            <w:vAlign w:val="center"/>
            <w:hideMark/>
          </w:tcPr>
          <w:p w14:paraId="358EB287" w14:textId="77777777" w:rsidR="00D36EEF" w:rsidRPr="00FD3AF1" w:rsidRDefault="00D36EEF" w:rsidP="006A36D7">
            <w:pPr>
              <w:jc w:val="center"/>
              <w:rPr>
                <w:color w:val="000000"/>
                <w:sz w:val="14"/>
                <w:szCs w:val="14"/>
              </w:rPr>
            </w:pPr>
            <w:r w:rsidRPr="00FD3AF1">
              <w:rPr>
                <w:color w:val="000000"/>
                <w:sz w:val="14"/>
                <w:szCs w:val="14"/>
              </w:rPr>
              <w:t>установка смесительная</w:t>
            </w:r>
          </w:p>
        </w:tc>
        <w:tc>
          <w:tcPr>
            <w:tcW w:w="765" w:type="dxa"/>
            <w:tcBorders>
              <w:top w:val="single" w:sz="8" w:space="0" w:color="auto"/>
              <w:left w:val="nil"/>
              <w:bottom w:val="single" w:sz="8" w:space="0" w:color="auto"/>
              <w:right w:val="single" w:sz="8" w:space="0" w:color="auto"/>
            </w:tcBorders>
            <w:shd w:val="clear" w:color="auto" w:fill="auto"/>
            <w:vAlign w:val="center"/>
            <w:hideMark/>
          </w:tcPr>
          <w:p w14:paraId="3E63A2EF" w14:textId="77777777" w:rsidR="00D36EEF" w:rsidRPr="00FD3AF1" w:rsidRDefault="00D36EEF" w:rsidP="006A36D7">
            <w:pPr>
              <w:jc w:val="center"/>
              <w:rPr>
                <w:color w:val="000000"/>
                <w:sz w:val="14"/>
                <w:szCs w:val="14"/>
              </w:rPr>
            </w:pPr>
            <w:r w:rsidRPr="00FD3AF1">
              <w:rPr>
                <w:color w:val="000000"/>
                <w:sz w:val="14"/>
                <w:szCs w:val="14"/>
              </w:rPr>
              <w:t>2012</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14:paraId="0F6E8604" w14:textId="555D6EBE" w:rsidR="00D36EEF" w:rsidRPr="00160409" w:rsidRDefault="00980D81" w:rsidP="006A36D7">
            <w:pPr>
              <w:jc w:val="center"/>
              <w:rPr>
                <w:color w:val="000000"/>
                <w:sz w:val="14"/>
                <w:szCs w:val="14"/>
              </w:rPr>
            </w:pPr>
            <w:hyperlink r:id="rId39" w:history="1">
              <w:r w:rsidR="00D36EEF" w:rsidRPr="00160409">
                <w:rPr>
                  <w:color w:val="000000"/>
                  <w:sz w:val="14"/>
                  <w:szCs w:val="14"/>
                </w:rPr>
                <w:t>А 800РО89</w:t>
              </w:r>
            </w:hyperlink>
          </w:p>
        </w:tc>
        <w:tc>
          <w:tcPr>
            <w:tcW w:w="1398" w:type="dxa"/>
            <w:tcBorders>
              <w:top w:val="single" w:sz="8" w:space="0" w:color="auto"/>
              <w:left w:val="nil"/>
              <w:bottom w:val="single" w:sz="8" w:space="0" w:color="auto"/>
              <w:right w:val="single" w:sz="8" w:space="0" w:color="auto"/>
            </w:tcBorders>
            <w:shd w:val="clear" w:color="auto" w:fill="auto"/>
            <w:vAlign w:val="center"/>
            <w:hideMark/>
          </w:tcPr>
          <w:p w14:paraId="1E17FD1B" w14:textId="77777777" w:rsidR="00D36EEF" w:rsidRPr="00FD3AF1" w:rsidRDefault="00D36EEF" w:rsidP="006A36D7">
            <w:pPr>
              <w:jc w:val="center"/>
              <w:rPr>
                <w:color w:val="000000"/>
                <w:sz w:val="14"/>
                <w:szCs w:val="14"/>
              </w:rPr>
            </w:pPr>
            <w:r w:rsidRPr="00FD3AF1">
              <w:rPr>
                <w:color w:val="000000"/>
                <w:sz w:val="14"/>
                <w:szCs w:val="14"/>
              </w:rPr>
              <w:t>2 350 380,00 ₽</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1955AA63" w14:textId="77777777" w:rsidR="00D36EEF" w:rsidRPr="00FD3AF1" w:rsidRDefault="00D36EEF" w:rsidP="006A36D7">
            <w:pPr>
              <w:jc w:val="center"/>
              <w:rPr>
                <w:color w:val="000000"/>
                <w:sz w:val="14"/>
                <w:szCs w:val="14"/>
              </w:rPr>
            </w:pPr>
            <w:r w:rsidRPr="00FD3AF1">
              <w:rPr>
                <w:color w:val="000000"/>
                <w:sz w:val="14"/>
                <w:szCs w:val="14"/>
              </w:rPr>
              <w:t>2 115 342,00 ₽</w:t>
            </w:r>
          </w:p>
        </w:tc>
        <w:tc>
          <w:tcPr>
            <w:tcW w:w="1843" w:type="dxa"/>
            <w:tcBorders>
              <w:top w:val="single" w:sz="8" w:space="0" w:color="auto"/>
              <w:left w:val="nil"/>
              <w:bottom w:val="single" w:sz="8" w:space="0" w:color="auto"/>
              <w:right w:val="single" w:sz="8" w:space="0" w:color="auto"/>
            </w:tcBorders>
            <w:vAlign w:val="center"/>
          </w:tcPr>
          <w:p w14:paraId="06764693" w14:textId="77777777" w:rsidR="00D36EEF" w:rsidRPr="00FD3AF1" w:rsidRDefault="00D36EEF" w:rsidP="006A36D7">
            <w:pPr>
              <w:jc w:val="center"/>
              <w:rPr>
                <w:color w:val="000000"/>
                <w:sz w:val="14"/>
                <w:szCs w:val="14"/>
              </w:rPr>
            </w:pPr>
            <w:r>
              <w:rPr>
                <w:color w:val="000000"/>
                <w:sz w:val="14"/>
                <w:szCs w:val="14"/>
              </w:rPr>
              <w:t>1 057 671,00 ₽</w:t>
            </w:r>
          </w:p>
        </w:tc>
        <w:tc>
          <w:tcPr>
            <w:tcW w:w="33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27E2822" w14:textId="77777777" w:rsidR="00D36EEF" w:rsidRPr="00FD3AF1" w:rsidRDefault="00D36EEF" w:rsidP="006A36D7">
            <w:pPr>
              <w:jc w:val="center"/>
              <w:rPr>
                <w:color w:val="000000"/>
                <w:sz w:val="14"/>
                <w:szCs w:val="14"/>
              </w:rPr>
            </w:pPr>
            <w:r w:rsidRPr="00FD3AF1">
              <w:rPr>
                <w:color w:val="000000"/>
                <w:sz w:val="14"/>
                <w:szCs w:val="14"/>
              </w:rPr>
              <w:t>Запасное колесо отсутствует. Установка присутствует</w:t>
            </w:r>
            <w:r>
              <w:rPr>
                <w:color w:val="000000"/>
                <w:sz w:val="14"/>
                <w:szCs w:val="14"/>
              </w:rPr>
              <w:t>. Б/У</w:t>
            </w:r>
          </w:p>
        </w:tc>
      </w:tr>
      <w:tr w:rsidR="00D36EEF" w:rsidRPr="00FD3AF1" w14:paraId="461A943A" w14:textId="77777777" w:rsidTr="006A36D7">
        <w:trPr>
          <w:trHeight w:val="20"/>
        </w:trPr>
        <w:tc>
          <w:tcPr>
            <w:tcW w:w="697"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052F9FA2" w14:textId="77777777" w:rsidR="00D36EEF" w:rsidRPr="00FD3AF1" w:rsidRDefault="00D36EEF" w:rsidP="006A36D7">
            <w:pPr>
              <w:jc w:val="center"/>
              <w:rPr>
                <w:b/>
                <w:bCs/>
                <w:color w:val="000000"/>
                <w:sz w:val="14"/>
                <w:szCs w:val="14"/>
              </w:rPr>
            </w:pPr>
          </w:p>
        </w:tc>
        <w:tc>
          <w:tcPr>
            <w:tcW w:w="68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0F0BC4F9" w14:textId="77777777" w:rsidR="00D36EEF" w:rsidRPr="00FD3AF1" w:rsidRDefault="00D36EEF" w:rsidP="006A36D7">
            <w:pPr>
              <w:jc w:val="center"/>
              <w:rPr>
                <w:b/>
                <w:bCs/>
                <w:color w:val="000000"/>
                <w:sz w:val="14"/>
                <w:szCs w:val="14"/>
              </w:rPr>
            </w:pPr>
            <w:r w:rsidRPr="00FD3AF1">
              <w:rPr>
                <w:b/>
                <w:bCs/>
                <w:color w:val="000000"/>
                <w:sz w:val="14"/>
                <w:szCs w:val="14"/>
              </w:rPr>
              <w:t>ЦЕНА ЛОТА</w:t>
            </w:r>
          </w:p>
        </w:tc>
        <w:tc>
          <w:tcPr>
            <w:tcW w:w="139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19043FF" w14:textId="77777777" w:rsidR="00D36EEF" w:rsidRPr="00FD3AF1" w:rsidRDefault="00D36EEF" w:rsidP="006A36D7">
            <w:pPr>
              <w:jc w:val="center"/>
              <w:rPr>
                <w:b/>
                <w:bCs/>
                <w:color w:val="000000"/>
                <w:sz w:val="14"/>
                <w:szCs w:val="14"/>
              </w:rPr>
            </w:pPr>
            <w:r w:rsidRPr="00FD3AF1">
              <w:rPr>
                <w:b/>
                <w:bCs/>
                <w:color w:val="000000"/>
                <w:sz w:val="14"/>
                <w:szCs w:val="14"/>
              </w:rPr>
              <w:t>2 350 380,00 ₽</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8D68AD" w14:textId="77777777" w:rsidR="00D36EEF" w:rsidRPr="00002B6E" w:rsidRDefault="00D36EEF" w:rsidP="006A36D7">
            <w:pPr>
              <w:jc w:val="center"/>
              <w:rPr>
                <w:b/>
                <w:color w:val="000000"/>
                <w:sz w:val="14"/>
                <w:szCs w:val="14"/>
              </w:rPr>
            </w:pPr>
            <w:r w:rsidRPr="00002B6E">
              <w:rPr>
                <w:b/>
                <w:color w:val="000000"/>
                <w:sz w:val="14"/>
                <w:szCs w:val="14"/>
              </w:rPr>
              <w:t>2 115 342,00 ₽</w:t>
            </w:r>
          </w:p>
        </w:tc>
        <w:tc>
          <w:tcPr>
            <w:tcW w:w="1843" w:type="dxa"/>
            <w:tcBorders>
              <w:top w:val="single" w:sz="8" w:space="0" w:color="auto"/>
              <w:left w:val="single" w:sz="8" w:space="0" w:color="auto"/>
              <w:bottom w:val="single" w:sz="8" w:space="0" w:color="auto"/>
              <w:right w:val="single" w:sz="8" w:space="0" w:color="auto"/>
            </w:tcBorders>
          </w:tcPr>
          <w:p w14:paraId="19F582ED" w14:textId="77777777" w:rsidR="00D36EEF" w:rsidRPr="00FD3AF1" w:rsidRDefault="00D36EEF" w:rsidP="006A36D7">
            <w:pPr>
              <w:jc w:val="center"/>
              <w:rPr>
                <w:b/>
                <w:bCs/>
                <w:color w:val="000000"/>
                <w:sz w:val="14"/>
                <w:szCs w:val="14"/>
              </w:rPr>
            </w:pPr>
            <w:r w:rsidRPr="00002B6E">
              <w:rPr>
                <w:b/>
                <w:bCs/>
                <w:color w:val="000000"/>
                <w:sz w:val="14"/>
                <w:szCs w:val="14"/>
              </w:rPr>
              <w:t>1 057 671,00 ₽</w:t>
            </w:r>
          </w:p>
        </w:tc>
        <w:tc>
          <w:tcPr>
            <w:tcW w:w="33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AAC7BE9" w14:textId="77777777" w:rsidR="00D36EEF" w:rsidRPr="00FD3AF1" w:rsidRDefault="00D36EEF" w:rsidP="006A36D7">
            <w:pPr>
              <w:jc w:val="center"/>
              <w:rPr>
                <w:b/>
                <w:bCs/>
                <w:color w:val="000000"/>
                <w:sz w:val="14"/>
                <w:szCs w:val="14"/>
              </w:rPr>
            </w:pPr>
            <w:r w:rsidRPr="00FD3AF1">
              <w:rPr>
                <w:b/>
                <w:bCs/>
                <w:color w:val="000000"/>
                <w:sz w:val="14"/>
                <w:szCs w:val="14"/>
              </w:rPr>
              <w:t> </w:t>
            </w:r>
          </w:p>
        </w:tc>
      </w:tr>
      <w:tr w:rsidR="00D36EEF" w:rsidRPr="00FD3AF1" w14:paraId="7F8119F8" w14:textId="77777777" w:rsidTr="006A36D7">
        <w:trPr>
          <w:trHeight w:val="20"/>
        </w:trPr>
        <w:tc>
          <w:tcPr>
            <w:tcW w:w="7533" w:type="dxa"/>
            <w:gridSpan w:val="7"/>
            <w:tcBorders>
              <w:top w:val="single" w:sz="8" w:space="0" w:color="auto"/>
              <w:bottom w:val="single" w:sz="8" w:space="0" w:color="auto"/>
            </w:tcBorders>
            <w:shd w:val="clear" w:color="auto" w:fill="auto"/>
            <w:vAlign w:val="center"/>
          </w:tcPr>
          <w:p w14:paraId="04B55535" w14:textId="77777777" w:rsidR="00D36EEF" w:rsidRDefault="00D36EEF" w:rsidP="006A36D7">
            <w:pPr>
              <w:jc w:val="center"/>
              <w:rPr>
                <w:b/>
                <w:bCs/>
                <w:color w:val="000000"/>
                <w:sz w:val="14"/>
                <w:szCs w:val="14"/>
              </w:rPr>
            </w:pPr>
          </w:p>
          <w:p w14:paraId="3B928774" w14:textId="77777777" w:rsidR="00D36EEF" w:rsidRPr="00FD3AF1" w:rsidRDefault="00D36EEF" w:rsidP="006A36D7">
            <w:pPr>
              <w:jc w:val="center"/>
              <w:rPr>
                <w:b/>
                <w:bCs/>
                <w:color w:val="000000"/>
                <w:sz w:val="14"/>
                <w:szCs w:val="14"/>
              </w:rPr>
            </w:pPr>
          </w:p>
        </w:tc>
        <w:tc>
          <w:tcPr>
            <w:tcW w:w="1398" w:type="dxa"/>
            <w:tcBorders>
              <w:top w:val="single" w:sz="8" w:space="0" w:color="auto"/>
              <w:bottom w:val="single" w:sz="8" w:space="0" w:color="auto"/>
            </w:tcBorders>
            <w:shd w:val="clear" w:color="auto" w:fill="auto"/>
            <w:vAlign w:val="center"/>
          </w:tcPr>
          <w:p w14:paraId="7F6345A1" w14:textId="77777777" w:rsidR="00D36EEF" w:rsidRPr="00FD3AF1" w:rsidRDefault="00D36EEF" w:rsidP="006A36D7">
            <w:pPr>
              <w:jc w:val="center"/>
              <w:rPr>
                <w:b/>
                <w:bCs/>
                <w:color w:val="000000"/>
                <w:sz w:val="14"/>
                <w:szCs w:val="14"/>
              </w:rPr>
            </w:pPr>
          </w:p>
        </w:tc>
        <w:tc>
          <w:tcPr>
            <w:tcW w:w="1417" w:type="dxa"/>
            <w:tcBorders>
              <w:top w:val="single" w:sz="8" w:space="0" w:color="auto"/>
              <w:bottom w:val="single" w:sz="8" w:space="0" w:color="auto"/>
            </w:tcBorders>
            <w:shd w:val="clear" w:color="auto" w:fill="auto"/>
            <w:vAlign w:val="center"/>
          </w:tcPr>
          <w:p w14:paraId="1E731F30" w14:textId="77777777" w:rsidR="00D36EEF" w:rsidRPr="00FD3AF1" w:rsidRDefault="00D36EEF" w:rsidP="006A36D7">
            <w:pPr>
              <w:jc w:val="center"/>
              <w:rPr>
                <w:color w:val="000000"/>
                <w:sz w:val="14"/>
                <w:szCs w:val="14"/>
              </w:rPr>
            </w:pPr>
          </w:p>
        </w:tc>
        <w:tc>
          <w:tcPr>
            <w:tcW w:w="1843" w:type="dxa"/>
            <w:tcBorders>
              <w:top w:val="single" w:sz="8" w:space="0" w:color="auto"/>
              <w:bottom w:val="single" w:sz="8" w:space="0" w:color="auto"/>
            </w:tcBorders>
          </w:tcPr>
          <w:p w14:paraId="418024EB" w14:textId="77777777" w:rsidR="00D36EEF" w:rsidRPr="00FD3AF1" w:rsidRDefault="00D36EEF" w:rsidP="006A36D7">
            <w:pPr>
              <w:jc w:val="center"/>
              <w:rPr>
                <w:b/>
                <w:bCs/>
                <w:color w:val="000000"/>
                <w:sz w:val="14"/>
                <w:szCs w:val="14"/>
              </w:rPr>
            </w:pPr>
          </w:p>
        </w:tc>
        <w:tc>
          <w:tcPr>
            <w:tcW w:w="3337" w:type="dxa"/>
            <w:tcBorders>
              <w:top w:val="single" w:sz="8" w:space="0" w:color="auto"/>
              <w:left w:val="nil"/>
              <w:bottom w:val="single" w:sz="8" w:space="0" w:color="auto"/>
            </w:tcBorders>
            <w:shd w:val="clear" w:color="auto" w:fill="auto"/>
            <w:vAlign w:val="center"/>
          </w:tcPr>
          <w:p w14:paraId="6C1512DA" w14:textId="77777777" w:rsidR="00D36EEF" w:rsidRPr="00FD3AF1" w:rsidRDefault="00D36EEF" w:rsidP="006A36D7">
            <w:pPr>
              <w:jc w:val="center"/>
              <w:rPr>
                <w:b/>
                <w:bCs/>
                <w:color w:val="000000"/>
                <w:sz w:val="14"/>
                <w:szCs w:val="14"/>
              </w:rPr>
            </w:pPr>
          </w:p>
        </w:tc>
      </w:tr>
      <w:tr w:rsidR="00D36EEF" w:rsidRPr="00FD3AF1" w14:paraId="5FCCF103" w14:textId="77777777" w:rsidTr="006A36D7">
        <w:trPr>
          <w:trHeight w:val="20"/>
        </w:trPr>
        <w:tc>
          <w:tcPr>
            <w:tcW w:w="69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6CE4B23" w14:textId="77777777" w:rsidR="00D36EEF" w:rsidRPr="00DD5D8E" w:rsidRDefault="00D36EEF" w:rsidP="006A36D7">
            <w:pPr>
              <w:jc w:val="center"/>
              <w:rPr>
                <w:b/>
                <w:bCs/>
                <w:color w:val="000000"/>
                <w:sz w:val="14"/>
                <w:szCs w:val="14"/>
              </w:rPr>
            </w:pPr>
            <w:r w:rsidRPr="00DD5D8E">
              <w:rPr>
                <w:sz w:val="14"/>
                <w:szCs w:val="14"/>
              </w:rPr>
              <w:br w:type="page"/>
            </w:r>
            <w:r w:rsidRPr="00DD5D8E">
              <w:rPr>
                <w:b/>
                <w:bCs/>
                <w:color w:val="000000"/>
                <w:sz w:val="14"/>
                <w:szCs w:val="14"/>
              </w:rPr>
              <w:t>№ лота</w:t>
            </w:r>
          </w:p>
        </w:tc>
        <w:tc>
          <w:tcPr>
            <w:tcW w:w="69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32543ED" w14:textId="77777777" w:rsidR="00D36EEF" w:rsidRPr="00DD5D8E" w:rsidRDefault="00D36EEF" w:rsidP="006A36D7">
            <w:pPr>
              <w:jc w:val="center"/>
              <w:rPr>
                <w:b/>
                <w:bCs/>
                <w:color w:val="000000"/>
                <w:sz w:val="14"/>
                <w:szCs w:val="14"/>
              </w:rPr>
            </w:pPr>
            <w:r w:rsidRPr="00DD5D8E">
              <w:rPr>
                <w:b/>
                <w:bCs/>
                <w:color w:val="000000"/>
                <w:sz w:val="14"/>
                <w:szCs w:val="14"/>
              </w:rPr>
              <w:t>№ п/п по Акту</w:t>
            </w:r>
          </w:p>
        </w:tc>
        <w:tc>
          <w:tcPr>
            <w:tcW w:w="97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AB9624" w14:textId="77777777" w:rsidR="00D36EEF" w:rsidRPr="00DD5D8E" w:rsidRDefault="00D36EEF" w:rsidP="006A36D7">
            <w:pPr>
              <w:jc w:val="center"/>
              <w:rPr>
                <w:b/>
                <w:bCs/>
                <w:color w:val="000000"/>
                <w:sz w:val="14"/>
                <w:szCs w:val="14"/>
              </w:rPr>
            </w:pPr>
            <w:r w:rsidRPr="00DD5D8E">
              <w:rPr>
                <w:b/>
                <w:bCs/>
                <w:color w:val="000000"/>
                <w:sz w:val="14"/>
                <w:szCs w:val="14"/>
              </w:rPr>
              <w:t>Гаражный номер (при наличии)</w:t>
            </w:r>
          </w:p>
        </w:tc>
        <w:tc>
          <w:tcPr>
            <w:tcW w:w="17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CABC204" w14:textId="77777777" w:rsidR="00D36EEF" w:rsidRPr="00DD5D8E" w:rsidRDefault="00D36EEF" w:rsidP="006A36D7">
            <w:pPr>
              <w:jc w:val="center"/>
              <w:rPr>
                <w:b/>
                <w:bCs/>
                <w:color w:val="000000"/>
                <w:sz w:val="14"/>
                <w:szCs w:val="14"/>
              </w:rPr>
            </w:pPr>
            <w:r w:rsidRPr="00DD5D8E">
              <w:rPr>
                <w:b/>
                <w:bCs/>
                <w:color w:val="000000"/>
                <w:sz w:val="14"/>
                <w:szCs w:val="14"/>
              </w:rPr>
              <w:t>Наименование транспортного средства</w:t>
            </w:r>
          </w:p>
        </w:tc>
        <w:tc>
          <w:tcPr>
            <w:tcW w:w="129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3EE341" w14:textId="77777777" w:rsidR="00D36EEF" w:rsidRPr="00DD5D8E" w:rsidRDefault="00D36EEF" w:rsidP="006A36D7">
            <w:pPr>
              <w:jc w:val="center"/>
              <w:rPr>
                <w:b/>
                <w:bCs/>
                <w:color w:val="000000"/>
                <w:sz w:val="14"/>
                <w:szCs w:val="14"/>
              </w:rPr>
            </w:pPr>
            <w:r w:rsidRPr="00DD5D8E">
              <w:rPr>
                <w:b/>
                <w:bCs/>
                <w:color w:val="000000"/>
                <w:sz w:val="14"/>
                <w:szCs w:val="14"/>
              </w:rPr>
              <w:t>Тип техники</w:t>
            </w:r>
          </w:p>
        </w:tc>
        <w:tc>
          <w:tcPr>
            <w:tcW w:w="7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A0F93F" w14:textId="77777777" w:rsidR="00D36EEF" w:rsidRPr="00DD5D8E" w:rsidRDefault="00D36EEF" w:rsidP="006A36D7">
            <w:pPr>
              <w:jc w:val="center"/>
              <w:rPr>
                <w:b/>
                <w:bCs/>
                <w:color w:val="000000"/>
                <w:sz w:val="14"/>
                <w:szCs w:val="14"/>
              </w:rPr>
            </w:pPr>
            <w:r w:rsidRPr="00DD5D8E">
              <w:rPr>
                <w:b/>
                <w:bCs/>
                <w:color w:val="000000"/>
                <w:sz w:val="14"/>
                <w:szCs w:val="14"/>
              </w:rPr>
              <w:t>Год выпуска</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86CE69" w14:textId="77777777" w:rsidR="00D36EEF" w:rsidRPr="00DD5D8E" w:rsidRDefault="00D36EEF" w:rsidP="006A36D7">
            <w:pPr>
              <w:jc w:val="center"/>
              <w:rPr>
                <w:b/>
                <w:bCs/>
                <w:color w:val="000000"/>
                <w:sz w:val="14"/>
                <w:szCs w:val="14"/>
              </w:rPr>
            </w:pPr>
            <w:r w:rsidRPr="00DD5D8E">
              <w:rPr>
                <w:b/>
                <w:bCs/>
                <w:color w:val="000000"/>
                <w:sz w:val="14"/>
                <w:szCs w:val="14"/>
              </w:rPr>
              <w:t>Государственный регистрационный номер</w:t>
            </w:r>
          </w:p>
        </w:tc>
        <w:tc>
          <w:tcPr>
            <w:tcW w:w="139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A97AF7" w14:textId="77777777" w:rsidR="00D36EEF" w:rsidRPr="00DD5D8E" w:rsidRDefault="00D36EEF" w:rsidP="006A36D7">
            <w:pPr>
              <w:jc w:val="center"/>
              <w:rPr>
                <w:b/>
                <w:bCs/>
                <w:color w:val="000000"/>
                <w:sz w:val="14"/>
                <w:szCs w:val="14"/>
              </w:rPr>
            </w:pPr>
            <w:r w:rsidRPr="00DD5D8E">
              <w:rPr>
                <w:b/>
                <w:bCs/>
                <w:color w:val="000000"/>
                <w:sz w:val="14"/>
                <w:szCs w:val="14"/>
              </w:rPr>
              <w:t>НПЦ на первых торгах</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DF5A5A" w14:textId="77777777" w:rsidR="00D36EEF" w:rsidRPr="00DD5D8E" w:rsidRDefault="00D36EEF" w:rsidP="006A36D7">
            <w:pPr>
              <w:jc w:val="center"/>
              <w:rPr>
                <w:b/>
                <w:bCs/>
                <w:i/>
                <w:iCs/>
                <w:color w:val="000000"/>
                <w:sz w:val="14"/>
                <w:szCs w:val="14"/>
              </w:rPr>
            </w:pPr>
            <w:r w:rsidRPr="00DD5D8E">
              <w:rPr>
                <w:b/>
                <w:bCs/>
                <w:i/>
                <w:iCs/>
                <w:color w:val="000000"/>
                <w:sz w:val="14"/>
                <w:szCs w:val="14"/>
              </w:rPr>
              <w:t>НПЦ на повторных торгах</w:t>
            </w:r>
          </w:p>
        </w:tc>
        <w:tc>
          <w:tcPr>
            <w:tcW w:w="1843" w:type="dxa"/>
            <w:tcBorders>
              <w:top w:val="single" w:sz="8" w:space="0" w:color="auto"/>
              <w:left w:val="single" w:sz="8" w:space="0" w:color="auto"/>
              <w:bottom w:val="single" w:sz="8" w:space="0" w:color="auto"/>
              <w:right w:val="single" w:sz="8" w:space="0" w:color="auto"/>
            </w:tcBorders>
          </w:tcPr>
          <w:p w14:paraId="5E9A1C04" w14:textId="77777777" w:rsidR="00D36EEF" w:rsidRPr="00DD5D8E" w:rsidRDefault="00D36EEF" w:rsidP="006A36D7">
            <w:pPr>
              <w:jc w:val="center"/>
              <w:rPr>
                <w:b/>
                <w:bCs/>
                <w:color w:val="000000"/>
                <w:sz w:val="14"/>
                <w:szCs w:val="14"/>
              </w:rPr>
            </w:pPr>
            <w:r w:rsidRPr="00DD5D8E">
              <w:rPr>
                <w:b/>
                <w:bCs/>
                <w:i/>
                <w:iCs/>
                <w:sz w:val="14"/>
                <w:szCs w:val="14"/>
              </w:rPr>
              <w:t>Цена отсечения (50%) на торгах посредством публичного предложения</w:t>
            </w:r>
          </w:p>
        </w:tc>
        <w:tc>
          <w:tcPr>
            <w:tcW w:w="33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9319FD1" w14:textId="77777777" w:rsidR="00D36EEF" w:rsidRPr="00DD5D8E" w:rsidRDefault="00D36EEF" w:rsidP="006A36D7">
            <w:pPr>
              <w:jc w:val="center"/>
              <w:rPr>
                <w:b/>
                <w:bCs/>
                <w:color w:val="000000"/>
                <w:sz w:val="14"/>
                <w:szCs w:val="14"/>
              </w:rPr>
            </w:pPr>
            <w:r w:rsidRPr="00DD5D8E">
              <w:rPr>
                <w:b/>
                <w:bCs/>
                <w:color w:val="000000"/>
                <w:sz w:val="14"/>
                <w:szCs w:val="14"/>
              </w:rPr>
              <w:t>Примечание</w:t>
            </w:r>
          </w:p>
        </w:tc>
      </w:tr>
      <w:tr w:rsidR="00D36EEF" w:rsidRPr="00FD3AF1" w14:paraId="427BCC24" w14:textId="77777777" w:rsidTr="006A36D7">
        <w:trPr>
          <w:trHeight w:val="20"/>
        </w:trPr>
        <w:tc>
          <w:tcPr>
            <w:tcW w:w="697"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446E2FF" w14:textId="77777777" w:rsidR="00D36EEF" w:rsidRPr="00DD5D8E" w:rsidRDefault="00D36EEF" w:rsidP="006A36D7">
            <w:pPr>
              <w:jc w:val="center"/>
              <w:rPr>
                <w:b/>
                <w:bCs/>
                <w:color w:val="000000"/>
                <w:sz w:val="14"/>
                <w:szCs w:val="14"/>
              </w:rPr>
            </w:pPr>
            <w:r w:rsidRPr="00DD5D8E">
              <w:rPr>
                <w:b/>
                <w:bCs/>
                <w:color w:val="000000"/>
                <w:sz w:val="14"/>
                <w:szCs w:val="14"/>
              </w:rPr>
              <w:t>52</w:t>
            </w:r>
          </w:p>
        </w:tc>
        <w:tc>
          <w:tcPr>
            <w:tcW w:w="69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E7F217C" w14:textId="77777777" w:rsidR="00D36EEF" w:rsidRPr="00DD5D8E" w:rsidRDefault="00D36EEF" w:rsidP="006A36D7">
            <w:pPr>
              <w:jc w:val="center"/>
              <w:rPr>
                <w:color w:val="000000"/>
                <w:sz w:val="14"/>
                <w:szCs w:val="14"/>
              </w:rPr>
            </w:pPr>
            <w:r w:rsidRPr="00DD5D8E">
              <w:rPr>
                <w:color w:val="000000"/>
                <w:sz w:val="14"/>
                <w:szCs w:val="14"/>
              </w:rPr>
              <w:t>2,71</w:t>
            </w:r>
          </w:p>
        </w:tc>
        <w:tc>
          <w:tcPr>
            <w:tcW w:w="97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346B83" w14:textId="77777777" w:rsidR="00D36EEF" w:rsidRPr="00DD5D8E" w:rsidRDefault="00D36EEF" w:rsidP="006A36D7">
            <w:pPr>
              <w:jc w:val="center"/>
              <w:rPr>
                <w:color w:val="000000"/>
                <w:sz w:val="14"/>
                <w:szCs w:val="14"/>
              </w:rPr>
            </w:pPr>
            <w:r w:rsidRPr="00DD5D8E">
              <w:rPr>
                <w:color w:val="000000"/>
                <w:sz w:val="14"/>
                <w:szCs w:val="14"/>
              </w:rPr>
              <w:t>2576</w:t>
            </w:r>
          </w:p>
        </w:tc>
        <w:tc>
          <w:tcPr>
            <w:tcW w:w="17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0D55C9" w14:textId="77777777" w:rsidR="00D36EEF" w:rsidRPr="00DD5D8E" w:rsidRDefault="00D36EEF" w:rsidP="006A36D7">
            <w:pPr>
              <w:jc w:val="center"/>
              <w:rPr>
                <w:color w:val="000000"/>
                <w:sz w:val="14"/>
                <w:szCs w:val="14"/>
              </w:rPr>
            </w:pPr>
            <w:r w:rsidRPr="00DD5D8E">
              <w:rPr>
                <w:color w:val="000000"/>
                <w:sz w:val="14"/>
                <w:szCs w:val="14"/>
              </w:rPr>
              <w:t>KAMA3-43118-10 УСО-20Р1 7986SK</w:t>
            </w:r>
          </w:p>
        </w:tc>
        <w:tc>
          <w:tcPr>
            <w:tcW w:w="129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6A0C7A7" w14:textId="77777777" w:rsidR="00D36EEF" w:rsidRPr="00DD5D8E" w:rsidRDefault="00D36EEF" w:rsidP="006A36D7">
            <w:pPr>
              <w:jc w:val="center"/>
              <w:rPr>
                <w:color w:val="000000"/>
                <w:sz w:val="14"/>
                <w:szCs w:val="14"/>
              </w:rPr>
            </w:pPr>
            <w:r w:rsidRPr="00DD5D8E">
              <w:rPr>
                <w:color w:val="000000"/>
                <w:sz w:val="14"/>
                <w:szCs w:val="14"/>
              </w:rPr>
              <w:t xml:space="preserve">установка </w:t>
            </w:r>
            <w:proofErr w:type="spellStart"/>
            <w:r w:rsidRPr="00DD5D8E">
              <w:rPr>
                <w:color w:val="000000"/>
                <w:sz w:val="14"/>
                <w:szCs w:val="14"/>
              </w:rPr>
              <w:t>осреднительная</w:t>
            </w:r>
            <w:proofErr w:type="spellEnd"/>
          </w:p>
        </w:tc>
        <w:tc>
          <w:tcPr>
            <w:tcW w:w="7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1181E05" w14:textId="77777777" w:rsidR="00D36EEF" w:rsidRPr="00DD5D8E" w:rsidRDefault="00D36EEF" w:rsidP="006A36D7">
            <w:pPr>
              <w:jc w:val="center"/>
              <w:rPr>
                <w:color w:val="000000"/>
                <w:sz w:val="14"/>
                <w:szCs w:val="14"/>
              </w:rPr>
            </w:pPr>
            <w:r w:rsidRPr="00DD5D8E">
              <w:rPr>
                <w:color w:val="000000"/>
                <w:sz w:val="14"/>
                <w:szCs w:val="14"/>
              </w:rPr>
              <w:t>2010</w:t>
            </w:r>
          </w:p>
        </w:tc>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544832E" w14:textId="31E21A49" w:rsidR="00D36EEF" w:rsidRPr="00DD5D8E" w:rsidRDefault="00980D81" w:rsidP="006A36D7">
            <w:pPr>
              <w:jc w:val="center"/>
              <w:rPr>
                <w:color w:val="000000"/>
                <w:sz w:val="14"/>
                <w:szCs w:val="14"/>
              </w:rPr>
            </w:pPr>
            <w:hyperlink r:id="rId40" w:history="1">
              <w:r w:rsidR="00D36EEF" w:rsidRPr="00DD5D8E">
                <w:rPr>
                  <w:color w:val="000000"/>
                  <w:sz w:val="14"/>
                  <w:szCs w:val="14"/>
                </w:rPr>
                <w:t>О 411ЕО89</w:t>
              </w:r>
            </w:hyperlink>
          </w:p>
        </w:tc>
        <w:tc>
          <w:tcPr>
            <w:tcW w:w="139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0693BA0" w14:textId="77777777" w:rsidR="00D36EEF" w:rsidRPr="00DD5D8E" w:rsidRDefault="00D36EEF" w:rsidP="006A36D7">
            <w:pPr>
              <w:jc w:val="center"/>
              <w:rPr>
                <w:color w:val="000000"/>
                <w:sz w:val="14"/>
                <w:szCs w:val="14"/>
              </w:rPr>
            </w:pPr>
            <w:r w:rsidRPr="00DD5D8E">
              <w:rPr>
                <w:color w:val="000000"/>
                <w:sz w:val="14"/>
                <w:szCs w:val="14"/>
              </w:rPr>
              <w:t>2 895 900,00 ₽</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02140A4" w14:textId="77777777" w:rsidR="00D36EEF" w:rsidRPr="00DD5D8E" w:rsidRDefault="00D36EEF" w:rsidP="006A36D7">
            <w:pPr>
              <w:jc w:val="center"/>
              <w:rPr>
                <w:color w:val="000000"/>
                <w:sz w:val="14"/>
                <w:szCs w:val="14"/>
              </w:rPr>
            </w:pPr>
            <w:r w:rsidRPr="00DD5D8E">
              <w:rPr>
                <w:color w:val="000000"/>
                <w:sz w:val="14"/>
                <w:szCs w:val="14"/>
              </w:rPr>
              <w:t>2 606 310,00 ₽</w:t>
            </w:r>
          </w:p>
        </w:tc>
        <w:tc>
          <w:tcPr>
            <w:tcW w:w="1843" w:type="dxa"/>
            <w:tcBorders>
              <w:top w:val="single" w:sz="8" w:space="0" w:color="auto"/>
              <w:left w:val="single" w:sz="8" w:space="0" w:color="auto"/>
              <w:bottom w:val="single" w:sz="8" w:space="0" w:color="auto"/>
              <w:right w:val="single" w:sz="8" w:space="0" w:color="auto"/>
            </w:tcBorders>
            <w:vAlign w:val="center"/>
          </w:tcPr>
          <w:p w14:paraId="26B9B36A" w14:textId="77777777" w:rsidR="00D36EEF" w:rsidRPr="00DD5D8E" w:rsidRDefault="00D36EEF" w:rsidP="006A36D7">
            <w:pPr>
              <w:jc w:val="center"/>
              <w:rPr>
                <w:color w:val="000000"/>
                <w:sz w:val="14"/>
                <w:szCs w:val="14"/>
              </w:rPr>
            </w:pPr>
            <w:r w:rsidRPr="00DD5D8E">
              <w:rPr>
                <w:color w:val="000000"/>
                <w:sz w:val="14"/>
                <w:szCs w:val="14"/>
              </w:rPr>
              <w:t>1 303 155,00 ₽</w:t>
            </w:r>
          </w:p>
        </w:tc>
        <w:tc>
          <w:tcPr>
            <w:tcW w:w="33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D24A933" w14:textId="77777777" w:rsidR="00D36EEF" w:rsidRPr="00DD5D8E" w:rsidRDefault="00D36EEF" w:rsidP="006A36D7">
            <w:pPr>
              <w:jc w:val="center"/>
              <w:rPr>
                <w:color w:val="000000"/>
                <w:sz w:val="14"/>
                <w:szCs w:val="14"/>
              </w:rPr>
            </w:pPr>
            <w:r w:rsidRPr="00DD5D8E">
              <w:rPr>
                <w:color w:val="000000"/>
                <w:sz w:val="14"/>
                <w:szCs w:val="14"/>
              </w:rPr>
              <w:t>Отсутствует запасное колесо. Установка присутствует. Б/У</w:t>
            </w:r>
          </w:p>
        </w:tc>
      </w:tr>
      <w:tr w:rsidR="00D36EEF" w:rsidRPr="00FD3AF1" w14:paraId="67E1105C" w14:textId="77777777" w:rsidTr="006A36D7">
        <w:trPr>
          <w:trHeight w:val="20"/>
        </w:trPr>
        <w:tc>
          <w:tcPr>
            <w:tcW w:w="697"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225346EA" w14:textId="77777777" w:rsidR="00D36EEF" w:rsidRPr="00DD5D8E" w:rsidRDefault="00D36EEF" w:rsidP="006A36D7">
            <w:pPr>
              <w:jc w:val="center"/>
              <w:rPr>
                <w:b/>
                <w:bCs/>
                <w:color w:val="000000"/>
                <w:sz w:val="14"/>
                <w:szCs w:val="14"/>
              </w:rPr>
            </w:pPr>
          </w:p>
        </w:tc>
        <w:tc>
          <w:tcPr>
            <w:tcW w:w="68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6FD43D92" w14:textId="77777777" w:rsidR="00D36EEF" w:rsidRPr="00DD5D8E" w:rsidRDefault="00D36EEF" w:rsidP="006A36D7">
            <w:pPr>
              <w:jc w:val="center"/>
              <w:rPr>
                <w:b/>
                <w:bCs/>
                <w:color w:val="000000"/>
                <w:sz w:val="14"/>
                <w:szCs w:val="14"/>
              </w:rPr>
            </w:pPr>
            <w:r w:rsidRPr="00DD5D8E">
              <w:rPr>
                <w:b/>
                <w:bCs/>
                <w:color w:val="000000"/>
                <w:sz w:val="14"/>
                <w:szCs w:val="14"/>
              </w:rPr>
              <w:t>ЦЕНА ЛОТА</w:t>
            </w:r>
          </w:p>
        </w:tc>
        <w:tc>
          <w:tcPr>
            <w:tcW w:w="139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C4AFD94" w14:textId="77777777" w:rsidR="00D36EEF" w:rsidRPr="00DD5D8E" w:rsidRDefault="00D36EEF" w:rsidP="006A36D7">
            <w:pPr>
              <w:jc w:val="center"/>
              <w:rPr>
                <w:b/>
                <w:bCs/>
                <w:color w:val="000000"/>
                <w:sz w:val="14"/>
                <w:szCs w:val="14"/>
              </w:rPr>
            </w:pPr>
            <w:r w:rsidRPr="00DD5D8E">
              <w:rPr>
                <w:b/>
                <w:bCs/>
                <w:color w:val="000000"/>
                <w:sz w:val="14"/>
                <w:szCs w:val="14"/>
              </w:rPr>
              <w:t>2 895 900,00 ₽</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3EEF434" w14:textId="77777777" w:rsidR="00D36EEF" w:rsidRPr="00DD5D8E" w:rsidRDefault="00D36EEF" w:rsidP="006A36D7">
            <w:pPr>
              <w:jc w:val="center"/>
              <w:rPr>
                <w:b/>
                <w:color w:val="000000"/>
                <w:sz w:val="14"/>
                <w:szCs w:val="14"/>
              </w:rPr>
            </w:pPr>
            <w:r w:rsidRPr="00DD5D8E">
              <w:rPr>
                <w:b/>
                <w:color w:val="000000"/>
                <w:sz w:val="14"/>
                <w:szCs w:val="14"/>
              </w:rPr>
              <w:t>2 606 310,00 ₽</w:t>
            </w:r>
          </w:p>
        </w:tc>
        <w:tc>
          <w:tcPr>
            <w:tcW w:w="1843" w:type="dxa"/>
            <w:tcBorders>
              <w:top w:val="single" w:sz="8" w:space="0" w:color="auto"/>
              <w:left w:val="single" w:sz="8" w:space="0" w:color="auto"/>
              <w:bottom w:val="single" w:sz="8" w:space="0" w:color="auto"/>
              <w:right w:val="single" w:sz="8" w:space="0" w:color="auto"/>
            </w:tcBorders>
          </w:tcPr>
          <w:p w14:paraId="211B35C6" w14:textId="77777777" w:rsidR="00D36EEF" w:rsidRPr="00DD5D8E" w:rsidRDefault="00D36EEF" w:rsidP="006A36D7">
            <w:pPr>
              <w:jc w:val="center"/>
              <w:rPr>
                <w:b/>
                <w:bCs/>
                <w:color w:val="000000"/>
                <w:sz w:val="14"/>
                <w:szCs w:val="14"/>
              </w:rPr>
            </w:pPr>
            <w:r w:rsidRPr="00DD5D8E">
              <w:rPr>
                <w:b/>
                <w:bCs/>
                <w:color w:val="000000"/>
                <w:sz w:val="14"/>
                <w:szCs w:val="14"/>
              </w:rPr>
              <w:t>1 303 155,00 ₽</w:t>
            </w:r>
          </w:p>
        </w:tc>
        <w:tc>
          <w:tcPr>
            <w:tcW w:w="33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BEAC054" w14:textId="77777777" w:rsidR="00D36EEF" w:rsidRPr="00DD5D8E" w:rsidRDefault="00D36EEF" w:rsidP="006A36D7">
            <w:pPr>
              <w:jc w:val="center"/>
              <w:rPr>
                <w:b/>
                <w:bCs/>
                <w:color w:val="000000"/>
                <w:sz w:val="14"/>
                <w:szCs w:val="14"/>
              </w:rPr>
            </w:pPr>
            <w:r w:rsidRPr="00DD5D8E">
              <w:rPr>
                <w:b/>
                <w:bCs/>
                <w:color w:val="000000"/>
                <w:sz w:val="14"/>
                <w:szCs w:val="14"/>
              </w:rPr>
              <w:t> </w:t>
            </w:r>
          </w:p>
        </w:tc>
      </w:tr>
    </w:tbl>
    <w:p w14:paraId="403D7BF4" w14:textId="77777777" w:rsidR="00D36EEF" w:rsidRDefault="00D36EEF" w:rsidP="00D36EEF">
      <w:pPr>
        <w:rPr>
          <w:sz w:val="14"/>
          <w:szCs w:val="18"/>
        </w:rPr>
      </w:pPr>
    </w:p>
    <w:p w14:paraId="11C91403" w14:textId="77777777" w:rsidR="00D36EEF" w:rsidRPr="00DD5D8E" w:rsidRDefault="00D36EEF" w:rsidP="00D36EEF">
      <w:pPr>
        <w:rPr>
          <w:sz w:val="14"/>
          <w:szCs w:val="14"/>
        </w:rPr>
      </w:pPr>
    </w:p>
    <w:tbl>
      <w:tblPr>
        <w:tblW w:w="15534"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09"/>
        <w:gridCol w:w="4365"/>
        <w:gridCol w:w="1024"/>
        <w:gridCol w:w="2033"/>
        <w:gridCol w:w="2257"/>
        <w:gridCol w:w="1828"/>
        <w:gridCol w:w="3318"/>
      </w:tblGrid>
      <w:tr w:rsidR="00D36EEF" w:rsidRPr="00002B6E" w14:paraId="19490B9E" w14:textId="77777777" w:rsidTr="006A36D7">
        <w:trPr>
          <w:trHeight w:val="24"/>
        </w:trPr>
        <w:tc>
          <w:tcPr>
            <w:tcW w:w="709" w:type="dxa"/>
            <w:shd w:val="clear" w:color="auto" w:fill="auto"/>
            <w:vAlign w:val="center"/>
            <w:hideMark/>
          </w:tcPr>
          <w:p w14:paraId="6A117ECB" w14:textId="77777777" w:rsidR="00D36EEF" w:rsidRPr="00002B6E" w:rsidRDefault="00D36EEF" w:rsidP="006A36D7">
            <w:pPr>
              <w:ind w:left="-142" w:right="-106"/>
              <w:jc w:val="center"/>
              <w:rPr>
                <w:b/>
                <w:bCs/>
                <w:sz w:val="14"/>
                <w:szCs w:val="14"/>
              </w:rPr>
            </w:pPr>
            <w:r w:rsidRPr="00002B6E">
              <w:rPr>
                <w:b/>
                <w:bCs/>
                <w:sz w:val="14"/>
                <w:szCs w:val="14"/>
              </w:rPr>
              <w:t xml:space="preserve">№ </w:t>
            </w:r>
            <w:r w:rsidRPr="00002B6E">
              <w:rPr>
                <w:b/>
                <w:bCs/>
                <w:color w:val="000000"/>
                <w:sz w:val="14"/>
                <w:szCs w:val="14"/>
              </w:rPr>
              <w:t>лота</w:t>
            </w:r>
          </w:p>
        </w:tc>
        <w:tc>
          <w:tcPr>
            <w:tcW w:w="4365" w:type="dxa"/>
            <w:shd w:val="clear" w:color="auto" w:fill="auto"/>
            <w:vAlign w:val="center"/>
            <w:hideMark/>
          </w:tcPr>
          <w:p w14:paraId="3C3A2B6E" w14:textId="77777777" w:rsidR="00D36EEF" w:rsidRPr="00002B6E" w:rsidRDefault="00D36EEF" w:rsidP="006A36D7">
            <w:pPr>
              <w:jc w:val="center"/>
              <w:rPr>
                <w:b/>
                <w:bCs/>
                <w:sz w:val="14"/>
                <w:szCs w:val="14"/>
              </w:rPr>
            </w:pPr>
            <w:r w:rsidRPr="00002B6E">
              <w:rPr>
                <w:b/>
                <w:bCs/>
                <w:sz w:val="14"/>
                <w:szCs w:val="14"/>
              </w:rPr>
              <w:t>Наименование оборудования</w:t>
            </w:r>
          </w:p>
        </w:tc>
        <w:tc>
          <w:tcPr>
            <w:tcW w:w="1024" w:type="dxa"/>
            <w:shd w:val="clear" w:color="auto" w:fill="auto"/>
            <w:vAlign w:val="center"/>
            <w:hideMark/>
          </w:tcPr>
          <w:p w14:paraId="1EA0F434" w14:textId="77777777" w:rsidR="00D36EEF" w:rsidRPr="00002B6E" w:rsidRDefault="00D36EEF" w:rsidP="006A36D7">
            <w:pPr>
              <w:jc w:val="center"/>
              <w:rPr>
                <w:b/>
                <w:bCs/>
                <w:sz w:val="14"/>
                <w:szCs w:val="14"/>
              </w:rPr>
            </w:pPr>
            <w:r w:rsidRPr="00002B6E">
              <w:rPr>
                <w:b/>
                <w:bCs/>
                <w:sz w:val="14"/>
                <w:szCs w:val="14"/>
              </w:rPr>
              <w:t>Год выпуска</w:t>
            </w:r>
          </w:p>
        </w:tc>
        <w:tc>
          <w:tcPr>
            <w:tcW w:w="2033" w:type="dxa"/>
            <w:shd w:val="clear" w:color="auto" w:fill="auto"/>
            <w:vAlign w:val="center"/>
            <w:hideMark/>
          </w:tcPr>
          <w:p w14:paraId="1FC52F2E" w14:textId="77777777" w:rsidR="00D36EEF" w:rsidRPr="00002B6E" w:rsidRDefault="00D36EEF" w:rsidP="006A36D7">
            <w:pPr>
              <w:jc w:val="center"/>
              <w:rPr>
                <w:b/>
                <w:bCs/>
                <w:sz w:val="14"/>
                <w:szCs w:val="14"/>
              </w:rPr>
            </w:pPr>
            <w:r w:rsidRPr="00002B6E">
              <w:rPr>
                <w:b/>
                <w:bCs/>
                <w:sz w:val="14"/>
                <w:szCs w:val="14"/>
              </w:rPr>
              <w:t>НПЦ на первых торгах</w:t>
            </w:r>
          </w:p>
        </w:tc>
        <w:tc>
          <w:tcPr>
            <w:tcW w:w="2257" w:type="dxa"/>
            <w:shd w:val="clear" w:color="auto" w:fill="auto"/>
            <w:vAlign w:val="center"/>
            <w:hideMark/>
          </w:tcPr>
          <w:p w14:paraId="6AAFCBB4" w14:textId="77777777" w:rsidR="00D36EEF" w:rsidRPr="00002B6E" w:rsidRDefault="00D36EEF" w:rsidP="006A36D7">
            <w:pPr>
              <w:jc w:val="center"/>
              <w:rPr>
                <w:b/>
                <w:bCs/>
                <w:i/>
                <w:iCs/>
                <w:sz w:val="14"/>
                <w:szCs w:val="14"/>
              </w:rPr>
            </w:pPr>
            <w:r w:rsidRPr="00002B6E">
              <w:rPr>
                <w:b/>
                <w:bCs/>
                <w:i/>
                <w:iCs/>
                <w:sz w:val="14"/>
                <w:szCs w:val="14"/>
              </w:rPr>
              <w:t>НПЦ на повторных торгах</w:t>
            </w:r>
          </w:p>
        </w:tc>
        <w:tc>
          <w:tcPr>
            <w:tcW w:w="1828" w:type="dxa"/>
          </w:tcPr>
          <w:p w14:paraId="7526A9FB" w14:textId="77777777" w:rsidR="00D36EEF" w:rsidRPr="00002B6E" w:rsidRDefault="00D36EEF" w:rsidP="006A36D7">
            <w:pPr>
              <w:jc w:val="center"/>
              <w:rPr>
                <w:b/>
                <w:bCs/>
                <w:color w:val="000000"/>
                <w:sz w:val="14"/>
                <w:szCs w:val="14"/>
              </w:rPr>
            </w:pPr>
            <w:r w:rsidRPr="00002B6E">
              <w:rPr>
                <w:b/>
                <w:bCs/>
                <w:i/>
                <w:iCs/>
                <w:sz w:val="14"/>
                <w:szCs w:val="14"/>
              </w:rPr>
              <w:t>Цена отсечения (50%) на торгах посредством публичного предложения</w:t>
            </w:r>
          </w:p>
        </w:tc>
        <w:tc>
          <w:tcPr>
            <w:tcW w:w="3318" w:type="dxa"/>
            <w:shd w:val="clear" w:color="auto" w:fill="auto"/>
            <w:vAlign w:val="center"/>
            <w:hideMark/>
          </w:tcPr>
          <w:p w14:paraId="6753EA1B" w14:textId="77777777" w:rsidR="00D36EEF" w:rsidRPr="00002B6E" w:rsidRDefault="00D36EEF" w:rsidP="006A36D7">
            <w:pPr>
              <w:jc w:val="center"/>
              <w:rPr>
                <w:b/>
                <w:bCs/>
                <w:sz w:val="14"/>
                <w:szCs w:val="14"/>
              </w:rPr>
            </w:pPr>
            <w:r w:rsidRPr="00002B6E">
              <w:rPr>
                <w:b/>
                <w:bCs/>
                <w:sz w:val="14"/>
                <w:szCs w:val="14"/>
              </w:rPr>
              <w:t>Примечание</w:t>
            </w:r>
          </w:p>
        </w:tc>
      </w:tr>
      <w:tr w:rsidR="00D36EEF" w:rsidRPr="00002B6E" w14:paraId="293D62C8" w14:textId="77777777" w:rsidTr="006A36D7">
        <w:trPr>
          <w:trHeight w:val="24"/>
        </w:trPr>
        <w:tc>
          <w:tcPr>
            <w:tcW w:w="709" w:type="dxa"/>
            <w:vMerge w:val="restart"/>
            <w:shd w:val="clear" w:color="auto" w:fill="auto"/>
            <w:vAlign w:val="center"/>
            <w:hideMark/>
          </w:tcPr>
          <w:p w14:paraId="224F5EE7" w14:textId="77777777" w:rsidR="00D36EEF" w:rsidRPr="00002B6E" w:rsidRDefault="00D36EEF" w:rsidP="006A36D7">
            <w:pPr>
              <w:jc w:val="center"/>
              <w:rPr>
                <w:b/>
                <w:bCs/>
                <w:sz w:val="14"/>
                <w:szCs w:val="14"/>
              </w:rPr>
            </w:pPr>
            <w:r w:rsidRPr="00002B6E">
              <w:rPr>
                <w:b/>
                <w:bCs/>
                <w:sz w:val="14"/>
                <w:szCs w:val="14"/>
              </w:rPr>
              <w:t>53</w:t>
            </w:r>
          </w:p>
        </w:tc>
        <w:tc>
          <w:tcPr>
            <w:tcW w:w="4365" w:type="dxa"/>
            <w:shd w:val="clear" w:color="auto" w:fill="auto"/>
            <w:vAlign w:val="center"/>
            <w:hideMark/>
          </w:tcPr>
          <w:p w14:paraId="59F887BA" w14:textId="77777777" w:rsidR="00D36EEF" w:rsidRPr="00002B6E" w:rsidRDefault="00D36EEF" w:rsidP="006A36D7">
            <w:pPr>
              <w:jc w:val="center"/>
              <w:rPr>
                <w:sz w:val="14"/>
                <w:szCs w:val="14"/>
              </w:rPr>
            </w:pPr>
            <w:r w:rsidRPr="00002B6E">
              <w:rPr>
                <w:sz w:val="14"/>
                <w:szCs w:val="14"/>
              </w:rPr>
              <w:t>Пресс</w:t>
            </w:r>
          </w:p>
        </w:tc>
        <w:tc>
          <w:tcPr>
            <w:tcW w:w="1024" w:type="dxa"/>
            <w:shd w:val="clear" w:color="auto" w:fill="auto"/>
            <w:vAlign w:val="center"/>
            <w:hideMark/>
          </w:tcPr>
          <w:p w14:paraId="2E7BD32C" w14:textId="77777777" w:rsidR="00D36EEF" w:rsidRPr="00002B6E" w:rsidRDefault="00D36EEF" w:rsidP="006A36D7">
            <w:pPr>
              <w:jc w:val="center"/>
              <w:rPr>
                <w:sz w:val="14"/>
                <w:szCs w:val="14"/>
              </w:rPr>
            </w:pPr>
            <w:r w:rsidRPr="00002B6E">
              <w:rPr>
                <w:sz w:val="14"/>
                <w:szCs w:val="14"/>
              </w:rPr>
              <w:t>н/д</w:t>
            </w:r>
          </w:p>
        </w:tc>
        <w:tc>
          <w:tcPr>
            <w:tcW w:w="2033" w:type="dxa"/>
            <w:shd w:val="clear" w:color="auto" w:fill="auto"/>
            <w:vAlign w:val="center"/>
            <w:hideMark/>
          </w:tcPr>
          <w:p w14:paraId="5F610856" w14:textId="77777777" w:rsidR="00D36EEF" w:rsidRPr="00002B6E" w:rsidRDefault="00D36EEF" w:rsidP="006A36D7">
            <w:pPr>
              <w:jc w:val="center"/>
              <w:rPr>
                <w:sz w:val="14"/>
                <w:szCs w:val="14"/>
              </w:rPr>
            </w:pPr>
            <w:r w:rsidRPr="00002B6E">
              <w:rPr>
                <w:sz w:val="14"/>
                <w:szCs w:val="14"/>
              </w:rPr>
              <w:t>46 000,00 ₽</w:t>
            </w:r>
          </w:p>
        </w:tc>
        <w:tc>
          <w:tcPr>
            <w:tcW w:w="2257" w:type="dxa"/>
            <w:shd w:val="clear" w:color="auto" w:fill="auto"/>
            <w:vAlign w:val="center"/>
            <w:hideMark/>
          </w:tcPr>
          <w:p w14:paraId="2889C4C7" w14:textId="77777777" w:rsidR="00D36EEF" w:rsidRPr="00002B6E" w:rsidRDefault="00D36EEF" w:rsidP="006A36D7">
            <w:pPr>
              <w:jc w:val="center"/>
              <w:rPr>
                <w:sz w:val="14"/>
                <w:szCs w:val="14"/>
              </w:rPr>
            </w:pPr>
            <w:r w:rsidRPr="00002B6E">
              <w:rPr>
                <w:sz w:val="14"/>
                <w:szCs w:val="14"/>
              </w:rPr>
              <w:t>41 400,00 ₽</w:t>
            </w:r>
          </w:p>
        </w:tc>
        <w:tc>
          <w:tcPr>
            <w:tcW w:w="1828" w:type="dxa"/>
            <w:vAlign w:val="center"/>
          </w:tcPr>
          <w:p w14:paraId="484ED199" w14:textId="77777777" w:rsidR="00D36EEF" w:rsidRPr="00002B6E" w:rsidRDefault="00D36EEF" w:rsidP="006A36D7">
            <w:pPr>
              <w:jc w:val="center"/>
              <w:rPr>
                <w:color w:val="000000"/>
                <w:sz w:val="14"/>
                <w:szCs w:val="14"/>
              </w:rPr>
            </w:pPr>
            <w:r w:rsidRPr="00002B6E">
              <w:rPr>
                <w:color w:val="000000"/>
                <w:sz w:val="14"/>
                <w:szCs w:val="14"/>
              </w:rPr>
              <w:t>20 700,00 ₽</w:t>
            </w:r>
          </w:p>
        </w:tc>
        <w:tc>
          <w:tcPr>
            <w:tcW w:w="3318" w:type="dxa"/>
            <w:shd w:val="clear" w:color="auto" w:fill="auto"/>
            <w:vAlign w:val="center"/>
            <w:hideMark/>
          </w:tcPr>
          <w:p w14:paraId="12CBA31E" w14:textId="77777777" w:rsidR="00D36EEF" w:rsidRDefault="00D36EEF" w:rsidP="006A36D7">
            <w:pPr>
              <w:jc w:val="center"/>
            </w:pPr>
            <w:r w:rsidRPr="00C845C2">
              <w:rPr>
                <w:bCs/>
                <w:sz w:val="14"/>
                <w:szCs w:val="14"/>
              </w:rPr>
              <w:t>Б/У</w:t>
            </w:r>
          </w:p>
        </w:tc>
      </w:tr>
      <w:tr w:rsidR="00D36EEF" w:rsidRPr="00002B6E" w14:paraId="11040B98" w14:textId="77777777" w:rsidTr="006A36D7">
        <w:trPr>
          <w:trHeight w:val="24"/>
        </w:trPr>
        <w:tc>
          <w:tcPr>
            <w:tcW w:w="709" w:type="dxa"/>
            <w:vMerge/>
            <w:shd w:val="clear" w:color="auto" w:fill="auto"/>
            <w:vAlign w:val="center"/>
            <w:hideMark/>
          </w:tcPr>
          <w:p w14:paraId="330364EE" w14:textId="77777777" w:rsidR="00D36EEF" w:rsidRPr="00002B6E" w:rsidRDefault="00D36EEF" w:rsidP="006A36D7">
            <w:pPr>
              <w:jc w:val="center"/>
              <w:rPr>
                <w:b/>
                <w:bCs/>
                <w:sz w:val="14"/>
                <w:szCs w:val="14"/>
              </w:rPr>
            </w:pPr>
          </w:p>
        </w:tc>
        <w:tc>
          <w:tcPr>
            <w:tcW w:w="4365" w:type="dxa"/>
            <w:shd w:val="clear" w:color="auto" w:fill="auto"/>
            <w:vAlign w:val="center"/>
            <w:hideMark/>
          </w:tcPr>
          <w:p w14:paraId="2443C2DF" w14:textId="77777777" w:rsidR="00D36EEF" w:rsidRPr="00002B6E" w:rsidRDefault="00D36EEF" w:rsidP="006A36D7">
            <w:pPr>
              <w:jc w:val="center"/>
              <w:rPr>
                <w:sz w:val="14"/>
                <w:szCs w:val="14"/>
              </w:rPr>
            </w:pPr>
            <w:r w:rsidRPr="00002B6E">
              <w:rPr>
                <w:sz w:val="14"/>
                <w:szCs w:val="14"/>
              </w:rPr>
              <w:t>Пресс</w:t>
            </w:r>
          </w:p>
        </w:tc>
        <w:tc>
          <w:tcPr>
            <w:tcW w:w="1024" w:type="dxa"/>
            <w:shd w:val="clear" w:color="auto" w:fill="auto"/>
            <w:vAlign w:val="center"/>
            <w:hideMark/>
          </w:tcPr>
          <w:p w14:paraId="5697B8A1" w14:textId="77777777" w:rsidR="00D36EEF" w:rsidRPr="00002B6E" w:rsidRDefault="00D36EEF" w:rsidP="006A36D7">
            <w:pPr>
              <w:jc w:val="center"/>
              <w:rPr>
                <w:sz w:val="14"/>
                <w:szCs w:val="14"/>
              </w:rPr>
            </w:pPr>
            <w:r w:rsidRPr="00002B6E">
              <w:rPr>
                <w:sz w:val="14"/>
                <w:szCs w:val="14"/>
              </w:rPr>
              <w:t>н/д</w:t>
            </w:r>
          </w:p>
        </w:tc>
        <w:tc>
          <w:tcPr>
            <w:tcW w:w="2033" w:type="dxa"/>
            <w:shd w:val="clear" w:color="auto" w:fill="auto"/>
            <w:vAlign w:val="center"/>
            <w:hideMark/>
          </w:tcPr>
          <w:p w14:paraId="1592ED9B" w14:textId="77777777" w:rsidR="00D36EEF" w:rsidRPr="00002B6E" w:rsidRDefault="00D36EEF" w:rsidP="006A36D7">
            <w:pPr>
              <w:jc w:val="center"/>
              <w:rPr>
                <w:sz w:val="14"/>
                <w:szCs w:val="14"/>
              </w:rPr>
            </w:pPr>
            <w:r w:rsidRPr="00002B6E">
              <w:rPr>
                <w:sz w:val="14"/>
                <w:szCs w:val="14"/>
              </w:rPr>
              <w:t>46 000,00 ₽</w:t>
            </w:r>
          </w:p>
        </w:tc>
        <w:tc>
          <w:tcPr>
            <w:tcW w:w="2257" w:type="dxa"/>
            <w:shd w:val="clear" w:color="auto" w:fill="auto"/>
            <w:vAlign w:val="center"/>
            <w:hideMark/>
          </w:tcPr>
          <w:p w14:paraId="40B2031D" w14:textId="77777777" w:rsidR="00D36EEF" w:rsidRPr="00002B6E" w:rsidRDefault="00D36EEF" w:rsidP="006A36D7">
            <w:pPr>
              <w:jc w:val="center"/>
              <w:rPr>
                <w:sz w:val="14"/>
                <w:szCs w:val="14"/>
              </w:rPr>
            </w:pPr>
            <w:r w:rsidRPr="00002B6E">
              <w:rPr>
                <w:sz w:val="14"/>
                <w:szCs w:val="14"/>
              </w:rPr>
              <w:t>41 400,00 ₽</w:t>
            </w:r>
          </w:p>
        </w:tc>
        <w:tc>
          <w:tcPr>
            <w:tcW w:w="1828" w:type="dxa"/>
            <w:vAlign w:val="center"/>
          </w:tcPr>
          <w:p w14:paraId="082E4508" w14:textId="77777777" w:rsidR="00D36EEF" w:rsidRPr="00002B6E" w:rsidRDefault="00D36EEF" w:rsidP="006A36D7">
            <w:pPr>
              <w:jc w:val="center"/>
              <w:rPr>
                <w:color w:val="000000"/>
                <w:sz w:val="14"/>
                <w:szCs w:val="14"/>
              </w:rPr>
            </w:pPr>
            <w:r w:rsidRPr="00002B6E">
              <w:rPr>
                <w:color w:val="000000"/>
                <w:sz w:val="14"/>
                <w:szCs w:val="14"/>
              </w:rPr>
              <w:t>20 700,00 ₽</w:t>
            </w:r>
          </w:p>
        </w:tc>
        <w:tc>
          <w:tcPr>
            <w:tcW w:w="3318" w:type="dxa"/>
            <w:shd w:val="clear" w:color="auto" w:fill="auto"/>
            <w:vAlign w:val="center"/>
            <w:hideMark/>
          </w:tcPr>
          <w:p w14:paraId="721B010C" w14:textId="77777777" w:rsidR="00D36EEF" w:rsidRDefault="00D36EEF" w:rsidP="006A36D7">
            <w:pPr>
              <w:jc w:val="center"/>
            </w:pPr>
            <w:r w:rsidRPr="00C845C2">
              <w:rPr>
                <w:bCs/>
                <w:sz w:val="14"/>
                <w:szCs w:val="14"/>
              </w:rPr>
              <w:t>Б/У</w:t>
            </w:r>
          </w:p>
        </w:tc>
      </w:tr>
      <w:tr w:rsidR="00D36EEF" w:rsidRPr="00002B6E" w14:paraId="41B305C7" w14:textId="77777777" w:rsidTr="006A36D7">
        <w:trPr>
          <w:trHeight w:val="24"/>
        </w:trPr>
        <w:tc>
          <w:tcPr>
            <w:tcW w:w="709" w:type="dxa"/>
            <w:vMerge/>
            <w:shd w:val="clear" w:color="auto" w:fill="auto"/>
            <w:vAlign w:val="center"/>
            <w:hideMark/>
          </w:tcPr>
          <w:p w14:paraId="633D7ECA" w14:textId="77777777" w:rsidR="00D36EEF" w:rsidRPr="00002B6E" w:rsidRDefault="00D36EEF" w:rsidP="006A36D7">
            <w:pPr>
              <w:jc w:val="center"/>
              <w:rPr>
                <w:b/>
                <w:bCs/>
                <w:sz w:val="14"/>
                <w:szCs w:val="14"/>
              </w:rPr>
            </w:pPr>
          </w:p>
        </w:tc>
        <w:tc>
          <w:tcPr>
            <w:tcW w:w="4365" w:type="dxa"/>
            <w:shd w:val="clear" w:color="auto" w:fill="auto"/>
            <w:vAlign w:val="center"/>
            <w:hideMark/>
          </w:tcPr>
          <w:p w14:paraId="4935EA8B" w14:textId="77777777" w:rsidR="00D36EEF" w:rsidRPr="00002B6E" w:rsidRDefault="00D36EEF" w:rsidP="006A36D7">
            <w:pPr>
              <w:jc w:val="center"/>
              <w:rPr>
                <w:sz w:val="14"/>
                <w:szCs w:val="14"/>
              </w:rPr>
            </w:pPr>
            <w:r w:rsidRPr="00002B6E">
              <w:rPr>
                <w:sz w:val="14"/>
                <w:szCs w:val="14"/>
              </w:rPr>
              <w:t>Сверлильный Станок модель С10Р-15П</w:t>
            </w:r>
          </w:p>
        </w:tc>
        <w:tc>
          <w:tcPr>
            <w:tcW w:w="1024" w:type="dxa"/>
            <w:shd w:val="clear" w:color="auto" w:fill="auto"/>
            <w:vAlign w:val="center"/>
            <w:hideMark/>
          </w:tcPr>
          <w:p w14:paraId="3473A433" w14:textId="77777777" w:rsidR="00D36EEF" w:rsidRPr="00002B6E" w:rsidRDefault="00D36EEF" w:rsidP="006A36D7">
            <w:pPr>
              <w:jc w:val="center"/>
              <w:rPr>
                <w:sz w:val="14"/>
                <w:szCs w:val="14"/>
              </w:rPr>
            </w:pPr>
            <w:r w:rsidRPr="00002B6E">
              <w:rPr>
                <w:sz w:val="14"/>
                <w:szCs w:val="14"/>
              </w:rPr>
              <w:t>н/д</w:t>
            </w:r>
          </w:p>
        </w:tc>
        <w:tc>
          <w:tcPr>
            <w:tcW w:w="2033" w:type="dxa"/>
            <w:shd w:val="clear" w:color="auto" w:fill="auto"/>
            <w:vAlign w:val="center"/>
            <w:hideMark/>
          </w:tcPr>
          <w:p w14:paraId="536EF9DD" w14:textId="77777777" w:rsidR="00D36EEF" w:rsidRPr="00002B6E" w:rsidRDefault="00D36EEF" w:rsidP="006A36D7">
            <w:pPr>
              <w:jc w:val="center"/>
              <w:rPr>
                <w:sz w:val="14"/>
                <w:szCs w:val="14"/>
              </w:rPr>
            </w:pPr>
            <w:r w:rsidRPr="00002B6E">
              <w:rPr>
                <w:sz w:val="14"/>
                <w:szCs w:val="14"/>
              </w:rPr>
              <w:t>120 000,00 ₽</w:t>
            </w:r>
          </w:p>
        </w:tc>
        <w:tc>
          <w:tcPr>
            <w:tcW w:w="2257" w:type="dxa"/>
            <w:shd w:val="clear" w:color="auto" w:fill="auto"/>
            <w:vAlign w:val="center"/>
            <w:hideMark/>
          </w:tcPr>
          <w:p w14:paraId="63747C1C" w14:textId="77777777" w:rsidR="00D36EEF" w:rsidRPr="00002B6E" w:rsidRDefault="00D36EEF" w:rsidP="006A36D7">
            <w:pPr>
              <w:jc w:val="center"/>
              <w:rPr>
                <w:sz w:val="14"/>
                <w:szCs w:val="14"/>
              </w:rPr>
            </w:pPr>
            <w:r w:rsidRPr="00002B6E">
              <w:rPr>
                <w:sz w:val="14"/>
                <w:szCs w:val="14"/>
              </w:rPr>
              <w:t>108 000,00 ₽</w:t>
            </w:r>
          </w:p>
        </w:tc>
        <w:tc>
          <w:tcPr>
            <w:tcW w:w="1828" w:type="dxa"/>
            <w:vAlign w:val="center"/>
          </w:tcPr>
          <w:p w14:paraId="06CA1C6F" w14:textId="77777777" w:rsidR="00D36EEF" w:rsidRPr="00002B6E" w:rsidRDefault="00D36EEF" w:rsidP="006A36D7">
            <w:pPr>
              <w:jc w:val="center"/>
              <w:rPr>
                <w:color w:val="000000"/>
                <w:sz w:val="14"/>
                <w:szCs w:val="14"/>
              </w:rPr>
            </w:pPr>
            <w:r w:rsidRPr="00002B6E">
              <w:rPr>
                <w:color w:val="000000"/>
                <w:sz w:val="14"/>
                <w:szCs w:val="14"/>
              </w:rPr>
              <w:t>54 000,00 ₽</w:t>
            </w:r>
          </w:p>
        </w:tc>
        <w:tc>
          <w:tcPr>
            <w:tcW w:w="3318" w:type="dxa"/>
            <w:shd w:val="clear" w:color="auto" w:fill="auto"/>
            <w:vAlign w:val="center"/>
            <w:hideMark/>
          </w:tcPr>
          <w:p w14:paraId="12B19522" w14:textId="77777777" w:rsidR="00D36EEF" w:rsidRDefault="00D36EEF" w:rsidP="006A36D7">
            <w:pPr>
              <w:jc w:val="center"/>
            </w:pPr>
            <w:r w:rsidRPr="00C845C2">
              <w:rPr>
                <w:bCs/>
                <w:sz w:val="14"/>
                <w:szCs w:val="14"/>
              </w:rPr>
              <w:t>Б/У</w:t>
            </w:r>
          </w:p>
        </w:tc>
      </w:tr>
      <w:tr w:rsidR="00D36EEF" w:rsidRPr="00002B6E" w14:paraId="69EF806D" w14:textId="77777777" w:rsidTr="006A36D7">
        <w:trPr>
          <w:trHeight w:val="24"/>
        </w:trPr>
        <w:tc>
          <w:tcPr>
            <w:tcW w:w="709" w:type="dxa"/>
            <w:vMerge/>
            <w:shd w:val="clear" w:color="auto" w:fill="auto"/>
            <w:vAlign w:val="center"/>
            <w:hideMark/>
          </w:tcPr>
          <w:p w14:paraId="0BF187A0" w14:textId="77777777" w:rsidR="00D36EEF" w:rsidRPr="00002B6E" w:rsidRDefault="00D36EEF" w:rsidP="006A36D7">
            <w:pPr>
              <w:jc w:val="center"/>
              <w:rPr>
                <w:b/>
                <w:bCs/>
                <w:sz w:val="14"/>
                <w:szCs w:val="14"/>
              </w:rPr>
            </w:pPr>
          </w:p>
        </w:tc>
        <w:tc>
          <w:tcPr>
            <w:tcW w:w="4365" w:type="dxa"/>
            <w:shd w:val="clear" w:color="auto" w:fill="auto"/>
            <w:vAlign w:val="center"/>
            <w:hideMark/>
          </w:tcPr>
          <w:p w14:paraId="4BECC0EB" w14:textId="77777777" w:rsidR="00D36EEF" w:rsidRPr="00002B6E" w:rsidRDefault="00D36EEF" w:rsidP="006A36D7">
            <w:pPr>
              <w:jc w:val="center"/>
              <w:rPr>
                <w:sz w:val="14"/>
                <w:szCs w:val="14"/>
              </w:rPr>
            </w:pPr>
            <w:r w:rsidRPr="00002B6E">
              <w:rPr>
                <w:sz w:val="14"/>
                <w:szCs w:val="14"/>
              </w:rPr>
              <w:t>Дизель - генераторная установка 6с160 (Чехословакия)</w:t>
            </w:r>
          </w:p>
        </w:tc>
        <w:tc>
          <w:tcPr>
            <w:tcW w:w="1024" w:type="dxa"/>
            <w:shd w:val="clear" w:color="auto" w:fill="auto"/>
            <w:vAlign w:val="center"/>
            <w:hideMark/>
          </w:tcPr>
          <w:p w14:paraId="54B1CF43" w14:textId="77777777" w:rsidR="00D36EEF" w:rsidRPr="00002B6E" w:rsidRDefault="00D36EEF" w:rsidP="006A36D7">
            <w:pPr>
              <w:jc w:val="center"/>
              <w:rPr>
                <w:sz w:val="14"/>
                <w:szCs w:val="14"/>
              </w:rPr>
            </w:pPr>
            <w:r w:rsidRPr="00002B6E">
              <w:rPr>
                <w:sz w:val="14"/>
                <w:szCs w:val="14"/>
              </w:rPr>
              <w:t>н/д</w:t>
            </w:r>
          </w:p>
        </w:tc>
        <w:tc>
          <w:tcPr>
            <w:tcW w:w="2033" w:type="dxa"/>
            <w:shd w:val="clear" w:color="auto" w:fill="auto"/>
            <w:vAlign w:val="center"/>
            <w:hideMark/>
          </w:tcPr>
          <w:p w14:paraId="446919A7" w14:textId="77777777" w:rsidR="00D36EEF" w:rsidRPr="00002B6E" w:rsidRDefault="00D36EEF" w:rsidP="006A36D7">
            <w:pPr>
              <w:jc w:val="center"/>
              <w:rPr>
                <w:sz w:val="14"/>
                <w:szCs w:val="14"/>
              </w:rPr>
            </w:pPr>
            <w:r w:rsidRPr="00002B6E">
              <w:rPr>
                <w:sz w:val="14"/>
                <w:szCs w:val="14"/>
              </w:rPr>
              <w:t>54 000,00 ₽</w:t>
            </w:r>
          </w:p>
        </w:tc>
        <w:tc>
          <w:tcPr>
            <w:tcW w:w="2257" w:type="dxa"/>
            <w:shd w:val="clear" w:color="auto" w:fill="auto"/>
            <w:vAlign w:val="center"/>
            <w:hideMark/>
          </w:tcPr>
          <w:p w14:paraId="0F09ED1E" w14:textId="77777777" w:rsidR="00D36EEF" w:rsidRPr="00002B6E" w:rsidRDefault="00D36EEF" w:rsidP="006A36D7">
            <w:pPr>
              <w:jc w:val="center"/>
              <w:rPr>
                <w:sz w:val="14"/>
                <w:szCs w:val="14"/>
              </w:rPr>
            </w:pPr>
            <w:r w:rsidRPr="00002B6E">
              <w:rPr>
                <w:sz w:val="14"/>
                <w:szCs w:val="14"/>
              </w:rPr>
              <w:t>48 600,00 ₽</w:t>
            </w:r>
          </w:p>
        </w:tc>
        <w:tc>
          <w:tcPr>
            <w:tcW w:w="1828" w:type="dxa"/>
            <w:vAlign w:val="center"/>
          </w:tcPr>
          <w:p w14:paraId="0ADA5C63" w14:textId="77777777" w:rsidR="00D36EEF" w:rsidRPr="00002B6E" w:rsidRDefault="00D36EEF" w:rsidP="006A36D7">
            <w:pPr>
              <w:jc w:val="center"/>
              <w:rPr>
                <w:color w:val="000000"/>
                <w:sz w:val="14"/>
                <w:szCs w:val="14"/>
              </w:rPr>
            </w:pPr>
            <w:r w:rsidRPr="00002B6E">
              <w:rPr>
                <w:color w:val="000000"/>
                <w:sz w:val="14"/>
                <w:szCs w:val="14"/>
              </w:rPr>
              <w:t>24 300,00 ₽</w:t>
            </w:r>
          </w:p>
        </w:tc>
        <w:tc>
          <w:tcPr>
            <w:tcW w:w="3318" w:type="dxa"/>
            <w:shd w:val="clear" w:color="auto" w:fill="auto"/>
            <w:vAlign w:val="center"/>
            <w:hideMark/>
          </w:tcPr>
          <w:p w14:paraId="7616F630" w14:textId="77777777" w:rsidR="00D36EEF" w:rsidRDefault="00D36EEF" w:rsidP="006A36D7">
            <w:pPr>
              <w:jc w:val="center"/>
            </w:pPr>
            <w:r w:rsidRPr="00C845C2">
              <w:rPr>
                <w:bCs/>
                <w:sz w:val="14"/>
                <w:szCs w:val="14"/>
              </w:rPr>
              <w:t>Б/У</w:t>
            </w:r>
          </w:p>
        </w:tc>
      </w:tr>
      <w:tr w:rsidR="00D36EEF" w:rsidRPr="00002B6E" w14:paraId="2940419B" w14:textId="77777777" w:rsidTr="006A36D7">
        <w:trPr>
          <w:trHeight w:val="24"/>
        </w:trPr>
        <w:tc>
          <w:tcPr>
            <w:tcW w:w="709" w:type="dxa"/>
            <w:vMerge/>
            <w:shd w:val="clear" w:color="auto" w:fill="auto"/>
            <w:vAlign w:val="center"/>
            <w:hideMark/>
          </w:tcPr>
          <w:p w14:paraId="241ED281" w14:textId="77777777" w:rsidR="00D36EEF" w:rsidRPr="00002B6E" w:rsidRDefault="00D36EEF" w:rsidP="006A36D7">
            <w:pPr>
              <w:jc w:val="center"/>
              <w:rPr>
                <w:b/>
                <w:bCs/>
                <w:sz w:val="14"/>
                <w:szCs w:val="14"/>
              </w:rPr>
            </w:pPr>
          </w:p>
        </w:tc>
        <w:tc>
          <w:tcPr>
            <w:tcW w:w="4365" w:type="dxa"/>
            <w:shd w:val="clear" w:color="auto" w:fill="auto"/>
            <w:vAlign w:val="center"/>
            <w:hideMark/>
          </w:tcPr>
          <w:p w14:paraId="4D7E70D6" w14:textId="77777777" w:rsidR="00D36EEF" w:rsidRPr="00002B6E" w:rsidRDefault="00D36EEF" w:rsidP="006A36D7">
            <w:pPr>
              <w:jc w:val="center"/>
              <w:rPr>
                <w:sz w:val="14"/>
                <w:szCs w:val="14"/>
              </w:rPr>
            </w:pPr>
            <w:r w:rsidRPr="00002B6E">
              <w:rPr>
                <w:sz w:val="14"/>
                <w:szCs w:val="14"/>
              </w:rPr>
              <w:t>Вытяжная установка</w:t>
            </w:r>
          </w:p>
        </w:tc>
        <w:tc>
          <w:tcPr>
            <w:tcW w:w="1024" w:type="dxa"/>
            <w:shd w:val="clear" w:color="auto" w:fill="auto"/>
            <w:vAlign w:val="center"/>
            <w:hideMark/>
          </w:tcPr>
          <w:p w14:paraId="06BB90A5" w14:textId="77777777" w:rsidR="00D36EEF" w:rsidRPr="00002B6E" w:rsidRDefault="00D36EEF" w:rsidP="006A36D7">
            <w:pPr>
              <w:jc w:val="center"/>
              <w:rPr>
                <w:sz w:val="14"/>
                <w:szCs w:val="14"/>
              </w:rPr>
            </w:pPr>
            <w:r w:rsidRPr="00002B6E">
              <w:rPr>
                <w:sz w:val="14"/>
                <w:szCs w:val="14"/>
              </w:rPr>
              <w:t>н/д</w:t>
            </w:r>
          </w:p>
        </w:tc>
        <w:tc>
          <w:tcPr>
            <w:tcW w:w="2033" w:type="dxa"/>
            <w:shd w:val="clear" w:color="auto" w:fill="auto"/>
            <w:vAlign w:val="center"/>
            <w:hideMark/>
          </w:tcPr>
          <w:p w14:paraId="64A8C7AE" w14:textId="77777777" w:rsidR="00D36EEF" w:rsidRPr="00002B6E" w:rsidRDefault="00D36EEF" w:rsidP="006A36D7">
            <w:pPr>
              <w:jc w:val="center"/>
              <w:rPr>
                <w:sz w:val="14"/>
                <w:szCs w:val="14"/>
              </w:rPr>
            </w:pPr>
            <w:r w:rsidRPr="00002B6E">
              <w:rPr>
                <w:sz w:val="14"/>
                <w:szCs w:val="14"/>
              </w:rPr>
              <w:t>25 000,00 ₽</w:t>
            </w:r>
          </w:p>
        </w:tc>
        <w:tc>
          <w:tcPr>
            <w:tcW w:w="2257" w:type="dxa"/>
            <w:shd w:val="clear" w:color="auto" w:fill="auto"/>
            <w:vAlign w:val="center"/>
            <w:hideMark/>
          </w:tcPr>
          <w:p w14:paraId="3A0151D3" w14:textId="77777777" w:rsidR="00D36EEF" w:rsidRPr="00002B6E" w:rsidRDefault="00D36EEF" w:rsidP="006A36D7">
            <w:pPr>
              <w:jc w:val="center"/>
              <w:rPr>
                <w:sz w:val="14"/>
                <w:szCs w:val="14"/>
              </w:rPr>
            </w:pPr>
            <w:r w:rsidRPr="00002B6E">
              <w:rPr>
                <w:sz w:val="14"/>
                <w:szCs w:val="14"/>
              </w:rPr>
              <w:t>22 500,00 ₽</w:t>
            </w:r>
          </w:p>
        </w:tc>
        <w:tc>
          <w:tcPr>
            <w:tcW w:w="1828" w:type="dxa"/>
            <w:vAlign w:val="center"/>
          </w:tcPr>
          <w:p w14:paraId="5FACEFE8" w14:textId="77777777" w:rsidR="00D36EEF" w:rsidRPr="00002B6E" w:rsidRDefault="00D36EEF" w:rsidP="006A36D7">
            <w:pPr>
              <w:jc w:val="center"/>
              <w:rPr>
                <w:color w:val="000000"/>
                <w:sz w:val="14"/>
                <w:szCs w:val="14"/>
              </w:rPr>
            </w:pPr>
            <w:r w:rsidRPr="00002B6E">
              <w:rPr>
                <w:color w:val="000000"/>
                <w:sz w:val="14"/>
                <w:szCs w:val="14"/>
              </w:rPr>
              <w:t>11 250,00 ₽</w:t>
            </w:r>
          </w:p>
        </w:tc>
        <w:tc>
          <w:tcPr>
            <w:tcW w:w="3318" w:type="dxa"/>
            <w:shd w:val="clear" w:color="auto" w:fill="auto"/>
            <w:vAlign w:val="center"/>
            <w:hideMark/>
          </w:tcPr>
          <w:p w14:paraId="087C7279" w14:textId="77777777" w:rsidR="00D36EEF" w:rsidRDefault="00D36EEF" w:rsidP="006A36D7">
            <w:pPr>
              <w:jc w:val="center"/>
            </w:pPr>
            <w:r w:rsidRPr="00C845C2">
              <w:rPr>
                <w:bCs/>
                <w:sz w:val="14"/>
                <w:szCs w:val="14"/>
              </w:rPr>
              <w:t>Б/У</w:t>
            </w:r>
          </w:p>
        </w:tc>
      </w:tr>
      <w:tr w:rsidR="00D36EEF" w:rsidRPr="00002B6E" w14:paraId="445BC343" w14:textId="77777777" w:rsidTr="006A36D7">
        <w:trPr>
          <w:trHeight w:val="24"/>
        </w:trPr>
        <w:tc>
          <w:tcPr>
            <w:tcW w:w="709" w:type="dxa"/>
            <w:vMerge/>
            <w:shd w:val="clear" w:color="auto" w:fill="auto"/>
            <w:vAlign w:val="center"/>
            <w:hideMark/>
          </w:tcPr>
          <w:p w14:paraId="2121B33F" w14:textId="77777777" w:rsidR="00D36EEF" w:rsidRPr="00002B6E" w:rsidRDefault="00D36EEF" w:rsidP="006A36D7">
            <w:pPr>
              <w:jc w:val="center"/>
              <w:rPr>
                <w:b/>
                <w:bCs/>
                <w:sz w:val="14"/>
                <w:szCs w:val="14"/>
              </w:rPr>
            </w:pPr>
          </w:p>
        </w:tc>
        <w:tc>
          <w:tcPr>
            <w:tcW w:w="4365" w:type="dxa"/>
            <w:shd w:val="clear" w:color="auto" w:fill="auto"/>
            <w:vAlign w:val="center"/>
            <w:hideMark/>
          </w:tcPr>
          <w:p w14:paraId="24E64CDB" w14:textId="77777777" w:rsidR="00D36EEF" w:rsidRPr="00002B6E" w:rsidRDefault="00D36EEF" w:rsidP="006A36D7">
            <w:pPr>
              <w:jc w:val="center"/>
              <w:rPr>
                <w:sz w:val="14"/>
                <w:szCs w:val="14"/>
              </w:rPr>
            </w:pPr>
            <w:r w:rsidRPr="00002B6E">
              <w:rPr>
                <w:sz w:val="14"/>
                <w:szCs w:val="14"/>
              </w:rPr>
              <w:t>Вытяжная установка</w:t>
            </w:r>
          </w:p>
        </w:tc>
        <w:tc>
          <w:tcPr>
            <w:tcW w:w="1024" w:type="dxa"/>
            <w:shd w:val="clear" w:color="auto" w:fill="auto"/>
            <w:vAlign w:val="center"/>
            <w:hideMark/>
          </w:tcPr>
          <w:p w14:paraId="321F46A6" w14:textId="77777777" w:rsidR="00D36EEF" w:rsidRPr="00002B6E" w:rsidRDefault="00D36EEF" w:rsidP="006A36D7">
            <w:pPr>
              <w:jc w:val="center"/>
              <w:rPr>
                <w:sz w:val="14"/>
                <w:szCs w:val="14"/>
              </w:rPr>
            </w:pPr>
            <w:r w:rsidRPr="00002B6E">
              <w:rPr>
                <w:sz w:val="14"/>
                <w:szCs w:val="14"/>
              </w:rPr>
              <w:t>н/д</w:t>
            </w:r>
          </w:p>
        </w:tc>
        <w:tc>
          <w:tcPr>
            <w:tcW w:w="2033" w:type="dxa"/>
            <w:shd w:val="clear" w:color="auto" w:fill="auto"/>
            <w:vAlign w:val="center"/>
            <w:hideMark/>
          </w:tcPr>
          <w:p w14:paraId="74E62704" w14:textId="77777777" w:rsidR="00D36EEF" w:rsidRPr="00002B6E" w:rsidRDefault="00D36EEF" w:rsidP="006A36D7">
            <w:pPr>
              <w:jc w:val="center"/>
              <w:rPr>
                <w:sz w:val="14"/>
                <w:szCs w:val="14"/>
              </w:rPr>
            </w:pPr>
            <w:r w:rsidRPr="00002B6E">
              <w:rPr>
                <w:sz w:val="14"/>
                <w:szCs w:val="14"/>
              </w:rPr>
              <w:t>25 000,00 ₽</w:t>
            </w:r>
          </w:p>
        </w:tc>
        <w:tc>
          <w:tcPr>
            <w:tcW w:w="2257" w:type="dxa"/>
            <w:shd w:val="clear" w:color="auto" w:fill="auto"/>
            <w:vAlign w:val="center"/>
            <w:hideMark/>
          </w:tcPr>
          <w:p w14:paraId="3C73C70E" w14:textId="77777777" w:rsidR="00D36EEF" w:rsidRPr="00002B6E" w:rsidRDefault="00D36EEF" w:rsidP="006A36D7">
            <w:pPr>
              <w:jc w:val="center"/>
              <w:rPr>
                <w:sz w:val="14"/>
                <w:szCs w:val="14"/>
              </w:rPr>
            </w:pPr>
            <w:r w:rsidRPr="00002B6E">
              <w:rPr>
                <w:sz w:val="14"/>
                <w:szCs w:val="14"/>
              </w:rPr>
              <w:t>22 500,00 ₽</w:t>
            </w:r>
          </w:p>
        </w:tc>
        <w:tc>
          <w:tcPr>
            <w:tcW w:w="1828" w:type="dxa"/>
            <w:vAlign w:val="center"/>
          </w:tcPr>
          <w:p w14:paraId="40A82EA4" w14:textId="77777777" w:rsidR="00D36EEF" w:rsidRPr="00002B6E" w:rsidRDefault="00D36EEF" w:rsidP="006A36D7">
            <w:pPr>
              <w:jc w:val="center"/>
              <w:rPr>
                <w:color w:val="000000"/>
                <w:sz w:val="14"/>
                <w:szCs w:val="14"/>
              </w:rPr>
            </w:pPr>
            <w:r w:rsidRPr="00002B6E">
              <w:rPr>
                <w:color w:val="000000"/>
                <w:sz w:val="14"/>
                <w:szCs w:val="14"/>
              </w:rPr>
              <w:t>11 250,00 ₽</w:t>
            </w:r>
          </w:p>
        </w:tc>
        <w:tc>
          <w:tcPr>
            <w:tcW w:w="3318" w:type="dxa"/>
            <w:shd w:val="clear" w:color="auto" w:fill="auto"/>
            <w:vAlign w:val="center"/>
            <w:hideMark/>
          </w:tcPr>
          <w:p w14:paraId="0F121928" w14:textId="77777777" w:rsidR="00D36EEF" w:rsidRDefault="00D36EEF" w:rsidP="006A36D7">
            <w:pPr>
              <w:jc w:val="center"/>
            </w:pPr>
            <w:r w:rsidRPr="00C845C2">
              <w:rPr>
                <w:bCs/>
                <w:sz w:val="14"/>
                <w:szCs w:val="14"/>
              </w:rPr>
              <w:t>Б/У</w:t>
            </w:r>
          </w:p>
        </w:tc>
      </w:tr>
      <w:tr w:rsidR="00D36EEF" w:rsidRPr="00002B6E" w14:paraId="0739BACB" w14:textId="77777777" w:rsidTr="006A36D7">
        <w:trPr>
          <w:trHeight w:val="24"/>
        </w:trPr>
        <w:tc>
          <w:tcPr>
            <w:tcW w:w="709" w:type="dxa"/>
            <w:vMerge/>
            <w:shd w:val="clear" w:color="auto" w:fill="auto"/>
            <w:vAlign w:val="center"/>
            <w:hideMark/>
          </w:tcPr>
          <w:p w14:paraId="0F5EAFDE" w14:textId="77777777" w:rsidR="00D36EEF" w:rsidRPr="00002B6E" w:rsidRDefault="00D36EEF" w:rsidP="006A36D7">
            <w:pPr>
              <w:jc w:val="center"/>
              <w:rPr>
                <w:b/>
                <w:bCs/>
                <w:sz w:val="14"/>
                <w:szCs w:val="14"/>
              </w:rPr>
            </w:pPr>
          </w:p>
        </w:tc>
        <w:tc>
          <w:tcPr>
            <w:tcW w:w="4365" w:type="dxa"/>
            <w:shd w:val="clear" w:color="auto" w:fill="auto"/>
            <w:vAlign w:val="center"/>
            <w:hideMark/>
          </w:tcPr>
          <w:p w14:paraId="3E8D98E9" w14:textId="77777777" w:rsidR="00D36EEF" w:rsidRPr="00002B6E" w:rsidRDefault="00D36EEF" w:rsidP="006A36D7">
            <w:pPr>
              <w:jc w:val="center"/>
              <w:rPr>
                <w:sz w:val="14"/>
                <w:szCs w:val="14"/>
              </w:rPr>
            </w:pPr>
            <w:r w:rsidRPr="00002B6E">
              <w:rPr>
                <w:sz w:val="14"/>
                <w:szCs w:val="14"/>
              </w:rPr>
              <w:t>Вытяжная установка</w:t>
            </w:r>
          </w:p>
        </w:tc>
        <w:tc>
          <w:tcPr>
            <w:tcW w:w="1024" w:type="dxa"/>
            <w:shd w:val="clear" w:color="auto" w:fill="auto"/>
            <w:vAlign w:val="center"/>
            <w:hideMark/>
          </w:tcPr>
          <w:p w14:paraId="59300480" w14:textId="77777777" w:rsidR="00D36EEF" w:rsidRPr="00002B6E" w:rsidRDefault="00D36EEF" w:rsidP="006A36D7">
            <w:pPr>
              <w:jc w:val="center"/>
              <w:rPr>
                <w:sz w:val="14"/>
                <w:szCs w:val="14"/>
              </w:rPr>
            </w:pPr>
            <w:r w:rsidRPr="00002B6E">
              <w:rPr>
                <w:sz w:val="14"/>
                <w:szCs w:val="14"/>
              </w:rPr>
              <w:t>н/д</w:t>
            </w:r>
          </w:p>
        </w:tc>
        <w:tc>
          <w:tcPr>
            <w:tcW w:w="2033" w:type="dxa"/>
            <w:shd w:val="clear" w:color="auto" w:fill="auto"/>
            <w:vAlign w:val="center"/>
            <w:hideMark/>
          </w:tcPr>
          <w:p w14:paraId="222984E2" w14:textId="77777777" w:rsidR="00D36EEF" w:rsidRPr="00002B6E" w:rsidRDefault="00D36EEF" w:rsidP="006A36D7">
            <w:pPr>
              <w:jc w:val="center"/>
              <w:rPr>
                <w:sz w:val="14"/>
                <w:szCs w:val="14"/>
              </w:rPr>
            </w:pPr>
            <w:r w:rsidRPr="00002B6E">
              <w:rPr>
                <w:sz w:val="14"/>
                <w:szCs w:val="14"/>
              </w:rPr>
              <w:t>25 000,00 ₽</w:t>
            </w:r>
          </w:p>
        </w:tc>
        <w:tc>
          <w:tcPr>
            <w:tcW w:w="2257" w:type="dxa"/>
            <w:shd w:val="clear" w:color="auto" w:fill="auto"/>
            <w:vAlign w:val="center"/>
            <w:hideMark/>
          </w:tcPr>
          <w:p w14:paraId="2DDB9889" w14:textId="77777777" w:rsidR="00D36EEF" w:rsidRPr="00002B6E" w:rsidRDefault="00D36EEF" w:rsidP="006A36D7">
            <w:pPr>
              <w:jc w:val="center"/>
              <w:rPr>
                <w:sz w:val="14"/>
                <w:szCs w:val="14"/>
              </w:rPr>
            </w:pPr>
            <w:r w:rsidRPr="00002B6E">
              <w:rPr>
                <w:sz w:val="14"/>
                <w:szCs w:val="14"/>
              </w:rPr>
              <w:t>22 500,00 ₽</w:t>
            </w:r>
          </w:p>
        </w:tc>
        <w:tc>
          <w:tcPr>
            <w:tcW w:w="1828" w:type="dxa"/>
            <w:vAlign w:val="center"/>
          </w:tcPr>
          <w:p w14:paraId="5C778FB7" w14:textId="77777777" w:rsidR="00D36EEF" w:rsidRPr="00002B6E" w:rsidRDefault="00D36EEF" w:rsidP="006A36D7">
            <w:pPr>
              <w:jc w:val="center"/>
              <w:rPr>
                <w:color w:val="000000"/>
                <w:sz w:val="14"/>
                <w:szCs w:val="14"/>
              </w:rPr>
            </w:pPr>
            <w:r w:rsidRPr="00002B6E">
              <w:rPr>
                <w:color w:val="000000"/>
                <w:sz w:val="14"/>
                <w:szCs w:val="14"/>
              </w:rPr>
              <w:t>11 250,00 ₽</w:t>
            </w:r>
          </w:p>
        </w:tc>
        <w:tc>
          <w:tcPr>
            <w:tcW w:w="3318" w:type="dxa"/>
            <w:shd w:val="clear" w:color="auto" w:fill="auto"/>
            <w:vAlign w:val="center"/>
            <w:hideMark/>
          </w:tcPr>
          <w:p w14:paraId="71D15869" w14:textId="77777777" w:rsidR="00D36EEF" w:rsidRDefault="00D36EEF" w:rsidP="006A36D7">
            <w:pPr>
              <w:jc w:val="center"/>
            </w:pPr>
            <w:r w:rsidRPr="00C845C2">
              <w:rPr>
                <w:bCs/>
                <w:sz w:val="14"/>
                <w:szCs w:val="14"/>
              </w:rPr>
              <w:t>Б/У</w:t>
            </w:r>
          </w:p>
        </w:tc>
      </w:tr>
      <w:tr w:rsidR="00D36EEF" w:rsidRPr="00002B6E" w14:paraId="63789786" w14:textId="77777777" w:rsidTr="006A36D7">
        <w:trPr>
          <w:trHeight w:val="24"/>
        </w:trPr>
        <w:tc>
          <w:tcPr>
            <w:tcW w:w="709" w:type="dxa"/>
            <w:vMerge/>
            <w:shd w:val="clear" w:color="auto" w:fill="auto"/>
            <w:vAlign w:val="center"/>
          </w:tcPr>
          <w:p w14:paraId="4CBFC0F5" w14:textId="77777777" w:rsidR="00D36EEF" w:rsidRPr="00002B6E" w:rsidRDefault="00D36EEF" w:rsidP="006A36D7">
            <w:pPr>
              <w:jc w:val="center"/>
              <w:rPr>
                <w:sz w:val="14"/>
                <w:szCs w:val="14"/>
              </w:rPr>
            </w:pPr>
          </w:p>
        </w:tc>
        <w:tc>
          <w:tcPr>
            <w:tcW w:w="5389" w:type="dxa"/>
            <w:gridSpan w:val="2"/>
            <w:shd w:val="clear" w:color="auto" w:fill="auto"/>
            <w:vAlign w:val="center"/>
          </w:tcPr>
          <w:p w14:paraId="735A4E38" w14:textId="77777777" w:rsidR="00D36EEF" w:rsidRPr="00002B6E" w:rsidRDefault="00D36EEF" w:rsidP="006A36D7">
            <w:pPr>
              <w:jc w:val="center"/>
              <w:rPr>
                <w:sz w:val="14"/>
                <w:szCs w:val="14"/>
              </w:rPr>
            </w:pPr>
            <w:r w:rsidRPr="00002B6E">
              <w:rPr>
                <w:b/>
                <w:bCs/>
                <w:sz w:val="14"/>
                <w:szCs w:val="14"/>
              </w:rPr>
              <w:t>ЦЕНА ЛОТА</w:t>
            </w:r>
          </w:p>
        </w:tc>
        <w:tc>
          <w:tcPr>
            <w:tcW w:w="2033" w:type="dxa"/>
            <w:shd w:val="clear" w:color="auto" w:fill="auto"/>
            <w:vAlign w:val="center"/>
          </w:tcPr>
          <w:p w14:paraId="6A77A4AA" w14:textId="77777777" w:rsidR="00D36EEF" w:rsidRPr="00002B6E" w:rsidRDefault="00D36EEF" w:rsidP="006A36D7">
            <w:pPr>
              <w:jc w:val="center"/>
              <w:rPr>
                <w:b/>
                <w:bCs/>
                <w:sz w:val="14"/>
                <w:szCs w:val="14"/>
              </w:rPr>
            </w:pPr>
            <w:r w:rsidRPr="00002B6E">
              <w:rPr>
                <w:b/>
                <w:bCs/>
                <w:sz w:val="14"/>
                <w:szCs w:val="14"/>
              </w:rPr>
              <w:t>341 000,00 ₽</w:t>
            </w:r>
          </w:p>
        </w:tc>
        <w:tc>
          <w:tcPr>
            <w:tcW w:w="2257" w:type="dxa"/>
            <w:shd w:val="clear" w:color="auto" w:fill="auto"/>
            <w:vAlign w:val="center"/>
          </w:tcPr>
          <w:p w14:paraId="0AF5045F" w14:textId="77777777" w:rsidR="00D36EEF" w:rsidRPr="00002B6E" w:rsidRDefault="00D36EEF" w:rsidP="006A36D7">
            <w:pPr>
              <w:jc w:val="center"/>
              <w:rPr>
                <w:b/>
                <w:sz w:val="14"/>
                <w:szCs w:val="14"/>
              </w:rPr>
            </w:pPr>
            <w:r w:rsidRPr="00002B6E">
              <w:rPr>
                <w:b/>
                <w:sz w:val="14"/>
                <w:szCs w:val="14"/>
              </w:rPr>
              <w:t>306 900,00 ₽</w:t>
            </w:r>
          </w:p>
        </w:tc>
        <w:tc>
          <w:tcPr>
            <w:tcW w:w="1828" w:type="dxa"/>
          </w:tcPr>
          <w:p w14:paraId="74B57897" w14:textId="77777777" w:rsidR="00D36EEF" w:rsidRPr="00002B6E" w:rsidRDefault="00D36EEF" w:rsidP="006A36D7">
            <w:pPr>
              <w:jc w:val="center"/>
              <w:rPr>
                <w:b/>
                <w:bCs/>
                <w:sz w:val="14"/>
                <w:szCs w:val="14"/>
              </w:rPr>
            </w:pPr>
            <w:r w:rsidRPr="00002B6E">
              <w:rPr>
                <w:b/>
                <w:color w:val="000000"/>
                <w:sz w:val="14"/>
                <w:szCs w:val="14"/>
              </w:rPr>
              <w:t>153 450,00 ₽</w:t>
            </w:r>
          </w:p>
        </w:tc>
        <w:tc>
          <w:tcPr>
            <w:tcW w:w="3318" w:type="dxa"/>
            <w:shd w:val="clear" w:color="auto" w:fill="auto"/>
            <w:vAlign w:val="center"/>
          </w:tcPr>
          <w:p w14:paraId="70E02F04" w14:textId="77777777" w:rsidR="00D36EEF" w:rsidRPr="00002B6E" w:rsidRDefault="00D36EEF" w:rsidP="006A36D7">
            <w:pPr>
              <w:jc w:val="center"/>
              <w:rPr>
                <w:bCs/>
                <w:sz w:val="14"/>
                <w:szCs w:val="14"/>
              </w:rPr>
            </w:pPr>
          </w:p>
        </w:tc>
      </w:tr>
    </w:tbl>
    <w:p w14:paraId="2459DF40" w14:textId="77777777" w:rsidR="00D36EEF" w:rsidRDefault="00D36EEF" w:rsidP="00D36EEF">
      <w:pPr>
        <w:rPr>
          <w:b/>
        </w:rPr>
      </w:pPr>
    </w:p>
    <w:p w14:paraId="26D65F7C" w14:textId="77777777" w:rsidR="00D36EEF" w:rsidRDefault="00D36EEF" w:rsidP="00D36EEF">
      <w:pPr>
        <w:rPr>
          <w:b/>
        </w:rPr>
      </w:pPr>
    </w:p>
    <w:p w14:paraId="0919EB98" w14:textId="77777777" w:rsidR="00D36EEF" w:rsidRDefault="00D36EEF" w:rsidP="00D36EEF">
      <w:pPr>
        <w:jc w:val="right"/>
        <w:rPr>
          <w:b/>
        </w:rPr>
      </w:pPr>
    </w:p>
    <w:p w14:paraId="426FEE00" w14:textId="77777777" w:rsidR="00D36EEF" w:rsidRDefault="00D36EEF" w:rsidP="00D36EEF">
      <w:pPr>
        <w:jc w:val="center"/>
        <w:rPr>
          <w:b/>
          <w:sz w:val="22"/>
          <w:szCs w:val="22"/>
        </w:rPr>
      </w:pPr>
    </w:p>
    <w:p w14:paraId="5B0A504A" w14:textId="77777777" w:rsidR="00D36EEF" w:rsidRDefault="00D36EEF" w:rsidP="00D36EEF">
      <w:pPr>
        <w:jc w:val="center"/>
        <w:rPr>
          <w:b/>
          <w:sz w:val="22"/>
          <w:szCs w:val="22"/>
        </w:rPr>
      </w:pPr>
    </w:p>
    <w:sectPr w:rsidR="00D36EEF" w:rsidSect="00980D81">
      <w:pgSz w:w="16838" w:h="11906" w:orient="landscape"/>
      <w:pgMar w:top="1134"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D0248" w14:textId="77777777" w:rsidR="00D36EEF" w:rsidRDefault="00D36EEF" w:rsidP="00D36EEF">
      <w:r>
        <w:separator/>
      </w:r>
    </w:p>
  </w:endnote>
  <w:endnote w:type="continuationSeparator" w:id="0">
    <w:p w14:paraId="374B48F3" w14:textId="77777777" w:rsidR="00D36EEF" w:rsidRDefault="00D36EEF" w:rsidP="00D36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AGOpus">
    <w:altName w:val="Times New Roman"/>
    <w:charset w:val="00"/>
    <w:family w:val="auto"/>
    <w:pitch w:val="variable"/>
    <w:sig w:usb0="00000203" w:usb1="00000000" w:usb2="00000000" w:usb3="00000000" w:csb0="00000005"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Pragmatic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ZAKCE+HeliosLight">
    <w:altName w:val="Arial"/>
    <w:panose1 w:val="00000000000000000000"/>
    <w:charset w:val="CC"/>
    <w:family w:val="swiss"/>
    <w:notTrueType/>
    <w:pitch w:val="default"/>
    <w:sig w:usb0="00000203" w:usb1="00000000" w:usb2="00000000" w:usb3="00000000" w:csb0="00000005" w:csb1="00000000"/>
  </w:font>
  <w:font w:name="CCFJFO+PragmaticaC">
    <w:altName w:val="Arial"/>
    <w:panose1 w:val="00000000000000000000"/>
    <w:charset w:val="CC"/>
    <w:family w:val="swiss"/>
    <w:notTrueType/>
    <w:pitch w:val="default"/>
    <w:sig w:usb0="00000203" w:usb1="00000000" w:usb2="00000000" w:usb3="00000000" w:csb0="00000005" w:csb1="00000000"/>
  </w:font>
  <w:font w:name="CFZZFO+PragmaticaC-Bold">
    <w:altName w:val="Arial"/>
    <w:panose1 w:val="00000000000000000000"/>
    <w:charset w:val="CC"/>
    <w:family w:val="swiss"/>
    <w:notTrueType/>
    <w:pitch w:val="default"/>
    <w:sig w:usb0="00000203" w:usb1="00000000" w:usb2="00000000" w:usb3="00000000" w:csb0="00000005" w:csb1="00000000"/>
  </w:font>
  <w:font w:name="FreeSetC">
    <w:altName w:val="Courier New"/>
    <w:panose1 w:val="00000000000000000000"/>
    <w:charset w:val="00"/>
    <w:family w:val="decorative"/>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667CA" w14:textId="77777777" w:rsidR="00D36EEF" w:rsidRDefault="00D36EEF" w:rsidP="00D36EEF">
      <w:r>
        <w:separator/>
      </w:r>
    </w:p>
  </w:footnote>
  <w:footnote w:type="continuationSeparator" w:id="0">
    <w:p w14:paraId="0BAEF955" w14:textId="77777777" w:rsidR="00D36EEF" w:rsidRDefault="00D36EEF" w:rsidP="00D36EEF">
      <w:r>
        <w:continuationSeparator/>
      </w:r>
    </w:p>
  </w:footnote>
  <w:footnote w:id="1">
    <w:p w14:paraId="58C17E0F" w14:textId="77777777" w:rsidR="00D36EEF" w:rsidRDefault="00D36EEF" w:rsidP="00D36EEF">
      <w:pPr>
        <w:pStyle w:val="af8"/>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170AB34"/>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7D4C5C5C"/>
    <w:lvl w:ilvl="0">
      <w:start w:val="1"/>
      <w:numFmt w:val="decimal"/>
      <w:pStyle w:val="3"/>
      <w:lvlText w:val="%1."/>
      <w:lvlJc w:val="left"/>
      <w:pPr>
        <w:tabs>
          <w:tab w:val="num" w:pos="360"/>
        </w:tabs>
        <w:ind w:left="360" w:hanging="360"/>
      </w:pPr>
    </w:lvl>
  </w:abstractNum>
  <w:abstractNum w:abstractNumId="2" w15:restartNumberingAfterBreak="0">
    <w:nsid w:val="072669DB"/>
    <w:multiLevelType w:val="hybridMultilevel"/>
    <w:tmpl w:val="997E278C"/>
    <w:lvl w:ilvl="0" w:tplc="D2B2889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 w15:restartNumberingAfterBreak="0">
    <w:nsid w:val="12394151"/>
    <w:multiLevelType w:val="hybridMultilevel"/>
    <w:tmpl w:val="EAE4B1B0"/>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47F7535"/>
    <w:multiLevelType w:val="hybridMultilevel"/>
    <w:tmpl w:val="006A4B6A"/>
    <w:lvl w:ilvl="0" w:tplc="BA9A4E3A">
      <w:start w:val="1"/>
      <w:numFmt w:val="decimal"/>
      <w:pStyle w:val="t15"/>
      <w:lvlText w:val="Фото %1. "/>
      <w:lvlJc w:val="left"/>
      <w:pPr>
        <w:ind w:left="245" w:hanging="360"/>
      </w:pPr>
      <w:rPr>
        <w:rFonts w:ascii="Garamond" w:hAnsi="Garamond" w:hint="default"/>
        <w:b w:val="0"/>
        <w:i w:val="0"/>
        <w:sz w:val="18"/>
      </w:rPr>
    </w:lvl>
    <w:lvl w:ilvl="1" w:tplc="31BC723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F576C3"/>
    <w:multiLevelType w:val="hybridMultilevel"/>
    <w:tmpl w:val="D2D239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687955"/>
    <w:multiLevelType w:val="hybridMultilevel"/>
    <w:tmpl w:val="08E82A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7D3373"/>
    <w:multiLevelType w:val="hybridMultilevel"/>
    <w:tmpl w:val="E84E7FE0"/>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23D83CAE"/>
    <w:multiLevelType w:val="hybridMultilevel"/>
    <w:tmpl w:val="55C6FE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DE6AFC"/>
    <w:multiLevelType w:val="hybridMultilevel"/>
    <w:tmpl w:val="98DE1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2E2F6E"/>
    <w:multiLevelType w:val="hybridMultilevel"/>
    <w:tmpl w:val="9E06C4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87A16EE"/>
    <w:multiLevelType w:val="hybridMultilevel"/>
    <w:tmpl w:val="B918835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E9D72C6"/>
    <w:multiLevelType w:val="hybridMultilevel"/>
    <w:tmpl w:val="CB02C8C8"/>
    <w:lvl w:ilvl="0" w:tplc="9EB2AFA8">
      <w:start w:val="1"/>
      <w:numFmt w:val="decimal"/>
      <w:pStyle w:val="a"/>
      <w:lvlText w:val="%1."/>
      <w:lvlJc w:val="left"/>
      <w:pPr>
        <w:tabs>
          <w:tab w:val="num" w:pos="680"/>
        </w:tabs>
        <w:ind w:left="680" w:hanging="396"/>
      </w:pPr>
      <w:rPr>
        <w:rFonts w:hint="default"/>
      </w:rPr>
    </w:lvl>
    <w:lvl w:ilvl="1" w:tplc="67D4A52A">
      <w:start w:val="1"/>
      <w:numFmt w:val="lowerLetter"/>
      <w:lvlText w:val="%2."/>
      <w:lvlJc w:val="left"/>
      <w:pPr>
        <w:tabs>
          <w:tab w:val="num" w:pos="1440"/>
        </w:tabs>
        <w:ind w:left="1440" w:hanging="360"/>
      </w:pPr>
    </w:lvl>
    <w:lvl w:ilvl="2" w:tplc="C1BCC5FA" w:tentative="1">
      <w:start w:val="1"/>
      <w:numFmt w:val="lowerRoman"/>
      <w:lvlText w:val="%3."/>
      <w:lvlJc w:val="right"/>
      <w:pPr>
        <w:tabs>
          <w:tab w:val="num" w:pos="2160"/>
        </w:tabs>
        <w:ind w:left="2160" w:hanging="180"/>
      </w:pPr>
    </w:lvl>
    <w:lvl w:ilvl="3" w:tplc="83F012A0" w:tentative="1">
      <w:start w:val="1"/>
      <w:numFmt w:val="decimal"/>
      <w:lvlText w:val="%4."/>
      <w:lvlJc w:val="left"/>
      <w:pPr>
        <w:tabs>
          <w:tab w:val="num" w:pos="2880"/>
        </w:tabs>
        <w:ind w:left="2880" w:hanging="360"/>
      </w:pPr>
    </w:lvl>
    <w:lvl w:ilvl="4" w:tplc="CBEA5580" w:tentative="1">
      <w:start w:val="1"/>
      <w:numFmt w:val="lowerLetter"/>
      <w:lvlText w:val="%5."/>
      <w:lvlJc w:val="left"/>
      <w:pPr>
        <w:tabs>
          <w:tab w:val="num" w:pos="3600"/>
        </w:tabs>
        <w:ind w:left="3600" w:hanging="360"/>
      </w:pPr>
    </w:lvl>
    <w:lvl w:ilvl="5" w:tplc="7944A960" w:tentative="1">
      <w:start w:val="1"/>
      <w:numFmt w:val="lowerRoman"/>
      <w:lvlText w:val="%6."/>
      <w:lvlJc w:val="right"/>
      <w:pPr>
        <w:tabs>
          <w:tab w:val="num" w:pos="4320"/>
        </w:tabs>
        <w:ind w:left="4320" w:hanging="180"/>
      </w:pPr>
    </w:lvl>
    <w:lvl w:ilvl="6" w:tplc="5330E7CA" w:tentative="1">
      <w:start w:val="1"/>
      <w:numFmt w:val="decimal"/>
      <w:lvlText w:val="%7."/>
      <w:lvlJc w:val="left"/>
      <w:pPr>
        <w:tabs>
          <w:tab w:val="num" w:pos="5040"/>
        </w:tabs>
        <w:ind w:left="5040" w:hanging="360"/>
      </w:pPr>
    </w:lvl>
    <w:lvl w:ilvl="7" w:tplc="C08EAC3E" w:tentative="1">
      <w:start w:val="1"/>
      <w:numFmt w:val="lowerLetter"/>
      <w:lvlText w:val="%8."/>
      <w:lvlJc w:val="left"/>
      <w:pPr>
        <w:tabs>
          <w:tab w:val="num" w:pos="5760"/>
        </w:tabs>
        <w:ind w:left="5760" w:hanging="360"/>
      </w:pPr>
    </w:lvl>
    <w:lvl w:ilvl="8" w:tplc="3FD66788" w:tentative="1">
      <w:start w:val="1"/>
      <w:numFmt w:val="lowerRoman"/>
      <w:lvlText w:val="%9."/>
      <w:lvlJc w:val="right"/>
      <w:pPr>
        <w:tabs>
          <w:tab w:val="num" w:pos="6480"/>
        </w:tabs>
        <w:ind w:left="6480" w:hanging="180"/>
      </w:pPr>
    </w:lvl>
  </w:abstractNum>
  <w:abstractNum w:abstractNumId="13" w15:restartNumberingAfterBreak="0">
    <w:nsid w:val="30EE5091"/>
    <w:multiLevelType w:val="hybridMultilevel"/>
    <w:tmpl w:val="98DE1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720C96"/>
    <w:multiLevelType w:val="hybridMultilevel"/>
    <w:tmpl w:val="00EC99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4002B41"/>
    <w:multiLevelType w:val="hybridMultilevel"/>
    <w:tmpl w:val="08E82A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2BA1AB5"/>
    <w:multiLevelType w:val="hybridMultilevel"/>
    <w:tmpl w:val="E9C48FC6"/>
    <w:lvl w:ilvl="0" w:tplc="43D46D86">
      <w:start w:val="1"/>
      <w:numFmt w:val="decimal"/>
      <w:lvlText w:val="%1."/>
      <w:lvlJc w:val="left"/>
      <w:pPr>
        <w:tabs>
          <w:tab w:val="num" w:pos="720"/>
        </w:tabs>
        <w:ind w:left="720" w:hanging="360"/>
      </w:pPr>
      <w:rPr>
        <w:rFonts w:hint="default"/>
      </w:rPr>
    </w:lvl>
    <w:lvl w:ilvl="1" w:tplc="04D47EAE">
      <w:numFmt w:val="none"/>
      <w:lvlText w:val=""/>
      <w:lvlJc w:val="left"/>
      <w:pPr>
        <w:tabs>
          <w:tab w:val="num" w:pos="360"/>
        </w:tabs>
      </w:pPr>
    </w:lvl>
    <w:lvl w:ilvl="2" w:tplc="39B4FF74">
      <w:numFmt w:val="none"/>
      <w:lvlText w:val=""/>
      <w:lvlJc w:val="left"/>
      <w:pPr>
        <w:tabs>
          <w:tab w:val="num" w:pos="360"/>
        </w:tabs>
      </w:pPr>
    </w:lvl>
    <w:lvl w:ilvl="3" w:tplc="C8D2B7AC">
      <w:numFmt w:val="none"/>
      <w:lvlText w:val=""/>
      <w:lvlJc w:val="left"/>
      <w:pPr>
        <w:tabs>
          <w:tab w:val="num" w:pos="360"/>
        </w:tabs>
      </w:pPr>
    </w:lvl>
    <w:lvl w:ilvl="4" w:tplc="B5E6C460">
      <w:numFmt w:val="none"/>
      <w:lvlText w:val=""/>
      <w:lvlJc w:val="left"/>
      <w:pPr>
        <w:tabs>
          <w:tab w:val="num" w:pos="360"/>
        </w:tabs>
      </w:pPr>
    </w:lvl>
    <w:lvl w:ilvl="5" w:tplc="081EBC96">
      <w:numFmt w:val="none"/>
      <w:lvlText w:val=""/>
      <w:lvlJc w:val="left"/>
      <w:pPr>
        <w:tabs>
          <w:tab w:val="num" w:pos="360"/>
        </w:tabs>
      </w:pPr>
    </w:lvl>
    <w:lvl w:ilvl="6" w:tplc="6F1AD52C">
      <w:numFmt w:val="none"/>
      <w:lvlText w:val=""/>
      <w:lvlJc w:val="left"/>
      <w:pPr>
        <w:tabs>
          <w:tab w:val="num" w:pos="360"/>
        </w:tabs>
      </w:pPr>
    </w:lvl>
    <w:lvl w:ilvl="7" w:tplc="A35EFBE2">
      <w:numFmt w:val="none"/>
      <w:lvlText w:val=""/>
      <w:lvlJc w:val="left"/>
      <w:pPr>
        <w:tabs>
          <w:tab w:val="num" w:pos="360"/>
        </w:tabs>
      </w:pPr>
    </w:lvl>
    <w:lvl w:ilvl="8" w:tplc="9482AA44">
      <w:numFmt w:val="none"/>
      <w:lvlText w:val=""/>
      <w:lvlJc w:val="left"/>
      <w:pPr>
        <w:tabs>
          <w:tab w:val="num" w:pos="360"/>
        </w:tabs>
      </w:pPr>
    </w:lvl>
  </w:abstractNum>
  <w:abstractNum w:abstractNumId="17" w15:restartNumberingAfterBreak="0">
    <w:nsid w:val="47F538AE"/>
    <w:multiLevelType w:val="multilevel"/>
    <w:tmpl w:val="89F02246"/>
    <w:lvl w:ilvl="0">
      <w:start w:val="1"/>
      <w:numFmt w:val="upperRoman"/>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8" w15:restartNumberingAfterBreak="0">
    <w:nsid w:val="47FC4327"/>
    <w:multiLevelType w:val="hybridMultilevel"/>
    <w:tmpl w:val="D36C7E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B1D5648"/>
    <w:multiLevelType w:val="hybridMultilevel"/>
    <w:tmpl w:val="B1406268"/>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6AD8410E"/>
    <w:multiLevelType w:val="hybridMultilevel"/>
    <w:tmpl w:val="CDDAABFC"/>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15:restartNumberingAfterBreak="0">
    <w:nsid w:val="6D4D0044"/>
    <w:multiLevelType w:val="hybridMultilevel"/>
    <w:tmpl w:val="9D484174"/>
    <w:lvl w:ilvl="0" w:tplc="10EEB910">
      <w:start w:val="1"/>
      <w:numFmt w:val="bullet"/>
      <w:pStyle w:val="maintext"/>
      <w:lvlText w:val=""/>
      <w:lvlJc w:val="left"/>
      <w:pPr>
        <w:tabs>
          <w:tab w:val="num" w:pos="680"/>
        </w:tabs>
        <w:ind w:left="680" w:hanging="396"/>
      </w:pPr>
      <w:rPr>
        <w:rFonts w:ascii="Wingdings" w:hAnsi="Wingdings" w:hint="default"/>
      </w:rPr>
    </w:lvl>
    <w:lvl w:ilvl="1" w:tplc="44CCB598">
      <w:start w:val="1"/>
      <w:numFmt w:val="bullet"/>
      <w:lvlText w:val="o"/>
      <w:lvlJc w:val="left"/>
      <w:pPr>
        <w:tabs>
          <w:tab w:val="num" w:pos="1440"/>
        </w:tabs>
        <w:ind w:left="1440" w:hanging="360"/>
      </w:pPr>
      <w:rPr>
        <w:rFonts w:ascii="Courier New" w:hAnsi="Courier New" w:cs="Courier New" w:hint="default"/>
      </w:rPr>
    </w:lvl>
    <w:lvl w:ilvl="2" w:tplc="28742CE2">
      <w:start w:val="1"/>
      <w:numFmt w:val="bullet"/>
      <w:lvlText w:val=""/>
      <w:lvlJc w:val="left"/>
      <w:pPr>
        <w:tabs>
          <w:tab w:val="num" w:pos="2160"/>
        </w:tabs>
        <w:ind w:left="2160" w:hanging="360"/>
      </w:pPr>
      <w:rPr>
        <w:rFonts w:ascii="Wingdings" w:hAnsi="Wingdings" w:hint="default"/>
      </w:rPr>
    </w:lvl>
    <w:lvl w:ilvl="3" w:tplc="1E2CEEA0" w:tentative="1">
      <w:start w:val="1"/>
      <w:numFmt w:val="bullet"/>
      <w:lvlText w:val=""/>
      <w:lvlJc w:val="left"/>
      <w:pPr>
        <w:tabs>
          <w:tab w:val="num" w:pos="2880"/>
        </w:tabs>
        <w:ind w:left="2880" w:hanging="360"/>
      </w:pPr>
      <w:rPr>
        <w:rFonts w:ascii="Symbol" w:hAnsi="Symbol" w:hint="default"/>
      </w:rPr>
    </w:lvl>
    <w:lvl w:ilvl="4" w:tplc="16B6CCA6" w:tentative="1">
      <w:start w:val="1"/>
      <w:numFmt w:val="bullet"/>
      <w:lvlText w:val="o"/>
      <w:lvlJc w:val="left"/>
      <w:pPr>
        <w:tabs>
          <w:tab w:val="num" w:pos="3600"/>
        </w:tabs>
        <w:ind w:left="3600" w:hanging="360"/>
      </w:pPr>
      <w:rPr>
        <w:rFonts w:ascii="Courier New" w:hAnsi="Courier New" w:cs="Courier New" w:hint="default"/>
      </w:rPr>
    </w:lvl>
    <w:lvl w:ilvl="5" w:tplc="75C8DF5C" w:tentative="1">
      <w:start w:val="1"/>
      <w:numFmt w:val="bullet"/>
      <w:lvlText w:val=""/>
      <w:lvlJc w:val="left"/>
      <w:pPr>
        <w:tabs>
          <w:tab w:val="num" w:pos="4320"/>
        </w:tabs>
        <w:ind w:left="4320" w:hanging="360"/>
      </w:pPr>
      <w:rPr>
        <w:rFonts w:ascii="Wingdings" w:hAnsi="Wingdings" w:hint="default"/>
      </w:rPr>
    </w:lvl>
    <w:lvl w:ilvl="6" w:tplc="83A86AC8" w:tentative="1">
      <w:start w:val="1"/>
      <w:numFmt w:val="bullet"/>
      <w:lvlText w:val=""/>
      <w:lvlJc w:val="left"/>
      <w:pPr>
        <w:tabs>
          <w:tab w:val="num" w:pos="5040"/>
        </w:tabs>
        <w:ind w:left="5040" w:hanging="360"/>
      </w:pPr>
      <w:rPr>
        <w:rFonts w:ascii="Symbol" w:hAnsi="Symbol" w:hint="default"/>
      </w:rPr>
    </w:lvl>
    <w:lvl w:ilvl="7" w:tplc="FBB63552" w:tentative="1">
      <w:start w:val="1"/>
      <w:numFmt w:val="bullet"/>
      <w:lvlText w:val="o"/>
      <w:lvlJc w:val="left"/>
      <w:pPr>
        <w:tabs>
          <w:tab w:val="num" w:pos="5760"/>
        </w:tabs>
        <w:ind w:left="5760" w:hanging="360"/>
      </w:pPr>
      <w:rPr>
        <w:rFonts w:ascii="Courier New" w:hAnsi="Courier New" w:cs="Courier New" w:hint="default"/>
      </w:rPr>
    </w:lvl>
    <w:lvl w:ilvl="8" w:tplc="086680E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5D26F5"/>
    <w:multiLevelType w:val="hybridMultilevel"/>
    <w:tmpl w:val="822EC85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7AE1741"/>
    <w:multiLevelType w:val="hybridMultilevel"/>
    <w:tmpl w:val="A154AE6E"/>
    <w:lvl w:ilvl="0" w:tplc="2220ACE8">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9614C91"/>
    <w:multiLevelType w:val="singleLevel"/>
    <w:tmpl w:val="0A0CDC8E"/>
    <w:lvl w:ilvl="0">
      <w:start w:val="1"/>
      <w:numFmt w:val="bullet"/>
      <w:pStyle w:val="a0"/>
      <w:lvlText w:val=""/>
      <w:lvlJc w:val="left"/>
      <w:pPr>
        <w:tabs>
          <w:tab w:val="num" w:pos="360"/>
        </w:tabs>
        <w:ind w:left="360" w:hanging="360"/>
      </w:pPr>
      <w:rPr>
        <w:rFonts w:ascii="Symbol" w:hAnsi="Symbol" w:hint="default"/>
      </w:rPr>
    </w:lvl>
  </w:abstractNum>
  <w:abstractNum w:abstractNumId="25" w15:restartNumberingAfterBreak="0">
    <w:nsid w:val="7CF3428D"/>
    <w:multiLevelType w:val="hybridMultilevel"/>
    <w:tmpl w:val="98DE1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23"/>
  </w:num>
  <w:num w:numId="3">
    <w:abstractNumId w:val="1"/>
  </w:num>
  <w:num w:numId="4">
    <w:abstractNumId w:val="0"/>
  </w:num>
  <w:num w:numId="5">
    <w:abstractNumId w:val="24"/>
  </w:num>
  <w:num w:numId="6">
    <w:abstractNumId w:val="21"/>
  </w:num>
  <w:num w:numId="7">
    <w:abstractNumId w:val="12"/>
  </w:num>
  <w:num w:numId="8">
    <w:abstractNumId w:val="4"/>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2"/>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
  </w:num>
  <w:num w:numId="16">
    <w:abstractNumId w:val="5"/>
  </w:num>
  <w:num w:numId="17">
    <w:abstractNumId w:val="6"/>
  </w:num>
  <w:num w:numId="18">
    <w:abstractNumId w:val="17"/>
  </w:num>
  <w:num w:numId="19">
    <w:abstractNumId w:val="15"/>
  </w:num>
  <w:num w:numId="20">
    <w:abstractNumId w:val="3"/>
  </w:num>
  <w:num w:numId="21">
    <w:abstractNumId w:val="8"/>
  </w:num>
  <w:num w:numId="22">
    <w:abstractNumId w:val="9"/>
  </w:num>
  <w:num w:numId="23">
    <w:abstractNumId w:val="13"/>
  </w:num>
  <w:num w:numId="24">
    <w:abstractNumId w:val="25"/>
  </w:num>
  <w:num w:numId="25">
    <w:abstractNumId w:val="18"/>
  </w:num>
  <w:num w:numId="26">
    <w:abstractNumId w:val="14"/>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EEF"/>
    <w:rsid w:val="00080E5C"/>
    <w:rsid w:val="00980D81"/>
    <w:rsid w:val="00D36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797E2"/>
  <w15:chartTrackingRefBased/>
  <w15:docId w15:val="{10F9D5C9-685F-4DD4-ABBD-79EEF1A9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36EEF"/>
    <w:pPr>
      <w:spacing w:after="0" w:line="240" w:lineRule="auto"/>
    </w:pPr>
    <w:rPr>
      <w:rFonts w:ascii="Times New Roman" w:eastAsia="Times New Roman" w:hAnsi="Times New Roman" w:cs="Times New Roman"/>
      <w:sz w:val="24"/>
      <w:szCs w:val="24"/>
      <w:lang w:eastAsia="ru-RU"/>
    </w:rPr>
  </w:style>
  <w:style w:type="paragraph" w:styleId="1">
    <w:name w:val="heading 1"/>
    <w:aliases w:val="Head 1,????????? 1,Head 1 Char"/>
    <w:basedOn w:val="a1"/>
    <w:next w:val="a1"/>
    <w:link w:val="11"/>
    <w:qFormat/>
    <w:rsid w:val="00D36EEF"/>
    <w:pPr>
      <w:keepNext/>
      <w:spacing w:before="120" w:after="120" w:line="360" w:lineRule="auto"/>
      <w:ind w:firstLine="720"/>
      <w:jc w:val="both"/>
      <w:outlineLvl w:val="0"/>
    </w:pPr>
    <w:rPr>
      <w:b/>
      <w:i/>
      <w:snapToGrid w:val="0"/>
      <w:color w:val="000000"/>
      <w:sz w:val="28"/>
      <w:szCs w:val="20"/>
    </w:rPr>
  </w:style>
  <w:style w:type="paragraph" w:styleId="20">
    <w:name w:val="heading 2"/>
    <w:aliases w:val="Мой заголовок 2,Стиль 1,Стиль 1 Знак Знак Знак Знак,Стиль 1 Знак,Стиль 1 + Слева:  0 см,Первая строка:  0 см,Sub heading,Заголовок 2 Знак1,Заголовок 2 Знак Знак,Заголовок 2 Знак2 Знак Знак,Заголовок 2 Знак1 Знак Знак Знак,Стиль 1 Char, Знак3"/>
    <w:basedOn w:val="a1"/>
    <w:next w:val="a1"/>
    <w:link w:val="22"/>
    <w:qFormat/>
    <w:rsid w:val="00D36EEF"/>
    <w:pPr>
      <w:keepNext/>
      <w:spacing w:before="240" w:after="120" w:line="360" w:lineRule="auto"/>
      <w:ind w:firstLine="720"/>
      <w:jc w:val="both"/>
      <w:outlineLvl w:val="1"/>
    </w:pPr>
    <w:rPr>
      <w:b/>
      <w:i/>
      <w:spacing w:val="20"/>
      <w:sz w:val="22"/>
      <w:szCs w:val="20"/>
    </w:rPr>
  </w:style>
  <w:style w:type="paragraph" w:styleId="30">
    <w:name w:val="heading 3"/>
    <w:basedOn w:val="a1"/>
    <w:next w:val="a1"/>
    <w:link w:val="31"/>
    <w:autoRedefine/>
    <w:uiPriority w:val="9"/>
    <w:qFormat/>
    <w:rsid w:val="00D36EEF"/>
    <w:pPr>
      <w:keepNext/>
      <w:ind w:firstLine="34"/>
      <w:jc w:val="both"/>
      <w:outlineLvl w:val="2"/>
    </w:pPr>
    <w:rPr>
      <w:b/>
      <w:sz w:val="18"/>
      <w:szCs w:val="18"/>
    </w:rPr>
  </w:style>
  <w:style w:type="paragraph" w:styleId="4">
    <w:name w:val="heading 4"/>
    <w:basedOn w:val="a1"/>
    <w:next w:val="a1"/>
    <w:link w:val="40"/>
    <w:qFormat/>
    <w:rsid w:val="00D36EEF"/>
    <w:pPr>
      <w:keepNext/>
      <w:spacing w:line="360" w:lineRule="auto"/>
      <w:jc w:val="center"/>
      <w:outlineLvl w:val="3"/>
    </w:pPr>
    <w:rPr>
      <w:b/>
      <w:i/>
      <w:color w:val="000000"/>
      <w:sz w:val="22"/>
      <w:szCs w:val="20"/>
    </w:rPr>
  </w:style>
  <w:style w:type="paragraph" w:styleId="5">
    <w:name w:val="heading 5"/>
    <w:basedOn w:val="a1"/>
    <w:next w:val="a1"/>
    <w:link w:val="50"/>
    <w:qFormat/>
    <w:rsid w:val="00D36EEF"/>
    <w:pPr>
      <w:keepNext/>
      <w:spacing w:before="120" w:after="120" w:line="360" w:lineRule="auto"/>
      <w:ind w:firstLine="720"/>
      <w:jc w:val="both"/>
      <w:outlineLvl w:val="4"/>
    </w:pPr>
    <w:rPr>
      <w:b/>
      <w:sz w:val="22"/>
      <w:szCs w:val="20"/>
    </w:rPr>
  </w:style>
  <w:style w:type="paragraph" w:styleId="6">
    <w:name w:val="heading 6"/>
    <w:basedOn w:val="a1"/>
    <w:next w:val="a1"/>
    <w:link w:val="60"/>
    <w:qFormat/>
    <w:rsid w:val="00D36EEF"/>
    <w:pPr>
      <w:keepNext/>
      <w:ind w:left="4536"/>
      <w:outlineLvl w:val="5"/>
    </w:pPr>
    <w:rPr>
      <w:i/>
      <w:sz w:val="22"/>
      <w:szCs w:val="20"/>
    </w:rPr>
  </w:style>
  <w:style w:type="paragraph" w:styleId="7">
    <w:name w:val="heading 7"/>
    <w:basedOn w:val="a1"/>
    <w:next w:val="a1"/>
    <w:link w:val="70"/>
    <w:qFormat/>
    <w:rsid w:val="00D36EEF"/>
    <w:pPr>
      <w:keepNext/>
      <w:spacing w:line="360" w:lineRule="auto"/>
      <w:ind w:firstLine="720"/>
      <w:jc w:val="both"/>
      <w:outlineLvl w:val="6"/>
    </w:pPr>
    <w:rPr>
      <w:b/>
      <w:color w:val="000000"/>
      <w:sz w:val="22"/>
      <w:szCs w:val="20"/>
    </w:rPr>
  </w:style>
  <w:style w:type="paragraph" w:styleId="8">
    <w:name w:val="heading 8"/>
    <w:basedOn w:val="a1"/>
    <w:next w:val="a1"/>
    <w:link w:val="80"/>
    <w:qFormat/>
    <w:rsid w:val="00D36EEF"/>
    <w:pPr>
      <w:keepNext/>
      <w:jc w:val="center"/>
      <w:outlineLvl w:val="7"/>
    </w:pPr>
    <w:rPr>
      <w:b/>
      <w:snapToGrid w:val="0"/>
      <w:sz w:val="22"/>
      <w:szCs w:val="20"/>
    </w:rPr>
  </w:style>
  <w:style w:type="paragraph" w:styleId="9">
    <w:name w:val="heading 9"/>
    <w:basedOn w:val="a1"/>
    <w:next w:val="a1"/>
    <w:link w:val="90"/>
    <w:qFormat/>
    <w:rsid w:val="00D36EEF"/>
    <w:pPr>
      <w:keepNext/>
      <w:spacing w:line="360" w:lineRule="auto"/>
      <w:ind w:firstLine="720"/>
      <w:jc w:val="center"/>
      <w:outlineLvl w:val="8"/>
    </w:pPr>
    <w:rPr>
      <w:b/>
      <w:color w:val="000000"/>
      <w:sz w:val="22"/>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Head 1 Знак"/>
    <w:basedOn w:val="a2"/>
    <w:rsid w:val="00D36EEF"/>
    <w:rPr>
      <w:rFonts w:asciiTheme="majorHAnsi" w:eastAsiaTheme="majorEastAsia" w:hAnsiTheme="majorHAnsi" w:cstheme="majorBidi"/>
      <w:color w:val="2F5496" w:themeColor="accent1" w:themeShade="BF"/>
      <w:sz w:val="32"/>
      <w:szCs w:val="32"/>
      <w:lang w:eastAsia="ru-RU"/>
    </w:rPr>
  </w:style>
  <w:style w:type="character" w:customStyle="1" w:styleId="21">
    <w:name w:val="Заголовок 2 Знак"/>
    <w:aliases w:val="Мой заголовок 2 Знак,Стиль 1 Знак1,Стиль 1 Знак Знак Знак Знак Знак,Стиль 1 Знак Знак Знак,Стиль 1 + Слева:  0 см Знак,Первая строка:  0 см Знак Знак,Первая строка:  0 см Знак,Sub heading Знак Знак,Заголовок 2 Знак1 Знак"/>
    <w:basedOn w:val="a2"/>
    <w:rsid w:val="00D36EEF"/>
    <w:rPr>
      <w:rFonts w:asciiTheme="majorHAnsi" w:eastAsiaTheme="majorEastAsia" w:hAnsiTheme="majorHAnsi" w:cstheme="majorBidi"/>
      <w:color w:val="2F5496" w:themeColor="accent1" w:themeShade="BF"/>
      <w:sz w:val="26"/>
      <w:szCs w:val="26"/>
      <w:lang w:eastAsia="ru-RU"/>
    </w:rPr>
  </w:style>
  <w:style w:type="character" w:customStyle="1" w:styleId="31">
    <w:name w:val="Заголовок 3 Знак"/>
    <w:basedOn w:val="a2"/>
    <w:link w:val="30"/>
    <w:uiPriority w:val="9"/>
    <w:rsid w:val="00D36EEF"/>
    <w:rPr>
      <w:rFonts w:ascii="Times New Roman" w:eastAsia="Times New Roman" w:hAnsi="Times New Roman" w:cs="Times New Roman"/>
      <w:b/>
      <w:sz w:val="18"/>
      <w:szCs w:val="18"/>
      <w:lang w:eastAsia="ru-RU"/>
    </w:rPr>
  </w:style>
  <w:style w:type="character" w:customStyle="1" w:styleId="40">
    <w:name w:val="Заголовок 4 Знак"/>
    <w:basedOn w:val="a2"/>
    <w:link w:val="4"/>
    <w:rsid w:val="00D36EEF"/>
    <w:rPr>
      <w:rFonts w:ascii="Times New Roman" w:eastAsia="Times New Roman" w:hAnsi="Times New Roman" w:cs="Times New Roman"/>
      <w:b/>
      <w:i/>
      <w:color w:val="000000"/>
      <w:szCs w:val="20"/>
      <w:lang w:eastAsia="ru-RU"/>
    </w:rPr>
  </w:style>
  <w:style w:type="character" w:customStyle="1" w:styleId="50">
    <w:name w:val="Заголовок 5 Знак"/>
    <w:basedOn w:val="a2"/>
    <w:link w:val="5"/>
    <w:rsid w:val="00D36EEF"/>
    <w:rPr>
      <w:rFonts w:ascii="Times New Roman" w:eastAsia="Times New Roman" w:hAnsi="Times New Roman" w:cs="Times New Roman"/>
      <w:b/>
      <w:szCs w:val="20"/>
      <w:lang w:eastAsia="ru-RU"/>
    </w:rPr>
  </w:style>
  <w:style w:type="character" w:customStyle="1" w:styleId="60">
    <w:name w:val="Заголовок 6 Знак"/>
    <w:basedOn w:val="a2"/>
    <w:link w:val="6"/>
    <w:rsid w:val="00D36EEF"/>
    <w:rPr>
      <w:rFonts w:ascii="Times New Roman" w:eastAsia="Times New Roman" w:hAnsi="Times New Roman" w:cs="Times New Roman"/>
      <w:i/>
      <w:szCs w:val="20"/>
      <w:lang w:eastAsia="ru-RU"/>
    </w:rPr>
  </w:style>
  <w:style w:type="character" w:customStyle="1" w:styleId="70">
    <w:name w:val="Заголовок 7 Знак"/>
    <w:basedOn w:val="a2"/>
    <w:link w:val="7"/>
    <w:rsid w:val="00D36EEF"/>
    <w:rPr>
      <w:rFonts w:ascii="Times New Roman" w:eastAsia="Times New Roman" w:hAnsi="Times New Roman" w:cs="Times New Roman"/>
      <w:b/>
      <w:color w:val="000000"/>
      <w:szCs w:val="20"/>
      <w:lang w:eastAsia="ru-RU"/>
    </w:rPr>
  </w:style>
  <w:style w:type="character" w:customStyle="1" w:styleId="80">
    <w:name w:val="Заголовок 8 Знак"/>
    <w:basedOn w:val="a2"/>
    <w:link w:val="8"/>
    <w:rsid w:val="00D36EEF"/>
    <w:rPr>
      <w:rFonts w:ascii="Times New Roman" w:eastAsia="Times New Roman" w:hAnsi="Times New Roman" w:cs="Times New Roman"/>
      <w:b/>
      <w:snapToGrid w:val="0"/>
      <w:szCs w:val="20"/>
      <w:lang w:eastAsia="ru-RU"/>
    </w:rPr>
  </w:style>
  <w:style w:type="character" w:customStyle="1" w:styleId="90">
    <w:name w:val="Заголовок 9 Знак"/>
    <w:basedOn w:val="a2"/>
    <w:link w:val="9"/>
    <w:rsid w:val="00D36EEF"/>
    <w:rPr>
      <w:rFonts w:ascii="Times New Roman" w:eastAsia="Times New Roman" w:hAnsi="Times New Roman" w:cs="Times New Roman"/>
      <w:b/>
      <w:color w:val="000000"/>
      <w:szCs w:val="20"/>
      <w:lang w:eastAsia="ru-RU"/>
    </w:rPr>
  </w:style>
  <w:style w:type="paragraph" w:styleId="a5">
    <w:name w:val="footer"/>
    <w:aliases w:val="Íèæíèé êîëîíòèòóë Çíàê"/>
    <w:basedOn w:val="a1"/>
    <w:link w:val="a6"/>
    <w:uiPriority w:val="99"/>
    <w:rsid w:val="00D36EEF"/>
    <w:pPr>
      <w:tabs>
        <w:tab w:val="center" w:pos="4677"/>
        <w:tab w:val="right" w:pos="9355"/>
      </w:tabs>
    </w:pPr>
    <w:rPr>
      <w:lang w:val="x-none"/>
    </w:rPr>
  </w:style>
  <w:style w:type="character" w:customStyle="1" w:styleId="a6">
    <w:name w:val="Нижний колонтитул Знак"/>
    <w:aliases w:val="Íèæíèé êîëîíòèòóë Çíàê Знак"/>
    <w:basedOn w:val="a2"/>
    <w:link w:val="a5"/>
    <w:uiPriority w:val="99"/>
    <w:rsid w:val="00D36EEF"/>
    <w:rPr>
      <w:rFonts w:ascii="Times New Roman" w:eastAsia="Times New Roman" w:hAnsi="Times New Roman" w:cs="Times New Roman"/>
      <w:sz w:val="24"/>
      <w:szCs w:val="24"/>
      <w:lang w:val="x-none" w:eastAsia="ru-RU"/>
    </w:rPr>
  </w:style>
  <w:style w:type="character" w:styleId="a7">
    <w:name w:val="page number"/>
    <w:basedOn w:val="a2"/>
    <w:rsid w:val="00D36EEF"/>
  </w:style>
  <w:style w:type="paragraph" w:styleId="a8">
    <w:name w:val="List Paragraph"/>
    <w:aliases w:val="Список точки,List Paragraph,Заголовок 3 -третий уровень,СПИСОК,Абзац списка ЭкспертЪ,Список 1,Абзац списка с дефисом,Абзац с дефисом"/>
    <w:basedOn w:val="a1"/>
    <w:link w:val="a9"/>
    <w:uiPriority w:val="34"/>
    <w:qFormat/>
    <w:rsid w:val="00D36EEF"/>
    <w:pPr>
      <w:ind w:left="720"/>
      <w:contextualSpacing/>
    </w:pPr>
    <w:rPr>
      <w:szCs w:val="20"/>
    </w:rPr>
  </w:style>
  <w:style w:type="character" w:customStyle="1" w:styleId="aa">
    <w:name w:val="Основной текст_"/>
    <w:link w:val="12"/>
    <w:locked/>
    <w:rsid w:val="00D36EEF"/>
    <w:rPr>
      <w:sz w:val="15"/>
      <w:szCs w:val="15"/>
      <w:shd w:val="clear" w:color="auto" w:fill="FFFFFF"/>
    </w:rPr>
  </w:style>
  <w:style w:type="paragraph" w:customStyle="1" w:styleId="12">
    <w:name w:val="Основной текст1"/>
    <w:basedOn w:val="a1"/>
    <w:link w:val="aa"/>
    <w:rsid w:val="00D36EEF"/>
    <w:pPr>
      <w:shd w:val="clear" w:color="auto" w:fill="FFFFFF"/>
      <w:spacing w:line="0" w:lineRule="atLeast"/>
      <w:jc w:val="both"/>
    </w:pPr>
    <w:rPr>
      <w:rFonts w:asciiTheme="minorHAnsi" w:eastAsiaTheme="minorHAnsi" w:hAnsiTheme="minorHAnsi" w:cstheme="minorBidi"/>
      <w:sz w:val="15"/>
      <w:szCs w:val="15"/>
      <w:lang w:eastAsia="en-US"/>
    </w:rPr>
  </w:style>
  <w:style w:type="character" w:customStyle="1" w:styleId="32">
    <w:name w:val="Основной текст (3)_"/>
    <w:link w:val="33"/>
    <w:locked/>
    <w:rsid w:val="00D36EEF"/>
    <w:rPr>
      <w:sz w:val="18"/>
      <w:szCs w:val="18"/>
      <w:shd w:val="clear" w:color="auto" w:fill="FFFFFF"/>
    </w:rPr>
  </w:style>
  <w:style w:type="paragraph" w:customStyle="1" w:styleId="33">
    <w:name w:val="Основной текст (3)"/>
    <w:basedOn w:val="a1"/>
    <w:link w:val="32"/>
    <w:rsid w:val="00D36EEF"/>
    <w:pPr>
      <w:shd w:val="clear" w:color="auto" w:fill="FFFFFF"/>
      <w:spacing w:line="0" w:lineRule="atLeast"/>
      <w:jc w:val="right"/>
    </w:pPr>
    <w:rPr>
      <w:rFonts w:asciiTheme="minorHAnsi" w:eastAsiaTheme="minorHAnsi" w:hAnsiTheme="minorHAnsi" w:cstheme="minorBidi"/>
      <w:sz w:val="18"/>
      <w:szCs w:val="18"/>
      <w:lang w:eastAsia="en-US"/>
    </w:rPr>
  </w:style>
  <w:style w:type="paragraph" w:styleId="ab">
    <w:name w:val="header"/>
    <w:basedOn w:val="a1"/>
    <w:link w:val="ac"/>
    <w:unhideWhenUsed/>
    <w:rsid w:val="00D36EEF"/>
    <w:pPr>
      <w:tabs>
        <w:tab w:val="center" w:pos="4677"/>
        <w:tab w:val="right" w:pos="9355"/>
      </w:tabs>
    </w:pPr>
    <w:rPr>
      <w:lang w:val="x-none" w:eastAsia="x-none"/>
    </w:rPr>
  </w:style>
  <w:style w:type="character" w:customStyle="1" w:styleId="ac">
    <w:name w:val="Верхний колонтитул Знак"/>
    <w:basedOn w:val="a2"/>
    <w:link w:val="ab"/>
    <w:rsid w:val="00D36EEF"/>
    <w:rPr>
      <w:rFonts w:ascii="Times New Roman" w:eastAsia="Times New Roman" w:hAnsi="Times New Roman" w:cs="Times New Roman"/>
      <w:sz w:val="24"/>
      <w:szCs w:val="24"/>
      <w:lang w:val="x-none" w:eastAsia="x-none"/>
    </w:rPr>
  </w:style>
  <w:style w:type="paragraph" w:customStyle="1" w:styleId="Default">
    <w:name w:val="Default"/>
    <w:rsid w:val="00D36EEF"/>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d">
    <w:name w:val="Table Grid"/>
    <w:basedOn w:val="a3"/>
    <w:rsid w:val="00D36EEF"/>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w:basedOn w:val="a1"/>
    <w:rsid w:val="00D36EEF"/>
    <w:pPr>
      <w:spacing w:after="160" w:line="240" w:lineRule="exact"/>
    </w:pPr>
    <w:rPr>
      <w:rFonts w:ascii="Verdana" w:hAnsi="Verdana" w:cs="Verdana"/>
      <w:sz w:val="20"/>
      <w:szCs w:val="20"/>
      <w:lang w:val="en-US" w:eastAsia="en-US"/>
    </w:rPr>
  </w:style>
  <w:style w:type="character" w:customStyle="1" w:styleId="13">
    <w:name w:val="Верхний колонтитул Знак1"/>
    <w:rsid w:val="00D36EEF"/>
    <w:rPr>
      <w:rFonts w:ascii="Cambria" w:eastAsia="Times New Roman" w:hAnsi="Cambria" w:cs="Cambria"/>
      <w:kern w:val="1"/>
      <w:lang w:val="en-US" w:bidi="en-US"/>
    </w:rPr>
  </w:style>
  <w:style w:type="character" w:customStyle="1" w:styleId="14">
    <w:name w:val="Основной шрифт абзаца1"/>
    <w:rsid w:val="00D36EEF"/>
  </w:style>
  <w:style w:type="character" w:customStyle="1" w:styleId="a9">
    <w:name w:val="Абзац списка Знак"/>
    <w:aliases w:val="Список точки Знак,List Paragraph Знак,Заголовок 3 -третий уровень Знак,СПИСОК Знак,Абзац списка ЭкспертЪ Знак,Список 1 Знак,Абзац списка с дефисом Знак,Абзац с дефисом Знак"/>
    <w:link w:val="a8"/>
    <w:uiPriority w:val="34"/>
    <w:locked/>
    <w:rsid w:val="00D36EEF"/>
    <w:rPr>
      <w:rFonts w:ascii="Times New Roman" w:eastAsia="Times New Roman" w:hAnsi="Times New Roman" w:cs="Times New Roman"/>
      <w:sz w:val="24"/>
      <w:szCs w:val="20"/>
      <w:lang w:eastAsia="ru-RU"/>
    </w:rPr>
  </w:style>
  <w:style w:type="paragraph" w:styleId="af">
    <w:name w:val="Balloon Text"/>
    <w:basedOn w:val="a1"/>
    <w:link w:val="af0"/>
    <w:uiPriority w:val="99"/>
    <w:semiHidden/>
    <w:unhideWhenUsed/>
    <w:rsid w:val="00D36EEF"/>
    <w:rPr>
      <w:rFonts w:ascii="Segoe UI" w:hAnsi="Segoe UI" w:cs="Segoe UI"/>
      <w:sz w:val="18"/>
      <w:szCs w:val="18"/>
    </w:rPr>
  </w:style>
  <w:style w:type="character" w:customStyle="1" w:styleId="af0">
    <w:name w:val="Текст выноски Знак"/>
    <w:basedOn w:val="a2"/>
    <w:link w:val="af"/>
    <w:uiPriority w:val="99"/>
    <w:semiHidden/>
    <w:rsid w:val="00D36EEF"/>
    <w:rPr>
      <w:rFonts w:ascii="Segoe UI" w:eastAsia="Times New Roman" w:hAnsi="Segoe UI" w:cs="Segoe UI"/>
      <w:sz w:val="18"/>
      <w:szCs w:val="18"/>
      <w:lang w:eastAsia="ru-RU"/>
    </w:rPr>
  </w:style>
  <w:style w:type="paragraph" w:styleId="af1">
    <w:name w:val="Normal (Web)"/>
    <w:aliases w:val="Обычный (веб),Обычный (веб) Знак,Обычный (веб) Знак Знак,Обычный (веб) Знак Знак Знак Знак Знак,Обычный (веб) Знак1,Обычный (веб) Знак2 Знак,Обычный (веб) Знак Знак2 Знак,Обычный (веб) Знак2 Знак Знак Знак"/>
    <w:basedOn w:val="a1"/>
    <w:link w:val="af2"/>
    <w:uiPriority w:val="99"/>
    <w:unhideWhenUsed/>
    <w:qFormat/>
    <w:rsid w:val="00D36EEF"/>
    <w:pPr>
      <w:spacing w:before="100" w:beforeAutospacing="1" w:after="100" w:afterAutospacing="1"/>
    </w:pPr>
  </w:style>
  <w:style w:type="paragraph" w:customStyle="1" w:styleId="23">
    <w:name w:val="Основной текст2"/>
    <w:basedOn w:val="a1"/>
    <w:rsid w:val="00D36EEF"/>
    <w:pPr>
      <w:widowControl w:val="0"/>
      <w:shd w:val="clear" w:color="auto" w:fill="FFFFFF"/>
      <w:spacing w:after="180" w:line="457" w:lineRule="exact"/>
      <w:ind w:hanging="560"/>
    </w:pPr>
    <w:rPr>
      <w:color w:val="000000"/>
      <w:sz w:val="18"/>
      <w:szCs w:val="18"/>
    </w:rPr>
  </w:style>
  <w:style w:type="character" w:styleId="af3">
    <w:name w:val="Hyperlink"/>
    <w:uiPriority w:val="99"/>
    <w:rsid w:val="00D36EEF"/>
    <w:rPr>
      <w:color w:val="0066CC"/>
      <w:u w:val="single"/>
    </w:rPr>
  </w:style>
  <w:style w:type="character" w:customStyle="1" w:styleId="Exact">
    <w:name w:val="Основной текст Exact"/>
    <w:rsid w:val="00D36EEF"/>
    <w:rPr>
      <w:rFonts w:ascii="Times New Roman" w:eastAsia="Times New Roman" w:hAnsi="Times New Roman" w:cs="Times New Roman"/>
      <w:b w:val="0"/>
      <w:bCs w:val="0"/>
      <w:i w:val="0"/>
      <w:iCs w:val="0"/>
      <w:smallCaps w:val="0"/>
      <w:strike w:val="0"/>
      <w:spacing w:val="7"/>
      <w:sz w:val="17"/>
      <w:szCs w:val="17"/>
      <w:u w:val="none"/>
    </w:rPr>
  </w:style>
  <w:style w:type="paragraph" w:customStyle="1" w:styleId="ConsNonformat">
    <w:name w:val="ConsNonformat"/>
    <w:rsid w:val="00D36EE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rsid w:val="00D36EE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table" w:customStyle="1" w:styleId="15">
    <w:name w:val="Сетка таблицы1"/>
    <w:basedOn w:val="a3"/>
    <w:next w:val="ad"/>
    <w:uiPriority w:val="59"/>
    <w:rsid w:val="00D36E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3"/>
    <w:next w:val="ad"/>
    <w:rsid w:val="00D36E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uiPriority w:val="99"/>
    <w:unhideWhenUsed/>
    <w:rsid w:val="00D36EEF"/>
    <w:rPr>
      <w:color w:val="800080"/>
      <w:u w:val="single"/>
    </w:rPr>
  </w:style>
  <w:style w:type="paragraph" w:customStyle="1" w:styleId="msonormal0">
    <w:name w:val="msonormal"/>
    <w:basedOn w:val="a1"/>
    <w:rsid w:val="00D36EEF"/>
    <w:pPr>
      <w:spacing w:before="100" w:beforeAutospacing="1" w:after="100" w:afterAutospacing="1"/>
    </w:pPr>
  </w:style>
  <w:style w:type="paragraph" w:customStyle="1" w:styleId="xl65">
    <w:name w:val="xl65"/>
    <w:basedOn w:val="a1"/>
    <w:rsid w:val="00D36EEF"/>
    <w:pPr>
      <w:spacing w:before="100" w:beforeAutospacing="1" w:after="100" w:afterAutospacing="1"/>
      <w:jc w:val="center"/>
      <w:textAlignment w:val="center"/>
    </w:pPr>
  </w:style>
  <w:style w:type="paragraph" w:customStyle="1" w:styleId="xl66">
    <w:name w:val="xl66"/>
    <w:basedOn w:val="a1"/>
    <w:rsid w:val="00D36EEF"/>
    <w:pPr>
      <w:pBdr>
        <w:right w:val="single" w:sz="4" w:space="0" w:color="auto"/>
      </w:pBdr>
      <w:spacing w:before="100" w:beforeAutospacing="1" w:after="100" w:afterAutospacing="1"/>
      <w:jc w:val="center"/>
      <w:textAlignment w:val="center"/>
    </w:pPr>
  </w:style>
  <w:style w:type="paragraph" w:customStyle="1" w:styleId="xl67">
    <w:name w:val="xl6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8">
    <w:name w:val="xl6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9">
    <w:name w:val="xl69"/>
    <w:basedOn w:val="a1"/>
    <w:rsid w:val="00D36EEF"/>
    <w:pPr>
      <w:spacing w:before="100" w:beforeAutospacing="1" w:after="100" w:afterAutospacing="1"/>
    </w:pPr>
    <w:rPr>
      <w:sz w:val="18"/>
      <w:szCs w:val="18"/>
    </w:rPr>
  </w:style>
  <w:style w:type="paragraph" w:customStyle="1" w:styleId="xl70">
    <w:name w:val="xl70"/>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1">
    <w:name w:val="xl71"/>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2">
    <w:name w:val="xl7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
    <w:name w:val="xl7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7">
    <w:name w:val="xl7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8">
    <w:name w:val="xl7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numbering" w:customStyle="1" w:styleId="16">
    <w:name w:val="Нет списка1"/>
    <w:next w:val="a4"/>
    <w:uiPriority w:val="99"/>
    <w:semiHidden/>
    <w:unhideWhenUsed/>
    <w:rsid w:val="00D36EEF"/>
  </w:style>
  <w:style w:type="character" w:customStyle="1" w:styleId="11">
    <w:name w:val="Заголовок 1 Знак1"/>
    <w:aliases w:val="Head 1 Знак1,????????? 1 Знак,Head 1 Char Знак"/>
    <w:link w:val="1"/>
    <w:rsid w:val="00D36EEF"/>
    <w:rPr>
      <w:rFonts w:ascii="Times New Roman" w:eastAsia="Times New Roman" w:hAnsi="Times New Roman" w:cs="Times New Roman"/>
      <w:b/>
      <w:i/>
      <w:snapToGrid w:val="0"/>
      <w:color w:val="000000"/>
      <w:sz w:val="28"/>
      <w:szCs w:val="20"/>
      <w:lang w:eastAsia="ru-RU"/>
    </w:rPr>
  </w:style>
  <w:style w:type="character" w:customStyle="1" w:styleId="22">
    <w:name w:val="Заголовок 2 Знак2"/>
    <w:aliases w:val="Мой заголовок 2 Знак1,Стиль 1 Знак2,Стиль 1 Знак Знак Знак Знак Знак1,Стиль 1 Знак Знак,Стиль 1 + Слева:  0 см Знак1,Первая строка:  0 см Знак1,Sub heading Знак,Заголовок 2 Знак1 Знак1,Заголовок 2 Знак Знак Знак,Стиль 1 Char Знак"/>
    <w:link w:val="20"/>
    <w:rsid w:val="00D36EEF"/>
    <w:rPr>
      <w:rFonts w:ascii="Times New Roman" w:eastAsia="Times New Roman" w:hAnsi="Times New Roman" w:cs="Times New Roman"/>
      <w:b/>
      <w:i/>
      <w:spacing w:val="20"/>
      <w:szCs w:val="20"/>
      <w:lang w:eastAsia="ru-RU"/>
    </w:rPr>
  </w:style>
  <w:style w:type="paragraph" w:styleId="a0">
    <w:name w:val="List Bullet"/>
    <w:basedOn w:val="a1"/>
    <w:autoRedefine/>
    <w:rsid w:val="00D36EEF"/>
    <w:pPr>
      <w:numPr>
        <w:numId w:val="5"/>
      </w:numPr>
      <w:spacing w:line="300" w:lineRule="auto"/>
      <w:ind w:left="0" w:firstLine="709"/>
    </w:pPr>
    <w:rPr>
      <w:bCs/>
      <w:sz w:val="22"/>
      <w:szCs w:val="22"/>
    </w:rPr>
  </w:style>
  <w:style w:type="paragraph" w:customStyle="1" w:styleId="caaieiaie5">
    <w:name w:val="caaieiaie 5"/>
    <w:basedOn w:val="a1"/>
    <w:next w:val="a1"/>
    <w:rsid w:val="00D36EEF"/>
    <w:pPr>
      <w:spacing w:before="240" w:after="60"/>
    </w:pPr>
    <w:rPr>
      <w:rFonts w:ascii="Arial" w:hAnsi="Arial"/>
      <w:sz w:val="22"/>
      <w:szCs w:val="20"/>
    </w:rPr>
  </w:style>
  <w:style w:type="paragraph" w:styleId="af5">
    <w:name w:val="Body Text"/>
    <w:aliases w:val="Подпись1,bt,Iiaienu1,Ïîäïèñü1,heading3,Body Text - Level 2,body text Знак,heading3 Знак,Body Text - Level 2 Знак,Основной текст Знак1 Знак Знак,Основной текст Знак Знак Знак Знак,heading3 Знак Знак Знак Знак,Ïîäïèñü1 Char,Ïîäïèñü1 Char Зн"/>
    <w:basedOn w:val="a1"/>
    <w:link w:val="af6"/>
    <w:qFormat/>
    <w:rsid w:val="00D36EEF"/>
    <w:pPr>
      <w:spacing w:after="120"/>
    </w:pPr>
    <w:rPr>
      <w:sz w:val="20"/>
      <w:szCs w:val="20"/>
    </w:rPr>
  </w:style>
  <w:style w:type="character" w:customStyle="1" w:styleId="af6">
    <w:name w:val="Основной текст Знак"/>
    <w:aliases w:val="Подпись1 Знак,bt Знак,Iiaienu1 Знак,Ïîäïèñü1 Знак,heading3 Знак1,Body Text - Level 2 Знак1,body text Знак Знак,heading3 Знак Знак,Body Text - Level 2 Знак Знак,Основной текст Знак1 Знак Знак Знак,heading3 Знак Знак Знак Знак Знак"/>
    <w:basedOn w:val="a2"/>
    <w:link w:val="af5"/>
    <w:rsid w:val="00D36EEF"/>
    <w:rPr>
      <w:rFonts w:ascii="Times New Roman" w:eastAsia="Times New Roman" w:hAnsi="Times New Roman" w:cs="Times New Roman"/>
      <w:sz w:val="20"/>
      <w:szCs w:val="20"/>
      <w:lang w:eastAsia="ru-RU"/>
    </w:rPr>
  </w:style>
  <w:style w:type="paragraph" w:styleId="17">
    <w:name w:val="toc 1"/>
    <w:basedOn w:val="a1"/>
    <w:next w:val="a1"/>
    <w:autoRedefine/>
    <w:uiPriority w:val="39"/>
    <w:rsid w:val="00D36EEF"/>
    <w:pPr>
      <w:tabs>
        <w:tab w:val="right" w:leader="dot" w:pos="9645"/>
      </w:tabs>
      <w:spacing w:before="60" w:after="60"/>
      <w:jc w:val="center"/>
    </w:pPr>
    <w:rPr>
      <w:b/>
      <w:i/>
      <w:caps/>
      <w:noProof/>
      <w:sz w:val="22"/>
      <w:szCs w:val="20"/>
    </w:rPr>
  </w:style>
  <w:style w:type="paragraph" w:styleId="24">
    <w:name w:val="toc 2"/>
    <w:basedOn w:val="a1"/>
    <w:next w:val="a1"/>
    <w:autoRedefine/>
    <w:uiPriority w:val="39"/>
    <w:rsid w:val="00D36EEF"/>
    <w:pPr>
      <w:tabs>
        <w:tab w:val="right" w:leader="dot" w:pos="9645"/>
      </w:tabs>
      <w:ind w:left="56" w:firstLine="406"/>
    </w:pPr>
    <w:rPr>
      <w:b/>
      <w:i/>
      <w:smallCaps/>
      <w:noProof/>
      <w:sz w:val="20"/>
      <w:szCs w:val="20"/>
    </w:rPr>
  </w:style>
  <w:style w:type="paragraph" w:styleId="34">
    <w:name w:val="Body Text Indent 3"/>
    <w:basedOn w:val="a1"/>
    <w:link w:val="35"/>
    <w:rsid w:val="00D36EEF"/>
    <w:pPr>
      <w:widowControl w:val="0"/>
      <w:spacing w:line="360" w:lineRule="auto"/>
      <w:ind w:right="141" w:firstLine="709"/>
      <w:jc w:val="both"/>
    </w:pPr>
    <w:rPr>
      <w:snapToGrid w:val="0"/>
      <w:sz w:val="26"/>
      <w:szCs w:val="20"/>
    </w:rPr>
  </w:style>
  <w:style w:type="character" w:customStyle="1" w:styleId="35">
    <w:name w:val="Основной текст с отступом 3 Знак"/>
    <w:basedOn w:val="a2"/>
    <w:link w:val="34"/>
    <w:rsid w:val="00D36EEF"/>
    <w:rPr>
      <w:rFonts w:ascii="Times New Roman" w:eastAsia="Times New Roman" w:hAnsi="Times New Roman" w:cs="Times New Roman"/>
      <w:snapToGrid w:val="0"/>
      <w:sz w:val="26"/>
      <w:szCs w:val="20"/>
      <w:lang w:eastAsia="ru-RU"/>
    </w:rPr>
  </w:style>
  <w:style w:type="character" w:styleId="af7">
    <w:name w:val="footnote reference"/>
    <w:aliases w:val="Знак сноски 1,Знак сноски-FN,сноска,вески,СНОСКА,сноска1,Ciae niinee-FN,Referencia nota al pie,ftref,ХИА_ЗС,Avg - Знак сноски,avg-Знак сноски,fr,Used by Word for Help footnote symbols,Avg,ООО Знак сноски,SUPERS,Текст сноски Знак2 Знак Знак1"/>
    <w:qFormat/>
    <w:rsid w:val="00D36EEF"/>
    <w:rPr>
      <w:vertAlign w:val="superscript"/>
    </w:rPr>
  </w:style>
  <w:style w:type="paragraph" w:styleId="3">
    <w:name w:val="Body Text 3"/>
    <w:basedOn w:val="a1"/>
    <w:link w:val="36"/>
    <w:rsid w:val="00D36EEF"/>
    <w:pPr>
      <w:numPr>
        <w:numId w:val="3"/>
      </w:numPr>
      <w:tabs>
        <w:tab w:val="clear" w:pos="360"/>
      </w:tabs>
      <w:ind w:left="0" w:right="212" w:firstLine="0"/>
      <w:jc w:val="both"/>
    </w:pPr>
    <w:rPr>
      <w:sz w:val="26"/>
      <w:szCs w:val="20"/>
    </w:rPr>
  </w:style>
  <w:style w:type="character" w:customStyle="1" w:styleId="36">
    <w:name w:val="Основной текст 3 Знак"/>
    <w:basedOn w:val="a2"/>
    <w:link w:val="3"/>
    <w:rsid w:val="00D36EEF"/>
    <w:rPr>
      <w:rFonts w:ascii="Times New Roman" w:eastAsia="Times New Roman" w:hAnsi="Times New Roman" w:cs="Times New Roman"/>
      <w:sz w:val="26"/>
      <w:szCs w:val="20"/>
      <w:lang w:eastAsia="ru-RU"/>
    </w:rPr>
  </w:style>
  <w:style w:type="paragraph" w:styleId="18">
    <w:name w:val="index 1"/>
    <w:basedOn w:val="a1"/>
    <w:next w:val="a1"/>
    <w:autoRedefine/>
    <w:semiHidden/>
    <w:rsid w:val="00D36EEF"/>
    <w:pPr>
      <w:ind w:left="240" w:hanging="240"/>
    </w:pPr>
    <w:rPr>
      <w:sz w:val="22"/>
      <w:szCs w:val="20"/>
    </w:rPr>
  </w:style>
  <w:style w:type="paragraph" w:styleId="af8">
    <w:name w:val="footnote text"/>
    <w:aliases w:val="Table_Footnote_last,Текст сноски Знак1,Table_Footnote_last Знак,Текст сноски Знак2,Текст сноски Знак1 Знак Знак,Текст сноски Знак1 Знак1,Текст сноски Знак Знак Знак Знак Знак,Текст сноски Знак1 Знак Знак Знак Знак Знак,З,f"/>
    <w:basedOn w:val="a1"/>
    <w:link w:val="37"/>
    <w:qFormat/>
    <w:rsid w:val="00D36EEF"/>
    <w:rPr>
      <w:sz w:val="20"/>
      <w:szCs w:val="20"/>
    </w:rPr>
  </w:style>
  <w:style w:type="character" w:customStyle="1" w:styleId="af9">
    <w:name w:val="Текст сноски Знак"/>
    <w:basedOn w:val="a2"/>
    <w:rsid w:val="00D36EEF"/>
    <w:rPr>
      <w:rFonts w:ascii="Times New Roman" w:eastAsia="Times New Roman" w:hAnsi="Times New Roman" w:cs="Times New Roman"/>
      <w:sz w:val="20"/>
      <w:szCs w:val="20"/>
      <w:lang w:eastAsia="ru-RU"/>
    </w:rPr>
  </w:style>
  <w:style w:type="character" w:customStyle="1" w:styleId="37">
    <w:name w:val="Текст сноски Знак3"/>
    <w:aliases w:val="Table_Footnote_last Знак1,Текст сноски Знак1 Знак,Table_Footnote_last Знак Знак,Текст сноски Знак2 Знак,Текст сноски Знак1 Знак Знак Знак,Текст сноски Знак1 Знак1 Знак,Текст сноски Знак Знак Знак Знак Знак Знак,З Знак,f Знак"/>
    <w:link w:val="af8"/>
    <w:rsid w:val="00D36EEF"/>
    <w:rPr>
      <w:rFonts w:ascii="Times New Roman" w:eastAsia="Times New Roman" w:hAnsi="Times New Roman" w:cs="Times New Roman"/>
      <w:sz w:val="20"/>
      <w:szCs w:val="20"/>
      <w:lang w:eastAsia="ru-RU"/>
    </w:rPr>
  </w:style>
  <w:style w:type="paragraph" w:customStyle="1" w:styleId="PEStylePara2">
    <w:name w:val="PEStylePara2"/>
    <w:basedOn w:val="a1"/>
    <w:next w:val="a1"/>
    <w:rsid w:val="00D36EEF"/>
    <w:pPr>
      <w:keepNext/>
      <w:keepLines/>
      <w:jc w:val="center"/>
    </w:pPr>
    <w:rPr>
      <w:rFonts w:ascii="Courier New" w:hAnsi="Courier New"/>
      <w:sz w:val="20"/>
      <w:szCs w:val="20"/>
    </w:rPr>
  </w:style>
  <w:style w:type="paragraph" w:customStyle="1" w:styleId="afa">
    <w:name w:val="указатель"/>
    <w:basedOn w:val="a1"/>
    <w:next w:val="a1"/>
    <w:rsid w:val="00D36EEF"/>
    <w:pPr>
      <w:jc w:val="both"/>
    </w:pPr>
    <w:rPr>
      <w:sz w:val="22"/>
      <w:szCs w:val="20"/>
    </w:rPr>
  </w:style>
  <w:style w:type="paragraph" w:styleId="afb">
    <w:name w:val="List Number"/>
    <w:basedOn w:val="a1"/>
    <w:rsid w:val="00D36EEF"/>
    <w:pPr>
      <w:tabs>
        <w:tab w:val="num" w:pos="360"/>
      </w:tabs>
      <w:ind w:left="360" w:hanging="360"/>
    </w:pPr>
    <w:rPr>
      <w:sz w:val="22"/>
      <w:szCs w:val="20"/>
    </w:rPr>
  </w:style>
  <w:style w:type="paragraph" w:styleId="2">
    <w:name w:val="List Bullet 2"/>
    <w:basedOn w:val="a1"/>
    <w:autoRedefine/>
    <w:rsid w:val="00D36EEF"/>
    <w:pPr>
      <w:numPr>
        <w:numId w:val="4"/>
      </w:numPr>
    </w:pPr>
    <w:rPr>
      <w:sz w:val="20"/>
      <w:szCs w:val="20"/>
    </w:rPr>
  </w:style>
  <w:style w:type="character" w:customStyle="1" w:styleId="af2">
    <w:name w:val="Обычный (Интернет) Знак"/>
    <w:aliases w:val="Обычный (веб) Знак2,Обычный (веб) Знак Знак1,Обычный (веб) Знак Знак Знак,Обычный (веб) Знак Знак Знак Знак Знак Знак,Обычный (веб) Знак1 Знак,Обычный (веб) Знак2 Знак Знак,Обычный (веб) Знак Знак2 Знак Знак"/>
    <w:link w:val="af1"/>
    <w:uiPriority w:val="99"/>
    <w:rsid w:val="00D36EEF"/>
    <w:rPr>
      <w:rFonts w:ascii="Times New Roman" w:eastAsia="Times New Roman" w:hAnsi="Times New Roman" w:cs="Times New Roman"/>
      <w:sz w:val="24"/>
      <w:szCs w:val="24"/>
      <w:lang w:eastAsia="ru-RU"/>
    </w:rPr>
  </w:style>
  <w:style w:type="table" w:customStyle="1" w:styleId="19">
    <w:name w:val="Основная таблица1"/>
    <w:basedOn w:val="a3"/>
    <w:next w:val="ad"/>
    <w:uiPriority w:val="59"/>
    <w:rsid w:val="00D36E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a1"/>
    <w:rsid w:val="00D36EEF"/>
    <w:pPr>
      <w:ind w:firstLine="567"/>
      <w:jc w:val="both"/>
    </w:pPr>
    <w:rPr>
      <w:sz w:val="22"/>
      <w:szCs w:val="20"/>
    </w:rPr>
  </w:style>
  <w:style w:type="table" w:styleId="1a">
    <w:name w:val="Table Grid 1"/>
    <w:basedOn w:val="a3"/>
    <w:rsid w:val="00D36EEF"/>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c">
    <w:name w:val="Body Text Indent"/>
    <w:aliases w:val="Основной текст 1,Нумерованный список !!,Надин стиль,Body Text Indent"/>
    <w:basedOn w:val="a1"/>
    <w:link w:val="afd"/>
    <w:rsid w:val="00D36EEF"/>
    <w:pPr>
      <w:spacing w:after="120"/>
      <w:ind w:left="283"/>
    </w:pPr>
    <w:rPr>
      <w:sz w:val="22"/>
      <w:szCs w:val="20"/>
    </w:rPr>
  </w:style>
  <w:style w:type="character" w:customStyle="1" w:styleId="afd">
    <w:name w:val="Основной текст с отступом Знак"/>
    <w:aliases w:val="Основной текст 1 Знак,Нумерованный список !! Знак,Надин стиль Знак,Body Text Indent Знак"/>
    <w:basedOn w:val="a2"/>
    <w:link w:val="afc"/>
    <w:rsid w:val="00D36EEF"/>
    <w:rPr>
      <w:rFonts w:ascii="Times New Roman" w:eastAsia="Times New Roman" w:hAnsi="Times New Roman" w:cs="Times New Roman"/>
      <w:szCs w:val="20"/>
      <w:lang w:eastAsia="ru-RU"/>
    </w:rPr>
  </w:style>
  <w:style w:type="paragraph" w:customStyle="1" w:styleId="Bullet1">
    <w:name w:val="Bullet 1"/>
    <w:basedOn w:val="a1"/>
    <w:autoRedefine/>
    <w:rsid w:val="00D36EEF"/>
    <w:pPr>
      <w:tabs>
        <w:tab w:val="num" w:pos="720"/>
      </w:tabs>
      <w:spacing w:before="60" w:after="60" w:line="0" w:lineRule="atLeast"/>
      <w:ind w:left="720" w:hanging="360"/>
      <w:jc w:val="both"/>
    </w:pPr>
    <w:rPr>
      <w:rFonts w:ascii="AGOpus" w:hAnsi="AGOpus"/>
      <w:sz w:val="18"/>
      <w:szCs w:val="20"/>
    </w:rPr>
  </w:style>
  <w:style w:type="paragraph" w:styleId="afe">
    <w:name w:val="List"/>
    <w:basedOn w:val="a1"/>
    <w:rsid w:val="00D36EEF"/>
    <w:pPr>
      <w:widowControl w:val="0"/>
      <w:tabs>
        <w:tab w:val="num" w:pos="360"/>
      </w:tabs>
      <w:ind w:left="360" w:hanging="360"/>
      <w:jc w:val="both"/>
    </w:pPr>
    <w:rPr>
      <w:rFonts w:ascii="AGOpus" w:hAnsi="AGOpus"/>
      <w:sz w:val="18"/>
      <w:szCs w:val="20"/>
    </w:rPr>
  </w:style>
  <w:style w:type="paragraph" w:customStyle="1" w:styleId="aff">
    <w:name w:val="Имя таблицы"/>
    <w:basedOn w:val="a1"/>
    <w:next w:val="a1"/>
    <w:rsid w:val="00D36EEF"/>
    <w:pPr>
      <w:spacing w:line="360" w:lineRule="auto"/>
      <w:ind w:firstLine="720"/>
      <w:jc w:val="both"/>
    </w:pPr>
    <w:rPr>
      <w:sz w:val="22"/>
      <w:szCs w:val="20"/>
    </w:rPr>
  </w:style>
  <w:style w:type="paragraph" w:customStyle="1" w:styleId="aff0">
    <w:name w:val="Нижн.колонтитул первый"/>
    <w:basedOn w:val="a5"/>
    <w:rsid w:val="00D36EEF"/>
    <w:pPr>
      <w:keepLines/>
      <w:tabs>
        <w:tab w:val="clear" w:pos="4677"/>
        <w:tab w:val="clear" w:pos="9355"/>
        <w:tab w:val="center" w:pos="4320"/>
      </w:tabs>
      <w:jc w:val="center"/>
    </w:pPr>
    <w:rPr>
      <w:sz w:val="20"/>
      <w:szCs w:val="20"/>
      <w:lang w:val="ru-RU"/>
    </w:rPr>
  </w:style>
  <w:style w:type="paragraph" w:styleId="25">
    <w:name w:val="Body Text Indent 2"/>
    <w:basedOn w:val="a1"/>
    <w:link w:val="26"/>
    <w:rsid w:val="00D36EEF"/>
    <w:pPr>
      <w:spacing w:line="360" w:lineRule="auto"/>
      <w:ind w:right="141" w:firstLine="709"/>
      <w:jc w:val="both"/>
    </w:pPr>
    <w:rPr>
      <w:sz w:val="26"/>
      <w:szCs w:val="20"/>
    </w:rPr>
  </w:style>
  <w:style w:type="character" w:customStyle="1" w:styleId="26">
    <w:name w:val="Основной текст с отступом 2 Знак"/>
    <w:basedOn w:val="a2"/>
    <w:link w:val="25"/>
    <w:rsid w:val="00D36EEF"/>
    <w:rPr>
      <w:rFonts w:ascii="Times New Roman" w:eastAsia="Times New Roman" w:hAnsi="Times New Roman" w:cs="Times New Roman"/>
      <w:sz w:val="26"/>
      <w:szCs w:val="20"/>
      <w:lang w:eastAsia="ru-RU"/>
    </w:rPr>
  </w:style>
  <w:style w:type="paragraph" w:customStyle="1" w:styleId="BodyText21">
    <w:name w:val="Body Text 21"/>
    <w:basedOn w:val="a1"/>
    <w:rsid w:val="00D36EEF"/>
    <w:pPr>
      <w:spacing w:before="120"/>
      <w:ind w:right="-625" w:firstLine="851"/>
      <w:jc w:val="both"/>
    </w:pPr>
    <w:rPr>
      <w:sz w:val="20"/>
      <w:szCs w:val="20"/>
    </w:rPr>
  </w:style>
  <w:style w:type="paragraph" w:customStyle="1" w:styleId="1b">
    <w:name w:val="Стиль1"/>
    <w:basedOn w:val="a1"/>
    <w:rsid w:val="00D36EEF"/>
    <w:pPr>
      <w:spacing w:before="120" w:after="120"/>
      <w:ind w:firstLine="720"/>
      <w:jc w:val="both"/>
    </w:pPr>
    <w:rPr>
      <w:sz w:val="22"/>
      <w:szCs w:val="20"/>
    </w:rPr>
  </w:style>
  <w:style w:type="paragraph" w:customStyle="1" w:styleId="NumberList">
    <w:name w:val="Number List"/>
    <w:rsid w:val="00D36EEF"/>
    <w:pPr>
      <w:spacing w:after="0" w:line="240" w:lineRule="auto"/>
      <w:ind w:left="720"/>
    </w:pPr>
    <w:rPr>
      <w:rFonts w:ascii="Times New Roman" w:eastAsia="Times New Roman" w:hAnsi="Times New Roman" w:cs="Times New Roman"/>
      <w:color w:val="000000"/>
      <w:sz w:val="24"/>
      <w:szCs w:val="20"/>
      <w:lang w:eastAsia="ru-RU"/>
    </w:rPr>
  </w:style>
  <w:style w:type="paragraph" w:styleId="27">
    <w:name w:val="Body Text 2"/>
    <w:aliases w:val="Мой текст"/>
    <w:basedOn w:val="a1"/>
    <w:link w:val="28"/>
    <w:uiPriority w:val="99"/>
    <w:rsid w:val="00D36EEF"/>
    <w:pPr>
      <w:jc w:val="center"/>
    </w:pPr>
    <w:rPr>
      <w:b/>
      <w:sz w:val="22"/>
      <w:szCs w:val="20"/>
    </w:rPr>
  </w:style>
  <w:style w:type="character" w:customStyle="1" w:styleId="28">
    <w:name w:val="Основной текст 2 Знак"/>
    <w:aliases w:val="Мой текст Знак"/>
    <w:basedOn w:val="a2"/>
    <w:link w:val="27"/>
    <w:uiPriority w:val="99"/>
    <w:rsid w:val="00D36EEF"/>
    <w:rPr>
      <w:rFonts w:ascii="Times New Roman" w:eastAsia="Times New Roman" w:hAnsi="Times New Roman" w:cs="Times New Roman"/>
      <w:b/>
      <w:szCs w:val="20"/>
      <w:lang w:eastAsia="ru-RU"/>
    </w:rPr>
  </w:style>
  <w:style w:type="paragraph" w:styleId="aff1">
    <w:name w:val="caption"/>
    <w:aliases w:val="Caption Char,Caption Char1 Char,Caption Char Char Char,Caption Char1,Caption Char Char,Caption Char2 Char,Caption Char Char1 Char,Caption Char1 Char Char Char,Caption Char Char Char Char Char,Caption Char1 Char1 Char,диаграммы,Bilder,Ç"/>
    <w:basedOn w:val="a1"/>
    <w:next w:val="a1"/>
    <w:link w:val="aff2"/>
    <w:qFormat/>
    <w:rsid w:val="00D36EEF"/>
    <w:pPr>
      <w:spacing w:line="360" w:lineRule="auto"/>
      <w:ind w:firstLine="709"/>
      <w:jc w:val="both"/>
    </w:pPr>
    <w:rPr>
      <w:b/>
      <w:sz w:val="22"/>
      <w:szCs w:val="20"/>
    </w:rPr>
  </w:style>
  <w:style w:type="character" w:customStyle="1" w:styleId="aff2">
    <w:name w:val="Название объекта Знак"/>
    <w:aliases w:val="Caption Char Знак,Caption Char1 Char Знак,Caption Char Char Char Знак,Caption Char1 Знак,Caption Char Char Знак,Caption Char2 Char Знак,Caption Char Char1 Char Знак,Caption Char1 Char Char Char Знак,Caption Char1 Char1 Char Знак"/>
    <w:link w:val="aff1"/>
    <w:rsid w:val="00D36EEF"/>
    <w:rPr>
      <w:rFonts w:ascii="Times New Roman" w:eastAsia="Times New Roman" w:hAnsi="Times New Roman" w:cs="Times New Roman"/>
      <w:b/>
      <w:szCs w:val="20"/>
      <w:lang w:eastAsia="ru-RU"/>
    </w:rPr>
  </w:style>
  <w:style w:type="paragraph" w:customStyle="1" w:styleId="xl29">
    <w:name w:val="xl29"/>
    <w:basedOn w:val="a1"/>
    <w:rsid w:val="00D36EEF"/>
    <w:pPr>
      <w:pBdr>
        <w:left w:val="single" w:sz="8" w:space="0" w:color="auto"/>
      </w:pBdr>
      <w:spacing w:before="100" w:after="100"/>
      <w:textAlignment w:val="center"/>
    </w:pPr>
    <w:rPr>
      <w:rFonts w:eastAsia="Arial Unicode MS"/>
      <w:sz w:val="22"/>
      <w:szCs w:val="20"/>
    </w:rPr>
  </w:style>
  <w:style w:type="paragraph" w:customStyle="1" w:styleId="1c">
    <w:name w:val="çàãîëîâîê 1"/>
    <w:basedOn w:val="a1"/>
    <w:next w:val="a1"/>
    <w:rsid w:val="00D36EEF"/>
    <w:pPr>
      <w:keepNext/>
      <w:ind w:firstLine="709"/>
      <w:jc w:val="both"/>
    </w:pPr>
    <w:rPr>
      <w:sz w:val="22"/>
      <w:szCs w:val="20"/>
    </w:rPr>
  </w:style>
  <w:style w:type="paragraph" w:customStyle="1" w:styleId="1d">
    <w:name w:val="заголовок 1"/>
    <w:basedOn w:val="a1"/>
    <w:next w:val="a1"/>
    <w:rsid w:val="00D36EEF"/>
    <w:pPr>
      <w:keepNext/>
      <w:ind w:firstLine="709"/>
      <w:jc w:val="both"/>
    </w:pPr>
    <w:rPr>
      <w:sz w:val="22"/>
      <w:szCs w:val="20"/>
    </w:rPr>
  </w:style>
  <w:style w:type="paragraph" w:customStyle="1" w:styleId="FR2">
    <w:name w:val="FR2"/>
    <w:rsid w:val="00D36EEF"/>
    <w:pPr>
      <w:widowControl w:val="0"/>
      <w:spacing w:after="0" w:line="240" w:lineRule="auto"/>
      <w:ind w:left="120"/>
      <w:jc w:val="center"/>
    </w:pPr>
    <w:rPr>
      <w:rFonts w:ascii="Arial Narrow" w:eastAsia="Times New Roman" w:hAnsi="Arial Narrow" w:cs="Times New Roman"/>
      <w:b/>
      <w:snapToGrid w:val="0"/>
      <w:sz w:val="24"/>
      <w:szCs w:val="20"/>
      <w:lang w:eastAsia="ru-RU"/>
    </w:rPr>
  </w:style>
  <w:style w:type="paragraph" w:customStyle="1" w:styleId="xl44">
    <w:name w:val="xl44"/>
    <w:basedOn w:val="a1"/>
    <w:rsid w:val="00D36EEF"/>
    <w:pPr>
      <w:pBdr>
        <w:top w:val="single" w:sz="4" w:space="0" w:color="auto"/>
        <w:left w:val="single" w:sz="8" w:space="0" w:color="auto"/>
      </w:pBdr>
      <w:spacing w:before="100" w:after="100"/>
    </w:pPr>
    <w:rPr>
      <w:rFonts w:eastAsia="Arial Unicode MS"/>
      <w:sz w:val="22"/>
      <w:szCs w:val="20"/>
    </w:rPr>
  </w:style>
  <w:style w:type="paragraph" w:customStyle="1" w:styleId="xl46">
    <w:name w:val="xl46"/>
    <w:basedOn w:val="a1"/>
    <w:rsid w:val="00D36EEF"/>
    <w:pPr>
      <w:pBdr>
        <w:top w:val="single" w:sz="4" w:space="0" w:color="auto"/>
        <w:left w:val="single" w:sz="8" w:space="0" w:color="auto"/>
        <w:bottom w:val="single" w:sz="4" w:space="0" w:color="auto"/>
      </w:pBdr>
      <w:spacing w:before="100" w:after="100"/>
    </w:pPr>
    <w:rPr>
      <w:rFonts w:eastAsia="Arial Unicode MS"/>
      <w:sz w:val="22"/>
      <w:szCs w:val="20"/>
    </w:rPr>
  </w:style>
  <w:style w:type="paragraph" w:customStyle="1" w:styleId="210">
    <w:name w:val="Основной текст 21"/>
    <w:basedOn w:val="a1"/>
    <w:rsid w:val="00D36EEF"/>
    <w:pPr>
      <w:ind w:firstLine="709"/>
    </w:pPr>
    <w:rPr>
      <w:sz w:val="22"/>
      <w:szCs w:val="20"/>
    </w:rPr>
  </w:style>
  <w:style w:type="paragraph" w:customStyle="1" w:styleId="Web">
    <w:name w:val="Обычный (Web)"/>
    <w:basedOn w:val="a1"/>
    <w:rsid w:val="00D36EEF"/>
    <w:pPr>
      <w:spacing w:before="100" w:after="100"/>
    </w:pPr>
    <w:rPr>
      <w:rFonts w:ascii="Arial Unicode MS" w:eastAsia="Arial Unicode MS" w:hAnsi="Arial Unicode MS"/>
      <w:sz w:val="22"/>
      <w:szCs w:val="20"/>
    </w:rPr>
  </w:style>
  <w:style w:type="character" w:styleId="aff3">
    <w:name w:val="Strong"/>
    <w:uiPriority w:val="22"/>
    <w:qFormat/>
    <w:rsid w:val="00D36EEF"/>
    <w:rPr>
      <w:b/>
      <w:bCs/>
    </w:rPr>
  </w:style>
  <w:style w:type="paragraph" w:customStyle="1" w:styleId="310">
    <w:name w:val="Основной текст с отступом 31"/>
    <w:basedOn w:val="a1"/>
    <w:rsid w:val="00D36EEF"/>
    <w:pPr>
      <w:ind w:right="-568" w:firstLine="851"/>
      <w:jc w:val="both"/>
    </w:pPr>
    <w:rPr>
      <w:sz w:val="20"/>
      <w:szCs w:val="20"/>
    </w:rPr>
  </w:style>
  <w:style w:type="paragraph" w:customStyle="1" w:styleId="220">
    <w:name w:val="Основной текст 22"/>
    <w:basedOn w:val="a1"/>
    <w:rsid w:val="00D36EEF"/>
    <w:pPr>
      <w:ind w:firstLine="567"/>
      <w:jc w:val="both"/>
    </w:pPr>
    <w:rPr>
      <w:sz w:val="22"/>
      <w:szCs w:val="20"/>
    </w:rPr>
  </w:style>
  <w:style w:type="paragraph" w:customStyle="1" w:styleId="avBullet">
    <w:name w:val="avBullet"/>
    <w:basedOn w:val="a1"/>
    <w:rsid w:val="00D36EEF"/>
    <w:pPr>
      <w:widowControl w:val="0"/>
      <w:tabs>
        <w:tab w:val="num" w:pos="2072"/>
      </w:tabs>
      <w:overflowPunct w:val="0"/>
      <w:autoSpaceDE w:val="0"/>
      <w:autoSpaceDN w:val="0"/>
      <w:adjustRightInd w:val="0"/>
      <w:ind w:left="2072" w:hanging="360"/>
      <w:textAlignment w:val="baseline"/>
    </w:pPr>
    <w:rPr>
      <w:sz w:val="22"/>
      <w:szCs w:val="20"/>
    </w:rPr>
  </w:style>
  <w:style w:type="paragraph" w:customStyle="1" w:styleId="xl30">
    <w:name w:val="xl30"/>
    <w:basedOn w:val="a1"/>
    <w:rsid w:val="00D36EEF"/>
    <w:pPr>
      <w:pBdr>
        <w:left w:val="single" w:sz="4" w:space="0" w:color="auto"/>
        <w:bottom w:val="single" w:sz="4" w:space="0" w:color="auto"/>
        <w:right w:val="single" w:sz="4" w:space="0" w:color="auto"/>
      </w:pBdr>
      <w:spacing w:before="100" w:after="100"/>
      <w:jc w:val="center"/>
      <w:textAlignment w:val="top"/>
    </w:pPr>
    <w:rPr>
      <w:rFonts w:ascii="Arial" w:eastAsia="Arial Unicode MS" w:hAnsi="Arial"/>
      <w:sz w:val="22"/>
      <w:szCs w:val="20"/>
    </w:rPr>
  </w:style>
  <w:style w:type="paragraph" w:customStyle="1" w:styleId="xl25">
    <w:name w:val="xl25"/>
    <w:basedOn w:val="a1"/>
    <w:rsid w:val="00D36EEF"/>
    <w:pPr>
      <w:pBdr>
        <w:top w:val="single" w:sz="4" w:space="0" w:color="auto"/>
        <w:left w:val="single" w:sz="4" w:space="0" w:color="auto"/>
        <w:bottom w:val="single" w:sz="4" w:space="0" w:color="auto"/>
        <w:right w:val="single" w:sz="4" w:space="0" w:color="auto"/>
      </w:pBdr>
      <w:spacing w:before="100" w:after="100"/>
    </w:pPr>
    <w:rPr>
      <w:rFonts w:ascii="Arial Unicode MS" w:eastAsia="Arial Unicode MS" w:hAnsi="Arial Unicode MS"/>
      <w:sz w:val="22"/>
      <w:szCs w:val="20"/>
    </w:rPr>
  </w:style>
  <w:style w:type="paragraph" w:customStyle="1" w:styleId="xl26">
    <w:name w:val="xl26"/>
    <w:basedOn w:val="a1"/>
    <w:rsid w:val="00D36EEF"/>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sz w:val="22"/>
      <w:szCs w:val="20"/>
    </w:rPr>
  </w:style>
  <w:style w:type="paragraph" w:customStyle="1" w:styleId="xl27">
    <w:name w:val="xl27"/>
    <w:basedOn w:val="a1"/>
    <w:rsid w:val="00D36EEF"/>
    <w:pPr>
      <w:pBdr>
        <w:top w:val="single" w:sz="4" w:space="0" w:color="auto"/>
        <w:left w:val="single" w:sz="4" w:space="0" w:color="auto"/>
        <w:bottom w:val="single" w:sz="4" w:space="0" w:color="auto"/>
        <w:right w:val="single" w:sz="4" w:space="0" w:color="auto"/>
      </w:pBdr>
      <w:spacing w:before="100" w:after="100"/>
    </w:pPr>
    <w:rPr>
      <w:rFonts w:ascii="Arial Unicode MS" w:eastAsia="Arial Unicode MS" w:hAnsi="Arial Unicode MS"/>
      <w:sz w:val="22"/>
      <w:szCs w:val="20"/>
    </w:rPr>
  </w:style>
  <w:style w:type="paragraph" w:customStyle="1" w:styleId="xl28">
    <w:name w:val="xl28"/>
    <w:basedOn w:val="a1"/>
    <w:rsid w:val="00D36EEF"/>
    <w:pPr>
      <w:pBdr>
        <w:top w:val="single" w:sz="4" w:space="0" w:color="auto"/>
        <w:left w:val="single" w:sz="4" w:space="0" w:color="auto"/>
        <w:bottom w:val="single" w:sz="4" w:space="0" w:color="auto"/>
        <w:right w:val="single" w:sz="4" w:space="0" w:color="auto"/>
      </w:pBdr>
      <w:shd w:val="clear" w:color="auto" w:fill="C0C0C0"/>
      <w:spacing w:before="100" w:after="100"/>
    </w:pPr>
    <w:rPr>
      <w:rFonts w:ascii="Arial" w:eastAsia="Arial Unicode MS" w:hAnsi="Arial"/>
      <w:b/>
      <w:sz w:val="22"/>
      <w:szCs w:val="20"/>
    </w:rPr>
  </w:style>
  <w:style w:type="paragraph" w:customStyle="1" w:styleId="xl31">
    <w:name w:val="xl31"/>
    <w:basedOn w:val="a1"/>
    <w:rsid w:val="00D36EEF"/>
    <w:pPr>
      <w:pBdr>
        <w:top w:val="single" w:sz="4" w:space="0" w:color="auto"/>
        <w:left w:val="single" w:sz="4" w:space="0" w:color="auto"/>
        <w:bottom w:val="single" w:sz="4" w:space="0" w:color="auto"/>
      </w:pBdr>
      <w:shd w:val="clear" w:color="auto" w:fill="C0C0C0"/>
      <w:spacing w:before="100" w:after="100"/>
    </w:pPr>
    <w:rPr>
      <w:rFonts w:ascii="Arial" w:eastAsia="Arial Unicode MS" w:hAnsi="Arial"/>
      <w:b/>
      <w:sz w:val="22"/>
      <w:szCs w:val="20"/>
    </w:rPr>
  </w:style>
  <w:style w:type="paragraph" w:customStyle="1" w:styleId="xl32">
    <w:name w:val="xl32"/>
    <w:basedOn w:val="a1"/>
    <w:rsid w:val="00D36EEF"/>
    <w:pPr>
      <w:pBdr>
        <w:top w:val="single" w:sz="4" w:space="0" w:color="auto"/>
        <w:bottom w:val="single" w:sz="4" w:space="0" w:color="auto"/>
        <w:right w:val="single" w:sz="4" w:space="0" w:color="auto"/>
      </w:pBdr>
      <w:shd w:val="clear" w:color="auto" w:fill="C0C0C0"/>
      <w:spacing w:before="100" w:after="100"/>
    </w:pPr>
    <w:rPr>
      <w:rFonts w:ascii="Arial" w:eastAsia="Arial Unicode MS" w:hAnsi="Arial"/>
      <w:b/>
      <w:sz w:val="22"/>
      <w:szCs w:val="20"/>
    </w:rPr>
  </w:style>
  <w:style w:type="paragraph" w:customStyle="1" w:styleId="xl33">
    <w:name w:val="xl33"/>
    <w:basedOn w:val="a1"/>
    <w:rsid w:val="00D36EEF"/>
    <w:pPr>
      <w:pBdr>
        <w:top w:val="single" w:sz="4" w:space="0" w:color="auto"/>
        <w:left w:val="single" w:sz="4" w:space="0" w:color="auto"/>
        <w:bottom w:val="single" w:sz="4" w:space="0" w:color="auto"/>
        <w:right w:val="single" w:sz="4" w:space="0" w:color="auto"/>
      </w:pBdr>
      <w:spacing w:before="100" w:after="100"/>
    </w:pPr>
    <w:rPr>
      <w:rFonts w:ascii="Arial Unicode MS" w:eastAsia="Arial Unicode MS" w:hAnsi="Arial Unicode MS"/>
      <w:sz w:val="22"/>
      <w:szCs w:val="20"/>
    </w:rPr>
  </w:style>
  <w:style w:type="paragraph" w:customStyle="1" w:styleId="xl34">
    <w:name w:val="xl34"/>
    <w:basedOn w:val="a1"/>
    <w:rsid w:val="00D36EEF"/>
    <w:pPr>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sz w:val="22"/>
      <w:szCs w:val="20"/>
    </w:rPr>
  </w:style>
  <w:style w:type="paragraph" w:customStyle="1" w:styleId="xl35">
    <w:name w:val="xl35"/>
    <w:basedOn w:val="a1"/>
    <w:rsid w:val="00D36EEF"/>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b/>
      <w:sz w:val="22"/>
      <w:szCs w:val="20"/>
    </w:rPr>
  </w:style>
  <w:style w:type="paragraph" w:customStyle="1" w:styleId="xl36">
    <w:name w:val="xl36"/>
    <w:basedOn w:val="a1"/>
    <w:rsid w:val="00D36EEF"/>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b/>
      <w:sz w:val="22"/>
      <w:szCs w:val="20"/>
    </w:rPr>
  </w:style>
  <w:style w:type="paragraph" w:customStyle="1" w:styleId="xl37">
    <w:name w:val="xl37"/>
    <w:basedOn w:val="a1"/>
    <w:rsid w:val="00D36EEF"/>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b/>
      <w:sz w:val="22"/>
      <w:szCs w:val="20"/>
    </w:rPr>
  </w:style>
  <w:style w:type="paragraph" w:customStyle="1" w:styleId="xl38">
    <w:name w:val="xl38"/>
    <w:basedOn w:val="a1"/>
    <w:rsid w:val="00D36EEF"/>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i/>
      <w:sz w:val="22"/>
      <w:szCs w:val="20"/>
    </w:rPr>
  </w:style>
  <w:style w:type="paragraph" w:customStyle="1" w:styleId="xl39">
    <w:name w:val="xl39"/>
    <w:basedOn w:val="a1"/>
    <w:rsid w:val="00D36EEF"/>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b/>
      <w:sz w:val="22"/>
      <w:szCs w:val="20"/>
    </w:rPr>
  </w:style>
  <w:style w:type="paragraph" w:customStyle="1" w:styleId="xl40">
    <w:name w:val="xl40"/>
    <w:basedOn w:val="a1"/>
    <w:rsid w:val="00D36EEF"/>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b/>
      <w:sz w:val="22"/>
      <w:szCs w:val="20"/>
      <w:u w:val="single"/>
    </w:rPr>
  </w:style>
  <w:style w:type="paragraph" w:customStyle="1" w:styleId="xl41">
    <w:name w:val="xl41"/>
    <w:basedOn w:val="a1"/>
    <w:rsid w:val="00D36EEF"/>
    <w:pPr>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sz w:val="22"/>
      <w:szCs w:val="20"/>
    </w:rPr>
  </w:style>
  <w:style w:type="paragraph" w:customStyle="1" w:styleId="xl42">
    <w:name w:val="xl42"/>
    <w:basedOn w:val="a1"/>
    <w:rsid w:val="00D36EEF"/>
    <w:pPr>
      <w:pBdr>
        <w:top w:val="single" w:sz="4" w:space="0" w:color="auto"/>
        <w:left w:val="single" w:sz="4" w:space="0" w:color="auto"/>
        <w:bottom w:val="single" w:sz="4" w:space="0" w:color="auto"/>
        <w:right w:val="single" w:sz="4" w:space="0" w:color="auto"/>
      </w:pBdr>
      <w:spacing w:before="100" w:after="100"/>
    </w:pPr>
    <w:rPr>
      <w:rFonts w:ascii="Arial Unicode MS" w:eastAsia="Arial Unicode MS" w:hAnsi="Arial Unicode MS"/>
      <w:sz w:val="22"/>
      <w:szCs w:val="20"/>
    </w:rPr>
  </w:style>
  <w:style w:type="paragraph" w:customStyle="1" w:styleId="xl43">
    <w:name w:val="xl43"/>
    <w:basedOn w:val="a1"/>
    <w:rsid w:val="00D36EEF"/>
    <w:pPr>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sz w:val="22"/>
      <w:szCs w:val="20"/>
    </w:rPr>
  </w:style>
  <w:style w:type="paragraph" w:customStyle="1" w:styleId="xl45">
    <w:name w:val="xl45"/>
    <w:basedOn w:val="a1"/>
    <w:rsid w:val="00D36EEF"/>
    <w:pPr>
      <w:pBdr>
        <w:top w:val="single" w:sz="4" w:space="0" w:color="auto"/>
        <w:left w:val="single" w:sz="4" w:space="0" w:color="auto"/>
        <w:right w:val="single" w:sz="4" w:space="0" w:color="auto"/>
      </w:pBdr>
      <w:shd w:val="clear" w:color="auto" w:fill="C0C0C0"/>
      <w:spacing w:before="100" w:after="100"/>
      <w:jc w:val="center"/>
    </w:pPr>
    <w:rPr>
      <w:rFonts w:ascii="Arial" w:eastAsia="Arial Unicode MS" w:hAnsi="Arial"/>
      <w:b/>
      <w:sz w:val="22"/>
      <w:szCs w:val="20"/>
    </w:rPr>
  </w:style>
  <w:style w:type="paragraph" w:customStyle="1" w:styleId="xl47">
    <w:name w:val="xl47"/>
    <w:basedOn w:val="a1"/>
    <w:rsid w:val="00D36EEF"/>
    <w:pPr>
      <w:pBdr>
        <w:left w:val="single" w:sz="4" w:space="0" w:color="auto"/>
        <w:bottom w:val="single" w:sz="4" w:space="0" w:color="auto"/>
        <w:right w:val="single" w:sz="4" w:space="0" w:color="auto"/>
      </w:pBdr>
      <w:shd w:val="clear" w:color="auto" w:fill="C0C0C0"/>
      <w:spacing w:before="100" w:after="100"/>
      <w:jc w:val="center"/>
    </w:pPr>
    <w:rPr>
      <w:rFonts w:ascii="Arial" w:eastAsia="Arial Unicode MS" w:hAnsi="Arial"/>
      <w:b/>
      <w:sz w:val="22"/>
      <w:szCs w:val="20"/>
    </w:rPr>
  </w:style>
  <w:style w:type="paragraph" w:customStyle="1" w:styleId="xl48">
    <w:name w:val="xl48"/>
    <w:basedOn w:val="a1"/>
    <w:rsid w:val="00D36EEF"/>
    <w:pPr>
      <w:pBdr>
        <w:top w:val="single" w:sz="4" w:space="0" w:color="auto"/>
        <w:bottom w:val="single" w:sz="4" w:space="0" w:color="auto"/>
        <w:right w:val="single" w:sz="4" w:space="0" w:color="auto"/>
      </w:pBdr>
      <w:shd w:val="clear" w:color="auto" w:fill="C0C0C0"/>
      <w:spacing w:before="100" w:after="100"/>
      <w:jc w:val="center"/>
    </w:pPr>
    <w:rPr>
      <w:rFonts w:ascii="Arial" w:eastAsia="Arial Unicode MS" w:hAnsi="Arial"/>
      <w:b/>
      <w:sz w:val="22"/>
      <w:szCs w:val="20"/>
    </w:rPr>
  </w:style>
  <w:style w:type="paragraph" w:customStyle="1" w:styleId="xl49">
    <w:name w:val="xl49"/>
    <w:basedOn w:val="a1"/>
    <w:rsid w:val="00D36EEF"/>
    <w:pPr>
      <w:pBdr>
        <w:top w:val="single" w:sz="4" w:space="0" w:color="auto"/>
        <w:left w:val="single" w:sz="4" w:space="0" w:color="auto"/>
        <w:right w:val="single" w:sz="4" w:space="0" w:color="auto"/>
      </w:pBdr>
      <w:shd w:val="clear" w:color="auto" w:fill="C0C0C0"/>
      <w:spacing w:before="100" w:after="100"/>
      <w:jc w:val="center"/>
    </w:pPr>
    <w:rPr>
      <w:rFonts w:ascii="Arial" w:eastAsia="Arial Unicode MS" w:hAnsi="Arial"/>
      <w:b/>
      <w:sz w:val="22"/>
      <w:szCs w:val="20"/>
    </w:rPr>
  </w:style>
  <w:style w:type="paragraph" w:customStyle="1" w:styleId="xl50">
    <w:name w:val="xl50"/>
    <w:basedOn w:val="a1"/>
    <w:rsid w:val="00D36EEF"/>
    <w:pPr>
      <w:pBdr>
        <w:left w:val="single" w:sz="4" w:space="0" w:color="auto"/>
        <w:right w:val="single" w:sz="4" w:space="0" w:color="auto"/>
      </w:pBdr>
      <w:shd w:val="clear" w:color="auto" w:fill="C0C0C0"/>
      <w:spacing w:before="100" w:after="100"/>
      <w:jc w:val="center"/>
    </w:pPr>
    <w:rPr>
      <w:rFonts w:ascii="Arial" w:eastAsia="Arial Unicode MS" w:hAnsi="Arial"/>
      <w:b/>
      <w:sz w:val="22"/>
      <w:szCs w:val="20"/>
    </w:rPr>
  </w:style>
  <w:style w:type="paragraph" w:customStyle="1" w:styleId="110">
    <w:name w:val="заголовок 11"/>
    <w:basedOn w:val="a1"/>
    <w:next w:val="a1"/>
    <w:rsid w:val="00D36EEF"/>
    <w:pPr>
      <w:keepNext/>
      <w:ind w:firstLine="709"/>
      <w:jc w:val="both"/>
    </w:pPr>
    <w:rPr>
      <w:b/>
      <w:sz w:val="22"/>
      <w:szCs w:val="20"/>
    </w:rPr>
  </w:style>
  <w:style w:type="paragraph" w:customStyle="1" w:styleId="aff4">
    <w:name w:val="Список определений"/>
    <w:basedOn w:val="a1"/>
    <w:next w:val="a1"/>
    <w:rsid w:val="00D36EEF"/>
    <w:pPr>
      <w:ind w:left="360"/>
    </w:pPr>
    <w:rPr>
      <w:snapToGrid w:val="0"/>
      <w:sz w:val="22"/>
      <w:szCs w:val="20"/>
    </w:rPr>
  </w:style>
  <w:style w:type="paragraph" w:customStyle="1" w:styleId="avNormal">
    <w:name w:val="avNormal"/>
    <w:aliases w:val="Слева:  0 см,avNormal1 Знак,avNormal1 Знак Знак Знак Знак,avNormal1 Знак Знак Знак,avNormal1 Знак Знак Знак Знак5,avNormal1 Знак Знак Знак Знак6,avNormal1 Знак Знак Знак Знак2,avNormal2,avNormal1 Знак Знак Знак Знак4,Слева:  0 см Знак3,avNorm"/>
    <w:link w:val="0"/>
    <w:qFormat/>
    <w:rsid w:val="00D36EEF"/>
    <w:pPr>
      <w:widowControl w:val="0"/>
      <w:spacing w:after="120" w:line="240" w:lineRule="auto"/>
      <w:ind w:left="992"/>
      <w:jc w:val="both"/>
    </w:pPr>
    <w:rPr>
      <w:rFonts w:ascii="Times New Roman" w:eastAsia="Times New Roman" w:hAnsi="Times New Roman" w:cs="Times New Roman"/>
      <w:sz w:val="24"/>
      <w:szCs w:val="20"/>
      <w:lang w:eastAsia="ru-RU"/>
    </w:rPr>
  </w:style>
  <w:style w:type="character" w:customStyle="1" w:styleId="0">
    <w:name w:val="Слева:  0 см Знак"/>
    <w:aliases w:val="avNormal1 Знак Знак,avNormal1 Знак Знак Знак Знак Знак1,avNormal1 Знак Знак Знак Знак1,avNormal1 Знак Знак Знак Знак5 Знак,avNormal1 Знак Знак Знак Знак6 Знак,avNormal1 Знак Знак Знак Знак2 Знак,avNormal2 Знак,avNorm Знак"/>
    <w:link w:val="avNormal"/>
    <w:locked/>
    <w:rsid w:val="00D36EEF"/>
    <w:rPr>
      <w:rFonts w:ascii="Times New Roman" w:eastAsia="Times New Roman" w:hAnsi="Times New Roman" w:cs="Times New Roman"/>
      <w:sz w:val="24"/>
      <w:szCs w:val="20"/>
      <w:lang w:eastAsia="ru-RU"/>
    </w:rPr>
  </w:style>
  <w:style w:type="paragraph" w:customStyle="1" w:styleId="211">
    <w:name w:val="заголовок 21"/>
    <w:basedOn w:val="a1"/>
    <w:next w:val="a1"/>
    <w:rsid w:val="00D36EEF"/>
    <w:pPr>
      <w:keepNext/>
      <w:widowControl w:val="0"/>
      <w:jc w:val="center"/>
    </w:pPr>
    <w:rPr>
      <w:rFonts w:ascii="Arial" w:hAnsi="Arial"/>
      <w:b/>
      <w:sz w:val="22"/>
      <w:szCs w:val="20"/>
    </w:rPr>
  </w:style>
  <w:style w:type="paragraph" w:customStyle="1" w:styleId="1e">
    <w:name w:val="Обычный1"/>
    <w:link w:val="Normal"/>
    <w:rsid w:val="00D36EEF"/>
    <w:pPr>
      <w:spacing w:after="0" w:line="240" w:lineRule="auto"/>
    </w:pPr>
    <w:rPr>
      <w:rFonts w:ascii="Times New Roman" w:eastAsia="Times New Roman" w:hAnsi="Times New Roman" w:cs="Times New Roman"/>
      <w:snapToGrid w:val="0"/>
      <w:sz w:val="20"/>
      <w:szCs w:val="20"/>
      <w:lang w:eastAsia="ru-RU"/>
    </w:rPr>
  </w:style>
  <w:style w:type="character" w:customStyle="1" w:styleId="Normal">
    <w:name w:val="Normal Знак"/>
    <w:link w:val="1e"/>
    <w:rsid w:val="00D36EEF"/>
    <w:rPr>
      <w:rFonts w:ascii="Times New Roman" w:eastAsia="Times New Roman" w:hAnsi="Times New Roman" w:cs="Times New Roman"/>
      <w:snapToGrid w:val="0"/>
      <w:sz w:val="20"/>
      <w:szCs w:val="20"/>
      <w:lang w:eastAsia="ru-RU"/>
    </w:rPr>
  </w:style>
  <w:style w:type="paragraph" w:customStyle="1" w:styleId="Subhead1">
    <w:name w:val="Subhead 1"/>
    <w:basedOn w:val="a1"/>
    <w:rsid w:val="00D36EEF"/>
    <w:pPr>
      <w:spacing w:before="283" w:after="170"/>
      <w:jc w:val="center"/>
    </w:pPr>
    <w:rPr>
      <w:b/>
      <w:snapToGrid w:val="0"/>
      <w:sz w:val="22"/>
      <w:szCs w:val="20"/>
    </w:rPr>
  </w:style>
  <w:style w:type="character" w:customStyle="1" w:styleId="p411">
    <w:name w:val="p411"/>
    <w:rsid w:val="00D36EEF"/>
    <w:rPr>
      <w:rFonts w:ascii="Arial" w:hAnsi="Arial" w:cs="Arial" w:hint="default"/>
      <w:strike w:val="0"/>
      <w:dstrike w:val="0"/>
      <w:color w:val="000000"/>
      <w:sz w:val="16"/>
      <w:szCs w:val="16"/>
      <w:u w:val="none"/>
      <w:effect w:val="none"/>
    </w:rPr>
  </w:style>
  <w:style w:type="character" w:customStyle="1" w:styleId="smalli1">
    <w:name w:val="smalli1"/>
    <w:rsid w:val="00D36EEF"/>
    <w:rPr>
      <w:rFonts w:ascii="Verdana" w:hAnsi="Verdana" w:hint="default"/>
      <w:color w:val="7F7F7F"/>
      <w:sz w:val="15"/>
      <w:szCs w:val="15"/>
    </w:rPr>
  </w:style>
  <w:style w:type="character" w:customStyle="1" w:styleId="smallg1">
    <w:name w:val="smallg1"/>
    <w:rsid w:val="00D36EEF"/>
    <w:rPr>
      <w:rFonts w:ascii="Verdana" w:hAnsi="Verdana" w:hint="default"/>
      <w:color w:val="7F7F7F"/>
      <w:sz w:val="16"/>
      <w:szCs w:val="16"/>
    </w:rPr>
  </w:style>
  <w:style w:type="paragraph" w:customStyle="1" w:styleId="articleautor">
    <w:name w:val="article_autor"/>
    <w:basedOn w:val="a1"/>
    <w:rsid w:val="00D36EEF"/>
    <w:pPr>
      <w:ind w:right="150" w:firstLine="480"/>
      <w:jc w:val="right"/>
    </w:pPr>
    <w:rPr>
      <w:rFonts w:ascii="Arial" w:hAnsi="Arial" w:cs="Arial"/>
      <w:b/>
      <w:bCs/>
      <w:sz w:val="20"/>
      <w:szCs w:val="20"/>
    </w:rPr>
  </w:style>
  <w:style w:type="character" w:customStyle="1" w:styleId="aff5">
    <w:name w:val="Знак"/>
    <w:rsid w:val="00D36EEF"/>
    <w:rPr>
      <w:color w:val="000000"/>
      <w:sz w:val="24"/>
      <w:szCs w:val="24"/>
      <w:lang w:val="ru-RU" w:eastAsia="ru-RU" w:bidi="ar-SA"/>
    </w:rPr>
  </w:style>
  <w:style w:type="paragraph" w:customStyle="1" w:styleId="aff6">
    <w:name w:val="Заголграф"/>
    <w:basedOn w:val="30"/>
    <w:rsid w:val="00D36EEF"/>
    <w:pPr>
      <w:spacing w:after="60"/>
      <w:ind w:firstLine="0"/>
      <w:jc w:val="center"/>
      <w:outlineLvl w:val="9"/>
    </w:pPr>
    <w:rPr>
      <w:rFonts w:ascii="Arial" w:hAnsi="Arial"/>
      <w:sz w:val="16"/>
      <w:szCs w:val="20"/>
    </w:rPr>
  </w:style>
  <w:style w:type="paragraph" w:customStyle="1" w:styleId="29">
    <w:name w:val="Обычный2"/>
    <w:basedOn w:val="a1"/>
    <w:rsid w:val="00D36EEF"/>
    <w:pPr>
      <w:spacing w:before="100" w:beforeAutospacing="1" w:after="100" w:afterAutospacing="1"/>
    </w:pPr>
    <w:rPr>
      <w:rFonts w:ascii="Verdana" w:hAnsi="Verdana"/>
      <w:color w:val="000000"/>
      <w:sz w:val="17"/>
      <w:szCs w:val="17"/>
    </w:rPr>
  </w:style>
  <w:style w:type="character" w:customStyle="1" w:styleId="normal1">
    <w:name w:val="normal1"/>
    <w:rsid w:val="00D36EEF"/>
    <w:rPr>
      <w:rFonts w:ascii="Verdana" w:hAnsi="Verdana" w:hint="default"/>
      <w:b w:val="0"/>
      <w:bCs w:val="0"/>
      <w:color w:val="000000"/>
      <w:sz w:val="17"/>
      <w:szCs w:val="17"/>
    </w:rPr>
  </w:style>
  <w:style w:type="character" w:customStyle="1" w:styleId="aff7">
    <w:name w:val="Знак Знак"/>
    <w:rsid w:val="00D36EEF"/>
    <w:rPr>
      <w:color w:val="000000"/>
      <w:sz w:val="24"/>
      <w:szCs w:val="24"/>
      <w:lang w:val="ru-RU" w:eastAsia="ru-RU" w:bidi="ar-SA"/>
    </w:rPr>
  </w:style>
  <w:style w:type="paragraph" w:customStyle="1" w:styleId="aff8">
    <w:basedOn w:val="a1"/>
    <w:next w:val="aff9"/>
    <w:link w:val="affa"/>
    <w:qFormat/>
    <w:rsid w:val="00D36EEF"/>
    <w:pPr>
      <w:spacing w:line="300" w:lineRule="atLeast"/>
      <w:ind w:firstLine="720"/>
      <w:jc w:val="center"/>
    </w:pPr>
    <w:rPr>
      <w:rFonts w:cstheme="minorBidi"/>
      <w:b/>
      <w:bCs/>
      <w:color w:val="FF0000"/>
      <w:sz w:val="28"/>
      <w:szCs w:val="28"/>
      <w:lang w:eastAsia="en-US"/>
    </w:rPr>
  </w:style>
  <w:style w:type="character" w:customStyle="1" w:styleId="affa">
    <w:name w:val="Название Знак"/>
    <w:link w:val="aff8"/>
    <w:rsid w:val="00D36EEF"/>
    <w:rPr>
      <w:rFonts w:ascii="Times New Roman" w:eastAsia="Times New Roman" w:hAnsi="Times New Roman"/>
      <w:b/>
      <w:bCs/>
      <w:color w:val="FF0000"/>
      <w:sz w:val="28"/>
      <w:szCs w:val="28"/>
    </w:rPr>
  </w:style>
  <w:style w:type="paragraph" w:styleId="affb">
    <w:name w:val="Subtitle"/>
    <w:basedOn w:val="a1"/>
    <w:link w:val="affc"/>
    <w:qFormat/>
    <w:rsid w:val="00D36EEF"/>
    <w:pPr>
      <w:spacing w:before="240" w:line="220" w:lineRule="atLeast"/>
      <w:ind w:firstLine="720"/>
      <w:jc w:val="center"/>
    </w:pPr>
    <w:rPr>
      <w:b/>
      <w:bCs/>
      <w:sz w:val="22"/>
      <w:szCs w:val="20"/>
    </w:rPr>
  </w:style>
  <w:style w:type="character" w:customStyle="1" w:styleId="affc">
    <w:name w:val="Подзаголовок Знак"/>
    <w:basedOn w:val="a2"/>
    <w:link w:val="affb"/>
    <w:rsid w:val="00D36EEF"/>
    <w:rPr>
      <w:rFonts w:ascii="Times New Roman" w:eastAsia="Times New Roman" w:hAnsi="Times New Roman" w:cs="Times New Roman"/>
      <w:b/>
      <w:bCs/>
      <w:szCs w:val="20"/>
      <w:lang w:eastAsia="ru-RU"/>
    </w:rPr>
  </w:style>
  <w:style w:type="paragraph" w:customStyle="1" w:styleId="Iauiue1">
    <w:name w:val="Iau?iue1"/>
    <w:rsid w:val="00D36EEF"/>
    <w:pPr>
      <w:widowControl w:val="0"/>
      <w:spacing w:after="0" w:line="240" w:lineRule="auto"/>
    </w:pPr>
    <w:rPr>
      <w:rFonts w:ascii="Times New Roman" w:eastAsia="Times New Roman" w:hAnsi="Times New Roman" w:cs="Times New Roman"/>
      <w:sz w:val="20"/>
      <w:szCs w:val="20"/>
      <w:lang w:eastAsia="ru-RU"/>
    </w:rPr>
  </w:style>
  <w:style w:type="paragraph" w:customStyle="1" w:styleId="wospaces">
    <w:name w:val="wospaces"/>
    <w:basedOn w:val="a1"/>
    <w:rsid w:val="00D36EEF"/>
    <w:pPr>
      <w:ind w:firstLine="225"/>
      <w:jc w:val="both"/>
    </w:pPr>
    <w:rPr>
      <w:rFonts w:ascii="Verdana" w:hAnsi="Verdana"/>
      <w:color w:val="454343"/>
      <w:sz w:val="17"/>
      <w:szCs w:val="17"/>
    </w:rPr>
  </w:style>
  <w:style w:type="paragraph" w:styleId="affd">
    <w:name w:val="E-mail Signature"/>
    <w:basedOn w:val="a1"/>
    <w:link w:val="affe"/>
    <w:rsid w:val="00D36EEF"/>
    <w:rPr>
      <w:sz w:val="22"/>
      <w:szCs w:val="20"/>
    </w:rPr>
  </w:style>
  <w:style w:type="character" w:customStyle="1" w:styleId="affe">
    <w:name w:val="Электронная подпись Знак"/>
    <w:basedOn w:val="a2"/>
    <w:link w:val="affd"/>
    <w:rsid w:val="00D36EEF"/>
    <w:rPr>
      <w:rFonts w:ascii="Times New Roman" w:eastAsia="Times New Roman" w:hAnsi="Times New Roman" w:cs="Times New Roman"/>
      <w:szCs w:val="20"/>
      <w:lang w:eastAsia="ru-RU"/>
    </w:rPr>
  </w:style>
  <w:style w:type="character" w:styleId="afff">
    <w:name w:val="Emphasis"/>
    <w:uiPriority w:val="20"/>
    <w:qFormat/>
    <w:rsid w:val="00D36EEF"/>
    <w:rPr>
      <w:i/>
      <w:iCs/>
    </w:rPr>
  </w:style>
  <w:style w:type="paragraph" w:customStyle="1" w:styleId="CharChar">
    <w:name w:val="Char Знак Знак Char Знак Знак Знак Знак Знак Знак Знак Знак Знак Знак Знак Знак Знак Знак Знак Знак"/>
    <w:basedOn w:val="a1"/>
    <w:rsid w:val="00D36EEF"/>
    <w:rPr>
      <w:rFonts w:ascii="Verdana" w:hAnsi="Verdana" w:cs="Verdana"/>
      <w:sz w:val="20"/>
      <w:szCs w:val="20"/>
      <w:lang w:val="en-US" w:eastAsia="en-US"/>
    </w:rPr>
  </w:style>
  <w:style w:type="paragraph" w:customStyle="1" w:styleId="Iauiue">
    <w:name w:val="Iau?iue"/>
    <w:rsid w:val="00D36EEF"/>
    <w:pPr>
      <w:spacing w:after="0" w:line="240" w:lineRule="auto"/>
    </w:pPr>
    <w:rPr>
      <w:rFonts w:ascii="Pragmatica" w:eastAsia="Times New Roman" w:hAnsi="Pragmatica" w:cs="Times New Roman"/>
      <w:szCs w:val="20"/>
      <w:lang w:eastAsia="ru-RU"/>
    </w:rPr>
  </w:style>
  <w:style w:type="paragraph" w:customStyle="1" w:styleId="BodyText22">
    <w:name w:val="Body Text 22"/>
    <w:basedOn w:val="a1"/>
    <w:rsid w:val="00D36EEF"/>
    <w:pPr>
      <w:autoSpaceDE w:val="0"/>
      <w:autoSpaceDN w:val="0"/>
      <w:ind w:firstLine="851"/>
      <w:jc w:val="both"/>
    </w:pPr>
    <w:rPr>
      <w:kern w:val="16"/>
      <w:sz w:val="28"/>
      <w:szCs w:val="28"/>
    </w:rPr>
  </w:style>
  <w:style w:type="paragraph" w:customStyle="1" w:styleId="ConsPlusNormal">
    <w:name w:val="ConsPlusNormal"/>
    <w:rsid w:val="00D36EE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0">
    <w:name w:val="Левая часть"/>
    <w:basedOn w:val="20"/>
    <w:rsid w:val="00D36EEF"/>
    <w:pPr>
      <w:keepNext w:val="0"/>
      <w:spacing w:before="120" w:after="0" w:line="240" w:lineRule="exact"/>
      <w:ind w:firstLine="0"/>
      <w:jc w:val="left"/>
    </w:pPr>
    <w:rPr>
      <w:b w:val="0"/>
      <w:i w:val="0"/>
      <w:spacing w:val="0"/>
      <w:szCs w:val="26"/>
    </w:rPr>
  </w:style>
  <w:style w:type="paragraph" w:customStyle="1" w:styleId="obichnyi">
    <w:name w:val="obichnyi"/>
    <w:basedOn w:val="a1"/>
    <w:rsid w:val="00D36EEF"/>
    <w:pPr>
      <w:spacing w:before="100" w:beforeAutospacing="1" w:after="100" w:afterAutospacing="1"/>
    </w:pPr>
    <w:rPr>
      <w:sz w:val="22"/>
      <w:szCs w:val="20"/>
    </w:rPr>
  </w:style>
  <w:style w:type="paragraph" w:customStyle="1" w:styleId="spisok">
    <w:name w:val="spisok"/>
    <w:basedOn w:val="a1"/>
    <w:rsid w:val="00D36EEF"/>
    <w:pPr>
      <w:spacing w:before="100" w:beforeAutospacing="1" w:after="100" w:afterAutospacing="1"/>
    </w:pPr>
    <w:rPr>
      <w:sz w:val="22"/>
      <w:szCs w:val="20"/>
    </w:rPr>
  </w:style>
  <w:style w:type="paragraph" w:customStyle="1" w:styleId="podpis">
    <w:name w:val="podpis"/>
    <w:basedOn w:val="a1"/>
    <w:rsid w:val="00D36EEF"/>
    <w:pPr>
      <w:spacing w:before="100" w:beforeAutospacing="1" w:after="100" w:afterAutospacing="1"/>
    </w:pPr>
    <w:rPr>
      <w:sz w:val="22"/>
      <w:szCs w:val="20"/>
    </w:rPr>
  </w:style>
  <w:style w:type="character" w:styleId="afff1">
    <w:name w:val="endnote reference"/>
    <w:semiHidden/>
    <w:rsid w:val="00D36EEF"/>
    <w:rPr>
      <w:vertAlign w:val="superscript"/>
    </w:rPr>
  </w:style>
  <w:style w:type="paragraph" w:customStyle="1" w:styleId="afff2">
    <w:name w:val="Нормальный"/>
    <w:link w:val="afff3"/>
    <w:rsid w:val="00D36EEF"/>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3">
    <w:name w:val="Нормальный Знак"/>
    <w:link w:val="afff2"/>
    <w:locked/>
    <w:rsid w:val="00D36EEF"/>
    <w:rPr>
      <w:rFonts w:ascii="Times New Roman" w:eastAsia="Times New Roman" w:hAnsi="Times New Roman" w:cs="Times New Roman"/>
      <w:sz w:val="20"/>
      <w:szCs w:val="20"/>
      <w:lang w:eastAsia="ru-RU"/>
    </w:rPr>
  </w:style>
  <w:style w:type="paragraph" w:customStyle="1" w:styleId="ConsPlusTitle">
    <w:name w:val="ConsPlusTitle"/>
    <w:rsid w:val="00D36EE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41">
    <w:name w:val="Знак4 Знак Знак Знак Знак Знак Знак Знак Знак Знак Знак Знак Знак"/>
    <w:basedOn w:val="a1"/>
    <w:rsid w:val="00D36EEF"/>
    <w:rPr>
      <w:rFonts w:ascii="Verdana" w:hAnsi="Verdana" w:cs="Verdana"/>
      <w:sz w:val="20"/>
      <w:szCs w:val="20"/>
      <w:lang w:val="en-US" w:eastAsia="en-US"/>
    </w:rPr>
  </w:style>
  <w:style w:type="paragraph" w:customStyle="1" w:styleId="ntext">
    <w:name w:val="ntext"/>
    <w:basedOn w:val="a1"/>
    <w:rsid w:val="00D36EEF"/>
    <w:pPr>
      <w:spacing w:after="60"/>
      <w:jc w:val="both"/>
    </w:pPr>
    <w:rPr>
      <w:color w:val="27496E"/>
      <w:sz w:val="18"/>
      <w:szCs w:val="18"/>
    </w:rPr>
  </w:style>
  <w:style w:type="paragraph" w:customStyle="1" w:styleId="print">
    <w:name w:val="print"/>
    <w:basedOn w:val="a1"/>
    <w:rsid w:val="00D36EEF"/>
    <w:pPr>
      <w:spacing w:after="75"/>
      <w:jc w:val="right"/>
    </w:pPr>
    <w:rPr>
      <w:color w:val="27496E"/>
      <w:sz w:val="22"/>
      <w:szCs w:val="20"/>
    </w:rPr>
  </w:style>
  <w:style w:type="paragraph" w:customStyle="1" w:styleId="ntitle">
    <w:name w:val="ntitle"/>
    <w:basedOn w:val="a1"/>
    <w:rsid w:val="00D36EEF"/>
    <w:pPr>
      <w:spacing w:before="75" w:after="75"/>
    </w:pPr>
    <w:rPr>
      <w:rFonts w:ascii="Arial" w:hAnsi="Arial" w:cs="Arial"/>
      <w:b/>
      <w:bCs/>
      <w:color w:val="2D455D"/>
      <w:sz w:val="21"/>
      <w:szCs w:val="21"/>
    </w:rPr>
  </w:style>
  <w:style w:type="paragraph" w:customStyle="1" w:styleId="subhead">
    <w:name w:val="subhead"/>
    <w:basedOn w:val="a1"/>
    <w:rsid w:val="00D36EEF"/>
    <w:pPr>
      <w:spacing w:before="100" w:beforeAutospacing="1" w:after="100" w:afterAutospacing="1"/>
    </w:pPr>
    <w:rPr>
      <w:sz w:val="22"/>
      <w:szCs w:val="20"/>
    </w:rPr>
  </w:style>
  <w:style w:type="paragraph" w:customStyle="1" w:styleId="h">
    <w:name w:val="h"/>
    <w:basedOn w:val="a1"/>
    <w:rsid w:val="00D36EEF"/>
    <w:pPr>
      <w:spacing w:before="100" w:beforeAutospacing="1" w:after="100" w:afterAutospacing="1"/>
      <w:jc w:val="center"/>
    </w:pPr>
    <w:rPr>
      <w:rFonts w:ascii="Tahoma" w:hAnsi="Tahoma" w:cs="Tahoma"/>
      <w:b/>
      <w:bCs/>
      <w:caps/>
      <w:color w:val="781D12"/>
      <w:sz w:val="18"/>
      <w:szCs w:val="18"/>
    </w:rPr>
  </w:style>
  <w:style w:type="paragraph" w:customStyle="1" w:styleId="memosubhard">
    <w:name w:val="memosubhard"/>
    <w:basedOn w:val="a1"/>
    <w:rsid w:val="00D36EEF"/>
    <w:pPr>
      <w:spacing w:before="100" w:beforeAutospacing="1" w:after="100" w:afterAutospacing="1"/>
      <w:jc w:val="both"/>
    </w:pPr>
    <w:rPr>
      <w:rFonts w:ascii="Verdana" w:hAnsi="Verdana"/>
      <w:b/>
      <w:bCs/>
      <w:color w:val="000000"/>
      <w:sz w:val="18"/>
      <w:szCs w:val="18"/>
    </w:rPr>
  </w:style>
  <w:style w:type="paragraph" w:customStyle="1" w:styleId="memotext">
    <w:name w:val="memotext"/>
    <w:basedOn w:val="a1"/>
    <w:rsid w:val="00D36EEF"/>
    <w:pPr>
      <w:spacing w:before="100" w:beforeAutospacing="1" w:after="100" w:afterAutospacing="1"/>
      <w:jc w:val="both"/>
    </w:pPr>
    <w:rPr>
      <w:rFonts w:ascii="Verdana" w:hAnsi="Verdana"/>
      <w:color w:val="000000"/>
      <w:sz w:val="18"/>
      <w:szCs w:val="18"/>
    </w:rPr>
  </w:style>
  <w:style w:type="character" w:customStyle="1" w:styleId="url1">
    <w:name w:val="url1"/>
    <w:rsid w:val="00D36EEF"/>
    <w:rPr>
      <w:color w:val="006600"/>
    </w:rPr>
  </w:style>
  <w:style w:type="character" w:customStyle="1" w:styleId="Head1">
    <w:name w:val="Head 1 Знак Знак"/>
    <w:rsid w:val="00D36EEF"/>
    <w:rPr>
      <w:b/>
      <w:i/>
      <w:snapToGrid w:val="0"/>
      <w:color w:val="000000"/>
      <w:sz w:val="28"/>
      <w:szCs w:val="24"/>
      <w:lang w:val="ru-RU" w:eastAsia="ru-RU" w:bidi="ar-SA"/>
    </w:rPr>
  </w:style>
  <w:style w:type="character" w:customStyle="1" w:styleId="style61">
    <w:name w:val="style61"/>
    <w:rsid w:val="00D36EEF"/>
    <w:rPr>
      <w:b/>
      <w:bCs/>
      <w:color w:val="006600"/>
      <w:sz w:val="27"/>
      <w:szCs w:val="27"/>
    </w:rPr>
  </w:style>
  <w:style w:type="paragraph" w:customStyle="1" w:styleId="style4">
    <w:name w:val="style4"/>
    <w:basedOn w:val="a1"/>
    <w:rsid w:val="00D36EEF"/>
    <w:pPr>
      <w:spacing w:before="100" w:beforeAutospacing="1" w:after="100" w:afterAutospacing="1"/>
    </w:pPr>
    <w:rPr>
      <w:b/>
      <w:bCs/>
      <w:sz w:val="22"/>
      <w:szCs w:val="20"/>
    </w:rPr>
  </w:style>
  <w:style w:type="paragraph" w:customStyle="1" w:styleId="agro01">
    <w:name w:val="agro01"/>
    <w:basedOn w:val="a1"/>
    <w:rsid w:val="00D36EEF"/>
    <w:pPr>
      <w:spacing w:before="100" w:beforeAutospacing="1" w:after="100" w:afterAutospacing="1"/>
    </w:pPr>
    <w:rPr>
      <w:rFonts w:ascii="Arial" w:hAnsi="Arial" w:cs="Arial"/>
      <w:color w:val="000000"/>
      <w:sz w:val="20"/>
      <w:szCs w:val="20"/>
    </w:rPr>
  </w:style>
  <w:style w:type="character" w:customStyle="1" w:styleId="blue2">
    <w:name w:val="blue2"/>
    <w:rsid w:val="00D36EEF"/>
  </w:style>
  <w:style w:type="paragraph" w:customStyle="1" w:styleId="main1">
    <w:name w:val="main1"/>
    <w:basedOn w:val="a1"/>
    <w:rsid w:val="00D36EEF"/>
    <w:pPr>
      <w:ind w:left="150" w:firstLine="225"/>
    </w:pPr>
    <w:rPr>
      <w:rFonts w:ascii="Verdana" w:hAnsi="Verdana"/>
      <w:color w:val="006600"/>
      <w:sz w:val="18"/>
      <w:szCs w:val="18"/>
    </w:rPr>
  </w:style>
  <w:style w:type="paragraph" w:customStyle="1" w:styleId="Pa11">
    <w:name w:val="Pa11"/>
    <w:basedOn w:val="a1"/>
    <w:next w:val="a1"/>
    <w:rsid w:val="00D36EEF"/>
    <w:pPr>
      <w:autoSpaceDE w:val="0"/>
      <w:autoSpaceDN w:val="0"/>
      <w:adjustRightInd w:val="0"/>
      <w:spacing w:line="201" w:lineRule="atLeast"/>
    </w:pPr>
    <w:rPr>
      <w:rFonts w:ascii="CZAKCE+HeliosLight" w:hAnsi="CZAKCE+HeliosLight"/>
      <w:sz w:val="22"/>
      <w:szCs w:val="20"/>
    </w:rPr>
  </w:style>
  <w:style w:type="paragraph" w:customStyle="1" w:styleId="shema1">
    <w:name w:val="shema1"/>
    <w:basedOn w:val="a1"/>
    <w:rsid w:val="00D36EEF"/>
    <w:pPr>
      <w:ind w:firstLine="375"/>
      <w:jc w:val="both"/>
    </w:pPr>
    <w:rPr>
      <w:rFonts w:ascii="Arial" w:hAnsi="Arial" w:cs="Arial"/>
      <w:color w:val="375E99"/>
      <w:sz w:val="18"/>
      <w:szCs w:val="18"/>
      <w:u w:val="single"/>
    </w:rPr>
  </w:style>
  <w:style w:type="character" w:customStyle="1" w:styleId="abz">
    <w:name w:val="abz"/>
    <w:rsid w:val="00D36EEF"/>
  </w:style>
  <w:style w:type="paragraph" w:customStyle="1" w:styleId="noindent">
    <w:name w:val="no_indent"/>
    <w:basedOn w:val="a1"/>
    <w:rsid w:val="00D36EEF"/>
    <w:pPr>
      <w:spacing w:before="300"/>
    </w:pPr>
    <w:rPr>
      <w:sz w:val="22"/>
      <w:szCs w:val="20"/>
    </w:rPr>
  </w:style>
  <w:style w:type="character" w:customStyle="1" w:styleId="38">
    <w:name w:val="стиль3"/>
    <w:rsid w:val="00D36EEF"/>
  </w:style>
  <w:style w:type="paragraph" w:customStyle="1" w:styleId="311">
    <w:name w:val="стиль31"/>
    <w:basedOn w:val="a1"/>
    <w:rsid w:val="00D36EEF"/>
    <w:pPr>
      <w:spacing w:before="300"/>
    </w:pPr>
    <w:rPr>
      <w:sz w:val="22"/>
      <w:szCs w:val="20"/>
    </w:rPr>
  </w:style>
  <w:style w:type="character" w:customStyle="1" w:styleId="style21">
    <w:name w:val="style21"/>
    <w:rsid w:val="00D36EEF"/>
    <w:rPr>
      <w:sz w:val="29"/>
      <w:szCs w:val="29"/>
    </w:rPr>
  </w:style>
  <w:style w:type="paragraph" w:customStyle="1" w:styleId="mtext">
    <w:name w:val="m_text"/>
    <w:basedOn w:val="a1"/>
    <w:rsid w:val="00D36EEF"/>
    <w:pPr>
      <w:spacing w:before="100" w:beforeAutospacing="1" w:after="100" w:afterAutospacing="1"/>
    </w:pPr>
    <w:rPr>
      <w:sz w:val="22"/>
      <w:szCs w:val="20"/>
    </w:rPr>
  </w:style>
  <w:style w:type="paragraph" w:customStyle="1" w:styleId="bodytext">
    <w:name w:val="bodytext"/>
    <w:basedOn w:val="a1"/>
    <w:rsid w:val="00D36EEF"/>
    <w:rPr>
      <w:rFonts w:ascii="Arial" w:hAnsi="Arial" w:cs="Arial"/>
      <w:color w:val="2F2F2F"/>
      <w:sz w:val="18"/>
      <w:szCs w:val="18"/>
    </w:rPr>
  </w:style>
  <w:style w:type="paragraph" w:styleId="z-">
    <w:name w:val="HTML Top of Form"/>
    <w:basedOn w:val="a1"/>
    <w:next w:val="a1"/>
    <w:link w:val="z-0"/>
    <w:hidden/>
    <w:uiPriority w:val="99"/>
    <w:rsid w:val="00D36EEF"/>
    <w:pPr>
      <w:pBdr>
        <w:bottom w:val="single" w:sz="6" w:space="1" w:color="auto"/>
      </w:pBdr>
      <w:jc w:val="center"/>
    </w:pPr>
    <w:rPr>
      <w:rFonts w:ascii="Arial" w:hAnsi="Arial" w:cs="Arial"/>
      <w:vanish/>
      <w:sz w:val="16"/>
      <w:szCs w:val="16"/>
    </w:rPr>
  </w:style>
  <w:style w:type="character" w:customStyle="1" w:styleId="z-0">
    <w:name w:val="z-Начало формы Знак"/>
    <w:basedOn w:val="a2"/>
    <w:link w:val="z-"/>
    <w:uiPriority w:val="99"/>
    <w:rsid w:val="00D36EEF"/>
    <w:rPr>
      <w:rFonts w:ascii="Arial" w:eastAsia="Times New Roman" w:hAnsi="Arial" w:cs="Arial"/>
      <w:vanish/>
      <w:sz w:val="16"/>
      <w:szCs w:val="16"/>
      <w:lang w:eastAsia="ru-RU"/>
    </w:rPr>
  </w:style>
  <w:style w:type="paragraph" w:styleId="z-1">
    <w:name w:val="HTML Bottom of Form"/>
    <w:basedOn w:val="a1"/>
    <w:next w:val="a1"/>
    <w:link w:val="z-2"/>
    <w:hidden/>
    <w:uiPriority w:val="99"/>
    <w:rsid w:val="00D36EEF"/>
    <w:pPr>
      <w:pBdr>
        <w:top w:val="single" w:sz="6" w:space="1" w:color="auto"/>
      </w:pBdr>
      <w:jc w:val="center"/>
    </w:pPr>
    <w:rPr>
      <w:rFonts w:ascii="Arial" w:hAnsi="Arial" w:cs="Arial"/>
      <w:vanish/>
      <w:sz w:val="16"/>
      <w:szCs w:val="16"/>
    </w:rPr>
  </w:style>
  <w:style w:type="character" w:customStyle="1" w:styleId="z-2">
    <w:name w:val="z-Конец формы Знак"/>
    <w:basedOn w:val="a2"/>
    <w:link w:val="z-1"/>
    <w:uiPriority w:val="99"/>
    <w:rsid w:val="00D36EEF"/>
    <w:rPr>
      <w:rFonts w:ascii="Arial" w:eastAsia="Times New Roman" w:hAnsi="Arial" w:cs="Arial"/>
      <w:vanish/>
      <w:sz w:val="16"/>
      <w:szCs w:val="16"/>
      <w:lang w:eastAsia="ru-RU"/>
    </w:rPr>
  </w:style>
  <w:style w:type="character" w:customStyle="1" w:styleId="acr1">
    <w:name w:val="acr1"/>
    <w:rsid w:val="00D36EEF"/>
    <w:rPr>
      <w:sz w:val="22"/>
      <w:szCs w:val="22"/>
    </w:rPr>
  </w:style>
  <w:style w:type="paragraph" w:customStyle="1" w:styleId="text">
    <w:name w:val="text"/>
    <w:basedOn w:val="a1"/>
    <w:rsid w:val="00D36EEF"/>
    <w:pPr>
      <w:spacing w:before="100" w:beforeAutospacing="1" w:after="100" w:afterAutospacing="1"/>
      <w:ind w:firstLine="150"/>
      <w:jc w:val="both"/>
    </w:pPr>
    <w:rPr>
      <w:rFonts w:ascii="Tahoma" w:hAnsi="Tahoma" w:cs="Tahoma"/>
      <w:color w:val="000000"/>
      <w:sz w:val="18"/>
      <w:szCs w:val="18"/>
    </w:rPr>
  </w:style>
  <w:style w:type="paragraph" w:customStyle="1" w:styleId="headtext">
    <w:name w:val="headtext"/>
    <w:basedOn w:val="a1"/>
    <w:rsid w:val="00D36EEF"/>
    <w:pPr>
      <w:spacing w:before="100" w:beforeAutospacing="1" w:after="100" w:afterAutospacing="1"/>
    </w:pPr>
  </w:style>
  <w:style w:type="paragraph" w:customStyle="1" w:styleId="-0">
    <w:name w:val="-0"/>
    <w:basedOn w:val="a1"/>
    <w:rsid w:val="00D36EEF"/>
    <w:pPr>
      <w:spacing w:before="100" w:beforeAutospacing="1" w:after="100" w:afterAutospacing="1"/>
    </w:pPr>
    <w:rPr>
      <w:rFonts w:ascii="Arial" w:hAnsi="Arial" w:cs="Arial"/>
      <w:sz w:val="18"/>
      <w:szCs w:val="18"/>
    </w:rPr>
  </w:style>
  <w:style w:type="character" w:customStyle="1" w:styleId="me11boldblack1">
    <w:name w:val="me11boldblack1"/>
    <w:rsid w:val="00D36EEF"/>
  </w:style>
  <w:style w:type="paragraph" w:customStyle="1" w:styleId="ta-justifytm-indent">
    <w:name w:val="ta-justify tm-indent"/>
    <w:basedOn w:val="a1"/>
    <w:rsid w:val="00D36EEF"/>
    <w:pPr>
      <w:spacing w:before="100" w:beforeAutospacing="1" w:after="100" w:afterAutospacing="1"/>
    </w:pPr>
  </w:style>
  <w:style w:type="paragraph" w:customStyle="1" w:styleId="Pa6">
    <w:name w:val="Pa6"/>
    <w:basedOn w:val="a1"/>
    <w:next w:val="a1"/>
    <w:rsid w:val="00D36EEF"/>
    <w:pPr>
      <w:autoSpaceDE w:val="0"/>
      <w:autoSpaceDN w:val="0"/>
      <w:adjustRightInd w:val="0"/>
      <w:spacing w:line="201" w:lineRule="atLeast"/>
    </w:pPr>
    <w:rPr>
      <w:rFonts w:ascii="CCFJFO+PragmaticaC" w:hAnsi="CCFJFO+PragmaticaC"/>
    </w:rPr>
  </w:style>
  <w:style w:type="paragraph" w:customStyle="1" w:styleId="Pa4">
    <w:name w:val="Pa4"/>
    <w:basedOn w:val="a1"/>
    <w:next w:val="a1"/>
    <w:rsid w:val="00D36EEF"/>
    <w:pPr>
      <w:autoSpaceDE w:val="0"/>
      <w:autoSpaceDN w:val="0"/>
      <w:adjustRightInd w:val="0"/>
      <w:spacing w:after="40" w:line="241" w:lineRule="atLeast"/>
    </w:pPr>
    <w:rPr>
      <w:rFonts w:ascii="CFZZFO+PragmaticaC-Bold" w:hAnsi="CFZZFO+PragmaticaC-Bold"/>
    </w:rPr>
  </w:style>
  <w:style w:type="paragraph" w:customStyle="1" w:styleId="Pa7">
    <w:name w:val="Pa7"/>
    <w:basedOn w:val="a1"/>
    <w:next w:val="a1"/>
    <w:rsid w:val="00D36EEF"/>
    <w:pPr>
      <w:autoSpaceDE w:val="0"/>
      <w:autoSpaceDN w:val="0"/>
      <w:adjustRightInd w:val="0"/>
      <w:spacing w:line="201" w:lineRule="atLeast"/>
    </w:pPr>
    <w:rPr>
      <w:rFonts w:ascii="CFZZFO+PragmaticaC-Bold" w:hAnsi="CFZZFO+PragmaticaC-Bold"/>
    </w:rPr>
  </w:style>
  <w:style w:type="character" w:customStyle="1" w:styleId="spelle">
    <w:name w:val="spelle"/>
    <w:rsid w:val="00D36EEF"/>
  </w:style>
  <w:style w:type="character" w:customStyle="1" w:styleId="grame">
    <w:name w:val="grame"/>
    <w:rsid w:val="00D36EEF"/>
  </w:style>
  <w:style w:type="paragraph" w:customStyle="1" w:styleId="2a">
    <w:name w:val="сновной текст с отступом 2"/>
    <w:basedOn w:val="a1"/>
    <w:rsid w:val="00D36EEF"/>
    <w:pPr>
      <w:widowControl w:val="0"/>
      <w:ind w:firstLine="720"/>
      <w:jc w:val="both"/>
    </w:pPr>
    <w:rPr>
      <w:sz w:val="26"/>
      <w:szCs w:val="20"/>
    </w:rPr>
  </w:style>
  <w:style w:type="paragraph" w:customStyle="1" w:styleId="afff4">
    <w:name w:val="текст основной"/>
    <w:rsid w:val="00D36EEF"/>
    <w:pPr>
      <w:tabs>
        <w:tab w:val="right" w:pos="7200"/>
      </w:tabs>
      <w:autoSpaceDE w:val="0"/>
      <w:autoSpaceDN w:val="0"/>
      <w:adjustRightInd w:val="0"/>
      <w:spacing w:after="0" w:line="240" w:lineRule="auto"/>
      <w:ind w:firstLine="567"/>
      <w:jc w:val="both"/>
    </w:pPr>
    <w:rPr>
      <w:rFonts w:ascii="FreeSetC" w:eastAsia="Times New Roman" w:hAnsi="FreeSetC" w:cs="Times New Roman"/>
      <w:color w:val="000000"/>
      <w:lang w:eastAsia="ru-RU"/>
    </w:rPr>
  </w:style>
  <w:style w:type="paragraph" w:styleId="39">
    <w:name w:val="toc 3"/>
    <w:basedOn w:val="a1"/>
    <w:next w:val="a1"/>
    <w:autoRedefine/>
    <w:uiPriority w:val="39"/>
    <w:rsid w:val="00D36EEF"/>
    <w:pPr>
      <w:ind w:left="440"/>
    </w:pPr>
    <w:rPr>
      <w:sz w:val="22"/>
      <w:szCs w:val="20"/>
    </w:rPr>
  </w:style>
  <w:style w:type="paragraph" w:customStyle="1" w:styleId="afff5">
    <w:name w:val="Знак Знак Знак"/>
    <w:basedOn w:val="a1"/>
    <w:link w:val="afff6"/>
    <w:rsid w:val="00D36EEF"/>
    <w:pPr>
      <w:spacing w:after="160" w:line="240" w:lineRule="exact"/>
    </w:pPr>
    <w:rPr>
      <w:rFonts w:ascii="Verdana" w:hAnsi="Verdana"/>
      <w:sz w:val="20"/>
      <w:szCs w:val="20"/>
      <w:lang w:val="en-US" w:eastAsia="en-US"/>
    </w:rPr>
  </w:style>
  <w:style w:type="character" w:customStyle="1" w:styleId="head">
    <w:name w:val="head"/>
    <w:rsid w:val="00D36EEF"/>
  </w:style>
  <w:style w:type="paragraph" w:customStyle="1" w:styleId="1f">
    <w:name w:val="Знак Знак Знак1 Знак"/>
    <w:basedOn w:val="a1"/>
    <w:rsid w:val="00D36EEF"/>
    <w:rPr>
      <w:rFonts w:ascii="Verdana" w:hAnsi="Verdana" w:cs="Verdana"/>
      <w:sz w:val="20"/>
      <w:szCs w:val="20"/>
      <w:lang w:val="en-US" w:eastAsia="en-US"/>
    </w:rPr>
  </w:style>
  <w:style w:type="paragraph" w:customStyle="1" w:styleId="img">
    <w:name w:val="img"/>
    <w:basedOn w:val="a1"/>
    <w:rsid w:val="00D36EEF"/>
    <w:pPr>
      <w:spacing w:before="100" w:beforeAutospacing="1" w:after="100" w:afterAutospacing="1"/>
    </w:pPr>
  </w:style>
  <w:style w:type="paragraph" w:customStyle="1" w:styleId="tab-body-c">
    <w:name w:val="tab-body-c"/>
    <w:basedOn w:val="a1"/>
    <w:rsid w:val="00D36EEF"/>
    <w:pPr>
      <w:spacing w:before="100" w:beforeAutospacing="1" w:after="100" w:afterAutospacing="1"/>
    </w:pPr>
  </w:style>
  <w:style w:type="paragraph" w:customStyle="1" w:styleId="tab-head-l">
    <w:name w:val="tab-head-l"/>
    <w:basedOn w:val="a1"/>
    <w:rsid w:val="00D36EEF"/>
    <w:pPr>
      <w:spacing w:before="100" w:beforeAutospacing="1" w:after="100" w:afterAutospacing="1"/>
    </w:pPr>
  </w:style>
  <w:style w:type="paragraph" w:customStyle="1" w:styleId="addit">
    <w:name w:val="addit"/>
    <w:basedOn w:val="a1"/>
    <w:rsid w:val="00D36EEF"/>
    <w:pPr>
      <w:spacing w:before="100" w:beforeAutospacing="1" w:after="100" w:afterAutospacing="1"/>
    </w:pPr>
  </w:style>
  <w:style w:type="paragraph" w:customStyle="1" w:styleId="1f0">
    <w:name w:val="Знак Знак1"/>
    <w:basedOn w:val="a1"/>
    <w:rsid w:val="00D36EEF"/>
    <w:rPr>
      <w:rFonts w:ascii="Verdana" w:hAnsi="Verdana" w:cs="Verdana"/>
      <w:sz w:val="20"/>
      <w:szCs w:val="20"/>
      <w:lang w:val="en-US" w:eastAsia="en-US"/>
    </w:rPr>
  </w:style>
  <w:style w:type="paragraph" w:customStyle="1" w:styleId="2b">
    <w:name w:val="2"/>
    <w:basedOn w:val="a1"/>
    <w:rsid w:val="00D36EEF"/>
    <w:rPr>
      <w:rFonts w:ascii="Verdana" w:hAnsi="Verdana" w:cs="Verdana"/>
      <w:sz w:val="20"/>
      <w:szCs w:val="20"/>
      <w:lang w:val="en-US" w:eastAsia="en-US"/>
    </w:rPr>
  </w:style>
  <w:style w:type="character" w:customStyle="1" w:styleId="Char">
    <w:name w:val="Текст сноски Знак Знак Char Знак"/>
    <w:aliases w:val="Texto de nota al pie Char Знак,Texto de nota al pie Знак,Текст сноски Знак Знак Char Char Знак,Schriftart: 9 pt Знак,Schriftart: 10 pt Знак,Schriftart: 8 pt Знак,single space Знак"/>
    <w:locked/>
    <w:rsid w:val="00D36EEF"/>
    <w:rPr>
      <w:lang w:val="ru-RU" w:eastAsia="ru-RU" w:bidi="ar-SA"/>
    </w:rPr>
  </w:style>
  <w:style w:type="paragraph" w:customStyle="1" w:styleId="TimesNewRoman100">
    <w:name w:val="Стиль Times New Roman 10 пт По центру После:  0 пт Междустр.инт..."/>
    <w:basedOn w:val="a1"/>
    <w:rsid w:val="00D36EEF"/>
    <w:pPr>
      <w:jc w:val="center"/>
    </w:pPr>
    <w:rPr>
      <w:sz w:val="20"/>
      <w:szCs w:val="20"/>
      <w:lang w:eastAsia="en-US"/>
    </w:rPr>
  </w:style>
  <w:style w:type="paragraph" w:customStyle="1" w:styleId="42">
    <w:name w:val="Знак4 Знак Знак Знак Знак Знак Знак Знак Знак Знак"/>
    <w:basedOn w:val="a1"/>
    <w:rsid w:val="00D36EEF"/>
    <w:rPr>
      <w:rFonts w:ascii="Verdana" w:hAnsi="Verdana" w:cs="Verdana"/>
      <w:sz w:val="20"/>
      <w:szCs w:val="20"/>
      <w:lang w:val="en-US" w:eastAsia="en-US"/>
    </w:rPr>
  </w:style>
  <w:style w:type="character" w:customStyle="1" w:styleId="271">
    <w:name w:val="стиль271"/>
    <w:rsid w:val="00D36EEF"/>
    <w:rPr>
      <w:color w:val="000066"/>
    </w:rPr>
  </w:style>
  <w:style w:type="paragraph" w:customStyle="1" w:styleId="maintext">
    <w:name w:val="maintext"/>
    <w:basedOn w:val="a1"/>
    <w:rsid w:val="00D36EEF"/>
    <w:pPr>
      <w:numPr>
        <w:numId w:val="6"/>
      </w:numPr>
      <w:tabs>
        <w:tab w:val="clear" w:pos="680"/>
      </w:tabs>
      <w:spacing w:before="100" w:beforeAutospacing="1" w:after="100" w:afterAutospacing="1"/>
      <w:ind w:left="0" w:firstLine="0"/>
    </w:pPr>
  </w:style>
  <w:style w:type="character" w:customStyle="1" w:styleId="b-serp-urlitem">
    <w:name w:val="b-serp-url__item"/>
    <w:rsid w:val="00D36EEF"/>
  </w:style>
  <w:style w:type="paragraph" w:styleId="afff7">
    <w:name w:val="annotation text"/>
    <w:basedOn w:val="a1"/>
    <w:link w:val="afff8"/>
    <w:semiHidden/>
    <w:rsid w:val="00D36EEF"/>
    <w:rPr>
      <w:sz w:val="20"/>
      <w:szCs w:val="20"/>
    </w:rPr>
  </w:style>
  <w:style w:type="character" w:customStyle="1" w:styleId="afff8">
    <w:name w:val="Текст примечания Знак"/>
    <w:basedOn w:val="a2"/>
    <w:link w:val="afff7"/>
    <w:semiHidden/>
    <w:rsid w:val="00D36EEF"/>
    <w:rPr>
      <w:rFonts w:ascii="Times New Roman" w:eastAsia="Times New Roman" w:hAnsi="Times New Roman" w:cs="Times New Roman"/>
      <w:sz w:val="20"/>
      <w:szCs w:val="20"/>
      <w:lang w:eastAsia="ru-RU"/>
    </w:rPr>
  </w:style>
  <w:style w:type="paragraph" w:styleId="a">
    <w:name w:val="annotation subject"/>
    <w:basedOn w:val="afff7"/>
    <w:next w:val="afff7"/>
    <w:link w:val="afff9"/>
    <w:semiHidden/>
    <w:rsid w:val="00D36EEF"/>
    <w:pPr>
      <w:numPr>
        <w:numId w:val="7"/>
      </w:numPr>
      <w:tabs>
        <w:tab w:val="clear" w:pos="680"/>
      </w:tabs>
      <w:ind w:left="0" w:firstLine="0"/>
    </w:pPr>
    <w:rPr>
      <w:b/>
      <w:bCs/>
    </w:rPr>
  </w:style>
  <w:style w:type="character" w:customStyle="1" w:styleId="afff9">
    <w:name w:val="Тема примечания Знак"/>
    <w:basedOn w:val="afff8"/>
    <w:link w:val="a"/>
    <w:semiHidden/>
    <w:rsid w:val="00D36EEF"/>
    <w:rPr>
      <w:rFonts w:ascii="Times New Roman" w:eastAsia="Times New Roman" w:hAnsi="Times New Roman" w:cs="Times New Roman"/>
      <w:b/>
      <w:bCs/>
      <w:sz w:val="20"/>
      <w:szCs w:val="20"/>
      <w:lang w:eastAsia="ru-RU"/>
    </w:rPr>
  </w:style>
  <w:style w:type="paragraph" w:customStyle="1" w:styleId="1f1">
    <w:name w:val="1"/>
    <w:basedOn w:val="a1"/>
    <w:rsid w:val="00D36EEF"/>
    <w:rPr>
      <w:rFonts w:ascii="Verdana" w:hAnsi="Verdana" w:cs="Verdana"/>
      <w:sz w:val="20"/>
      <w:szCs w:val="20"/>
      <w:lang w:val="en-US" w:eastAsia="en-US"/>
    </w:rPr>
  </w:style>
  <w:style w:type="character" w:customStyle="1" w:styleId="avg-">
    <w:name w:val="avg-Обычный Знак"/>
    <w:link w:val="avg-0"/>
    <w:locked/>
    <w:rsid w:val="00D36EEF"/>
    <w:rPr>
      <w:rFonts w:ascii="Myriad Pro" w:hAnsi="Myriad Pro"/>
    </w:rPr>
  </w:style>
  <w:style w:type="paragraph" w:customStyle="1" w:styleId="avg-0">
    <w:name w:val="avg-Обычный"/>
    <w:basedOn w:val="a1"/>
    <w:link w:val="avg-"/>
    <w:qFormat/>
    <w:rsid w:val="00D36EEF"/>
    <w:pPr>
      <w:spacing w:before="180" w:after="180" w:line="216" w:lineRule="auto"/>
      <w:jc w:val="both"/>
    </w:pPr>
    <w:rPr>
      <w:rFonts w:ascii="Myriad Pro" w:eastAsiaTheme="minorHAnsi" w:hAnsi="Myriad Pro" w:cstheme="minorBidi"/>
      <w:sz w:val="22"/>
      <w:szCs w:val="22"/>
      <w:lang w:eastAsia="en-US"/>
    </w:rPr>
  </w:style>
  <w:style w:type="paragraph" w:customStyle="1" w:styleId="avg-1">
    <w:name w:val="avg-Список маркированный"/>
    <w:basedOn w:val="avg-0"/>
    <w:link w:val="avg-2"/>
    <w:qFormat/>
    <w:rsid w:val="00D36EEF"/>
    <w:pPr>
      <w:tabs>
        <w:tab w:val="num" w:pos="680"/>
      </w:tabs>
      <w:spacing w:before="120" w:after="120"/>
      <w:ind w:left="680" w:hanging="396"/>
    </w:pPr>
    <w:rPr>
      <w:rFonts w:cs="Arial"/>
    </w:rPr>
  </w:style>
  <w:style w:type="character" w:customStyle="1" w:styleId="avg-2">
    <w:name w:val="avg-Список маркированный Знак"/>
    <w:link w:val="avg-1"/>
    <w:rsid w:val="00D36EEF"/>
    <w:rPr>
      <w:rFonts w:ascii="Myriad Pro" w:hAnsi="Myriad Pro" w:cs="Arial"/>
    </w:rPr>
  </w:style>
  <w:style w:type="paragraph" w:customStyle="1" w:styleId="avg-10">
    <w:name w:val="avg-Подзаголовок 1"/>
    <w:basedOn w:val="avg-0"/>
    <w:next w:val="avg-0"/>
    <w:qFormat/>
    <w:rsid w:val="00D36EEF"/>
    <w:pPr>
      <w:keepNext/>
      <w:spacing w:before="240"/>
    </w:pPr>
    <w:rPr>
      <w:b/>
    </w:rPr>
  </w:style>
  <w:style w:type="paragraph" w:customStyle="1" w:styleId="avg-3">
    <w:name w:val="avg-Список нумерованный"/>
    <w:basedOn w:val="avg-0"/>
    <w:rsid w:val="00D36EEF"/>
    <w:pPr>
      <w:tabs>
        <w:tab w:val="num" w:pos="360"/>
      </w:tabs>
      <w:spacing w:before="120" w:after="120"/>
    </w:pPr>
  </w:style>
  <w:style w:type="paragraph" w:customStyle="1" w:styleId="avg-4">
    <w:name w:val="avg-Рисунок"/>
    <w:basedOn w:val="avg-0"/>
    <w:next w:val="a1"/>
    <w:rsid w:val="00D36EEF"/>
    <w:pPr>
      <w:keepNext/>
      <w:jc w:val="center"/>
    </w:pPr>
  </w:style>
  <w:style w:type="paragraph" w:customStyle="1" w:styleId="AR">
    <w:name w:val="AR текст сноски"/>
    <w:link w:val="AR0"/>
    <w:rsid w:val="00D36EEF"/>
    <w:pPr>
      <w:spacing w:after="0" w:line="240" w:lineRule="auto"/>
      <w:jc w:val="both"/>
    </w:pPr>
    <w:rPr>
      <w:rFonts w:ascii="Arial" w:eastAsia="Times New Roman" w:hAnsi="Arial" w:cs="Arial"/>
      <w:sz w:val="16"/>
      <w:szCs w:val="20"/>
      <w:lang w:eastAsia="ru-RU"/>
    </w:rPr>
  </w:style>
  <w:style w:type="character" w:customStyle="1" w:styleId="AR0">
    <w:name w:val="AR текст сноски Знак Знак"/>
    <w:link w:val="AR"/>
    <w:rsid w:val="00D36EEF"/>
    <w:rPr>
      <w:rFonts w:ascii="Arial" w:eastAsia="Times New Roman" w:hAnsi="Arial" w:cs="Arial"/>
      <w:sz w:val="16"/>
      <w:szCs w:val="20"/>
      <w:lang w:eastAsia="ru-RU"/>
    </w:rPr>
  </w:style>
  <w:style w:type="paragraph" w:customStyle="1" w:styleId="AR1">
    <w:name w:val="AR Знак сноски"/>
    <w:next w:val="AR"/>
    <w:link w:val="AR2"/>
    <w:rsid w:val="00D36EEF"/>
    <w:pPr>
      <w:spacing w:after="0" w:line="240" w:lineRule="auto"/>
      <w:jc w:val="both"/>
    </w:pPr>
    <w:rPr>
      <w:rFonts w:ascii="Arial" w:eastAsia="Times New Roman" w:hAnsi="Arial" w:cs="Arial"/>
      <w:sz w:val="18"/>
      <w:szCs w:val="20"/>
      <w:vertAlign w:val="superscript"/>
      <w:lang w:eastAsia="ru-RU"/>
    </w:rPr>
  </w:style>
  <w:style w:type="character" w:customStyle="1" w:styleId="AR2">
    <w:name w:val="AR Знак сноски Знак Знак"/>
    <w:link w:val="AR1"/>
    <w:rsid w:val="00D36EEF"/>
    <w:rPr>
      <w:rFonts w:ascii="Arial" w:eastAsia="Times New Roman" w:hAnsi="Arial" w:cs="Arial"/>
      <w:sz w:val="18"/>
      <w:szCs w:val="20"/>
      <w:vertAlign w:val="superscript"/>
      <w:lang w:eastAsia="ru-RU"/>
    </w:rPr>
  </w:style>
  <w:style w:type="paragraph" w:customStyle="1" w:styleId="avg-5">
    <w:name w:val="avg-Таблица Шапка"/>
    <w:basedOn w:val="a1"/>
    <w:qFormat/>
    <w:rsid w:val="00D36EEF"/>
    <w:pPr>
      <w:keepNext/>
      <w:keepLines/>
      <w:spacing w:before="60" w:after="60"/>
      <w:jc w:val="center"/>
    </w:pPr>
    <w:rPr>
      <w:rFonts w:ascii="Arial Narrow" w:hAnsi="Arial Narrow"/>
      <w:color w:val="FFFFFF"/>
      <w:sz w:val="20"/>
    </w:rPr>
  </w:style>
  <w:style w:type="paragraph" w:customStyle="1" w:styleId="avg-6">
    <w:name w:val="avg-Примечание к таблице"/>
    <w:basedOn w:val="avg-0"/>
    <w:qFormat/>
    <w:rsid w:val="00D36EEF"/>
    <w:pPr>
      <w:spacing w:before="80" w:after="80"/>
    </w:pPr>
    <w:rPr>
      <w:i/>
      <w:sz w:val="18"/>
    </w:rPr>
  </w:style>
  <w:style w:type="paragraph" w:customStyle="1" w:styleId="avg-7">
    <w:name w:val="avg-Таблица первый столбец"/>
    <w:basedOn w:val="a1"/>
    <w:qFormat/>
    <w:rsid w:val="00D36EEF"/>
    <w:pPr>
      <w:spacing w:before="60" w:after="60" w:line="192" w:lineRule="auto"/>
    </w:pPr>
    <w:rPr>
      <w:rFonts w:ascii="Arial Narrow" w:hAnsi="Arial Narrow"/>
      <w:sz w:val="20"/>
    </w:rPr>
  </w:style>
  <w:style w:type="character" w:customStyle="1" w:styleId="1f2">
    <w:name w:val="Текст сноски Знак Знак Знак1"/>
    <w:aliases w:val="Текст сноски Знак Знак Знак Знак Знак Знак Знак Знак2,Текст сноски Знак Знак Знак Знак Знак Знак Знак Знак Знак1,Table_Footnote_last Знак2,Текст сноски Знак Знак Char Знак1,Texto de nota al pie Char Знак1"/>
    <w:locked/>
    <w:rsid w:val="00D36EEF"/>
    <w:rPr>
      <w:rFonts w:ascii="AGOpus" w:hAnsi="AGOpus" w:cs="Times New Roman"/>
      <w:sz w:val="16"/>
      <w:lang w:val="et-EE" w:eastAsia="ru-RU" w:bidi="ar-SA"/>
    </w:rPr>
  </w:style>
  <w:style w:type="paragraph" w:customStyle="1" w:styleId="avg-8">
    <w:name w:val="avg-Таблица текст"/>
    <w:basedOn w:val="a1"/>
    <w:qFormat/>
    <w:rsid w:val="00D36EEF"/>
    <w:pPr>
      <w:spacing w:before="60" w:after="60" w:line="192" w:lineRule="auto"/>
      <w:jc w:val="center"/>
    </w:pPr>
    <w:rPr>
      <w:rFonts w:ascii="Arial Narrow" w:hAnsi="Arial Narrow"/>
      <w:sz w:val="20"/>
    </w:rPr>
  </w:style>
  <w:style w:type="paragraph" w:customStyle="1" w:styleId="avg--">
    <w:name w:val="avg-Таблица-Шапка"/>
    <w:basedOn w:val="avg-8"/>
    <w:uiPriority w:val="99"/>
    <w:qFormat/>
    <w:rsid w:val="00D36EEF"/>
    <w:pPr>
      <w:keepNext/>
      <w:keepLines/>
    </w:pPr>
    <w:rPr>
      <w:color w:val="FFFFFF"/>
    </w:rPr>
  </w:style>
  <w:style w:type="paragraph" w:customStyle="1" w:styleId="Nameoftable">
    <w:name w:val="Name of table"/>
    <w:basedOn w:val="a1"/>
    <w:next w:val="a1"/>
    <w:autoRedefine/>
    <w:rsid w:val="00D36EEF"/>
    <w:pPr>
      <w:spacing w:before="120" w:after="120" w:line="384" w:lineRule="auto"/>
      <w:ind w:firstLine="720"/>
      <w:jc w:val="both"/>
    </w:pPr>
    <w:rPr>
      <w:bCs/>
      <w:sz w:val="22"/>
      <w:szCs w:val="20"/>
    </w:rPr>
  </w:style>
  <w:style w:type="paragraph" w:customStyle="1" w:styleId="sds">
    <w:name w:val="sds"/>
    <w:basedOn w:val="a1"/>
    <w:rsid w:val="00D36EEF"/>
    <w:pPr>
      <w:spacing w:before="100" w:beforeAutospacing="1" w:after="100" w:afterAutospacing="1"/>
    </w:pPr>
  </w:style>
  <w:style w:type="paragraph" w:customStyle="1" w:styleId="xl247">
    <w:name w:val="xl247"/>
    <w:basedOn w:val="a1"/>
    <w:rsid w:val="00D36EEF"/>
    <w:pPr>
      <w:pBdr>
        <w:top w:val="single" w:sz="4" w:space="0" w:color="auto"/>
      </w:pBdr>
      <w:spacing w:before="100" w:beforeAutospacing="1" w:after="100" w:afterAutospacing="1"/>
      <w:jc w:val="center"/>
    </w:pPr>
    <w:rPr>
      <w:rFonts w:ascii="Arial CYR" w:eastAsia="Arial Unicode MS" w:hAnsi="Arial CYR" w:cs="Courier New"/>
      <w:b/>
      <w:bCs/>
      <w:color w:val="000000"/>
      <w:sz w:val="20"/>
      <w:szCs w:val="20"/>
    </w:rPr>
  </w:style>
  <w:style w:type="paragraph" w:customStyle="1" w:styleId="112">
    <w:name w:val="Знак Знак1 Знак Знак Знак Знак Знак Знак1"/>
    <w:basedOn w:val="a1"/>
    <w:rsid w:val="00D36EEF"/>
    <w:rPr>
      <w:rFonts w:ascii="Verdana" w:hAnsi="Verdana" w:cs="Verdana"/>
      <w:sz w:val="20"/>
      <w:szCs w:val="20"/>
      <w:lang w:val="en-US" w:eastAsia="en-US"/>
    </w:rPr>
  </w:style>
  <w:style w:type="paragraph" w:customStyle="1" w:styleId="avg-9">
    <w:name w:val="avg-Текст сноски"/>
    <w:basedOn w:val="a1"/>
    <w:qFormat/>
    <w:rsid w:val="00D36EEF"/>
    <w:pPr>
      <w:ind w:left="226" w:hanging="113"/>
      <w:jc w:val="both"/>
    </w:pPr>
    <w:rPr>
      <w:rFonts w:ascii="Arial Narrow" w:hAnsi="Arial Narrow"/>
      <w:sz w:val="18"/>
      <w:szCs w:val="20"/>
    </w:rPr>
  </w:style>
  <w:style w:type="paragraph" w:customStyle="1" w:styleId="avg--0">
    <w:name w:val="avg-Таблица-первый столбец"/>
    <w:basedOn w:val="a1"/>
    <w:uiPriority w:val="99"/>
    <w:qFormat/>
    <w:rsid w:val="00D36EEF"/>
    <w:pPr>
      <w:spacing w:before="60" w:after="60" w:line="192" w:lineRule="auto"/>
    </w:pPr>
    <w:rPr>
      <w:rFonts w:ascii="Arial Narrow" w:hAnsi="Arial Narrow"/>
      <w:sz w:val="20"/>
    </w:rPr>
  </w:style>
  <w:style w:type="paragraph" w:customStyle="1" w:styleId="avg-a">
    <w:name w:val="avg-Название объекта"/>
    <w:link w:val="avg-b"/>
    <w:uiPriority w:val="99"/>
    <w:qFormat/>
    <w:rsid w:val="00D36EEF"/>
    <w:pPr>
      <w:keepNext/>
      <w:spacing w:before="240" w:after="120" w:line="216" w:lineRule="auto"/>
    </w:pPr>
    <w:rPr>
      <w:rFonts w:ascii="Arial Narrow" w:eastAsia="Times New Roman" w:hAnsi="Arial Narrow" w:cs="Times New Roman"/>
      <w:b/>
      <w:bCs/>
      <w:sz w:val="20"/>
      <w:szCs w:val="20"/>
      <w:lang w:eastAsia="ru-RU"/>
    </w:rPr>
  </w:style>
  <w:style w:type="character" w:customStyle="1" w:styleId="avg-b">
    <w:name w:val="avg-Название объекта Знак"/>
    <w:link w:val="avg-a"/>
    <w:uiPriority w:val="99"/>
    <w:rsid w:val="00D36EEF"/>
    <w:rPr>
      <w:rFonts w:ascii="Arial Narrow" w:eastAsia="Times New Roman" w:hAnsi="Arial Narrow" w:cs="Times New Roman"/>
      <w:b/>
      <w:bCs/>
      <w:sz w:val="20"/>
      <w:szCs w:val="20"/>
      <w:lang w:eastAsia="ru-RU"/>
    </w:rPr>
  </w:style>
  <w:style w:type="paragraph" w:customStyle="1" w:styleId="1f3">
    <w:name w:val="Таблица 1"/>
    <w:basedOn w:val="a1"/>
    <w:link w:val="1f4"/>
    <w:uiPriority w:val="99"/>
    <w:qFormat/>
    <w:rsid w:val="00D36EEF"/>
    <w:rPr>
      <w:rFonts w:ascii="Myriad Pro" w:hAnsi="Myriad Pro"/>
      <w:sz w:val="20"/>
      <w:szCs w:val="20"/>
    </w:rPr>
  </w:style>
  <w:style w:type="character" w:customStyle="1" w:styleId="1f4">
    <w:name w:val="Таблица 1 Знак"/>
    <w:link w:val="1f3"/>
    <w:uiPriority w:val="99"/>
    <w:locked/>
    <w:rsid w:val="00D36EEF"/>
    <w:rPr>
      <w:rFonts w:ascii="Myriad Pro" w:eastAsia="Times New Roman" w:hAnsi="Myriad Pro" w:cs="Times New Roman"/>
      <w:sz w:val="20"/>
      <w:szCs w:val="20"/>
      <w:lang w:eastAsia="ru-RU"/>
    </w:rPr>
  </w:style>
  <w:style w:type="paragraph" w:customStyle="1" w:styleId="2c">
    <w:name w:val="Таблица 2"/>
    <w:basedOn w:val="1f3"/>
    <w:link w:val="2d"/>
    <w:uiPriority w:val="99"/>
    <w:qFormat/>
    <w:rsid w:val="00D36EEF"/>
    <w:pPr>
      <w:jc w:val="center"/>
    </w:pPr>
    <w:rPr>
      <w:szCs w:val="22"/>
      <w:lang w:eastAsia="en-US"/>
    </w:rPr>
  </w:style>
  <w:style w:type="character" w:customStyle="1" w:styleId="2d">
    <w:name w:val="Таблица 2 Знак"/>
    <w:link w:val="2c"/>
    <w:uiPriority w:val="99"/>
    <w:rsid w:val="00D36EEF"/>
    <w:rPr>
      <w:rFonts w:ascii="Myriad Pro" w:eastAsia="Times New Roman" w:hAnsi="Myriad Pro" w:cs="Times New Roman"/>
      <w:sz w:val="20"/>
    </w:rPr>
  </w:style>
  <w:style w:type="paragraph" w:styleId="HTML">
    <w:name w:val="HTML Address"/>
    <w:basedOn w:val="a1"/>
    <w:link w:val="HTML0"/>
    <w:uiPriority w:val="99"/>
    <w:unhideWhenUsed/>
    <w:rsid w:val="00D36EEF"/>
    <w:rPr>
      <w:i/>
      <w:iCs/>
    </w:rPr>
  </w:style>
  <w:style w:type="character" w:customStyle="1" w:styleId="HTML0">
    <w:name w:val="Адрес HTML Знак"/>
    <w:basedOn w:val="a2"/>
    <w:link w:val="HTML"/>
    <w:uiPriority w:val="99"/>
    <w:rsid w:val="00D36EEF"/>
    <w:rPr>
      <w:rFonts w:ascii="Times New Roman" w:eastAsia="Times New Roman" w:hAnsi="Times New Roman" w:cs="Times New Roman"/>
      <w:i/>
      <w:iCs/>
      <w:sz w:val="24"/>
      <w:szCs w:val="24"/>
      <w:lang w:eastAsia="ru-RU"/>
    </w:rPr>
  </w:style>
  <w:style w:type="character" w:customStyle="1" w:styleId="text2">
    <w:name w:val="text2"/>
    <w:rsid w:val="00D36EEF"/>
  </w:style>
  <w:style w:type="character" w:customStyle="1" w:styleId="2e">
    <w:name w:val="Основной текст (2)_"/>
    <w:link w:val="2f"/>
    <w:rsid w:val="00D36EEF"/>
    <w:rPr>
      <w:shd w:val="clear" w:color="auto" w:fill="FFFFFF"/>
    </w:rPr>
  </w:style>
  <w:style w:type="paragraph" w:customStyle="1" w:styleId="2f">
    <w:name w:val="Основной текст (2)"/>
    <w:basedOn w:val="a1"/>
    <w:link w:val="2e"/>
    <w:qFormat/>
    <w:rsid w:val="00D36EEF"/>
    <w:pPr>
      <w:widowControl w:val="0"/>
      <w:shd w:val="clear" w:color="auto" w:fill="FFFFFF"/>
      <w:spacing w:before="180" w:line="254" w:lineRule="exact"/>
      <w:jc w:val="both"/>
    </w:pPr>
    <w:rPr>
      <w:rFonts w:asciiTheme="minorHAnsi" w:eastAsiaTheme="minorHAnsi" w:hAnsiTheme="minorHAnsi" w:cstheme="minorBidi"/>
      <w:sz w:val="22"/>
      <w:szCs w:val="22"/>
      <w:lang w:eastAsia="en-US"/>
    </w:rPr>
  </w:style>
  <w:style w:type="character" w:customStyle="1" w:styleId="2f0">
    <w:name w:val="Основной текст (2) + Полужирный"/>
    <w:uiPriority w:val="99"/>
    <w:rsid w:val="00D36EEF"/>
    <w:rPr>
      <w:rFonts w:ascii="Arial" w:eastAsia="Arial" w:hAnsi="Arial" w:cs="Arial"/>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212">
    <w:name w:val="Основной текст (2)1"/>
    <w:basedOn w:val="a1"/>
    <w:uiPriority w:val="99"/>
    <w:rsid w:val="00D36EEF"/>
    <w:pPr>
      <w:widowControl w:val="0"/>
      <w:shd w:val="clear" w:color="auto" w:fill="FFFFFF"/>
      <w:spacing w:before="240" w:line="274" w:lineRule="exact"/>
      <w:jc w:val="center"/>
    </w:pPr>
    <w:rPr>
      <w:rFonts w:eastAsia="Arial Unicode MS"/>
    </w:rPr>
  </w:style>
  <w:style w:type="paragraph" w:customStyle="1" w:styleId="t15">
    <w:name w:val="t15"/>
    <w:basedOn w:val="a1"/>
    <w:rsid w:val="00D36EEF"/>
    <w:pPr>
      <w:numPr>
        <w:numId w:val="8"/>
      </w:numPr>
      <w:spacing w:before="100" w:beforeAutospacing="1" w:after="100" w:afterAutospacing="1"/>
      <w:ind w:left="0" w:firstLine="0"/>
    </w:pPr>
  </w:style>
  <w:style w:type="paragraph" w:customStyle="1" w:styleId="afffa">
    <w:name w:val="Фото"/>
    <w:basedOn w:val="a8"/>
    <w:link w:val="afffb"/>
    <w:qFormat/>
    <w:rsid w:val="00D36EEF"/>
    <w:pPr>
      <w:spacing w:line="216" w:lineRule="auto"/>
      <w:ind w:left="245" w:hanging="360"/>
      <w:jc w:val="center"/>
    </w:pPr>
    <w:rPr>
      <w:rFonts w:ascii="Garamond" w:hAnsi="Garamond"/>
      <w:noProof/>
      <w:sz w:val="18"/>
      <w:szCs w:val="18"/>
    </w:rPr>
  </w:style>
  <w:style w:type="character" w:customStyle="1" w:styleId="afffb">
    <w:name w:val="Фото Знак"/>
    <w:link w:val="afffa"/>
    <w:rsid w:val="00D36EEF"/>
    <w:rPr>
      <w:rFonts w:ascii="Garamond" w:eastAsia="Times New Roman" w:hAnsi="Garamond" w:cs="Times New Roman"/>
      <w:noProof/>
      <w:sz w:val="18"/>
      <w:szCs w:val="18"/>
      <w:lang w:eastAsia="ru-RU"/>
    </w:rPr>
  </w:style>
  <w:style w:type="paragraph" w:customStyle="1" w:styleId="s1">
    <w:name w:val="s_1"/>
    <w:basedOn w:val="a1"/>
    <w:rsid w:val="00D36EEF"/>
    <w:pPr>
      <w:spacing w:before="100" w:beforeAutospacing="1" w:after="100" w:afterAutospacing="1"/>
    </w:pPr>
  </w:style>
  <w:style w:type="paragraph" w:customStyle="1" w:styleId="afffc">
    <w:name w:val="Основной_ЦОПН"/>
    <w:basedOn w:val="af5"/>
    <w:link w:val="afffd"/>
    <w:qFormat/>
    <w:rsid w:val="00D36EEF"/>
    <w:pPr>
      <w:spacing w:before="120"/>
      <w:jc w:val="both"/>
    </w:pPr>
    <w:rPr>
      <w:rFonts w:ascii="Garamond" w:hAnsi="Garamond"/>
      <w:color w:val="000000"/>
      <w:sz w:val="24"/>
      <w:szCs w:val="24"/>
    </w:rPr>
  </w:style>
  <w:style w:type="character" w:customStyle="1" w:styleId="afffd">
    <w:name w:val="Основной_ЦОПН Знак"/>
    <w:link w:val="afffc"/>
    <w:rsid w:val="00D36EEF"/>
    <w:rPr>
      <w:rFonts w:ascii="Garamond" w:eastAsia="Times New Roman" w:hAnsi="Garamond" w:cs="Times New Roman"/>
      <w:color w:val="000000"/>
      <w:sz w:val="24"/>
      <w:szCs w:val="24"/>
      <w:lang w:eastAsia="ru-RU"/>
    </w:rPr>
  </w:style>
  <w:style w:type="character" w:customStyle="1" w:styleId="ff1">
    <w:name w:val="ff1"/>
    <w:rsid w:val="00D36EEF"/>
  </w:style>
  <w:style w:type="character" w:customStyle="1" w:styleId="ff0">
    <w:name w:val="ff0"/>
    <w:rsid w:val="00D36EEF"/>
  </w:style>
  <w:style w:type="character" w:customStyle="1" w:styleId="item">
    <w:name w:val="item"/>
    <w:rsid w:val="00D36EEF"/>
  </w:style>
  <w:style w:type="paragraph" w:customStyle="1" w:styleId="font5">
    <w:name w:val="font5"/>
    <w:basedOn w:val="a1"/>
    <w:rsid w:val="00D36EEF"/>
    <w:pPr>
      <w:spacing w:before="100" w:beforeAutospacing="1" w:after="100" w:afterAutospacing="1"/>
    </w:pPr>
    <w:rPr>
      <w:rFonts w:ascii="Tahoma" w:hAnsi="Tahoma" w:cs="Tahoma"/>
      <w:b/>
      <w:bCs/>
      <w:color w:val="000000"/>
      <w:sz w:val="16"/>
      <w:szCs w:val="16"/>
    </w:rPr>
  </w:style>
  <w:style w:type="paragraph" w:customStyle="1" w:styleId="font6">
    <w:name w:val="font6"/>
    <w:basedOn w:val="a1"/>
    <w:rsid w:val="00D36EEF"/>
    <w:pPr>
      <w:spacing w:before="100" w:beforeAutospacing="1" w:after="100" w:afterAutospacing="1"/>
    </w:pPr>
    <w:rPr>
      <w:rFonts w:ascii="Tahoma" w:hAnsi="Tahoma" w:cs="Tahoma"/>
      <w:color w:val="000000"/>
      <w:sz w:val="16"/>
      <w:szCs w:val="16"/>
    </w:rPr>
  </w:style>
  <w:style w:type="paragraph" w:customStyle="1" w:styleId="xl2799">
    <w:name w:val="xl279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800">
    <w:name w:val="xl2800"/>
    <w:basedOn w:val="a1"/>
    <w:rsid w:val="00D36EE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0"/>
      <w:szCs w:val="20"/>
    </w:rPr>
  </w:style>
  <w:style w:type="paragraph" w:customStyle="1" w:styleId="xl2801">
    <w:name w:val="xl2801"/>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802">
    <w:name w:val="xl280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803">
    <w:name w:val="xl280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2804">
    <w:name w:val="xl2804"/>
    <w:basedOn w:val="a1"/>
    <w:rsid w:val="00D36E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805">
    <w:name w:val="xl280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806">
    <w:name w:val="xl2806"/>
    <w:basedOn w:val="a1"/>
    <w:rsid w:val="00D36E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2807">
    <w:name w:val="xl280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2808">
    <w:name w:val="xl280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809">
    <w:name w:val="xl280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810">
    <w:name w:val="xl2810"/>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1">
    <w:name w:val="xl2811"/>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12">
    <w:name w:val="xl281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813">
    <w:name w:val="xl2813"/>
    <w:basedOn w:val="a1"/>
    <w:rsid w:val="00D36E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814">
    <w:name w:val="xl281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rPr>
  </w:style>
  <w:style w:type="paragraph" w:customStyle="1" w:styleId="xl2815">
    <w:name w:val="xl2815"/>
    <w:basedOn w:val="a1"/>
    <w:rsid w:val="00D36EE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0"/>
      <w:szCs w:val="20"/>
    </w:rPr>
  </w:style>
  <w:style w:type="paragraph" w:customStyle="1" w:styleId="xl2816">
    <w:name w:val="xl2816"/>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817">
    <w:name w:val="xl281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818">
    <w:name w:val="xl2818"/>
    <w:basedOn w:val="a1"/>
    <w:rsid w:val="00D36EEF"/>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b/>
      <w:bCs/>
      <w:sz w:val="20"/>
      <w:szCs w:val="20"/>
    </w:rPr>
  </w:style>
  <w:style w:type="paragraph" w:customStyle="1" w:styleId="xl2819">
    <w:name w:val="xl2819"/>
    <w:basedOn w:val="a1"/>
    <w:rsid w:val="00D36EEF"/>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820">
    <w:name w:val="xl2820"/>
    <w:basedOn w:val="a1"/>
    <w:rsid w:val="00D36EE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821">
    <w:name w:val="xl2821"/>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822">
    <w:name w:val="xl2822"/>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18"/>
      <w:szCs w:val="18"/>
    </w:rPr>
  </w:style>
  <w:style w:type="paragraph" w:customStyle="1" w:styleId="xl2823">
    <w:name w:val="xl2823"/>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824">
    <w:name w:val="xl2824"/>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825">
    <w:name w:val="xl2825"/>
    <w:basedOn w:val="a1"/>
    <w:rsid w:val="00D36EE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826">
    <w:name w:val="xl2826"/>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827">
    <w:name w:val="xl2827"/>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2828">
    <w:name w:val="xl2828"/>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829">
    <w:name w:val="xl2829"/>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830">
    <w:name w:val="xl2830"/>
    <w:basedOn w:val="a1"/>
    <w:rsid w:val="00D36EE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831">
    <w:name w:val="xl2831"/>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832">
    <w:name w:val="xl2832"/>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833">
    <w:name w:val="xl2833"/>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834">
    <w:name w:val="xl2834"/>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835">
    <w:name w:val="xl2835"/>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2836">
    <w:name w:val="xl2836"/>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837">
    <w:name w:val="xl283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838">
    <w:name w:val="xl283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839">
    <w:name w:val="xl283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0">
    <w:name w:val="xl2840"/>
    <w:basedOn w:val="a1"/>
    <w:rsid w:val="00D36EEF"/>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841">
    <w:name w:val="xl2841"/>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842">
    <w:name w:val="xl284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843">
    <w:name w:val="xl284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844">
    <w:name w:val="xl284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845">
    <w:name w:val="xl284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846">
    <w:name w:val="xl2846"/>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numbering" w:customStyle="1" w:styleId="2f1">
    <w:name w:val="Нет списка2"/>
    <w:next w:val="a4"/>
    <w:uiPriority w:val="99"/>
    <w:semiHidden/>
    <w:unhideWhenUsed/>
    <w:rsid w:val="00D36EEF"/>
  </w:style>
  <w:style w:type="paragraph" w:customStyle="1" w:styleId="xl759">
    <w:name w:val="xl759"/>
    <w:basedOn w:val="a1"/>
    <w:rsid w:val="00D36EEF"/>
    <w:pPr>
      <w:spacing w:before="100" w:beforeAutospacing="1" w:after="100" w:afterAutospacing="1"/>
    </w:pPr>
    <w:rPr>
      <w:rFonts w:ascii="Cambria" w:hAnsi="Cambria"/>
      <w:sz w:val="16"/>
      <w:szCs w:val="16"/>
    </w:rPr>
  </w:style>
  <w:style w:type="paragraph" w:customStyle="1" w:styleId="xl760">
    <w:name w:val="xl760"/>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16"/>
      <w:szCs w:val="16"/>
    </w:rPr>
  </w:style>
  <w:style w:type="paragraph" w:customStyle="1" w:styleId="xl761">
    <w:name w:val="xl761"/>
    <w:basedOn w:val="a1"/>
    <w:rsid w:val="00D36EEF"/>
    <w:pPr>
      <w:pBdr>
        <w:top w:val="single" w:sz="4" w:space="0" w:color="auto"/>
        <w:left w:val="single" w:sz="4" w:space="0" w:color="auto"/>
      </w:pBdr>
      <w:spacing w:before="100" w:beforeAutospacing="1" w:after="100" w:afterAutospacing="1"/>
      <w:jc w:val="center"/>
      <w:textAlignment w:val="center"/>
    </w:pPr>
    <w:rPr>
      <w:rFonts w:ascii="Cambria" w:hAnsi="Cambria"/>
      <w:sz w:val="16"/>
      <w:szCs w:val="16"/>
    </w:rPr>
  </w:style>
  <w:style w:type="paragraph" w:customStyle="1" w:styleId="xl762">
    <w:name w:val="xl76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color w:val="003F2F"/>
      <w:sz w:val="16"/>
      <w:szCs w:val="16"/>
    </w:rPr>
  </w:style>
  <w:style w:type="paragraph" w:customStyle="1" w:styleId="xl763">
    <w:name w:val="xl76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16"/>
      <w:szCs w:val="16"/>
    </w:rPr>
  </w:style>
  <w:style w:type="paragraph" w:customStyle="1" w:styleId="xl764">
    <w:name w:val="xl76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16"/>
      <w:szCs w:val="16"/>
    </w:rPr>
  </w:style>
  <w:style w:type="paragraph" w:customStyle="1" w:styleId="xl765">
    <w:name w:val="xl76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16"/>
      <w:szCs w:val="16"/>
    </w:rPr>
  </w:style>
  <w:style w:type="paragraph" w:customStyle="1" w:styleId="xl766">
    <w:name w:val="xl766"/>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mbria" w:hAnsi="Cambria"/>
      <w:sz w:val="16"/>
      <w:szCs w:val="16"/>
    </w:rPr>
  </w:style>
  <w:style w:type="paragraph" w:customStyle="1" w:styleId="xl767">
    <w:name w:val="xl76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sz w:val="16"/>
      <w:szCs w:val="16"/>
    </w:rPr>
  </w:style>
  <w:style w:type="paragraph" w:customStyle="1" w:styleId="xl768">
    <w:name w:val="xl76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mbria" w:hAnsi="Cambria"/>
      <w:sz w:val="16"/>
      <w:szCs w:val="16"/>
    </w:rPr>
  </w:style>
  <w:style w:type="paragraph" w:customStyle="1" w:styleId="xl769">
    <w:name w:val="xl76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16"/>
      <w:szCs w:val="16"/>
    </w:rPr>
  </w:style>
  <w:style w:type="paragraph" w:customStyle="1" w:styleId="xl770">
    <w:name w:val="xl770"/>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16"/>
      <w:szCs w:val="16"/>
    </w:rPr>
  </w:style>
  <w:style w:type="paragraph" w:customStyle="1" w:styleId="xl771">
    <w:name w:val="xl771"/>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mbria" w:hAnsi="Cambria"/>
      <w:sz w:val="16"/>
      <w:szCs w:val="16"/>
    </w:rPr>
  </w:style>
  <w:style w:type="paragraph" w:customStyle="1" w:styleId="xl772">
    <w:name w:val="xl77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mbria" w:hAnsi="Cambria"/>
      <w:sz w:val="16"/>
      <w:szCs w:val="16"/>
    </w:rPr>
  </w:style>
  <w:style w:type="paragraph" w:customStyle="1" w:styleId="xl773">
    <w:name w:val="xl77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mbria" w:hAnsi="Cambria"/>
      <w:color w:val="000000"/>
      <w:sz w:val="16"/>
      <w:szCs w:val="16"/>
    </w:rPr>
  </w:style>
  <w:style w:type="paragraph" w:customStyle="1" w:styleId="xl774">
    <w:name w:val="xl77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16"/>
      <w:szCs w:val="16"/>
    </w:rPr>
  </w:style>
  <w:style w:type="paragraph" w:customStyle="1" w:styleId="xl775">
    <w:name w:val="xl77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16"/>
      <w:szCs w:val="16"/>
    </w:rPr>
  </w:style>
  <w:style w:type="paragraph" w:customStyle="1" w:styleId="xl776">
    <w:name w:val="xl776"/>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mbria" w:hAnsi="Cambria"/>
      <w:sz w:val="16"/>
      <w:szCs w:val="16"/>
    </w:rPr>
  </w:style>
  <w:style w:type="paragraph" w:customStyle="1" w:styleId="xl777">
    <w:name w:val="xl77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mbria" w:hAnsi="Cambria"/>
      <w:sz w:val="16"/>
      <w:szCs w:val="16"/>
    </w:rPr>
  </w:style>
  <w:style w:type="paragraph" w:customStyle="1" w:styleId="xl778">
    <w:name w:val="xl778"/>
    <w:basedOn w:val="a1"/>
    <w:rsid w:val="00D36EEF"/>
    <w:pPr>
      <w:pBdr>
        <w:top w:val="single" w:sz="4" w:space="0" w:color="auto"/>
        <w:left w:val="single" w:sz="4" w:space="0" w:color="auto"/>
        <w:right w:val="single" w:sz="4" w:space="0" w:color="auto"/>
      </w:pBdr>
      <w:spacing w:before="100" w:beforeAutospacing="1" w:after="100" w:afterAutospacing="1"/>
      <w:jc w:val="right"/>
      <w:textAlignment w:val="center"/>
    </w:pPr>
    <w:rPr>
      <w:rFonts w:ascii="Cambria" w:hAnsi="Cambria"/>
      <w:sz w:val="16"/>
      <w:szCs w:val="16"/>
    </w:rPr>
  </w:style>
  <w:style w:type="paragraph" w:customStyle="1" w:styleId="xl779">
    <w:name w:val="xl77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sz w:val="16"/>
      <w:szCs w:val="16"/>
    </w:rPr>
  </w:style>
  <w:style w:type="paragraph" w:customStyle="1" w:styleId="xl780">
    <w:name w:val="xl780"/>
    <w:basedOn w:val="a1"/>
    <w:rsid w:val="00D36EEF"/>
    <w:pPr>
      <w:pBdr>
        <w:top w:val="single" w:sz="4" w:space="0" w:color="auto"/>
        <w:left w:val="single" w:sz="4" w:space="0" w:color="auto"/>
        <w:bottom w:val="single" w:sz="4" w:space="0" w:color="auto"/>
      </w:pBdr>
      <w:spacing w:before="100" w:beforeAutospacing="1" w:after="100" w:afterAutospacing="1"/>
      <w:jc w:val="center"/>
    </w:pPr>
    <w:rPr>
      <w:rFonts w:ascii="Cambria" w:hAnsi="Cambria"/>
      <w:sz w:val="16"/>
      <w:szCs w:val="16"/>
    </w:rPr>
  </w:style>
  <w:style w:type="paragraph" w:customStyle="1" w:styleId="xl781">
    <w:name w:val="xl781"/>
    <w:basedOn w:val="a1"/>
    <w:rsid w:val="00D36EEF"/>
    <w:pPr>
      <w:pBdr>
        <w:top w:val="single" w:sz="4" w:space="0" w:color="auto"/>
        <w:bottom w:val="single" w:sz="4" w:space="0" w:color="auto"/>
      </w:pBdr>
      <w:spacing w:before="100" w:beforeAutospacing="1" w:after="100" w:afterAutospacing="1"/>
      <w:jc w:val="center"/>
    </w:pPr>
    <w:rPr>
      <w:rFonts w:ascii="Cambria" w:hAnsi="Cambria"/>
      <w:sz w:val="16"/>
      <w:szCs w:val="16"/>
    </w:rPr>
  </w:style>
  <w:style w:type="paragraph" w:customStyle="1" w:styleId="xl782">
    <w:name w:val="xl782"/>
    <w:basedOn w:val="a1"/>
    <w:rsid w:val="00D36EEF"/>
    <w:pPr>
      <w:pBdr>
        <w:top w:val="single" w:sz="4" w:space="0" w:color="auto"/>
        <w:bottom w:val="single" w:sz="4" w:space="0" w:color="auto"/>
        <w:right w:val="single" w:sz="4" w:space="0" w:color="auto"/>
      </w:pBdr>
      <w:spacing w:before="100" w:beforeAutospacing="1" w:after="100" w:afterAutospacing="1"/>
      <w:jc w:val="center"/>
    </w:pPr>
    <w:rPr>
      <w:rFonts w:ascii="Cambria" w:hAnsi="Cambria"/>
      <w:sz w:val="16"/>
      <w:szCs w:val="16"/>
    </w:rPr>
  </w:style>
  <w:style w:type="paragraph" w:customStyle="1" w:styleId="xl783">
    <w:name w:val="xl78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sz w:val="16"/>
      <w:szCs w:val="16"/>
    </w:rPr>
  </w:style>
  <w:style w:type="character" w:customStyle="1" w:styleId="280">
    <w:name w:val="Основной текст (2) + 8"/>
    <w:aliases w:val="5 pt"/>
    <w:rsid w:val="00D36EEF"/>
    <w:rPr>
      <w:rFonts w:ascii="Times New Roman" w:eastAsia="Times New Roman" w:hAnsi="Times New Roman"/>
      <w:i/>
      <w:iCs/>
      <w:color w:val="000000"/>
      <w:spacing w:val="0"/>
      <w:w w:val="100"/>
      <w:position w:val="0"/>
      <w:sz w:val="17"/>
      <w:szCs w:val="17"/>
      <w:shd w:val="clear" w:color="auto" w:fill="FFFFFF"/>
      <w:lang w:val="ru-RU" w:eastAsia="ru-RU" w:bidi="ru-RU"/>
    </w:rPr>
  </w:style>
  <w:style w:type="character" w:customStyle="1" w:styleId="29pt">
    <w:name w:val="Основной текст (2) + 9 pt"/>
    <w:aliases w:val="Полужирный"/>
    <w:rsid w:val="00D36EEF"/>
    <w:rPr>
      <w:rFonts w:ascii="Times New Roman" w:eastAsia="Times New Roman" w:hAnsi="Times New Roman"/>
      <w:b/>
      <w:bCs/>
      <w:color w:val="000000"/>
      <w:spacing w:val="0"/>
      <w:w w:val="100"/>
      <w:position w:val="0"/>
      <w:sz w:val="18"/>
      <w:szCs w:val="18"/>
      <w:shd w:val="clear" w:color="auto" w:fill="FFFFFF"/>
      <w:lang w:val="ru-RU" w:eastAsia="ru-RU" w:bidi="ru-RU"/>
    </w:rPr>
  </w:style>
  <w:style w:type="table" w:customStyle="1" w:styleId="TableNormal">
    <w:name w:val="Table Normal"/>
    <w:uiPriority w:val="2"/>
    <w:semiHidden/>
    <w:unhideWhenUsed/>
    <w:qFormat/>
    <w:rsid w:val="00D36EE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D36EEF"/>
    <w:pPr>
      <w:widowControl w:val="0"/>
      <w:autoSpaceDE w:val="0"/>
      <w:autoSpaceDN w:val="0"/>
    </w:pPr>
    <w:rPr>
      <w:sz w:val="22"/>
      <w:szCs w:val="22"/>
      <w:lang w:eastAsia="en-US"/>
    </w:rPr>
  </w:style>
  <w:style w:type="character" w:styleId="afffe">
    <w:name w:val="annotation reference"/>
    <w:uiPriority w:val="99"/>
    <w:semiHidden/>
    <w:unhideWhenUsed/>
    <w:rsid w:val="00D36EEF"/>
    <w:rPr>
      <w:sz w:val="16"/>
      <w:szCs w:val="16"/>
    </w:rPr>
  </w:style>
  <w:style w:type="paragraph" w:customStyle="1" w:styleId="3a">
    <w:name w:val="Обычный3"/>
    <w:rsid w:val="00D36EEF"/>
    <w:pPr>
      <w:spacing w:after="0" w:line="240" w:lineRule="auto"/>
    </w:pPr>
    <w:rPr>
      <w:rFonts w:ascii="Times New Roman" w:eastAsia="Times New Roman" w:hAnsi="Times New Roman" w:cs="Times New Roman"/>
      <w:sz w:val="20"/>
      <w:szCs w:val="20"/>
      <w:lang w:eastAsia="ru-RU"/>
    </w:rPr>
  </w:style>
  <w:style w:type="paragraph" w:customStyle="1" w:styleId="consplusnormal0">
    <w:name w:val="consplusnormal"/>
    <w:basedOn w:val="a1"/>
    <w:rsid w:val="00D36EEF"/>
    <w:pPr>
      <w:spacing w:before="100" w:beforeAutospacing="1" w:after="100" w:afterAutospacing="1"/>
    </w:pPr>
  </w:style>
  <w:style w:type="character" w:customStyle="1" w:styleId="paragraph">
    <w:name w:val="paragraph"/>
    <w:rsid w:val="00D36EEF"/>
    <w:rPr>
      <w:rFonts w:ascii="Times New Roman" w:hAnsi="Times New Roman" w:cs="Times New Roman" w:hint="default"/>
    </w:rPr>
  </w:style>
  <w:style w:type="character" w:customStyle="1" w:styleId="affff">
    <w:name w:val="Нет"/>
    <w:rsid w:val="00D36EEF"/>
    <w:rPr>
      <w:lang w:val="ru-RU"/>
    </w:rPr>
  </w:style>
  <w:style w:type="paragraph" w:customStyle="1" w:styleId="xl24">
    <w:name w:val="xl24"/>
    <w:basedOn w:val="a1"/>
    <w:rsid w:val="00D36EEF"/>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top"/>
    </w:pPr>
    <w:rPr>
      <w:rFonts w:ascii="Arial" w:hAnsi="Arial" w:cs="Arial"/>
      <w:sz w:val="26"/>
      <w:szCs w:val="26"/>
    </w:rPr>
  </w:style>
  <w:style w:type="character" w:customStyle="1" w:styleId="affff0">
    <w:name w:val="Заголовок Знак"/>
    <w:rsid w:val="00D36EEF"/>
    <w:rPr>
      <w:rFonts w:ascii="Times New Roman" w:eastAsia="Times New Roman" w:hAnsi="Times New Roman"/>
      <w:b/>
      <w:bCs/>
      <w:color w:val="000000"/>
      <w:spacing w:val="-6"/>
      <w:sz w:val="28"/>
      <w:szCs w:val="23"/>
      <w:shd w:val="clear" w:color="auto" w:fill="FFFFFF"/>
    </w:rPr>
  </w:style>
  <w:style w:type="paragraph" w:customStyle="1" w:styleId="affff1">
    <w:name w:val="стандартный"/>
    <w:basedOn w:val="a1"/>
    <w:rsid w:val="00D36EEF"/>
    <w:pPr>
      <w:spacing w:before="120" w:line="360" w:lineRule="auto"/>
      <w:ind w:firstLine="709"/>
      <w:jc w:val="both"/>
    </w:pPr>
  </w:style>
  <w:style w:type="paragraph" w:customStyle="1" w:styleId="Aacao1">
    <w:name w:val="Aacao1"/>
    <w:basedOn w:val="a1"/>
    <w:rsid w:val="00D36EEF"/>
    <w:pPr>
      <w:widowControl w:val="0"/>
      <w:overflowPunct w:val="0"/>
      <w:autoSpaceDE w:val="0"/>
      <w:autoSpaceDN w:val="0"/>
      <w:adjustRightInd w:val="0"/>
      <w:spacing w:before="120" w:after="120"/>
      <w:ind w:firstLine="720"/>
      <w:jc w:val="both"/>
      <w:textAlignment w:val="baseline"/>
    </w:pPr>
    <w:rPr>
      <w:szCs w:val="20"/>
    </w:rPr>
  </w:style>
  <w:style w:type="character" w:customStyle="1" w:styleId="text11">
    <w:name w:val="text11"/>
    <w:rsid w:val="00D36EEF"/>
    <w:rPr>
      <w:rFonts w:ascii="Arial CYR" w:hAnsi="Arial CYR" w:cs="Arial CYR" w:hint="default"/>
      <w:color w:val="000000"/>
      <w:sz w:val="18"/>
      <w:szCs w:val="18"/>
    </w:rPr>
  </w:style>
  <w:style w:type="paragraph" w:customStyle="1" w:styleId="affff2">
    <w:name w:val="Знак Знак Знак Знак Знак Знак Знак Знак Знак Знак Знак Знак Знак"/>
    <w:basedOn w:val="a1"/>
    <w:rsid w:val="00D36EEF"/>
    <w:rPr>
      <w:rFonts w:ascii="Verdana" w:hAnsi="Verdana" w:cs="Verdana"/>
      <w:sz w:val="20"/>
      <w:szCs w:val="20"/>
      <w:lang w:val="en-US" w:eastAsia="en-US"/>
    </w:rPr>
  </w:style>
  <w:style w:type="paragraph" w:customStyle="1" w:styleId="2f2">
    <w:name w:val="Знак2"/>
    <w:basedOn w:val="a1"/>
    <w:rsid w:val="00D36EEF"/>
    <w:rPr>
      <w:rFonts w:ascii="Verdana" w:hAnsi="Verdana" w:cs="Verdana"/>
      <w:sz w:val="20"/>
      <w:szCs w:val="20"/>
      <w:lang w:val="en-US" w:eastAsia="en-US"/>
    </w:rPr>
  </w:style>
  <w:style w:type="paragraph" w:customStyle="1" w:styleId="moy">
    <w:name w:val="moy"/>
    <w:basedOn w:val="a1"/>
    <w:rsid w:val="00D36EEF"/>
    <w:pPr>
      <w:ind w:firstLine="397"/>
      <w:jc w:val="both"/>
    </w:pPr>
  </w:style>
  <w:style w:type="paragraph" w:customStyle="1" w:styleId="1f5">
    <w:name w:val="Знак1 Знак Знак Знак"/>
    <w:basedOn w:val="a1"/>
    <w:rsid w:val="00D36EEF"/>
    <w:rPr>
      <w:rFonts w:ascii="Verdana" w:hAnsi="Verdana" w:cs="Verdana"/>
      <w:sz w:val="20"/>
      <w:szCs w:val="20"/>
      <w:lang w:val="en-US" w:eastAsia="en-US"/>
    </w:rPr>
  </w:style>
  <w:style w:type="paragraph" w:customStyle="1" w:styleId="1f6">
    <w:name w:val="Знак1 Знак Знак Знак Знак Знак Знак Знак Знак Знак Знак Знак Знак"/>
    <w:basedOn w:val="a1"/>
    <w:link w:val="1f7"/>
    <w:rsid w:val="00D36EEF"/>
    <w:rPr>
      <w:rFonts w:ascii="Verdana" w:hAnsi="Verdana" w:cs="Verdana"/>
      <w:sz w:val="20"/>
      <w:szCs w:val="20"/>
      <w:lang w:val="en-US" w:eastAsia="en-US"/>
    </w:rPr>
  </w:style>
  <w:style w:type="paragraph" w:customStyle="1" w:styleId="51">
    <w:name w:val="Знак5 Знак Знак Знак Знак"/>
    <w:basedOn w:val="a1"/>
    <w:rsid w:val="00D36EEF"/>
    <w:rPr>
      <w:rFonts w:ascii="Verdana" w:hAnsi="Verdana" w:cs="Verdana"/>
      <w:sz w:val="20"/>
      <w:szCs w:val="20"/>
      <w:lang w:val="en-US" w:eastAsia="en-US"/>
    </w:rPr>
  </w:style>
  <w:style w:type="paragraph" w:customStyle="1" w:styleId="affff3">
    <w:name w:val="Знак Знак Знак Знак Знак"/>
    <w:basedOn w:val="a1"/>
    <w:rsid w:val="00D36EEF"/>
    <w:rPr>
      <w:rFonts w:ascii="Verdana" w:hAnsi="Verdana" w:cs="Verdana"/>
      <w:sz w:val="20"/>
      <w:szCs w:val="20"/>
      <w:lang w:val="en-US" w:eastAsia="en-US"/>
    </w:rPr>
  </w:style>
  <w:style w:type="paragraph" w:customStyle="1" w:styleId="affff4">
    <w:name w:val="Знак Знак Знак Знак Знак Знак Знак Знак Знак Знак Знак Знак"/>
    <w:basedOn w:val="a1"/>
    <w:link w:val="1f8"/>
    <w:rsid w:val="00D36EEF"/>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Знак Знак Знак"/>
    <w:basedOn w:val="a1"/>
    <w:rsid w:val="00D36EEF"/>
    <w:rPr>
      <w:rFonts w:ascii="Verdana" w:hAnsi="Verdana" w:cs="Verdana"/>
      <w:sz w:val="20"/>
      <w:szCs w:val="20"/>
      <w:lang w:val="en-US" w:eastAsia="en-US"/>
    </w:rPr>
  </w:style>
  <w:style w:type="character" w:customStyle="1" w:styleId="aktualno1">
    <w:name w:val="aktualno1"/>
    <w:rsid w:val="00D36EEF"/>
    <w:rPr>
      <w:rFonts w:ascii="Arial" w:hAnsi="Arial" w:cs="Arial" w:hint="default"/>
      <w:b w:val="0"/>
      <w:bCs w:val="0"/>
      <w:i w:val="0"/>
      <w:iCs w:val="0"/>
      <w:strike w:val="0"/>
      <w:dstrike w:val="0"/>
      <w:color w:val="087583"/>
      <w:sz w:val="23"/>
      <w:szCs w:val="23"/>
      <w:u w:val="none"/>
      <w:effect w:val="none"/>
    </w:rPr>
  </w:style>
  <w:style w:type="character" w:customStyle="1" w:styleId="osntxt1">
    <w:name w:val="osntxt1"/>
    <w:rsid w:val="00D36EEF"/>
    <w:rPr>
      <w:rFonts w:ascii="Arial" w:hAnsi="Arial" w:cs="Arial" w:hint="default"/>
      <w:b w:val="0"/>
      <w:bCs w:val="0"/>
      <w:i w:val="0"/>
      <w:iCs w:val="0"/>
      <w:strike w:val="0"/>
      <w:dstrike w:val="0"/>
      <w:color w:val="333333"/>
      <w:sz w:val="15"/>
      <w:szCs w:val="15"/>
      <w:u w:val="none"/>
      <w:effect w:val="none"/>
    </w:rPr>
  </w:style>
  <w:style w:type="paragraph" w:customStyle="1" w:styleId="osntxt">
    <w:name w:val="osntxt"/>
    <w:basedOn w:val="a1"/>
    <w:rsid w:val="00D36EEF"/>
    <w:pPr>
      <w:spacing w:line="180" w:lineRule="atLeast"/>
    </w:pPr>
    <w:rPr>
      <w:rFonts w:ascii="Arial" w:hAnsi="Arial" w:cs="Arial"/>
      <w:color w:val="333333"/>
      <w:sz w:val="15"/>
      <w:szCs w:val="15"/>
    </w:rPr>
  </w:style>
  <w:style w:type="paragraph" w:customStyle="1" w:styleId="aktualno">
    <w:name w:val="aktualno"/>
    <w:basedOn w:val="a1"/>
    <w:rsid w:val="00D36EEF"/>
    <w:pPr>
      <w:spacing w:line="257" w:lineRule="atLeast"/>
    </w:pPr>
    <w:rPr>
      <w:rFonts w:ascii="Arial" w:hAnsi="Arial" w:cs="Arial"/>
      <w:color w:val="087583"/>
      <w:sz w:val="23"/>
      <w:szCs w:val="23"/>
    </w:rPr>
  </w:style>
  <w:style w:type="character" w:customStyle="1" w:styleId="afff6">
    <w:name w:val="Знак Знак Знак Знак"/>
    <w:link w:val="afff5"/>
    <w:rsid w:val="00D36EEF"/>
    <w:rPr>
      <w:rFonts w:ascii="Verdana" w:eastAsia="Times New Roman" w:hAnsi="Verdana" w:cs="Times New Roman"/>
      <w:sz w:val="20"/>
      <w:szCs w:val="20"/>
      <w:lang w:val="en-US"/>
    </w:rPr>
  </w:style>
  <w:style w:type="character" w:customStyle="1" w:styleId="1f7">
    <w:name w:val="Знак1 Знак Знак Знак Знак Знак Знак Знак Знак Знак Знак Знак Знак Знак"/>
    <w:link w:val="1f6"/>
    <w:rsid w:val="00D36EEF"/>
    <w:rPr>
      <w:rFonts w:ascii="Verdana" w:eastAsia="Times New Roman" w:hAnsi="Verdana" w:cs="Verdana"/>
      <w:sz w:val="20"/>
      <w:szCs w:val="20"/>
      <w:lang w:val="en-US"/>
    </w:rPr>
  </w:style>
  <w:style w:type="character" w:customStyle="1" w:styleId="1f8">
    <w:name w:val="Знак Знак Знак Знак Знак Знак Знак Знак Знак Знак Знак Знак Знак1"/>
    <w:link w:val="affff4"/>
    <w:rsid w:val="00D36EEF"/>
    <w:rPr>
      <w:rFonts w:ascii="Verdana" w:eastAsia="Times New Roman" w:hAnsi="Verdana" w:cs="Verdana"/>
      <w:sz w:val="20"/>
      <w:szCs w:val="20"/>
      <w:lang w:val="en-US"/>
    </w:rPr>
  </w:style>
  <w:style w:type="paragraph" w:customStyle="1" w:styleId="affff6">
    <w:name w:val="Стиль Подзаголовок + влево"/>
    <w:basedOn w:val="a1"/>
    <w:next w:val="a1"/>
    <w:rsid w:val="00D36EEF"/>
    <w:pPr>
      <w:pageBreakBefore/>
      <w:widowControl w:val="0"/>
      <w:shd w:val="clear" w:color="auto" w:fill="808080"/>
      <w:spacing w:after="120"/>
      <w:outlineLvl w:val="0"/>
    </w:pPr>
    <w:rPr>
      <w:rFonts w:ascii="Tahoma" w:hAnsi="Tahoma"/>
      <w:b/>
      <w:bCs/>
      <w:caps/>
      <w:sz w:val="44"/>
      <w:szCs w:val="20"/>
    </w:rPr>
  </w:style>
  <w:style w:type="paragraph" w:customStyle="1" w:styleId="1f9">
    <w:name w:val="Название объекта1"/>
    <w:basedOn w:val="af5"/>
    <w:next w:val="af5"/>
    <w:rsid w:val="00D36EEF"/>
    <w:pPr>
      <w:widowControl w:val="0"/>
      <w:suppressAutoHyphens/>
      <w:spacing w:before="240"/>
      <w:ind w:left="567"/>
      <w:jc w:val="both"/>
    </w:pPr>
    <w:rPr>
      <w:rFonts w:ascii="Tahoma" w:hAnsi="Tahoma"/>
      <w:b/>
      <w:bCs/>
      <w:sz w:val="22"/>
      <w:szCs w:val="22"/>
      <w:lang w:eastAsia="ar-SA"/>
    </w:rPr>
  </w:style>
  <w:style w:type="paragraph" w:customStyle="1" w:styleId="312">
    <w:name w:val="Основной текст 31"/>
    <w:basedOn w:val="a1"/>
    <w:rsid w:val="00D36EEF"/>
    <w:pPr>
      <w:suppressAutoHyphens/>
    </w:pPr>
    <w:rPr>
      <w:rFonts w:ascii="Arial" w:hAnsi="Arial"/>
      <w:sz w:val="26"/>
      <w:szCs w:val="20"/>
      <w:lang w:eastAsia="ar-SA"/>
    </w:rPr>
  </w:style>
  <w:style w:type="paragraph" w:customStyle="1" w:styleId="3110">
    <w:name w:val="Основной текст с отступом 311"/>
    <w:basedOn w:val="a1"/>
    <w:rsid w:val="00D36EEF"/>
    <w:pPr>
      <w:widowControl w:val="0"/>
      <w:spacing w:before="520"/>
      <w:ind w:left="40" w:firstLine="527"/>
      <w:jc w:val="both"/>
    </w:pPr>
    <w:rPr>
      <w:szCs w:val="20"/>
    </w:rPr>
  </w:style>
  <w:style w:type="paragraph" w:customStyle="1" w:styleId="2110">
    <w:name w:val="Основной текст 211"/>
    <w:basedOn w:val="a1"/>
    <w:rsid w:val="00D36EEF"/>
    <w:pPr>
      <w:widowControl w:val="0"/>
      <w:jc w:val="center"/>
    </w:pPr>
    <w:rPr>
      <w:sz w:val="20"/>
      <w:szCs w:val="20"/>
    </w:rPr>
  </w:style>
  <w:style w:type="paragraph" w:customStyle="1" w:styleId="3b">
    <w:name w:val="Знак Знак Знак Знак Знак Знак Знак Знак Знак Знак Знак Знак Знак3"/>
    <w:basedOn w:val="a1"/>
    <w:rsid w:val="00D36EEF"/>
    <w:rPr>
      <w:rFonts w:ascii="Verdana" w:hAnsi="Verdana" w:cs="Verdana"/>
      <w:sz w:val="20"/>
      <w:szCs w:val="20"/>
      <w:lang w:val="en-US" w:eastAsia="en-US"/>
    </w:rPr>
  </w:style>
  <w:style w:type="paragraph" w:customStyle="1" w:styleId="213">
    <w:name w:val="Знак21"/>
    <w:basedOn w:val="a1"/>
    <w:rsid w:val="00D36EEF"/>
    <w:rPr>
      <w:rFonts w:ascii="Verdana" w:hAnsi="Verdana" w:cs="Verdana"/>
      <w:sz w:val="20"/>
      <w:szCs w:val="20"/>
      <w:lang w:val="en-US" w:eastAsia="en-US"/>
    </w:rPr>
  </w:style>
  <w:style w:type="paragraph" w:customStyle="1" w:styleId="1fa">
    <w:name w:val="Знак Знак Знак1"/>
    <w:basedOn w:val="a1"/>
    <w:link w:val="1fb"/>
    <w:rsid w:val="00D36EEF"/>
    <w:rPr>
      <w:rFonts w:ascii="Verdana" w:hAnsi="Verdana"/>
      <w:sz w:val="20"/>
      <w:szCs w:val="20"/>
      <w:lang w:val="en-US" w:eastAsia="en-US"/>
    </w:rPr>
  </w:style>
  <w:style w:type="character" w:customStyle="1" w:styleId="1fb">
    <w:name w:val="Знак Знак Знак Знак1"/>
    <w:link w:val="1fa"/>
    <w:rsid w:val="00D36EEF"/>
    <w:rPr>
      <w:rFonts w:ascii="Verdana" w:eastAsia="Times New Roman" w:hAnsi="Verdana" w:cs="Times New Roman"/>
      <w:sz w:val="20"/>
      <w:szCs w:val="20"/>
      <w:lang w:val="en-US"/>
    </w:rPr>
  </w:style>
  <w:style w:type="paragraph" w:customStyle="1" w:styleId="113">
    <w:name w:val="Знак1 Знак Знак Знак1"/>
    <w:basedOn w:val="a1"/>
    <w:rsid w:val="00D36EEF"/>
    <w:rPr>
      <w:rFonts w:ascii="Verdana" w:hAnsi="Verdana" w:cs="Verdana"/>
      <w:sz w:val="20"/>
      <w:szCs w:val="20"/>
      <w:lang w:val="en-US" w:eastAsia="en-US"/>
    </w:rPr>
  </w:style>
  <w:style w:type="paragraph" w:customStyle="1" w:styleId="114">
    <w:name w:val="Знак1 Знак Знак Знак Знак Знак Знак Знак Знак Знак Знак Знак Знак1"/>
    <w:basedOn w:val="a1"/>
    <w:link w:val="115"/>
    <w:rsid w:val="00D36EEF"/>
    <w:rPr>
      <w:rFonts w:ascii="Verdana" w:hAnsi="Verdana"/>
      <w:sz w:val="20"/>
      <w:szCs w:val="20"/>
      <w:lang w:val="en-US" w:eastAsia="en-US"/>
    </w:rPr>
  </w:style>
  <w:style w:type="character" w:customStyle="1" w:styleId="115">
    <w:name w:val="Знак1 Знак Знак Знак Знак Знак Знак Знак Знак Знак Знак Знак Знак Знак1"/>
    <w:link w:val="114"/>
    <w:rsid w:val="00D36EEF"/>
    <w:rPr>
      <w:rFonts w:ascii="Verdana" w:eastAsia="Times New Roman" w:hAnsi="Verdana" w:cs="Times New Roman"/>
      <w:sz w:val="20"/>
      <w:szCs w:val="20"/>
      <w:lang w:val="en-US"/>
    </w:rPr>
  </w:style>
  <w:style w:type="paragraph" w:customStyle="1" w:styleId="510">
    <w:name w:val="Знак5 Знак Знак Знак Знак1"/>
    <w:basedOn w:val="a1"/>
    <w:rsid w:val="00D36EEF"/>
    <w:rPr>
      <w:rFonts w:ascii="Verdana" w:hAnsi="Verdana" w:cs="Verdana"/>
      <w:sz w:val="20"/>
      <w:szCs w:val="20"/>
      <w:lang w:val="en-US" w:eastAsia="en-US"/>
    </w:rPr>
  </w:style>
  <w:style w:type="paragraph" w:customStyle="1" w:styleId="1fc">
    <w:name w:val="Знак Знак Знак Знак Знак1"/>
    <w:basedOn w:val="a1"/>
    <w:rsid w:val="00D36EEF"/>
    <w:rPr>
      <w:rFonts w:ascii="Verdana" w:hAnsi="Verdana" w:cs="Verdana"/>
      <w:sz w:val="20"/>
      <w:szCs w:val="20"/>
      <w:lang w:val="en-US" w:eastAsia="en-US"/>
    </w:rPr>
  </w:style>
  <w:style w:type="paragraph" w:customStyle="1" w:styleId="1fd">
    <w:name w:val="Знак Знак Знак Знак Знак Знак Знак Знак Знак Знак Знак Знак1"/>
    <w:basedOn w:val="a1"/>
    <w:link w:val="116"/>
    <w:rsid w:val="00D36EEF"/>
    <w:rPr>
      <w:rFonts w:ascii="Verdana" w:hAnsi="Verdana"/>
      <w:sz w:val="20"/>
      <w:szCs w:val="20"/>
      <w:lang w:val="en-US" w:eastAsia="en-US"/>
    </w:rPr>
  </w:style>
  <w:style w:type="character" w:customStyle="1" w:styleId="116">
    <w:name w:val="Знак Знак Знак Знак Знак Знак Знак Знак Знак Знак Знак Знак Знак11"/>
    <w:link w:val="1fd"/>
    <w:rsid w:val="00D36EEF"/>
    <w:rPr>
      <w:rFonts w:ascii="Verdana" w:eastAsia="Times New Roman" w:hAnsi="Verdana" w:cs="Times New Roman"/>
      <w:sz w:val="20"/>
      <w:szCs w:val="20"/>
      <w:lang w:val="en-US"/>
    </w:rPr>
  </w:style>
  <w:style w:type="paragraph" w:customStyle="1" w:styleId="1fe">
    <w:name w:val="Знак Знак Знак Знак Знак Знак Знак Знак Знак Знак Знак Знак Знак Знак Знак Знак1"/>
    <w:basedOn w:val="a1"/>
    <w:rsid w:val="00D36EEF"/>
    <w:rPr>
      <w:rFonts w:ascii="Verdana" w:hAnsi="Verdana" w:cs="Verdana"/>
      <w:sz w:val="20"/>
      <w:szCs w:val="20"/>
      <w:lang w:val="en-US" w:eastAsia="en-US"/>
    </w:rPr>
  </w:style>
  <w:style w:type="numbering" w:customStyle="1" w:styleId="117">
    <w:name w:val="Нет списка11"/>
    <w:next w:val="a4"/>
    <w:semiHidden/>
    <w:rsid w:val="00D36EEF"/>
  </w:style>
  <w:style w:type="paragraph" w:customStyle="1" w:styleId="2f3">
    <w:name w:val="Знак Знак Знак Знак Знак Знак Знак Знак Знак Знак Знак Знак Знак2"/>
    <w:basedOn w:val="a1"/>
    <w:rsid w:val="00D36EEF"/>
    <w:pPr>
      <w:spacing w:after="160" w:line="240" w:lineRule="exact"/>
    </w:pPr>
    <w:rPr>
      <w:rFonts w:ascii="Verdana" w:hAnsi="Verdana"/>
      <w:sz w:val="20"/>
      <w:szCs w:val="20"/>
      <w:lang w:val="en-US" w:eastAsia="en-US"/>
    </w:rPr>
  </w:style>
  <w:style w:type="paragraph" w:styleId="affff7">
    <w:name w:val="Plain Text"/>
    <w:basedOn w:val="a1"/>
    <w:link w:val="affff8"/>
    <w:rsid w:val="00D36EEF"/>
    <w:rPr>
      <w:rFonts w:ascii="Courier New" w:hAnsi="Courier New"/>
      <w:sz w:val="20"/>
      <w:szCs w:val="20"/>
    </w:rPr>
  </w:style>
  <w:style w:type="character" w:customStyle="1" w:styleId="affff8">
    <w:name w:val="Текст Знак"/>
    <w:basedOn w:val="a2"/>
    <w:link w:val="affff7"/>
    <w:rsid w:val="00D36EEF"/>
    <w:rPr>
      <w:rFonts w:ascii="Courier New" w:eastAsia="Times New Roman" w:hAnsi="Courier New" w:cs="Times New Roman"/>
      <w:sz w:val="20"/>
      <w:szCs w:val="20"/>
      <w:lang w:eastAsia="ru-RU"/>
    </w:rPr>
  </w:style>
  <w:style w:type="paragraph" w:customStyle="1" w:styleId="affff9">
    <w:name w:val="???????"/>
    <w:rsid w:val="00D36EEF"/>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spacing w:after="0" w:line="240" w:lineRule="auto"/>
    </w:pPr>
    <w:rPr>
      <w:rFonts w:ascii="Arial Unicode MS" w:eastAsia="Arial Unicode MS" w:hAnsi="Arial" w:cs="Arial Unicode MS"/>
      <w:color w:val="FFFFFF"/>
      <w:sz w:val="20"/>
      <w:szCs w:val="20"/>
      <w:lang w:eastAsia="ru-RU"/>
    </w:rPr>
  </w:style>
  <w:style w:type="paragraph" w:customStyle="1" w:styleId="ConsPlusNonformat">
    <w:name w:val="ConsPlusNonformat"/>
    <w:uiPriority w:val="99"/>
    <w:rsid w:val="00D36EE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f">
    <w:name w:val="Абзац списка1"/>
    <w:basedOn w:val="a1"/>
    <w:rsid w:val="00D36EEF"/>
    <w:pPr>
      <w:spacing w:after="200" w:line="276" w:lineRule="auto"/>
      <w:ind w:left="720"/>
    </w:pPr>
    <w:rPr>
      <w:rFonts w:ascii="Calibri" w:hAnsi="Calibri"/>
      <w:sz w:val="22"/>
      <w:szCs w:val="22"/>
    </w:rPr>
  </w:style>
  <w:style w:type="paragraph" w:customStyle="1" w:styleId="ConsPlusCell">
    <w:name w:val="ConsPlusCell"/>
    <w:rsid w:val="00D36EEF"/>
    <w:pPr>
      <w:autoSpaceDE w:val="0"/>
      <w:autoSpaceDN w:val="0"/>
      <w:adjustRightInd w:val="0"/>
      <w:spacing w:after="0" w:line="240" w:lineRule="auto"/>
    </w:pPr>
    <w:rPr>
      <w:rFonts w:ascii="Arial" w:eastAsia="Times New Roman" w:hAnsi="Arial" w:cs="Arial"/>
      <w:sz w:val="20"/>
      <w:szCs w:val="20"/>
      <w:lang w:eastAsia="ru-RU"/>
    </w:rPr>
  </w:style>
  <w:style w:type="paragraph" w:styleId="HTML1">
    <w:name w:val="HTML Preformatted"/>
    <w:basedOn w:val="a1"/>
    <w:link w:val="HTML2"/>
    <w:rsid w:val="00D36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2">
    <w:name w:val="Стандартный HTML Знак"/>
    <w:basedOn w:val="a2"/>
    <w:link w:val="HTML1"/>
    <w:rsid w:val="00D36EEF"/>
    <w:rPr>
      <w:rFonts w:ascii="Courier New" w:eastAsia="Times New Roman" w:hAnsi="Courier New" w:cs="Times New Roman"/>
      <w:sz w:val="20"/>
      <w:szCs w:val="20"/>
      <w:lang w:eastAsia="ru-RU"/>
    </w:rPr>
  </w:style>
  <w:style w:type="paragraph" w:customStyle="1" w:styleId="formattext">
    <w:name w:val="formattext"/>
    <w:link w:val="formattext0"/>
    <w:rsid w:val="00D36EEF"/>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formattext0">
    <w:name w:val="formattext Знак"/>
    <w:link w:val="formattext"/>
    <w:rsid w:val="00D36EEF"/>
    <w:rPr>
      <w:rFonts w:ascii="Times New Roman" w:eastAsia="Times New Roman" w:hAnsi="Times New Roman" w:cs="Times New Roman"/>
      <w:sz w:val="18"/>
      <w:szCs w:val="18"/>
      <w:lang w:eastAsia="ru-RU"/>
    </w:rPr>
  </w:style>
  <w:style w:type="paragraph" w:customStyle="1" w:styleId="Style5">
    <w:name w:val="Style5"/>
    <w:basedOn w:val="a1"/>
    <w:rsid w:val="00D36EEF"/>
    <w:pPr>
      <w:widowControl w:val="0"/>
      <w:autoSpaceDE w:val="0"/>
      <w:autoSpaceDN w:val="0"/>
      <w:adjustRightInd w:val="0"/>
      <w:spacing w:line="322" w:lineRule="exact"/>
      <w:ind w:firstLine="624"/>
      <w:jc w:val="both"/>
    </w:pPr>
  </w:style>
  <w:style w:type="character" w:customStyle="1" w:styleId="FontStyle14">
    <w:name w:val="Font Style14"/>
    <w:rsid w:val="00D36EEF"/>
    <w:rPr>
      <w:rFonts w:ascii="Times New Roman" w:hAnsi="Times New Roman" w:cs="Times New Roman"/>
      <w:sz w:val="26"/>
      <w:szCs w:val="26"/>
    </w:rPr>
  </w:style>
  <w:style w:type="paragraph" w:customStyle="1" w:styleId="Style40">
    <w:name w:val="Style4"/>
    <w:basedOn w:val="a1"/>
    <w:rsid w:val="00D36EEF"/>
    <w:pPr>
      <w:widowControl w:val="0"/>
      <w:autoSpaceDE w:val="0"/>
      <w:autoSpaceDN w:val="0"/>
      <w:adjustRightInd w:val="0"/>
      <w:spacing w:line="321" w:lineRule="exact"/>
      <w:ind w:firstLine="730"/>
      <w:jc w:val="both"/>
    </w:pPr>
  </w:style>
  <w:style w:type="character" w:customStyle="1" w:styleId="FontStyle20">
    <w:name w:val="Font Style20"/>
    <w:uiPriority w:val="99"/>
    <w:rsid w:val="00D36EEF"/>
    <w:rPr>
      <w:rFonts w:ascii="Times New Roman" w:hAnsi="Times New Roman" w:cs="Times New Roman"/>
      <w:sz w:val="26"/>
      <w:szCs w:val="26"/>
    </w:rPr>
  </w:style>
  <w:style w:type="paragraph" w:styleId="affffa">
    <w:name w:val="No Spacing"/>
    <w:link w:val="affffb"/>
    <w:qFormat/>
    <w:rsid w:val="00D36EEF"/>
    <w:pPr>
      <w:spacing w:after="0" w:line="240" w:lineRule="auto"/>
    </w:pPr>
    <w:rPr>
      <w:rFonts w:ascii="Calibri" w:eastAsia="Calibri" w:hAnsi="Calibri" w:cs="Times New Roman"/>
    </w:rPr>
  </w:style>
  <w:style w:type="character" w:customStyle="1" w:styleId="affffb">
    <w:name w:val="Без интервала Знак"/>
    <w:link w:val="affffa"/>
    <w:rsid w:val="00D36EEF"/>
    <w:rPr>
      <w:rFonts w:ascii="Calibri" w:eastAsia="Calibri" w:hAnsi="Calibri" w:cs="Times New Roman"/>
    </w:rPr>
  </w:style>
  <w:style w:type="character" w:customStyle="1" w:styleId="Pro-List1">
    <w:name w:val="Pro-List #1 Знак Знак"/>
    <w:link w:val="Pro-List10"/>
    <w:semiHidden/>
    <w:locked/>
    <w:rsid w:val="00D36EEF"/>
    <w:rPr>
      <w:rFonts w:ascii="Georgia" w:hAnsi="Georgia"/>
      <w:sz w:val="24"/>
      <w:szCs w:val="24"/>
    </w:rPr>
  </w:style>
  <w:style w:type="paragraph" w:customStyle="1" w:styleId="Pro-List10">
    <w:name w:val="Pro-List #1"/>
    <w:basedOn w:val="a1"/>
    <w:link w:val="Pro-List1"/>
    <w:semiHidden/>
    <w:rsid w:val="00D36EEF"/>
    <w:pPr>
      <w:tabs>
        <w:tab w:val="left" w:pos="1134"/>
      </w:tabs>
      <w:spacing w:before="180" w:line="288" w:lineRule="auto"/>
      <w:ind w:left="1134" w:hanging="295"/>
      <w:jc w:val="both"/>
    </w:pPr>
    <w:rPr>
      <w:rFonts w:ascii="Georgia" w:eastAsiaTheme="minorHAnsi" w:hAnsi="Georgia" w:cstheme="minorBidi"/>
      <w:lang w:eastAsia="en-US"/>
    </w:rPr>
  </w:style>
  <w:style w:type="character" w:customStyle="1" w:styleId="TextNPA">
    <w:name w:val="Text NPA"/>
    <w:rsid w:val="00D36EEF"/>
    <w:rPr>
      <w:rFonts w:ascii="Courier New" w:hAnsi="Courier New" w:cs="Courier New" w:hint="default"/>
    </w:rPr>
  </w:style>
  <w:style w:type="paragraph" w:customStyle="1" w:styleId="118">
    <w:name w:val="Абзац списка11"/>
    <w:basedOn w:val="a1"/>
    <w:uiPriority w:val="99"/>
    <w:rsid w:val="00D36EEF"/>
    <w:pPr>
      <w:ind w:left="720"/>
    </w:pPr>
    <w:rPr>
      <w:rFonts w:ascii="Calibri" w:hAnsi="Calibri" w:cs="Calibri"/>
      <w:lang w:val="en-US" w:eastAsia="en-US"/>
    </w:rPr>
  </w:style>
  <w:style w:type="paragraph" w:customStyle="1" w:styleId="214">
    <w:name w:val="Основной текст с отступом 21"/>
    <w:basedOn w:val="a1"/>
    <w:rsid w:val="00D36EEF"/>
    <w:pPr>
      <w:ind w:firstLine="567"/>
      <w:jc w:val="both"/>
    </w:pPr>
    <w:rPr>
      <w:b/>
      <w:szCs w:val="20"/>
    </w:rPr>
  </w:style>
  <w:style w:type="paragraph" w:customStyle="1" w:styleId="1ff0">
    <w:name w:val="Знак1"/>
    <w:basedOn w:val="a1"/>
    <w:rsid w:val="00D36EEF"/>
    <w:pPr>
      <w:spacing w:after="160" w:line="240" w:lineRule="exact"/>
    </w:pPr>
    <w:rPr>
      <w:rFonts w:ascii="Verdana" w:hAnsi="Verdana"/>
      <w:sz w:val="20"/>
      <w:szCs w:val="20"/>
      <w:lang w:val="en-US" w:eastAsia="en-US"/>
    </w:rPr>
  </w:style>
  <w:style w:type="paragraph" w:customStyle="1" w:styleId="font7">
    <w:name w:val="font7"/>
    <w:basedOn w:val="a1"/>
    <w:rsid w:val="00D36EEF"/>
    <w:pPr>
      <w:spacing w:before="100" w:beforeAutospacing="1" w:after="100" w:afterAutospacing="1"/>
    </w:pPr>
    <w:rPr>
      <w:rFonts w:ascii="Times New Roman CYR" w:hAnsi="Times New Roman CYR" w:cs="Times New Roman CYR"/>
      <w:sz w:val="28"/>
      <w:szCs w:val="28"/>
    </w:rPr>
  </w:style>
  <w:style w:type="paragraph" w:customStyle="1" w:styleId="font8">
    <w:name w:val="font8"/>
    <w:basedOn w:val="a1"/>
    <w:rsid w:val="00D36EEF"/>
    <w:pPr>
      <w:spacing w:before="100" w:beforeAutospacing="1" w:after="100" w:afterAutospacing="1"/>
    </w:pPr>
    <w:rPr>
      <w:rFonts w:ascii="Times New Roman CYR" w:hAnsi="Times New Roman CYR" w:cs="Times New Roman CYR"/>
      <w:b/>
      <w:bCs/>
      <w:sz w:val="36"/>
      <w:szCs w:val="36"/>
    </w:rPr>
  </w:style>
  <w:style w:type="paragraph" w:customStyle="1" w:styleId="font9">
    <w:name w:val="font9"/>
    <w:basedOn w:val="a1"/>
    <w:rsid w:val="00D36EEF"/>
    <w:pPr>
      <w:spacing w:before="100" w:beforeAutospacing="1" w:after="100" w:afterAutospacing="1"/>
    </w:pPr>
    <w:rPr>
      <w:rFonts w:ascii="Times New Roman CYR" w:hAnsi="Times New Roman CYR" w:cs="Times New Roman CYR"/>
      <w:sz w:val="36"/>
      <w:szCs w:val="36"/>
    </w:rPr>
  </w:style>
  <w:style w:type="paragraph" w:customStyle="1" w:styleId="font10">
    <w:name w:val="font10"/>
    <w:basedOn w:val="a1"/>
    <w:rsid w:val="00D36EEF"/>
    <w:pPr>
      <w:spacing w:before="100" w:beforeAutospacing="1" w:after="100" w:afterAutospacing="1"/>
    </w:pPr>
    <w:rPr>
      <w:rFonts w:ascii="Times New Roman CYR" w:hAnsi="Times New Roman CYR" w:cs="Times New Roman CYR"/>
      <w:sz w:val="36"/>
      <w:szCs w:val="36"/>
    </w:rPr>
  </w:style>
  <w:style w:type="paragraph" w:customStyle="1" w:styleId="font11">
    <w:name w:val="font11"/>
    <w:basedOn w:val="a1"/>
    <w:rsid w:val="00D36EEF"/>
    <w:pPr>
      <w:spacing w:before="100" w:beforeAutospacing="1" w:after="100" w:afterAutospacing="1"/>
    </w:pPr>
    <w:rPr>
      <w:rFonts w:ascii="Times New Roman CYR" w:hAnsi="Times New Roman CYR" w:cs="Times New Roman CYR"/>
      <w:b/>
      <w:bCs/>
      <w:sz w:val="36"/>
      <w:szCs w:val="36"/>
    </w:rPr>
  </w:style>
  <w:style w:type="paragraph" w:customStyle="1" w:styleId="font12">
    <w:name w:val="font12"/>
    <w:basedOn w:val="a1"/>
    <w:rsid w:val="00D36EEF"/>
    <w:pPr>
      <w:spacing w:before="100" w:beforeAutospacing="1" w:after="100" w:afterAutospacing="1"/>
    </w:pPr>
    <w:rPr>
      <w:rFonts w:ascii="Times New Roman CYR" w:hAnsi="Times New Roman CYR" w:cs="Times New Roman CYR"/>
      <w:sz w:val="36"/>
      <w:szCs w:val="36"/>
    </w:rPr>
  </w:style>
  <w:style w:type="paragraph" w:customStyle="1" w:styleId="font13">
    <w:name w:val="font13"/>
    <w:basedOn w:val="a1"/>
    <w:rsid w:val="00D36EEF"/>
    <w:pPr>
      <w:spacing w:before="100" w:beforeAutospacing="1" w:after="100" w:afterAutospacing="1"/>
    </w:pPr>
    <w:rPr>
      <w:rFonts w:ascii="Times New Roman CYR" w:hAnsi="Times New Roman CYR" w:cs="Times New Roman CYR"/>
      <w:sz w:val="36"/>
      <w:szCs w:val="36"/>
    </w:rPr>
  </w:style>
  <w:style w:type="paragraph" w:customStyle="1" w:styleId="xl80">
    <w:name w:val="xl80"/>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sz w:val="36"/>
      <w:szCs w:val="36"/>
    </w:rPr>
  </w:style>
  <w:style w:type="paragraph" w:customStyle="1" w:styleId="xl81">
    <w:name w:val="xl81"/>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36"/>
      <w:szCs w:val="36"/>
    </w:rPr>
  </w:style>
  <w:style w:type="paragraph" w:customStyle="1" w:styleId="xl82">
    <w:name w:val="xl82"/>
    <w:basedOn w:val="a1"/>
    <w:rsid w:val="00D36EEF"/>
    <w:pPr>
      <w:pBdr>
        <w:top w:val="single" w:sz="4" w:space="0" w:color="auto"/>
        <w:left w:val="single" w:sz="4" w:space="11" w:color="auto"/>
        <w:bottom w:val="single" w:sz="4" w:space="0" w:color="auto"/>
        <w:right w:val="single" w:sz="4" w:space="0" w:color="auto"/>
      </w:pBdr>
      <w:shd w:val="clear" w:color="000000" w:fill="auto"/>
      <w:spacing w:before="100" w:beforeAutospacing="1" w:after="100" w:afterAutospacing="1"/>
      <w:ind w:firstLineChars="100" w:firstLine="100"/>
      <w:textAlignment w:val="center"/>
    </w:pPr>
    <w:rPr>
      <w:color w:val="000000"/>
      <w:sz w:val="36"/>
      <w:szCs w:val="36"/>
    </w:rPr>
  </w:style>
  <w:style w:type="paragraph" w:customStyle="1" w:styleId="xl83">
    <w:name w:val="xl83"/>
    <w:basedOn w:val="a1"/>
    <w:rsid w:val="00D36EE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color w:val="000000"/>
      <w:sz w:val="36"/>
      <w:szCs w:val="36"/>
    </w:rPr>
  </w:style>
  <w:style w:type="paragraph" w:customStyle="1" w:styleId="xl84">
    <w:name w:val="xl8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sz w:val="36"/>
      <w:szCs w:val="36"/>
    </w:rPr>
  </w:style>
  <w:style w:type="paragraph" w:customStyle="1" w:styleId="xl85">
    <w:name w:val="xl8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CYR" w:hAnsi="Times New Roman CYR" w:cs="Times New Roman CYR"/>
      <w:sz w:val="36"/>
      <w:szCs w:val="36"/>
    </w:rPr>
  </w:style>
  <w:style w:type="paragraph" w:customStyle="1" w:styleId="xl86">
    <w:name w:val="xl86"/>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pPr>
    <w:rPr>
      <w:sz w:val="36"/>
      <w:szCs w:val="36"/>
    </w:rPr>
  </w:style>
  <w:style w:type="paragraph" w:customStyle="1" w:styleId="xl87">
    <w:name w:val="xl8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pPr>
    <w:rPr>
      <w:i/>
      <w:iCs/>
      <w:sz w:val="36"/>
      <w:szCs w:val="36"/>
    </w:rPr>
  </w:style>
  <w:style w:type="paragraph" w:customStyle="1" w:styleId="xl88">
    <w:name w:val="xl8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36"/>
      <w:szCs w:val="36"/>
    </w:rPr>
  </w:style>
  <w:style w:type="paragraph" w:customStyle="1" w:styleId="xl89">
    <w:name w:val="xl8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pPr>
    <w:rPr>
      <w:sz w:val="36"/>
      <w:szCs w:val="36"/>
    </w:rPr>
  </w:style>
  <w:style w:type="paragraph" w:customStyle="1" w:styleId="xl90">
    <w:name w:val="xl90"/>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color w:val="0000FF"/>
      <w:sz w:val="36"/>
      <w:szCs w:val="36"/>
    </w:rPr>
  </w:style>
  <w:style w:type="paragraph" w:customStyle="1" w:styleId="xl91">
    <w:name w:val="xl91"/>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36"/>
      <w:szCs w:val="36"/>
    </w:rPr>
  </w:style>
  <w:style w:type="paragraph" w:customStyle="1" w:styleId="xl92">
    <w:name w:val="xl9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36"/>
      <w:szCs w:val="36"/>
    </w:rPr>
  </w:style>
  <w:style w:type="paragraph" w:customStyle="1" w:styleId="xl93">
    <w:name w:val="xl93"/>
    <w:basedOn w:val="a1"/>
    <w:rsid w:val="00D36E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sz w:val="36"/>
      <w:szCs w:val="36"/>
    </w:rPr>
  </w:style>
  <w:style w:type="paragraph" w:customStyle="1" w:styleId="xl94">
    <w:name w:val="xl9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36"/>
      <w:szCs w:val="36"/>
    </w:rPr>
  </w:style>
  <w:style w:type="paragraph" w:customStyle="1" w:styleId="xl95">
    <w:name w:val="xl9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36"/>
      <w:szCs w:val="36"/>
    </w:rPr>
  </w:style>
  <w:style w:type="paragraph" w:customStyle="1" w:styleId="xl96">
    <w:name w:val="xl96"/>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36"/>
      <w:szCs w:val="36"/>
    </w:rPr>
  </w:style>
  <w:style w:type="paragraph" w:customStyle="1" w:styleId="xl97">
    <w:name w:val="xl9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36"/>
      <w:szCs w:val="36"/>
    </w:rPr>
  </w:style>
  <w:style w:type="paragraph" w:customStyle="1" w:styleId="xl98">
    <w:name w:val="xl9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36"/>
      <w:szCs w:val="36"/>
    </w:rPr>
  </w:style>
  <w:style w:type="paragraph" w:customStyle="1" w:styleId="xl99">
    <w:name w:val="xl9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36"/>
      <w:szCs w:val="36"/>
    </w:rPr>
  </w:style>
  <w:style w:type="paragraph" w:customStyle="1" w:styleId="xl100">
    <w:name w:val="xl100"/>
    <w:basedOn w:val="a1"/>
    <w:rsid w:val="00D36EEF"/>
    <w:pPr>
      <w:spacing w:before="100" w:beforeAutospacing="1" w:after="100" w:afterAutospacing="1"/>
    </w:pPr>
    <w:rPr>
      <w:rFonts w:ascii="Times New Roman CYR" w:hAnsi="Times New Roman CYR" w:cs="Times New Roman CYR"/>
      <w:sz w:val="36"/>
      <w:szCs w:val="36"/>
    </w:rPr>
  </w:style>
  <w:style w:type="paragraph" w:customStyle="1" w:styleId="xl101">
    <w:name w:val="xl101"/>
    <w:basedOn w:val="a1"/>
    <w:rsid w:val="00D36EEF"/>
    <w:pPr>
      <w:spacing w:before="100" w:beforeAutospacing="1" w:after="100" w:afterAutospacing="1"/>
    </w:pPr>
    <w:rPr>
      <w:rFonts w:ascii="Times New Roman CYR" w:hAnsi="Times New Roman CYR" w:cs="Times New Roman CYR"/>
      <w:sz w:val="36"/>
      <w:szCs w:val="36"/>
    </w:rPr>
  </w:style>
  <w:style w:type="paragraph" w:customStyle="1" w:styleId="xl102">
    <w:name w:val="xl10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36"/>
      <w:szCs w:val="36"/>
    </w:rPr>
  </w:style>
  <w:style w:type="paragraph" w:customStyle="1" w:styleId="xl103">
    <w:name w:val="xl10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6"/>
      <w:szCs w:val="36"/>
    </w:rPr>
  </w:style>
  <w:style w:type="paragraph" w:customStyle="1" w:styleId="xl104">
    <w:name w:val="xl104"/>
    <w:basedOn w:val="a1"/>
    <w:rsid w:val="00D36EEF"/>
    <w:pPr>
      <w:pBdr>
        <w:top w:val="single" w:sz="4" w:space="0" w:color="auto"/>
        <w:left w:val="single" w:sz="4" w:space="0" w:color="auto"/>
        <w:bottom w:val="single" w:sz="4" w:space="0" w:color="auto"/>
      </w:pBdr>
      <w:spacing w:before="100" w:beforeAutospacing="1" w:after="100" w:afterAutospacing="1"/>
      <w:textAlignment w:val="top"/>
    </w:pPr>
    <w:rPr>
      <w:rFonts w:ascii="Times New Roman CYR" w:hAnsi="Times New Roman CYR" w:cs="Times New Roman CYR"/>
      <w:b/>
      <w:bCs/>
      <w:sz w:val="36"/>
      <w:szCs w:val="36"/>
    </w:rPr>
  </w:style>
  <w:style w:type="paragraph" w:customStyle="1" w:styleId="xl105">
    <w:name w:val="xl105"/>
    <w:basedOn w:val="a1"/>
    <w:rsid w:val="00D36EEF"/>
    <w:pPr>
      <w:pBdr>
        <w:top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36"/>
      <w:szCs w:val="36"/>
    </w:rPr>
  </w:style>
  <w:style w:type="paragraph" w:customStyle="1" w:styleId="xl106">
    <w:name w:val="xl106"/>
    <w:basedOn w:val="a1"/>
    <w:rsid w:val="00D36EEF"/>
    <w:pPr>
      <w:pBdr>
        <w:top w:val="single" w:sz="4" w:space="0" w:color="auto"/>
        <w:left w:val="single" w:sz="4" w:space="0" w:color="auto"/>
        <w:bottom w:val="single" w:sz="4" w:space="0" w:color="auto"/>
      </w:pBdr>
      <w:spacing w:before="100" w:beforeAutospacing="1" w:after="100" w:afterAutospacing="1"/>
      <w:textAlignment w:val="top"/>
    </w:pPr>
    <w:rPr>
      <w:rFonts w:ascii="Times New Roman CYR" w:hAnsi="Times New Roman CYR" w:cs="Times New Roman CYR"/>
      <w:b/>
      <w:bCs/>
      <w:sz w:val="36"/>
      <w:szCs w:val="36"/>
    </w:rPr>
  </w:style>
  <w:style w:type="paragraph" w:customStyle="1" w:styleId="xl107">
    <w:name w:val="xl107"/>
    <w:basedOn w:val="a1"/>
    <w:rsid w:val="00D36EEF"/>
    <w:pPr>
      <w:pBdr>
        <w:top w:val="single" w:sz="4" w:space="0" w:color="auto"/>
        <w:bottom w:val="single" w:sz="4" w:space="0" w:color="auto"/>
        <w:right w:val="single" w:sz="4" w:space="0" w:color="auto"/>
      </w:pBdr>
      <w:spacing w:before="100" w:beforeAutospacing="1" w:after="100" w:afterAutospacing="1"/>
      <w:textAlignment w:val="top"/>
    </w:pPr>
    <w:rPr>
      <w:sz w:val="36"/>
      <w:szCs w:val="36"/>
    </w:rPr>
  </w:style>
  <w:style w:type="paragraph" w:customStyle="1" w:styleId="xl108">
    <w:name w:val="xl10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36"/>
      <w:szCs w:val="36"/>
    </w:rPr>
  </w:style>
  <w:style w:type="paragraph" w:customStyle="1" w:styleId="xl109">
    <w:name w:val="xl10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36"/>
      <w:szCs w:val="36"/>
    </w:rPr>
  </w:style>
  <w:style w:type="paragraph" w:customStyle="1" w:styleId="xl110">
    <w:name w:val="xl110"/>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6"/>
      <w:szCs w:val="36"/>
    </w:rPr>
  </w:style>
  <w:style w:type="paragraph" w:customStyle="1" w:styleId="xl111">
    <w:name w:val="xl111"/>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32"/>
      <w:szCs w:val="32"/>
    </w:rPr>
  </w:style>
  <w:style w:type="paragraph" w:customStyle="1" w:styleId="xl112">
    <w:name w:val="xl112"/>
    <w:basedOn w:val="a1"/>
    <w:rsid w:val="00D36EEF"/>
    <w:pPr>
      <w:spacing w:before="100" w:beforeAutospacing="1" w:after="100" w:afterAutospacing="1"/>
      <w:jc w:val="center"/>
      <w:textAlignment w:val="top"/>
    </w:pPr>
    <w:rPr>
      <w:rFonts w:ascii="Times New Roman CYR" w:hAnsi="Times New Roman CYR" w:cs="Times New Roman CYR"/>
      <w:sz w:val="28"/>
      <w:szCs w:val="28"/>
    </w:rPr>
  </w:style>
  <w:style w:type="paragraph" w:customStyle="1" w:styleId="xl113">
    <w:name w:val="xl11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14">
    <w:name w:val="xl114"/>
    <w:basedOn w:val="a1"/>
    <w:rsid w:val="00D36EE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color w:val="000000"/>
      <w:sz w:val="32"/>
      <w:szCs w:val="32"/>
    </w:rPr>
  </w:style>
  <w:style w:type="paragraph" w:customStyle="1" w:styleId="xl115">
    <w:name w:val="xl11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CYR" w:hAnsi="Times New Roman CYR" w:cs="Times New Roman CYR"/>
      <w:sz w:val="32"/>
      <w:szCs w:val="32"/>
    </w:rPr>
  </w:style>
  <w:style w:type="paragraph" w:customStyle="1" w:styleId="xl116">
    <w:name w:val="xl116"/>
    <w:basedOn w:val="a1"/>
    <w:rsid w:val="00D36EEF"/>
    <w:pPr>
      <w:pBdr>
        <w:top w:val="single" w:sz="4" w:space="0" w:color="auto"/>
      </w:pBdr>
      <w:spacing w:before="100" w:beforeAutospacing="1" w:after="100" w:afterAutospacing="1"/>
    </w:pPr>
    <w:rPr>
      <w:sz w:val="28"/>
      <w:szCs w:val="28"/>
    </w:rPr>
  </w:style>
  <w:style w:type="paragraph" w:customStyle="1" w:styleId="xl117">
    <w:name w:val="xl117"/>
    <w:basedOn w:val="a1"/>
    <w:rsid w:val="00D36EEF"/>
    <w:pPr>
      <w:pBdr>
        <w:top w:val="single" w:sz="4" w:space="0" w:color="auto"/>
      </w:pBdr>
      <w:spacing w:before="100" w:beforeAutospacing="1" w:after="100" w:afterAutospacing="1"/>
    </w:pPr>
  </w:style>
  <w:style w:type="paragraph" w:customStyle="1" w:styleId="xl118">
    <w:name w:val="xl11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6"/>
      <w:szCs w:val="36"/>
    </w:rPr>
  </w:style>
  <w:style w:type="character" w:customStyle="1" w:styleId="313">
    <w:name w:val="Основной текст 3 Знак1"/>
    <w:aliases w:val=" Знак Знак"/>
    <w:rsid w:val="00D36EEF"/>
    <w:rPr>
      <w:rFonts w:ascii="Arial" w:eastAsia="Times New Roman" w:hAnsi="Arial"/>
      <w:sz w:val="26"/>
    </w:rPr>
  </w:style>
  <w:style w:type="paragraph" w:customStyle="1" w:styleId="header2">
    <w:name w:val="header2"/>
    <w:basedOn w:val="a1"/>
    <w:rsid w:val="00D36EEF"/>
    <w:pPr>
      <w:spacing w:before="100" w:beforeAutospacing="1" w:after="100" w:afterAutospacing="1"/>
      <w:jc w:val="center"/>
    </w:pPr>
    <w:rPr>
      <w:rFonts w:ascii="Verdana" w:hAnsi="Verdana"/>
      <w:b/>
      <w:bCs/>
      <w:color w:val="006666"/>
      <w:sz w:val="20"/>
      <w:szCs w:val="20"/>
    </w:rPr>
  </w:style>
  <w:style w:type="character" w:customStyle="1" w:styleId="p52">
    <w:name w:val="p52"/>
    <w:rsid w:val="00D36EEF"/>
    <w:rPr>
      <w:rFonts w:ascii="Arial" w:hAnsi="Arial" w:cs="Arial" w:hint="default"/>
      <w:b/>
      <w:bCs/>
      <w:color w:val="FF0000"/>
      <w:sz w:val="25"/>
      <w:szCs w:val="25"/>
    </w:rPr>
  </w:style>
  <w:style w:type="paragraph" w:customStyle="1" w:styleId="p12">
    <w:name w:val="p12"/>
    <w:basedOn w:val="a1"/>
    <w:rsid w:val="00D36EEF"/>
    <w:pPr>
      <w:spacing w:after="100" w:afterAutospacing="1"/>
      <w:ind w:right="589"/>
      <w:jc w:val="right"/>
    </w:pPr>
    <w:rPr>
      <w:rFonts w:ascii="Arial" w:hAnsi="Arial" w:cs="Arial"/>
      <w:b/>
      <w:bCs/>
      <w:color w:val="000000"/>
      <w:sz w:val="16"/>
      <w:szCs w:val="16"/>
    </w:rPr>
  </w:style>
  <w:style w:type="paragraph" w:customStyle="1" w:styleId="p31">
    <w:name w:val="p31"/>
    <w:basedOn w:val="a1"/>
    <w:rsid w:val="00D36EEF"/>
    <w:pPr>
      <w:spacing w:before="100" w:beforeAutospacing="1" w:after="100" w:afterAutospacing="1"/>
      <w:ind w:left="376" w:right="376"/>
      <w:jc w:val="center"/>
    </w:pPr>
    <w:rPr>
      <w:rFonts w:ascii="Arial" w:hAnsi="Arial" w:cs="Arial"/>
      <w:color w:val="000000"/>
      <w:sz w:val="18"/>
      <w:szCs w:val="18"/>
    </w:rPr>
  </w:style>
  <w:style w:type="paragraph" w:styleId="affffc">
    <w:name w:val="Document Map"/>
    <w:basedOn w:val="a1"/>
    <w:link w:val="affffd"/>
    <w:uiPriority w:val="99"/>
    <w:rsid w:val="00D36EEF"/>
    <w:pPr>
      <w:shd w:val="clear" w:color="auto" w:fill="000080"/>
    </w:pPr>
    <w:rPr>
      <w:rFonts w:ascii="Tahoma" w:hAnsi="Tahoma" w:cs="Tahoma"/>
      <w:sz w:val="20"/>
      <w:szCs w:val="20"/>
    </w:rPr>
  </w:style>
  <w:style w:type="character" w:customStyle="1" w:styleId="affffd">
    <w:name w:val="Схема документа Знак"/>
    <w:basedOn w:val="a2"/>
    <w:link w:val="affffc"/>
    <w:uiPriority w:val="99"/>
    <w:rsid w:val="00D36EEF"/>
    <w:rPr>
      <w:rFonts w:ascii="Tahoma" w:eastAsia="Times New Roman" w:hAnsi="Tahoma" w:cs="Tahoma"/>
      <w:sz w:val="20"/>
      <w:szCs w:val="20"/>
      <w:shd w:val="clear" w:color="auto" w:fill="000080"/>
      <w:lang w:eastAsia="ru-RU"/>
    </w:rPr>
  </w:style>
  <w:style w:type="paragraph" w:customStyle="1" w:styleId="320">
    <w:name w:val="Основной текст 32"/>
    <w:basedOn w:val="a1"/>
    <w:rsid w:val="00D36EEF"/>
    <w:pPr>
      <w:suppressAutoHyphens/>
      <w:spacing w:after="120"/>
    </w:pPr>
    <w:rPr>
      <w:rFonts w:ascii="Arial" w:hAnsi="Arial"/>
      <w:sz w:val="16"/>
      <w:szCs w:val="16"/>
      <w:lang w:eastAsia="ar-SA"/>
    </w:rPr>
  </w:style>
  <w:style w:type="paragraph" w:customStyle="1" w:styleId="321">
    <w:name w:val="Основной текст с отступом 32"/>
    <w:basedOn w:val="a1"/>
    <w:rsid w:val="00D36EEF"/>
    <w:pPr>
      <w:suppressAutoHyphens/>
      <w:ind w:left="720"/>
    </w:pPr>
    <w:rPr>
      <w:rFonts w:ascii="Arial" w:hAnsi="Arial"/>
      <w:sz w:val="26"/>
      <w:szCs w:val="20"/>
      <w:lang w:eastAsia="ar-SA"/>
    </w:rPr>
  </w:style>
  <w:style w:type="paragraph" w:customStyle="1" w:styleId="xl119">
    <w:name w:val="xl119"/>
    <w:basedOn w:val="a1"/>
    <w:rsid w:val="00D36E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sz w:val="36"/>
      <w:szCs w:val="36"/>
    </w:rPr>
  </w:style>
  <w:style w:type="paragraph" w:customStyle="1" w:styleId="xl120">
    <w:name w:val="xl120"/>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36"/>
      <w:szCs w:val="36"/>
    </w:rPr>
  </w:style>
  <w:style w:type="paragraph" w:customStyle="1" w:styleId="xl121">
    <w:name w:val="xl121"/>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6"/>
      <w:szCs w:val="36"/>
    </w:rPr>
  </w:style>
  <w:style w:type="paragraph" w:customStyle="1" w:styleId="xl122">
    <w:name w:val="xl122"/>
    <w:basedOn w:val="a1"/>
    <w:rsid w:val="00D36EEF"/>
    <w:pPr>
      <w:pBdr>
        <w:top w:val="single" w:sz="4" w:space="0" w:color="auto"/>
        <w:left w:val="single" w:sz="4" w:space="0" w:color="auto"/>
        <w:bottom w:val="single" w:sz="4" w:space="0" w:color="auto"/>
      </w:pBdr>
      <w:spacing w:before="100" w:beforeAutospacing="1" w:after="100" w:afterAutospacing="1"/>
      <w:textAlignment w:val="top"/>
    </w:pPr>
    <w:rPr>
      <w:rFonts w:ascii="Times New Roman CYR" w:hAnsi="Times New Roman CYR" w:cs="Times New Roman CYR"/>
      <w:b/>
      <w:bCs/>
      <w:sz w:val="36"/>
      <w:szCs w:val="36"/>
    </w:rPr>
  </w:style>
  <w:style w:type="paragraph" w:customStyle="1" w:styleId="xl123">
    <w:name w:val="xl123"/>
    <w:basedOn w:val="a1"/>
    <w:rsid w:val="00D36EEF"/>
    <w:pPr>
      <w:pBdr>
        <w:top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36"/>
      <w:szCs w:val="36"/>
    </w:rPr>
  </w:style>
  <w:style w:type="paragraph" w:customStyle="1" w:styleId="xl124">
    <w:name w:val="xl124"/>
    <w:basedOn w:val="a1"/>
    <w:rsid w:val="00D36EEF"/>
    <w:pPr>
      <w:pBdr>
        <w:top w:val="single" w:sz="4" w:space="0" w:color="auto"/>
        <w:left w:val="single" w:sz="4" w:space="0" w:color="auto"/>
        <w:bottom w:val="single" w:sz="4" w:space="0" w:color="auto"/>
      </w:pBdr>
      <w:spacing w:before="100" w:beforeAutospacing="1" w:after="100" w:afterAutospacing="1"/>
      <w:textAlignment w:val="top"/>
    </w:pPr>
    <w:rPr>
      <w:rFonts w:ascii="Times New Roman CYR" w:hAnsi="Times New Roman CYR" w:cs="Times New Roman CYR"/>
      <w:b/>
      <w:bCs/>
      <w:sz w:val="36"/>
      <w:szCs w:val="36"/>
    </w:rPr>
  </w:style>
  <w:style w:type="paragraph" w:customStyle="1" w:styleId="xl125">
    <w:name w:val="xl125"/>
    <w:basedOn w:val="a1"/>
    <w:rsid w:val="00D36EEF"/>
    <w:pPr>
      <w:pBdr>
        <w:top w:val="single" w:sz="4" w:space="0" w:color="auto"/>
        <w:bottom w:val="single" w:sz="4" w:space="0" w:color="auto"/>
        <w:right w:val="single" w:sz="4" w:space="0" w:color="auto"/>
      </w:pBdr>
      <w:spacing w:before="100" w:beforeAutospacing="1" w:after="100" w:afterAutospacing="1"/>
      <w:textAlignment w:val="top"/>
    </w:pPr>
    <w:rPr>
      <w:sz w:val="36"/>
      <w:szCs w:val="36"/>
    </w:rPr>
  </w:style>
  <w:style w:type="paragraph" w:customStyle="1" w:styleId="xl126">
    <w:name w:val="xl126"/>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36"/>
      <w:szCs w:val="36"/>
    </w:rPr>
  </w:style>
  <w:style w:type="paragraph" w:customStyle="1" w:styleId="xl127">
    <w:name w:val="xl12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36"/>
      <w:szCs w:val="36"/>
    </w:rPr>
  </w:style>
  <w:style w:type="paragraph" w:customStyle="1" w:styleId="xl128">
    <w:name w:val="xl12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6"/>
      <w:szCs w:val="36"/>
    </w:rPr>
  </w:style>
  <w:style w:type="numbering" w:customStyle="1" w:styleId="3c">
    <w:name w:val="Нет списка3"/>
    <w:next w:val="a4"/>
    <w:uiPriority w:val="99"/>
    <w:semiHidden/>
    <w:unhideWhenUsed/>
    <w:rsid w:val="00D36EEF"/>
  </w:style>
  <w:style w:type="character" w:customStyle="1" w:styleId="3d">
    <w:name w:val="Знак Знак3"/>
    <w:rsid w:val="00D36EEF"/>
    <w:rPr>
      <w:rFonts w:ascii="Arial" w:hAnsi="Arial"/>
      <w:sz w:val="26"/>
    </w:rPr>
  </w:style>
  <w:style w:type="paragraph" w:customStyle="1" w:styleId="xl129">
    <w:name w:val="xl12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0">
    <w:name w:val="xl130"/>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1">
    <w:name w:val="xl131"/>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2">
    <w:name w:val="xl13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3">
    <w:name w:val="xl133"/>
    <w:basedOn w:val="a1"/>
    <w:rsid w:val="00D36EEF"/>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4">
    <w:name w:val="xl13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5">
    <w:name w:val="xl135"/>
    <w:basedOn w:val="a1"/>
    <w:rsid w:val="00D36EE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36">
    <w:name w:val="xl136"/>
    <w:basedOn w:val="a1"/>
    <w:rsid w:val="00D36EEF"/>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style>
  <w:style w:type="paragraph" w:customStyle="1" w:styleId="xl137">
    <w:name w:val="xl13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8">
    <w:name w:val="xl13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9">
    <w:name w:val="xl13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40">
    <w:name w:val="xl140"/>
    <w:basedOn w:val="a1"/>
    <w:rsid w:val="00D36E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141">
    <w:name w:val="xl141"/>
    <w:basedOn w:val="a1"/>
    <w:rsid w:val="00D36E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rPr>
  </w:style>
  <w:style w:type="paragraph" w:customStyle="1" w:styleId="xl142">
    <w:name w:val="xl14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3">
    <w:name w:val="xl14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rPr>
  </w:style>
  <w:style w:type="paragraph" w:customStyle="1" w:styleId="xl144">
    <w:name w:val="xl14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45">
    <w:name w:val="xl145"/>
    <w:basedOn w:val="a1"/>
    <w:rsid w:val="00D36EEF"/>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2"/>
      <w:szCs w:val="22"/>
    </w:rPr>
  </w:style>
  <w:style w:type="paragraph" w:customStyle="1" w:styleId="xl147">
    <w:name w:val="xl14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48">
    <w:name w:val="xl14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9">
    <w:name w:val="xl14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0">
    <w:name w:val="xl150"/>
    <w:basedOn w:val="a1"/>
    <w:rsid w:val="00D36EEF"/>
    <w:pPr>
      <w:spacing w:before="100" w:beforeAutospacing="1" w:after="100" w:afterAutospacing="1"/>
      <w:textAlignment w:val="center"/>
    </w:pPr>
  </w:style>
  <w:style w:type="paragraph" w:customStyle="1" w:styleId="xl151">
    <w:name w:val="xl151"/>
    <w:basedOn w:val="a1"/>
    <w:rsid w:val="00D36EE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a1"/>
    <w:rsid w:val="00D36EE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a1"/>
    <w:rsid w:val="00D36EEF"/>
    <w:pPr>
      <w:pBdr>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54">
    <w:name w:val="xl154"/>
    <w:basedOn w:val="a1"/>
    <w:rsid w:val="00D36EE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55">
    <w:name w:val="xl155"/>
    <w:basedOn w:val="a1"/>
    <w:rsid w:val="00D36EEF"/>
    <w:pPr>
      <w:spacing w:before="100" w:beforeAutospacing="1" w:after="100" w:afterAutospacing="1"/>
      <w:jc w:val="center"/>
      <w:textAlignment w:val="center"/>
    </w:pPr>
    <w:rPr>
      <w:rFonts w:ascii="Arial" w:hAnsi="Arial" w:cs="Arial"/>
    </w:rPr>
  </w:style>
  <w:style w:type="paragraph" w:customStyle="1" w:styleId="xl156">
    <w:name w:val="xl156"/>
    <w:basedOn w:val="a1"/>
    <w:rsid w:val="00D36EEF"/>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57">
    <w:name w:val="xl157"/>
    <w:basedOn w:val="a1"/>
    <w:rsid w:val="00D36EEF"/>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58">
    <w:name w:val="xl158"/>
    <w:basedOn w:val="a1"/>
    <w:rsid w:val="00D36E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59">
    <w:name w:val="xl159"/>
    <w:basedOn w:val="a1"/>
    <w:rsid w:val="00D36E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160">
    <w:name w:val="xl160"/>
    <w:basedOn w:val="a1"/>
    <w:rsid w:val="00D36EEF"/>
    <w:pPr>
      <w:pBdr>
        <w:bottom w:val="single" w:sz="8" w:space="0" w:color="auto"/>
      </w:pBdr>
      <w:spacing w:before="100" w:beforeAutospacing="1" w:after="100" w:afterAutospacing="1"/>
      <w:jc w:val="center"/>
      <w:textAlignment w:val="center"/>
    </w:pPr>
    <w:rPr>
      <w:rFonts w:ascii="Arial" w:hAnsi="Arial" w:cs="Arial"/>
      <w:color w:val="000000"/>
    </w:rPr>
  </w:style>
  <w:style w:type="paragraph" w:customStyle="1" w:styleId="xl161">
    <w:name w:val="xl161"/>
    <w:basedOn w:val="a1"/>
    <w:rsid w:val="00D36EE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62">
    <w:name w:val="xl162"/>
    <w:basedOn w:val="a1"/>
    <w:rsid w:val="00D36EEF"/>
    <w:pPr>
      <w:pBdr>
        <w:left w:val="single" w:sz="8" w:space="0" w:color="auto"/>
        <w:bottom w:val="single" w:sz="8" w:space="0" w:color="auto"/>
      </w:pBdr>
      <w:spacing w:before="100" w:beforeAutospacing="1" w:after="100" w:afterAutospacing="1"/>
      <w:jc w:val="center"/>
      <w:textAlignment w:val="center"/>
    </w:pPr>
    <w:rPr>
      <w:rFonts w:ascii="Arial" w:hAnsi="Arial" w:cs="Arial"/>
    </w:rPr>
  </w:style>
  <w:style w:type="paragraph" w:customStyle="1" w:styleId="xl163">
    <w:name w:val="xl163"/>
    <w:basedOn w:val="a1"/>
    <w:rsid w:val="00D36EEF"/>
    <w:pPr>
      <w:pBdr>
        <w:right w:val="single" w:sz="8" w:space="0" w:color="auto"/>
      </w:pBdr>
      <w:spacing w:before="100" w:beforeAutospacing="1" w:after="100" w:afterAutospacing="1"/>
      <w:jc w:val="center"/>
      <w:textAlignment w:val="center"/>
    </w:pPr>
    <w:rPr>
      <w:rFonts w:ascii="Arial" w:hAnsi="Arial" w:cs="Arial"/>
    </w:rPr>
  </w:style>
  <w:style w:type="paragraph" w:customStyle="1" w:styleId="xl164">
    <w:name w:val="xl164"/>
    <w:basedOn w:val="a1"/>
    <w:rsid w:val="00D36EE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65">
    <w:name w:val="xl16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1"/>
    <w:rsid w:val="00D36EEF"/>
    <w:pPr>
      <w:pBdr>
        <w:top w:val="single" w:sz="4" w:space="0" w:color="auto"/>
        <w:left w:val="single" w:sz="4" w:space="0" w:color="auto"/>
      </w:pBdr>
      <w:spacing w:before="100" w:beforeAutospacing="1" w:after="100" w:afterAutospacing="1"/>
      <w:jc w:val="center"/>
      <w:textAlignment w:val="center"/>
    </w:pPr>
  </w:style>
  <w:style w:type="paragraph" w:customStyle="1" w:styleId="xl167">
    <w:name w:val="xl16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168">
    <w:name w:val="xl16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69">
    <w:name w:val="xl169"/>
    <w:basedOn w:val="a1"/>
    <w:rsid w:val="00D36EE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0">
    <w:name w:val="xl170"/>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71">
    <w:name w:val="xl171"/>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72">
    <w:name w:val="xl17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3">
    <w:name w:val="xl173"/>
    <w:basedOn w:val="a1"/>
    <w:rsid w:val="00D36EE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4">
    <w:name w:val="xl17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5">
    <w:name w:val="xl17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6">
    <w:name w:val="xl176"/>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77">
    <w:name w:val="xl17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78">
    <w:name w:val="xl17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79">
    <w:name w:val="xl179"/>
    <w:basedOn w:val="a1"/>
    <w:rsid w:val="00D36EEF"/>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80">
    <w:name w:val="xl180"/>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81">
    <w:name w:val="xl181"/>
    <w:basedOn w:val="a1"/>
    <w:rsid w:val="00D36EE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82">
    <w:name w:val="xl182"/>
    <w:basedOn w:val="a1"/>
    <w:rsid w:val="00D36EEF"/>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style>
  <w:style w:type="paragraph" w:customStyle="1" w:styleId="xl183">
    <w:name w:val="xl18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84">
    <w:name w:val="xl18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85">
    <w:name w:val="xl18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86">
    <w:name w:val="xl186"/>
    <w:basedOn w:val="a1"/>
    <w:rsid w:val="00D36E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187">
    <w:name w:val="xl187"/>
    <w:basedOn w:val="a1"/>
    <w:rsid w:val="00D36E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rPr>
  </w:style>
  <w:style w:type="paragraph" w:customStyle="1" w:styleId="xl188">
    <w:name w:val="xl18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89">
    <w:name w:val="xl18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rPr>
  </w:style>
  <w:style w:type="paragraph" w:customStyle="1" w:styleId="xl190">
    <w:name w:val="xl190"/>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91">
    <w:name w:val="xl191"/>
    <w:basedOn w:val="a1"/>
    <w:rsid w:val="00D36EEF"/>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92">
    <w:name w:val="xl19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2"/>
      <w:szCs w:val="22"/>
    </w:rPr>
  </w:style>
  <w:style w:type="paragraph" w:customStyle="1" w:styleId="xl193">
    <w:name w:val="xl19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94">
    <w:name w:val="xl19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5">
    <w:name w:val="xl19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6">
    <w:name w:val="xl196"/>
    <w:basedOn w:val="a1"/>
    <w:rsid w:val="00D36EEF"/>
    <w:pPr>
      <w:spacing w:before="100" w:beforeAutospacing="1" w:after="100" w:afterAutospacing="1"/>
      <w:textAlignment w:val="center"/>
    </w:pPr>
  </w:style>
  <w:style w:type="paragraph" w:customStyle="1" w:styleId="xl197">
    <w:name w:val="xl197"/>
    <w:basedOn w:val="a1"/>
    <w:rsid w:val="00D36EE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98">
    <w:name w:val="xl198"/>
    <w:basedOn w:val="a1"/>
    <w:rsid w:val="00D36EE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9">
    <w:name w:val="xl199"/>
    <w:basedOn w:val="a1"/>
    <w:rsid w:val="00D36EE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200">
    <w:name w:val="xl200"/>
    <w:basedOn w:val="a1"/>
    <w:rsid w:val="00D36EEF"/>
    <w:pPr>
      <w:pBdr>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201">
    <w:name w:val="xl201"/>
    <w:basedOn w:val="a1"/>
    <w:rsid w:val="00D36EE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202">
    <w:name w:val="xl202"/>
    <w:basedOn w:val="a1"/>
    <w:rsid w:val="00D36EEF"/>
    <w:pPr>
      <w:spacing w:before="100" w:beforeAutospacing="1" w:after="100" w:afterAutospacing="1"/>
      <w:jc w:val="center"/>
      <w:textAlignment w:val="center"/>
    </w:pPr>
    <w:rPr>
      <w:rFonts w:ascii="Arial" w:hAnsi="Arial" w:cs="Arial"/>
    </w:rPr>
  </w:style>
  <w:style w:type="paragraph" w:customStyle="1" w:styleId="xl203">
    <w:name w:val="xl203"/>
    <w:basedOn w:val="a1"/>
    <w:rsid w:val="00D36EEF"/>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204">
    <w:name w:val="xl204"/>
    <w:basedOn w:val="a1"/>
    <w:rsid w:val="00D36EEF"/>
    <w:pPr>
      <w:spacing w:before="100" w:beforeAutospacing="1" w:after="100" w:afterAutospacing="1"/>
      <w:textAlignment w:val="center"/>
    </w:pPr>
  </w:style>
  <w:style w:type="paragraph" w:customStyle="1" w:styleId="xl205">
    <w:name w:val="xl205"/>
    <w:basedOn w:val="a1"/>
    <w:rsid w:val="00D36EE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206">
    <w:name w:val="xl206"/>
    <w:basedOn w:val="a1"/>
    <w:rsid w:val="00D36EE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7">
    <w:name w:val="xl207"/>
    <w:basedOn w:val="a1"/>
    <w:rsid w:val="00D36EE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208">
    <w:name w:val="xl208"/>
    <w:basedOn w:val="a1"/>
    <w:rsid w:val="00D36EEF"/>
    <w:pPr>
      <w:pBdr>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209">
    <w:name w:val="xl209"/>
    <w:basedOn w:val="a1"/>
    <w:rsid w:val="00D36EE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210">
    <w:name w:val="xl210"/>
    <w:basedOn w:val="a1"/>
    <w:rsid w:val="00D36EEF"/>
    <w:pPr>
      <w:spacing w:before="100" w:beforeAutospacing="1" w:after="100" w:afterAutospacing="1"/>
      <w:jc w:val="center"/>
      <w:textAlignment w:val="center"/>
    </w:pPr>
    <w:rPr>
      <w:rFonts w:ascii="Arial" w:hAnsi="Arial" w:cs="Arial"/>
    </w:rPr>
  </w:style>
  <w:style w:type="paragraph" w:customStyle="1" w:styleId="xl211">
    <w:name w:val="xl211"/>
    <w:basedOn w:val="a1"/>
    <w:rsid w:val="00D36EEF"/>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212">
    <w:name w:val="xl212"/>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13">
    <w:name w:val="xl213"/>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character" w:customStyle="1" w:styleId="1ff1">
    <w:name w:val="Нижний колонтитул Знак1"/>
    <w:aliases w:val="Íèæíèé êîëîíòèòóë Çíàê Знак2,Нижний колонтитул Знак Знак,Íèæíèé êîëîíòèòóë Çíàê Знак1"/>
    <w:uiPriority w:val="99"/>
    <w:rsid w:val="00D36EEF"/>
    <w:rPr>
      <w:rFonts w:ascii="Arial" w:hAnsi="Arial"/>
      <w:sz w:val="26"/>
      <w:lang w:eastAsia="ar-SA"/>
    </w:rPr>
  </w:style>
  <w:style w:type="character" w:customStyle="1" w:styleId="215">
    <w:name w:val="Основной текст 2 Знак1"/>
    <w:uiPriority w:val="99"/>
    <w:rsid w:val="00D36EEF"/>
    <w:rPr>
      <w:rFonts w:ascii="Arial" w:hAnsi="Arial"/>
      <w:sz w:val="26"/>
      <w:lang w:eastAsia="ar-SA"/>
    </w:rPr>
  </w:style>
  <w:style w:type="paragraph" w:customStyle="1" w:styleId="affffe">
    <w:name w:val="обычн"/>
    <w:basedOn w:val="a1"/>
    <w:rsid w:val="00D36EEF"/>
    <w:pPr>
      <w:suppressAutoHyphens/>
      <w:jc w:val="both"/>
    </w:pPr>
    <w:rPr>
      <w:szCs w:val="20"/>
      <w:lang w:eastAsia="ar-SA"/>
    </w:rPr>
  </w:style>
  <w:style w:type="paragraph" w:customStyle="1" w:styleId="DefinitionList">
    <w:name w:val="Definition List"/>
    <w:basedOn w:val="a1"/>
    <w:next w:val="a1"/>
    <w:rsid w:val="00D36EEF"/>
    <w:pPr>
      <w:ind w:left="360"/>
    </w:pPr>
    <w:rPr>
      <w:snapToGrid w:val="0"/>
      <w:szCs w:val="20"/>
    </w:rPr>
  </w:style>
  <w:style w:type="character" w:customStyle="1" w:styleId="apple-converted-space">
    <w:name w:val="apple-converted-space"/>
    <w:rsid w:val="00D36EEF"/>
  </w:style>
  <w:style w:type="paragraph" w:customStyle="1" w:styleId="230">
    <w:name w:val="Основной текст 23"/>
    <w:basedOn w:val="a1"/>
    <w:rsid w:val="00D36EEF"/>
    <w:pPr>
      <w:widowControl w:val="0"/>
      <w:jc w:val="center"/>
    </w:pPr>
    <w:rPr>
      <w:sz w:val="20"/>
      <w:szCs w:val="20"/>
    </w:rPr>
  </w:style>
  <w:style w:type="paragraph" w:customStyle="1" w:styleId="intro">
    <w:name w:val="intro"/>
    <w:basedOn w:val="a1"/>
    <w:rsid w:val="00D36EEF"/>
    <w:pPr>
      <w:spacing w:before="100" w:beforeAutospacing="1" w:after="100" w:afterAutospacing="1"/>
    </w:pPr>
  </w:style>
  <w:style w:type="character" w:customStyle="1" w:styleId="arrowreadmoreshadow">
    <w:name w:val="arrow_read_more_shadow"/>
    <w:rsid w:val="00D36EEF"/>
  </w:style>
  <w:style w:type="character" w:customStyle="1" w:styleId="idea">
    <w:name w:val="idea"/>
    <w:rsid w:val="00D36EEF"/>
  </w:style>
  <w:style w:type="numbering" w:customStyle="1" w:styleId="1110">
    <w:name w:val="Нет списка111"/>
    <w:next w:val="a4"/>
    <w:uiPriority w:val="99"/>
    <w:semiHidden/>
    <w:unhideWhenUsed/>
    <w:rsid w:val="00D36EEF"/>
  </w:style>
  <w:style w:type="character" w:customStyle="1" w:styleId="WW8Num1z0">
    <w:name w:val="WW8Num1z0"/>
    <w:rsid w:val="00D36EEF"/>
    <w:rPr>
      <w:rFonts w:ascii="Arial" w:hAnsi="Arial"/>
      <w:b/>
      <w:i w:val="0"/>
      <w:sz w:val="32"/>
      <w:szCs w:val="32"/>
    </w:rPr>
  </w:style>
  <w:style w:type="paragraph" w:customStyle="1" w:styleId="afffff">
    <w:name w:val="ОсновнойНеразрыв"/>
    <w:basedOn w:val="af5"/>
    <w:rsid w:val="00D36EEF"/>
    <w:pPr>
      <w:keepNext/>
      <w:spacing w:after="240" w:line="240" w:lineRule="atLeast"/>
      <w:ind w:firstLine="360"/>
      <w:jc w:val="both"/>
    </w:pPr>
    <w:rPr>
      <w:sz w:val="22"/>
    </w:rPr>
  </w:style>
  <w:style w:type="character" w:customStyle="1" w:styleId="1ff2">
    <w:name w:val="Стиль1 Знак"/>
    <w:rsid w:val="00D36EEF"/>
    <w:rPr>
      <w:rFonts w:ascii="Arial" w:eastAsia="Times New Roman" w:hAnsi="Arial" w:cs="Arial"/>
      <w:b w:val="0"/>
      <w:bCs/>
      <w:kern w:val="32"/>
      <w:sz w:val="24"/>
      <w:szCs w:val="24"/>
      <w:lang w:val="ru-RU" w:eastAsia="ru-RU" w:bidi="ar-SA"/>
    </w:rPr>
  </w:style>
  <w:style w:type="character" w:customStyle="1" w:styleId="serp-urlitem1">
    <w:name w:val="serp-url__item1"/>
    <w:rsid w:val="00D36EEF"/>
  </w:style>
  <w:style w:type="paragraph" w:customStyle="1" w:styleId="graytext">
    <w:name w:val="graytext"/>
    <w:basedOn w:val="a1"/>
    <w:rsid w:val="00D36EEF"/>
    <w:pPr>
      <w:spacing w:before="100" w:beforeAutospacing="1" w:after="100" w:afterAutospacing="1"/>
    </w:pPr>
  </w:style>
  <w:style w:type="paragraph" w:customStyle="1" w:styleId="left">
    <w:name w:val="left"/>
    <w:basedOn w:val="a1"/>
    <w:rsid w:val="00D36EEF"/>
    <w:pPr>
      <w:spacing w:before="100" w:beforeAutospacing="1" w:after="100" w:afterAutospacing="1"/>
    </w:pPr>
  </w:style>
  <w:style w:type="paragraph" w:customStyle="1" w:styleId="240">
    <w:name w:val="Основной текст 24"/>
    <w:basedOn w:val="a1"/>
    <w:rsid w:val="00D36EEF"/>
    <w:pPr>
      <w:widowControl w:val="0"/>
      <w:jc w:val="center"/>
    </w:pPr>
    <w:rPr>
      <w:sz w:val="20"/>
      <w:szCs w:val="20"/>
    </w:rPr>
  </w:style>
  <w:style w:type="numbering" w:customStyle="1" w:styleId="216">
    <w:name w:val="Нет списка21"/>
    <w:next w:val="a4"/>
    <w:uiPriority w:val="99"/>
    <w:semiHidden/>
    <w:unhideWhenUsed/>
    <w:rsid w:val="00D36EEF"/>
  </w:style>
  <w:style w:type="paragraph" w:customStyle="1" w:styleId="font14">
    <w:name w:val="font14"/>
    <w:basedOn w:val="a1"/>
    <w:rsid w:val="00D36EEF"/>
    <w:pPr>
      <w:spacing w:before="100" w:beforeAutospacing="1" w:after="100" w:afterAutospacing="1"/>
    </w:pPr>
    <w:rPr>
      <w:rFonts w:ascii="Arial" w:hAnsi="Arial" w:cs="Arial"/>
      <w:i/>
      <w:iCs/>
      <w:color w:val="000000"/>
      <w:sz w:val="14"/>
      <w:szCs w:val="14"/>
    </w:rPr>
  </w:style>
  <w:style w:type="paragraph" w:customStyle="1" w:styleId="font15">
    <w:name w:val="font15"/>
    <w:basedOn w:val="a1"/>
    <w:rsid w:val="00D36EEF"/>
    <w:pPr>
      <w:spacing w:before="100" w:beforeAutospacing="1" w:after="100" w:afterAutospacing="1"/>
    </w:pPr>
    <w:rPr>
      <w:rFonts w:ascii="Arial" w:hAnsi="Arial" w:cs="Arial"/>
      <w:i/>
      <w:iCs/>
      <w:color w:val="000000"/>
      <w:sz w:val="14"/>
      <w:szCs w:val="14"/>
    </w:rPr>
  </w:style>
  <w:style w:type="paragraph" w:customStyle="1" w:styleId="font16">
    <w:name w:val="font16"/>
    <w:basedOn w:val="a1"/>
    <w:rsid w:val="00D36EEF"/>
    <w:pPr>
      <w:spacing w:before="100" w:beforeAutospacing="1" w:after="100" w:afterAutospacing="1"/>
    </w:pPr>
    <w:rPr>
      <w:rFonts w:ascii="Arial" w:hAnsi="Arial" w:cs="Arial"/>
      <w:b/>
      <w:bCs/>
      <w:color w:val="000000"/>
      <w:sz w:val="20"/>
      <w:szCs w:val="20"/>
    </w:rPr>
  </w:style>
  <w:style w:type="paragraph" w:customStyle="1" w:styleId="font17">
    <w:name w:val="font17"/>
    <w:basedOn w:val="a1"/>
    <w:rsid w:val="00D36EEF"/>
    <w:pPr>
      <w:spacing w:before="100" w:beforeAutospacing="1" w:after="100" w:afterAutospacing="1"/>
    </w:pPr>
    <w:rPr>
      <w:rFonts w:ascii="Arial" w:hAnsi="Arial" w:cs="Arial"/>
      <w:b/>
      <w:bCs/>
      <w:i/>
      <w:iCs/>
      <w:color w:val="000000"/>
      <w:sz w:val="20"/>
      <w:szCs w:val="20"/>
    </w:rPr>
  </w:style>
  <w:style w:type="paragraph" w:customStyle="1" w:styleId="font18">
    <w:name w:val="font18"/>
    <w:basedOn w:val="a1"/>
    <w:rsid w:val="00D36EEF"/>
    <w:pPr>
      <w:spacing w:before="100" w:beforeAutospacing="1" w:after="100" w:afterAutospacing="1"/>
    </w:pPr>
    <w:rPr>
      <w:rFonts w:ascii="Arial" w:hAnsi="Arial" w:cs="Arial"/>
      <w:b/>
      <w:bCs/>
      <w:i/>
      <w:iCs/>
      <w:sz w:val="20"/>
      <w:szCs w:val="20"/>
    </w:rPr>
  </w:style>
  <w:style w:type="paragraph" w:customStyle="1" w:styleId="font19">
    <w:name w:val="font19"/>
    <w:basedOn w:val="a1"/>
    <w:rsid w:val="00D36EEF"/>
    <w:pPr>
      <w:spacing w:before="100" w:beforeAutospacing="1" w:after="100" w:afterAutospacing="1"/>
    </w:pPr>
    <w:rPr>
      <w:rFonts w:ascii="Arial" w:hAnsi="Arial" w:cs="Arial"/>
      <w:sz w:val="18"/>
      <w:szCs w:val="18"/>
    </w:rPr>
  </w:style>
  <w:style w:type="paragraph" w:customStyle="1" w:styleId="font20">
    <w:name w:val="font20"/>
    <w:basedOn w:val="a1"/>
    <w:rsid w:val="00D36EEF"/>
    <w:pPr>
      <w:spacing w:before="100" w:beforeAutospacing="1" w:after="100" w:afterAutospacing="1"/>
    </w:pPr>
    <w:rPr>
      <w:rFonts w:ascii="Arial" w:hAnsi="Arial" w:cs="Arial"/>
      <w:color w:val="000000"/>
      <w:sz w:val="20"/>
      <w:szCs w:val="20"/>
    </w:rPr>
  </w:style>
  <w:style w:type="paragraph" w:customStyle="1" w:styleId="font21">
    <w:name w:val="font21"/>
    <w:basedOn w:val="a1"/>
    <w:rsid w:val="00D36EEF"/>
    <w:pPr>
      <w:spacing w:before="100" w:beforeAutospacing="1" w:after="100" w:afterAutospacing="1"/>
    </w:pPr>
    <w:rPr>
      <w:rFonts w:ascii="Arial" w:hAnsi="Arial" w:cs="Arial"/>
      <w:b/>
      <w:bCs/>
      <w:sz w:val="22"/>
      <w:szCs w:val="22"/>
    </w:rPr>
  </w:style>
  <w:style w:type="paragraph" w:customStyle="1" w:styleId="font22">
    <w:name w:val="font22"/>
    <w:basedOn w:val="a1"/>
    <w:rsid w:val="00D36EEF"/>
    <w:pPr>
      <w:spacing w:before="100" w:beforeAutospacing="1" w:after="100" w:afterAutospacing="1"/>
    </w:pPr>
    <w:rPr>
      <w:rFonts w:ascii="Arial" w:hAnsi="Arial" w:cs="Arial"/>
      <w:b/>
      <w:bCs/>
      <w:sz w:val="22"/>
      <w:szCs w:val="22"/>
    </w:rPr>
  </w:style>
  <w:style w:type="paragraph" w:customStyle="1" w:styleId="font23">
    <w:name w:val="font23"/>
    <w:basedOn w:val="a1"/>
    <w:rsid w:val="00D36EEF"/>
    <w:pPr>
      <w:spacing w:before="100" w:beforeAutospacing="1" w:after="100" w:afterAutospacing="1"/>
    </w:pPr>
    <w:rPr>
      <w:rFonts w:ascii="Arial" w:hAnsi="Arial" w:cs="Arial"/>
      <w:b/>
      <w:bCs/>
      <w:color w:val="000000"/>
      <w:sz w:val="20"/>
      <w:szCs w:val="20"/>
    </w:rPr>
  </w:style>
  <w:style w:type="paragraph" w:customStyle="1" w:styleId="xl63">
    <w:name w:val="xl63"/>
    <w:basedOn w:val="a1"/>
    <w:rsid w:val="00D36EEF"/>
    <w:pPr>
      <w:spacing w:before="100" w:beforeAutospacing="1" w:after="100" w:afterAutospacing="1"/>
      <w:jc w:val="center"/>
    </w:pPr>
  </w:style>
  <w:style w:type="paragraph" w:customStyle="1" w:styleId="xl64">
    <w:name w:val="xl64"/>
    <w:basedOn w:val="a1"/>
    <w:rsid w:val="00D36EEF"/>
    <w:pPr>
      <w:spacing w:before="100" w:beforeAutospacing="1" w:after="100" w:afterAutospacing="1"/>
      <w:jc w:val="center"/>
    </w:pPr>
    <w:rPr>
      <w:i/>
      <w:iCs/>
    </w:rPr>
  </w:style>
  <w:style w:type="paragraph" w:customStyle="1" w:styleId="xl214">
    <w:name w:val="xl21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215">
    <w:name w:val="xl215"/>
    <w:basedOn w:val="a1"/>
    <w:rsid w:val="00D36EE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Arial" w:hAnsi="Arial" w:cs="Arial"/>
      <w:sz w:val="18"/>
      <w:szCs w:val="18"/>
    </w:rPr>
  </w:style>
  <w:style w:type="paragraph" w:customStyle="1" w:styleId="xl216">
    <w:name w:val="xl216"/>
    <w:basedOn w:val="a1"/>
    <w:rsid w:val="00D36EE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217">
    <w:name w:val="xl217"/>
    <w:basedOn w:val="a1"/>
    <w:rsid w:val="00D36EE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Arial" w:hAnsi="Arial" w:cs="Arial"/>
      <w:sz w:val="20"/>
      <w:szCs w:val="20"/>
    </w:rPr>
  </w:style>
  <w:style w:type="paragraph" w:customStyle="1" w:styleId="xl218">
    <w:name w:val="xl218"/>
    <w:basedOn w:val="a1"/>
    <w:rsid w:val="00D36EEF"/>
    <w:pPr>
      <w:spacing w:before="100" w:beforeAutospacing="1" w:after="100" w:afterAutospacing="1"/>
    </w:pPr>
    <w:rPr>
      <w:rFonts w:ascii="Arial" w:hAnsi="Arial" w:cs="Arial"/>
      <w:sz w:val="18"/>
      <w:szCs w:val="18"/>
    </w:rPr>
  </w:style>
  <w:style w:type="paragraph" w:customStyle="1" w:styleId="xl219">
    <w:name w:val="xl21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4"/>
      <w:szCs w:val="14"/>
    </w:rPr>
  </w:style>
  <w:style w:type="paragraph" w:customStyle="1" w:styleId="xl220">
    <w:name w:val="xl220"/>
    <w:basedOn w:val="a1"/>
    <w:rsid w:val="00D36EEF"/>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center"/>
      <w:textAlignment w:val="center"/>
    </w:pPr>
    <w:rPr>
      <w:rFonts w:ascii="Arial" w:hAnsi="Arial" w:cs="Arial"/>
      <w:sz w:val="20"/>
      <w:szCs w:val="20"/>
    </w:rPr>
  </w:style>
  <w:style w:type="paragraph" w:customStyle="1" w:styleId="xl221">
    <w:name w:val="xl221"/>
    <w:basedOn w:val="a1"/>
    <w:rsid w:val="00D36EEF"/>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center"/>
      <w:textAlignment w:val="center"/>
    </w:pPr>
    <w:rPr>
      <w:rFonts w:ascii="Arial" w:hAnsi="Arial" w:cs="Arial"/>
      <w:sz w:val="18"/>
      <w:szCs w:val="18"/>
    </w:rPr>
  </w:style>
  <w:style w:type="paragraph" w:customStyle="1" w:styleId="xl222">
    <w:name w:val="xl222"/>
    <w:basedOn w:val="a1"/>
    <w:rsid w:val="00D36EE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Arial" w:hAnsi="Arial" w:cs="Arial"/>
      <w:sz w:val="20"/>
      <w:szCs w:val="20"/>
    </w:rPr>
  </w:style>
  <w:style w:type="paragraph" w:customStyle="1" w:styleId="xl223">
    <w:name w:val="xl22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20"/>
      <w:szCs w:val="20"/>
    </w:rPr>
  </w:style>
  <w:style w:type="paragraph" w:customStyle="1" w:styleId="xl224">
    <w:name w:val="xl22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20"/>
      <w:szCs w:val="20"/>
    </w:rPr>
  </w:style>
  <w:style w:type="paragraph" w:customStyle="1" w:styleId="xl225">
    <w:name w:val="xl22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226">
    <w:name w:val="xl226"/>
    <w:basedOn w:val="a1"/>
    <w:rsid w:val="00D36EE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Arial" w:hAnsi="Arial" w:cs="Arial"/>
      <w:sz w:val="18"/>
      <w:szCs w:val="18"/>
    </w:rPr>
  </w:style>
  <w:style w:type="paragraph" w:customStyle="1" w:styleId="xl227">
    <w:name w:val="xl227"/>
    <w:basedOn w:val="a1"/>
    <w:rsid w:val="00D36EEF"/>
    <w:pPr>
      <w:spacing w:before="100" w:beforeAutospacing="1" w:after="100" w:afterAutospacing="1"/>
      <w:textAlignment w:val="top"/>
    </w:pPr>
    <w:rPr>
      <w:rFonts w:ascii="Arial" w:hAnsi="Arial" w:cs="Arial"/>
    </w:rPr>
  </w:style>
  <w:style w:type="paragraph" w:customStyle="1" w:styleId="xl228">
    <w:name w:val="xl22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20"/>
      <w:szCs w:val="20"/>
    </w:rPr>
  </w:style>
  <w:style w:type="paragraph" w:customStyle="1" w:styleId="xl229">
    <w:name w:val="xl229"/>
    <w:basedOn w:val="a1"/>
    <w:rsid w:val="00D36EEF"/>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30">
    <w:name w:val="xl230"/>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31">
    <w:name w:val="xl231"/>
    <w:basedOn w:val="a1"/>
    <w:rsid w:val="00D36EEF"/>
    <w:pPr>
      <w:pBdr>
        <w:left w:val="single" w:sz="4" w:space="0" w:color="auto"/>
        <w:right w:val="single" w:sz="4" w:space="0" w:color="auto"/>
      </w:pBdr>
      <w:shd w:val="clear" w:color="FFFFCC" w:fill="FFFFFF"/>
      <w:spacing w:before="100" w:beforeAutospacing="1" w:after="100" w:afterAutospacing="1"/>
      <w:jc w:val="center"/>
      <w:textAlignment w:val="center"/>
    </w:pPr>
    <w:rPr>
      <w:rFonts w:ascii="Arial" w:hAnsi="Arial" w:cs="Arial"/>
      <w:sz w:val="18"/>
      <w:szCs w:val="18"/>
    </w:rPr>
  </w:style>
  <w:style w:type="paragraph" w:customStyle="1" w:styleId="xl232">
    <w:name w:val="xl232"/>
    <w:basedOn w:val="a1"/>
    <w:rsid w:val="00D36EEF"/>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center"/>
      <w:textAlignment w:val="center"/>
    </w:pPr>
    <w:rPr>
      <w:rFonts w:ascii="Arial" w:hAnsi="Arial" w:cs="Arial"/>
      <w:sz w:val="18"/>
      <w:szCs w:val="18"/>
    </w:rPr>
  </w:style>
  <w:style w:type="paragraph" w:customStyle="1" w:styleId="xl233">
    <w:name w:val="xl233"/>
    <w:basedOn w:val="a1"/>
    <w:rsid w:val="00D36EEF"/>
    <w:pPr>
      <w:pBdr>
        <w:left w:val="single" w:sz="4" w:space="0" w:color="auto"/>
        <w:right w:val="single" w:sz="4" w:space="0" w:color="auto"/>
      </w:pBdr>
      <w:shd w:val="clear" w:color="FFFF00" w:fill="FFFF00"/>
      <w:spacing w:before="100" w:beforeAutospacing="1" w:after="100" w:afterAutospacing="1"/>
      <w:jc w:val="center"/>
      <w:textAlignment w:val="center"/>
    </w:pPr>
    <w:rPr>
      <w:rFonts w:ascii="Arial" w:hAnsi="Arial" w:cs="Arial"/>
      <w:sz w:val="18"/>
      <w:szCs w:val="18"/>
    </w:rPr>
  </w:style>
  <w:style w:type="paragraph" w:customStyle="1" w:styleId="xl234">
    <w:name w:val="xl23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235">
    <w:name w:val="xl23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36">
    <w:name w:val="xl236"/>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4"/>
      <w:szCs w:val="14"/>
    </w:rPr>
  </w:style>
  <w:style w:type="paragraph" w:customStyle="1" w:styleId="xl237">
    <w:name w:val="xl237"/>
    <w:basedOn w:val="a1"/>
    <w:rsid w:val="00D36EE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Arial" w:hAnsi="Arial" w:cs="Arial"/>
      <w:sz w:val="20"/>
      <w:szCs w:val="20"/>
    </w:rPr>
  </w:style>
  <w:style w:type="paragraph" w:customStyle="1" w:styleId="xl238">
    <w:name w:val="xl238"/>
    <w:basedOn w:val="a1"/>
    <w:rsid w:val="00D36EEF"/>
    <w:pPr>
      <w:spacing w:before="100" w:beforeAutospacing="1" w:after="100" w:afterAutospacing="1"/>
      <w:textAlignment w:val="center"/>
    </w:pPr>
    <w:rPr>
      <w:rFonts w:ascii="Arial" w:hAnsi="Arial" w:cs="Arial"/>
      <w:sz w:val="20"/>
      <w:szCs w:val="20"/>
    </w:rPr>
  </w:style>
  <w:style w:type="paragraph" w:customStyle="1" w:styleId="xl239">
    <w:name w:val="xl239"/>
    <w:basedOn w:val="a1"/>
    <w:rsid w:val="00D36EEF"/>
    <w:pPr>
      <w:spacing w:before="100" w:beforeAutospacing="1" w:after="100" w:afterAutospacing="1"/>
      <w:jc w:val="center"/>
      <w:textAlignment w:val="center"/>
    </w:pPr>
    <w:rPr>
      <w:rFonts w:ascii="Arial" w:hAnsi="Arial" w:cs="Arial"/>
      <w:sz w:val="20"/>
      <w:szCs w:val="20"/>
    </w:rPr>
  </w:style>
  <w:style w:type="paragraph" w:customStyle="1" w:styleId="xl240">
    <w:name w:val="xl240"/>
    <w:basedOn w:val="a1"/>
    <w:rsid w:val="00D36EEF"/>
    <w:pPr>
      <w:spacing w:before="100" w:beforeAutospacing="1" w:after="100" w:afterAutospacing="1"/>
    </w:pPr>
    <w:rPr>
      <w:rFonts w:ascii="Arial" w:hAnsi="Arial" w:cs="Arial"/>
      <w:sz w:val="20"/>
      <w:szCs w:val="20"/>
    </w:rPr>
  </w:style>
  <w:style w:type="paragraph" w:customStyle="1" w:styleId="xl241">
    <w:name w:val="xl241"/>
    <w:basedOn w:val="a1"/>
    <w:rsid w:val="00D36EEF"/>
    <w:pPr>
      <w:spacing w:before="100" w:beforeAutospacing="1" w:after="100" w:afterAutospacing="1"/>
    </w:pPr>
    <w:rPr>
      <w:rFonts w:ascii="Arial" w:hAnsi="Arial" w:cs="Arial"/>
      <w:sz w:val="20"/>
      <w:szCs w:val="20"/>
    </w:rPr>
  </w:style>
  <w:style w:type="paragraph" w:customStyle="1" w:styleId="xl242">
    <w:name w:val="xl24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243">
    <w:name w:val="xl24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244">
    <w:name w:val="xl244"/>
    <w:basedOn w:val="a1"/>
    <w:rsid w:val="00D36EEF"/>
    <w:pPr>
      <w:pBdr>
        <w:top w:val="single" w:sz="4" w:space="0" w:color="auto"/>
        <w:left w:val="single" w:sz="4" w:space="0" w:color="auto"/>
        <w:bottom w:val="single" w:sz="4" w:space="0" w:color="auto"/>
        <w:right w:val="single" w:sz="4" w:space="0" w:color="auto"/>
      </w:pBdr>
      <w:shd w:val="clear" w:color="33CCCC" w:fill="00B0F0"/>
      <w:spacing w:before="100" w:beforeAutospacing="1" w:after="100" w:afterAutospacing="1"/>
      <w:textAlignment w:val="center"/>
    </w:pPr>
    <w:rPr>
      <w:rFonts w:ascii="Arial" w:hAnsi="Arial" w:cs="Arial"/>
      <w:b/>
      <w:bCs/>
    </w:rPr>
  </w:style>
  <w:style w:type="paragraph" w:customStyle="1" w:styleId="xl245">
    <w:name w:val="xl24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246">
    <w:name w:val="xl246"/>
    <w:basedOn w:val="a1"/>
    <w:rsid w:val="00D36EEF"/>
    <w:pPr>
      <w:pBdr>
        <w:left w:val="single" w:sz="4" w:space="0" w:color="auto"/>
        <w:bottom w:val="single" w:sz="4" w:space="0" w:color="auto"/>
        <w:right w:val="single" w:sz="4" w:space="0" w:color="auto"/>
      </w:pBdr>
      <w:shd w:val="clear" w:color="FFFFCC" w:fill="FFFFFF"/>
      <w:spacing w:before="100" w:beforeAutospacing="1" w:after="100" w:afterAutospacing="1"/>
      <w:textAlignment w:val="center"/>
    </w:pPr>
    <w:rPr>
      <w:rFonts w:ascii="Arial" w:hAnsi="Arial" w:cs="Arial"/>
      <w:b/>
      <w:bCs/>
    </w:rPr>
  </w:style>
  <w:style w:type="paragraph" w:customStyle="1" w:styleId="xl248">
    <w:name w:val="xl248"/>
    <w:basedOn w:val="a1"/>
    <w:rsid w:val="00D36EEF"/>
    <w:pPr>
      <w:pBdr>
        <w:top w:val="single" w:sz="4" w:space="0" w:color="auto"/>
        <w:left w:val="single" w:sz="4" w:space="0" w:color="auto"/>
        <w:bottom w:val="single" w:sz="4" w:space="0" w:color="auto"/>
        <w:right w:val="single" w:sz="4" w:space="0" w:color="auto"/>
      </w:pBdr>
      <w:shd w:val="clear" w:color="33CCCC" w:fill="00B0F0"/>
      <w:spacing w:before="100" w:beforeAutospacing="1" w:after="100" w:afterAutospacing="1"/>
    </w:pPr>
    <w:rPr>
      <w:rFonts w:ascii="Arial" w:hAnsi="Arial" w:cs="Arial"/>
      <w:b/>
      <w:bCs/>
    </w:rPr>
  </w:style>
  <w:style w:type="paragraph" w:customStyle="1" w:styleId="xl249">
    <w:name w:val="xl249"/>
    <w:basedOn w:val="a1"/>
    <w:rsid w:val="00D36EEF"/>
    <w:pPr>
      <w:pBdr>
        <w:top w:val="single" w:sz="4" w:space="0" w:color="auto"/>
        <w:left w:val="single" w:sz="4" w:space="0" w:color="auto"/>
        <w:bottom w:val="single" w:sz="4" w:space="0" w:color="auto"/>
        <w:right w:val="single" w:sz="4" w:space="0" w:color="auto"/>
      </w:pBdr>
      <w:shd w:val="clear" w:color="33CCCC" w:fill="00B0F0"/>
      <w:spacing w:before="100" w:beforeAutospacing="1" w:after="100" w:afterAutospacing="1"/>
    </w:pPr>
    <w:rPr>
      <w:rFonts w:ascii="Arial" w:hAnsi="Arial" w:cs="Arial"/>
      <w:b/>
      <w:bCs/>
    </w:rPr>
  </w:style>
  <w:style w:type="paragraph" w:customStyle="1" w:styleId="xl250">
    <w:name w:val="xl250"/>
    <w:basedOn w:val="a1"/>
    <w:rsid w:val="00D36EEF"/>
    <w:pPr>
      <w:pBdr>
        <w:left w:val="single" w:sz="4" w:space="0" w:color="auto"/>
        <w:bottom w:val="single" w:sz="4" w:space="0" w:color="auto"/>
        <w:right w:val="single" w:sz="4" w:space="0" w:color="auto"/>
      </w:pBdr>
      <w:shd w:val="clear" w:color="33CCCC" w:fill="00B0F0"/>
      <w:spacing w:before="100" w:beforeAutospacing="1" w:after="100" w:afterAutospacing="1"/>
    </w:pPr>
    <w:rPr>
      <w:rFonts w:ascii="Arial" w:hAnsi="Arial" w:cs="Arial"/>
      <w:b/>
      <w:bCs/>
    </w:rPr>
  </w:style>
  <w:style w:type="paragraph" w:customStyle="1" w:styleId="xl251">
    <w:name w:val="xl251"/>
    <w:basedOn w:val="a1"/>
    <w:rsid w:val="00D36EEF"/>
    <w:pPr>
      <w:pBdr>
        <w:top w:val="single" w:sz="4" w:space="0" w:color="auto"/>
        <w:left w:val="single" w:sz="4" w:space="0" w:color="auto"/>
        <w:right w:val="single" w:sz="4" w:space="0" w:color="auto"/>
      </w:pBdr>
      <w:spacing w:before="100" w:beforeAutospacing="1" w:after="100" w:afterAutospacing="1"/>
    </w:pPr>
    <w:rPr>
      <w:rFonts w:ascii="Arial" w:hAnsi="Arial" w:cs="Arial"/>
      <w:b/>
      <w:bCs/>
    </w:rPr>
  </w:style>
  <w:style w:type="paragraph" w:customStyle="1" w:styleId="xl252">
    <w:name w:val="xl25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253">
    <w:name w:val="xl25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54">
    <w:name w:val="xl254"/>
    <w:basedOn w:val="a1"/>
    <w:rsid w:val="00D36EEF"/>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55">
    <w:name w:val="xl25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56">
    <w:name w:val="xl256"/>
    <w:basedOn w:val="a1"/>
    <w:rsid w:val="00D36EEF"/>
    <w:pPr>
      <w:pBdr>
        <w:top w:val="single" w:sz="4" w:space="0" w:color="auto"/>
        <w:left w:val="single" w:sz="4" w:space="0" w:color="auto"/>
        <w:bottom w:val="single" w:sz="4" w:space="0" w:color="auto"/>
      </w:pBdr>
      <w:shd w:val="clear" w:color="33CCCC" w:fill="00B0F0"/>
      <w:spacing w:before="100" w:beforeAutospacing="1" w:after="100" w:afterAutospacing="1"/>
      <w:textAlignment w:val="center"/>
    </w:pPr>
    <w:rPr>
      <w:rFonts w:ascii="Arial" w:hAnsi="Arial" w:cs="Arial"/>
      <w:b/>
      <w:bCs/>
    </w:rPr>
  </w:style>
  <w:style w:type="paragraph" w:customStyle="1" w:styleId="xl257">
    <w:name w:val="xl257"/>
    <w:basedOn w:val="a1"/>
    <w:rsid w:val="00D36EEF"/>
    <w:pPr>
      <w:pBdr>
        <w:top w:val="single" w:sz="4" w:space="0" w:color="auto"/>
        <w:bottom w:val="single" w:sz="4" w:space="0" w:color="auto"/>
      </w:pBdr>
      <w:shd w:val="clear" w:color="33CCCC" w:fill="00B0F0"/>
      <w:spacing w:before="100" w:beforeAutospacing="1" w:after="100" w:afterAutospacing="1"/>
      <w:textAlignment w:val="center"/>
    </w:pPr>
    <w:rPr>
      <w:rFonts w:ascii="Arial" w:hAnsi="Arial" w:cs="Arial"/>
      <w:b/>
      <w:bCs/>
    </w:rPr>
  </w:style>
  <w:style w:type="paragraph" w:customStyle="1" w:styleId="xl258">
    <w:name w:val="xl258"/>
    <w:basedOn w:val="a1"/>
    <w:rsid w:val="00D36EEF"/>
    <w:pPr>
      <w:pBdr>
        <w:top w:val="single" w:sz="4" w:space="0" w:color="auto"/>
        <w:bottom w:val="single" w:sz="4" w:space="0" w:color="auto"/>
        <w:right w:val="single" w:sz="4" w:space="0" w:color="auto"/>
      </w:pBdr>
      <w:shd w:val="clear" w:color="33CCCC" w:fill="00B0F0"/>
      <w:spacing w:before="100" w:beforeAutospacing="1" w:after="100" w:afterAutospacing="1"/>
      <w:textAlignment w:val="center"/>
    </w:pPr>
    <w:rPr>
      <w:rFonts w:ascii="Arial" w:hAnsi="Arial" w:cs="Arial"/>
      <w:b/>
      <w:bCs/>
    </w:rPr>
  </w:style>
  <w:style w:type="numbering" w:customStyle="1" w:styleId="314">
    <w:name w:val="Нет списка31"/>
    <w:next w:val="a4"/>
    <w:uiPriority w:val="99"/>
    <w:semiHidden/>
    <w:unhideWhenUsed/>
    <w:rsid w:val="00D36EEF"/>
  </w:style>
  <w:style w:type="numbering" w:customStyle="1" w:styleId="43">
    <w:name w:val="Нет списка4"/>
    <w:next w:val="a4"/>
    <w:uiPriority w:val="99"/>
    <w:semiHidden/>
    <w:unhideWhenUsed/>
    <w:rsid w:val="00D36EEF"/>
  </w:style>
  <w:style w:type="numbering" w:customStyle="1" w:styleId="120">
    <w:name w:val="Нет списка12"/>
    <w:next w:val="a4"/>
    <w:semiHidden/>
    <w:rsid w:val="00D36EEF"/>
  </w:style>
  <w:style w:type="table" w:customStyle="1" w:styleId="2f4">
    <w:name w:val="Сетка таблицы2"/>
    <w:basedOn w:val="a3"/>
    <w:next w:val="ad"/>
    <w:rsid w:val="00D36E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
    <w:name w:val="Стиль11"/>
    <w:rsid w:val="00D36EEF"/>
  </w:style>
  <w:style w:type="table" w:customStyle="1" w:styleId="11a">
    <w:name w:val="Сетка таблицы11"/>
    <w:basedOn w:val="a3"/>
    <w:next w:val="ad"/>
    <w:uiPriority w:val="59"/>
    <w:rsid w:val="00D36EE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4"/>
    <w:uiPriority w:val="99"/>
    <w:semiHidden/>
    <w:unhideWhenUsed/>
    <w:rsid w:val="00D36EEF"/>
  </w:style>
  <w:style w:type="numbering" w:customStyle="1" w:styleId="322">
    <w:name w:val="Нет списка32"/>
    <w:next w:val="a4"/>
    <w:uiPriority w:val="99"/>
    <w:semiHidden/>
    <w:unhideWhenUsed/>
    <w:rsid w:val="00D36EEF"/>
  </w:style>
  <w:style w:type="numbering" w:customStyle="1" w:styleId="1120">
    <w:name w:val="Нет списка112"/>
    <w:next w:val="a4"/>
    <w:uiPriority w:val="99"/>
    <w:semiHidden/>
    <w:unhideWhenUsed/>
    <w:rsid w:val="00D36EEF"/>
  </w:style>
  <w:style w:type="numbering" w:customStyle="1" w:styleId="2111">
    <w:name w:val="Нет списка211"/>
    <w:next w:val="a4"/>
    <w:uiPriority w:val="99"/>
    <w:semiHidden/>
    <w:unhideWhenUsed/>
    <w:rsid w:val="00D36EEF"/>
  </w:style>
  <w:style w:type="numbering" w:customStyle="1" w:styleId="3111">
    <w:name w:val="Нет списка311"/>
    <w:next w:val="a4"/>
    <w:uiPriority w:val="99"/>
    <w:semiHidden/>
    <w:unhideWhenUsed/>
    <w:rsid w:val="00D36EEF"/>
  </w:style>
  <w:style w:type="character" w:customStyle="1" w:styleId="afffff0">
    <w:name w:val="Другое_"/>
    <w:link w:val="afffff1"/>
    <w:rsid w:val="00D36EEF"/>
    <w:rPr>
      <w:rFonts w:ascii="Times New Roman" w:eastAsia="Times New Roman" w:hAnsi="Times New Roman"/>
      <w:b/>
      <w:bCs/>
      <w:sz w:val="12"/>
      <w:szCs w:val="12"/>
      <w:shd w:val="clear" w:color="auto" w:fill="FFFFFF"/>
    </w:rPr>
  </w:style>
  <w:style w:type="paragraph" w:customStyle="1" w:styleId="afffff1">
    <w:name w:val="Другое"/>
    <w:basedOn w:val="a1"/>
    <w:link w:val="afffff0"/>
    <w:rsid w:val="00D36EEF"/>
    <w:pPr>
      <w:widowControl w:val="0"/>
      <w:shd w:val="clear" w:color="auto" w:fill="FFFFFF"/>
      <w:jc w:val="center"/>
    </w:pPr>
    <w:rPr>
      <w:rFonts w:cstheme="minorBidi"/>
      <w:b/>
      <w:bCs/>
      <w:sz w:val="12"/>
      <w:szCs w:val="12"/>
      <w:lang w:eastAsia="en-US"/>
    </w:rPr>
  </w:style>
  <w:style w:type="paragraph" w:styleId="aff9">
    <w:name w:val="Title"/>
    <w:basedOn w:val="a1"/>
    <w:next w:val="a1"/>
    <w:link w:val="1ff3"/>
    <w:uiPriority w:val="10"/>
    <w:qFormat/>
    <w:rsid w:val="00D36EEF"/>
    <w:pPr>
      <w:contextualSpacing/>
    </w:pPr>
    <w:rPr>
      <w:rFonts w:asciiTheme="majorHAnsi" w:eastAsiaTheme="majorEastAsia" w:hAnsiTheme="majorHAnsi" w:cstheme="majorBidi"/>
      <w:spacing w:val="-10"/>
      <w:kern w:val="28"/>
      <w:sz w:val="56"/>
      <w:szCs w:val="56"/>
    </w:rPr>
  </w:style>
  <w:style w:type="character" w:customStyle="1" w:styleId="1ff3">
    <w:name w:val="Заголовок Знак1"/>
    <w:basedOn w:val="a2"/>
    <w:link w:val="aff9"/>
    <w:uiPriority w:val="10"/>
    <w:rsid w:val="00D36EEF"/>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192.168.2.121\Kvarta\&#1041;&#1072;&#1085;&#1082;&#1088;&#1086;&#1090;&#1089;&#1090;&#1074;&#1086;\&#1056;&#1086;&#1089;&#1090;&#1077;&#1093;\&#1058;&#1086;&#1088;&#1075;&#1080;\&#1057;&#1058;&#1050;\&#1044;&#1074;&#1080;&#1078;&#1082;&#1072;\AppData\Local\Microsoft\Windows\INetCache\n.o.abakumov\AppData\Local\Microsoft\Windows\INetCache\n.o.abakumov\AppData\Local\4.%20&#1048;&#1084;&#1091;&#1097;&#1077;&#1089;&#1090;&#1074;&#1086;\&#1054;&#1089;&#1084;&#1086;&#1090;&#1088;%20&#1080;&#1084;&#1091;&#1097;&#1077;&#1089;&#1090;&#1074;&#1072;%20&#1080;&#1102;&#1083;&#1100;%202020\RTCap\&#1088;169&#1077;&#1086;" TargetMode="External"/><Relationship Id="rId18" Type="http://schemas.openxmlformats.org/officeDocument/2006/relationships/hyperlink" Target="file:///\\192.168.2.121\Kvarta\&#1041;&#1072;&#1085;&#1082;&#1088;&#1086;&#1090;&#1089;&#1090;&#1074;&#1086;\&#1056;&#1086;&#1089;&#1090;&#1077;&#1093;\&#1058;&#1086;&#1088;&#1075;&#1080;\&#1057;&#1058;&#1050;\&#1044;&#1074;&#1080;&#1078;&#1082;&#1072;\AppData\Local\Microsoft\Windows\INetCache\n.o.abakumov\AppData\Local\Microsoft\Windows\INetCache\n.o.abakumov\AppData\Local\4.%20&#1048;&#1084;&#1091;&#1097;&#1077;&#1089;&#1090;&#1074;&#1086;\&#1054;&#1089;&#1084;&#1086;&#1090;&#1088;%20&#1080;&#1084;&#1091;&#1097;&#1077;&#1089;&#1090;&#1074;&#1072;%20&#1080;&#1102;&#1083;&#1100;%202020\RTCap\&#1072;631&#1084;&#1086;" TargetMode="External"/><Relationship Id="rId26" Type="http://schemas.openxmlformats.org/officeDocument/2006/relationships/hyperlink" Target="file:///\\192.168.2.121\Kvarta\&#1041;&#1072;&#1085;&#1082;&#1088;&#1086;&#1090;&#1089;&#1090;&#1074;&#1086;\&#1056;&#1086;&#1089;&#1090;&#1077;&#1093;\&#1058;&#1086;&#1088;&#1075;&#1080;\&#1057;&#1058;&#1050;\&#1044;&#1074;&#1080;&#1078;&#1082;&#1072;\AppData\Local\Microsoft\Windows\INetCache\n.o.abakumov\AppData\Local\Microsoft\Windows\INetCache\n.o.abakumov\AppData\Local\4.%20&#1048;&#1084;&#1091;&#1097;&#1077;&#1089;&#1090;&#1074;&#1086;\&#1054;&#1089;&#1084;&#1086;&#1090;&#1088;%20&#1080;&#1084;&#1091;&#1097;&#1077;&#1089;&#1090;&#1074;&#1072;%20&#1080;&#1102;&#1083;&#1100;%202020\Photos\&#1058;880&#1045;&#1058;" TargetMode="External"/><Relationship Id="rId39" Type="http://schemas.openxmlformats.org/officeDocument/2006/relationships/hyperlink" Target="file:///\\192.168.2.121\Kvarta\&#1041;&#1072;&#1085;&#1082;&#1088;&#1086;&#1090;&#1089;&#1090;&#1074;&#1086;\&#1056;&#1086;&#1089;&#1090;&#1077;&#1093;\&#1058;&#1086;&#1088;&#1075;&#1080;\&#1057;&#1058;&#1050;\&#1044;&#1074;&#1080;&#1078;&#1082;&#1072;\AppData\Local\Microsoft\Windows\INetCache\n.o.abakumov\AppData\Local\Microsoft\Windows\INetCache\n.o.abakumov\AppData\Local\4.%20&#1048;&#1084;&#1091;&#1097;&#1077;&#1089;&#1090;&#1074;&#1086;\&#1054;&#1089;&#1084;&#1086;&#1090;&#1088;%20&#1080;&#1084;&#1091;&#1097;&#1077;&#1089;&#1090;&#1074;&#1072;%20&#1080;&#1102;&#1083;&#1100;%202020\RTCap\&#1072;800&#1088;&#1086;" TargetMode="External"/><Relationship Id="rId21" Type="http://schemas.openxmlformats.org/officeDocument/2006/relationships/hyperlink" Target="file:///\\192.168.2.121\Kvarta\&#1041;&#1072;&#1085;&#1082;&#1088;&#1086;&#1090;&#1089;&#1090;&#1074;&#1086;\&#1056;&#1086;&#1089;&#1090;&#1077;&#1093;\&#1058;&#1086;&#1088;&#1075;&#1080;\&#1057;&#1058;&#1050;\&#1044;&#1074;&#1080;&#1078;&#1082;&#1072;\AppData\Local\Microsoft\Windows\INetCache\n.o.abakumov\AppData\Local\Microsoft\Windows\INetCache\n.o.abakumov\AppData\Local\4.%20&#1048;&#1084;&#1091;&#1097;&#1077;&#1089;&#1090;&#1074;&#1086;\&#1054;&#1089;&#1084;&#1086;&#1090;&#1088;%20&#1080;&#1084;&#1091;&#1097;&#1077;&#1089;&#1090;&#1074;&#1072;%20&#1080;&#1102;&#1083;&#1100;%202020\Photos\&#1053;623&#1042;&#1059;" TargetMode="External"/><Relationship Id="rId34" Type="http://schemas.openxmlformats.org/officeDocument/2006/relationships/hyperlink" Target="file:///\\192.168.2.121\Kvarta\&#1041;&#1072;&#1085;&#1082;&#1088;&#1086;&#1090;&#1089;&#1090;&#1074;&#1086;\&#1056;&#1086;&#1089;&#1090;&#1077;&#1093;\&#1058;&#1086;&#1088;&#1075;&#1080;\&#1057;&#1058;&#1050;\&#1044;&#1074;&#1080;&#1078;&#1082;&#1072;\AppData\Local\Microsoft\Windows\INetCache\n.o.abakumov\AppData\Local\Microsoft\Windows\INetCache\n.o.abakumov\AppData\Local\4.%20&#1048;&#1084;&#1091;&#1097;&#1077;&#1089;&#1090;&#1074;&#1086;\&#1054;&#1089;&#1084;&#1086;&#1090;&#1088;%20&#1080;&#1084;&#1091;&#1097;&#1077;&#1089;&#1090;&#1074;&#1072;%20&#1080;&#1102;&#1083;&#1100;%202020\Photos\&#1040;752&#1056;&#1054;" TargetMode="External"/><Relationship Id="rId42" Type="http://schemas.openxmlformats.org/officeDocument/2006/relationships/theme" Target="theme/theme1.xml"/><Relationship Id="rId7" Type="http://schemas.openxmlformats.org/officeDocument/2006/relationships/hyperlink" Target="file:///\\192.168.2.121\Kvarta\&#1041;&#1072;&#1085;&#1082;&#1088;&#1086;&#1090;&#1089;&#1090;&#1074;&#1086;\&#1056;&#1086;&#1089;&#1090;&#1077;&#1093;\&#1058;&#1086;&#1088;&#1075;&#1080;\&#1057;&#1058;&#1050;\&#1044;&#1074;&#1080;&#1078;&#1082;&#1072;\AppData\Local\Microsoft\Windows\INetCache\n.o.abakumov\AppData\Local\Microsoft\Windows\INetCache\n.o.abakumov\AppData\Local\4.%20&#1048;&#1084;&#1091;&#1097;&#1077;&#1089;&#1090;&#1074;&#1086;\&#1054;&#1089;&#1084;&#1086;&#1090;&#1088;%20&#1080;&#1084;&#1091;&#1097;&#1077;&#1089;&#1090;&#1074;&#1072;%20&#1080;&#1102;&#1083;&#1100;%202020\RTCap\&#1042;&#1072;&#1075;&#1086;&#1085;-&#1076;&#1086;&#1084;&#1072;%20&#1050;&#1077;&#1076;&#1088;&#1099;%20-%205%20&#1096;&#1090;" TargetMode="External"/><Relationship Id="rId2" Type="http://schemas.openxmlformats.org/officeDocument/2006/relationships/styles" Target="styles.xml"/><Relationship Id="rId16" Type="http://schemas.openxmlformats.org/officeDocument/2006/relationships/hyperlink" Target="file:///\\192.168.2.121\Kvarta\&#1041;&#1072;&#1085;&#1082;&#1088;&#1086;&#1090;&#1089;&#1090;&#1074;&#1086;\&#1056;&#1086;&#1089;&#1090;&#1077;&#1093;\&#1058;&#1086;&#1088;&#1075;&#1080;\&#1057;&#1058;&#1050;\&#1044;&#1074;&#1080;&#1078;&#1082;&#1072;\AppData\Local\Microsoft\Windows\INetCache\n.o.abakumov\AppData\Local\Microsoft\Windows\INetCache\n.o.abakumov\AppData\Local\4.%20&#1048;&#1084;&#1091;&#1097;&#1077;&#1089;&#1090;&#1074;&#1086;\&#1054;&#1089;&#1084;&#1086;&#1090;&#1088;%20&#1080;&#1084;&#1091;&#1097;&#1077;&#1089;&#1090;&#1074;&#1072;%20&#1080;&#1102;&#1083;&#1100;%202020\RTCap\&#1072;847&#1074;&#1084;" TargetMode="External"/><Relationship Id="rId20" Type="http://schemas.openxmlformats.org/officeDocument/2006/relationships/hyperlink" Target="file:///\\192.168.2.121\Kvarta\&#1041;&#1072;&#1085;&#1082;&#1088;&#1086;&#1090;&#1089;&#1090;&#1074;&#1086;\&#1056;&#1086;&#1089;&#1090;&#1077;&#1093;\&#1058;&#1086;&#1088;&#1075;&#1080;\&#1057;&#1058;&#1050;\&#1044;&#1074;&#1080;&#1078;&#1082;&#1072;\AppData\Local\Microsoft\Windows\INetCache\n.o.abakumov\AppData\Local\Microsoft\Windows\INetCache\n.o.abakumov\AppData\Local\4.%20&#1048;&#1084;&#1091;&#1097;&#1077;&#1089;&#1090;&#1074;&#1086;\&#1054;&#1089;&#1084;&#1086;&#1090;&#1088;%20&#1080;&#1084;&#1091;&#1097;&#1077;&#1089;&#1090;&#1074;&#1072;%20&#1080;&#1102;&#1083;&#1100;%202020\RTCap\&#1072;823&#1074;&#1091;" TargetMode="External"/><Relationship Id="rId29" Type="http://schemas.openxmlformats.org/officeDocument/2006/relationships/hyperlink" Target="file:///\\192.168.2.121\Kvarta\&#1041;&#1072;&#1085;&#1082;&#1088;&#1086;&#1090;&#1089;&#1090;&#1074;&#1086;\&#1056;&#1086;&#1089;&#1090;&#1077;&#1093;\&#1058;&#1086;&#1088;&#1075;&#1080;\&#1057;&#1058;&#1050;\&#1044;&#1074;&#1080;&#1078;&#1082;&#1072;\AppData\Local\Microsoft\Windows\INetCache\n.o.abakumov\AppData\Local\Microsoft\Windows\INetCache\n.o.abakumov\AppData\Local\4.%20&#1048;&#1084;&#1091;&#1097;&#1077;&#1089;&#1090;&#1074;&#1086;\&#1054;&#1089;&#1084;&#1086;&#1090;&#1088;%20&#1080;&#1084;&#1091;&#1097;&#1077;&#1089;&#1090;&#1074;&#1072;%20&#1080;&#1102;&#1083;&#1100;%202020\RTCap\&#1072;795&#1088;&#1086;"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192.168.2.121\Kvarta\&#1041;&#1072;&#1085;&#1082;&#1088;&#1086;&#1090;&#1089;&#1090;&#1074;&#1086;\&#1056;&#1086;&#1089;&#1090;&#1077;&#1093;\&#1058;&#1086;&#1088;&#1075;&#1080;\&#1057;&#1058;&#1050;\&#1044;&#1074;&#1080;&#1078;&#1082;&#1072;\AppData\Local\Microsoft\Windows\INetCache\n.o.abakumov\AppData\Local\Microsoft\Windows\INetCache\n.o.abakumov\AppData\Local\4.%20&#1048;&#1084;&#1091;&#1097;&#1077;&#1089;&#1090;&#1074;&#1086;\&#1054;&#1089;&#1084;&#1086;&#1090;&#1088;%20&#1080;&#1084;&#1091;&#1097;&#1077;&#1089;&#1090;&#1074;&#1072;%20&#1080;&#1102;&#1083;&#1100;%202020\Photos\&#1055;&#1088;&#1080;&#1094;&#1077;&#1087;&#1099;\&#1045;&#1058;%205897" TargetMode="External"/><Relationship Id="rId24" Type="http://schemas.openxmlformats.org/officeDocument/2006/relationships/hyperlink" Target="file:///\\192.168.2.121\Kvarta\&#1041;&#1072;&#1085;&#1082;&#1088;&#1086;&#1090;&#1089;&#1090;&#1074;&#1086;\&#1056;&#1086;&#1089;&#1090;&#1077;&#1093;\&#1058;&#1086;&#1088;&#1075;&#1080;\&#1057;&#1058;&#1050;\&#1044;&#1074;&#1080;&#1078;&#1082;&#1072;\AppData\Local\Microsoft\Windows\INetCache\n.o.abakumov\AppData\Local\Microsoft\Windows\INetCache\n.o.abakumov\AppData\Local\4.%20&#1048;&#1084;&#1091;&#1097;&#1077;&#1089;&#1090;&#1074;&#1086;\&#1054;&#1089;&#1084;&#1086;&#1090;&#1088;%20&#1080;&#1084;&#1091;&#1097;&#1077;&#1089;&#1090;&#1074;&#1072;%20&#1080;&#1102;&#1083;&#1100;%202020\RTCap\&#1072;128&#1090;&#1089;" TargetMode="External"/><Relationship Id="rId32" Type="http://schemas.openxmlformats.org/officeDocument/2006/relationships/hyperlink" Target="file:///\\192.168.2.121\Kvarta\&#1041;&#1072;&#1085;&#1082;&#1088;&#1086;&#1090;&#1089;&#1090;&#1074;&#1086;\&#1056;&#1086;&#1089;&#1090;&#1077;&#1093;\&#1058;&#1086;&#1088;&#1075;&#1080;\&#1057;&#1058;&#1050;\&#1044;&#1074;&#1080;&#1078;&#1082;&#1072;\AppData\Local\Microsoft\Windows\INetCache\n.o.abakumov\AppData\Local\Microsoft\Windows\INetCache\n.o.abakumov\AppData\Local\4.%20&#1048;&#1084;&#1091;&#1097;&#1077;&#1089;&#1090;&#1074;&#1086;\&#1054;&#1089;&#1084;&#1086;&#1090;&#1088;%20&#1080;&#1084;&#1091;&#1097;&#1077;&#1089;&#1090;&#1074;&#1072;%20&#1080;&#1102;&#1083;&#1100;%202020\Photos\&#1040;788&#1056;&#1054;" TargetMode="External"/><Relationship Id="rId37" Type="http://schemas.openxmlformats.org/officeDocument/2006/relationships/hyperlink" Target="file:///\\192.168.2.121\Kvarta\&#1041;&#1072;&#1085;&#1082;&#1088;&#1086;&#1090;&#1089;&#1090;&#1074;&#1086;\&#1056;&#1086;&#1089;&#1090;&#1077;&#1093;\&#1058;&#1086;&#1088;&#1075;&#1080;\&#1057;&#1058;&#1050;\&#1044;&#1074;&#1080;&#1078;&#1082;&#1072;\AppData\Local\Microsoft\Windows\INetCache\n.o.abakumov\AppData\Local\Microsoft\Windows\INetCache\n.o.abakumov\AppData\Local\4.%20&#1048;&#1084;&#1091;&#1097;&#1077;&#1089;&#1090;&#1074;&#1086;\&#1054;&#1089;&#1084;&#1086;&#1090;&#1088;%20&#1080;&#1084;&#1091;&#1097;&#1077;&#1089;&#1090;&#1074;&#1072;%20&#1080;&#1102;&#1083;&#1100;%202020\RTCap\&#1072;753&#1088;&#1086;" TargetMode="External"/><Relationship Id="rId40" Type="http://schemas.openxmlformats.org/officeDocument/2006/relationships/hyperlink" Target="file:///\\192.168.2.121\Kvarta\&#1041;&#1072;&#1085;&#1082;&#1088;&#1086;&#1090;&#1089;&#1090;&#1074;&#1086;\&#1056;&#1086;&#1089;&#1090;&#1077;&#1093;\&#1058;&#1086;&#1088;&#1075;&#1080;\&#1057;&#1058;&#1050;\&#1044;&#1074;&#1080;&#1078;&#1082;&#1072;\AppData\Local\Microsoft\Windows\INetCache\n.o.abakumov\AppData\Local\Microsoft\Windows\INetCache\n.o.abakumov\AppData\Local\4.%20&#1048;&#1084;&#1091;&#1097;&#1077;&#1089;&#1090;&#1074;&#1086;\&#1054;&#1089;&#1084;&#1086;&#1090;&#1088;%20&#1080;&#1084;&#1091;&#1097;&#1077;&#1089;&#1090;&#1074;&#1072;%20&#1080;&#1102;&#1083;&#1100;%202020\RTCap\&#1086;411&#1077;&#1086;" TargetMode="External"/><Relationship Id="rId5" Type="http://schemas.openxmlformats.org/officeDocument/2006/relationships/footnotes" Target="footnotes.xml"/><Relationship Id="rId15" Type="http://schemas.openxmlformats.org/officeDocument/2006/relationships/hyperlink" Target="file:///\\192.168.2.121\Kvarta\&#1041;&#1072;&#1085;&#1082;&#1088;&#1086;&#1090;&#1089;&#1090;&#1074;&#1086;\&#1056;&#1086;&#1089;&#1090;&#1077;&#1093;\&#1058;&#1086;&#1088;&#1075;&#1080;\&#1057;&#1058;&#1050;\&#1044;&#1074;&#1080;&#1078;&#1082;&#1072;\AppData\Local\Microsoft\Windows\INetCache\n.o.abakumov\AppData\Local\Microsoft\Windows\INetCache\n.o.abakumov\AppData\Local\4.%20&#1048;&#1084;&#1091;&#1097;&#1077;&#1089;&#1090;&#1074;&#1086;\&#1054;&#1089;&#1084;&#1086;&#1090;&#1088;%20&#1080;&#1084;&#1091;&#1097;&#1077;&#1089;&#1090;&#1074;&#1072;%20&#1080;&#1102;&#1083;&#1100;%202020\RTCap\&#1082;625&#1077;&#1072;" TargetMode="External"/><Relationship Id="rId23" Type="http://schemas.openxmlformats.org/officeDocument/2006/relationships/hyperlink" Target="file:///\\192.168.2.121\Kvarta\&#1041;&#1072;&#1085;&#1082;&#1088;&#1086;&#1090;&#1089;&#1090;&#1074;&#1086;\&#1056;&#1086;&#1089;&#1090;&#1077;&#1093;\&#1058;&#1086;&#1088;&#1075;&#1080;\&#1057;&#1058;&#1050;\&#1044;&#1074;&#1080;&#1078;&#1082;&#1072;\AppData\Local\Microsoft\Windows\INetCache\n.o.abakumov\AppData\Local\Microsoft\Windows\INetCache\n.o.abakumov\AppData\Local\4.%20&#1048;&#1084;&#1091;&#1097;&#1077;&#1089;&#1090;&#1074;&#1086;\&#1054;&#1089;&#1084;&#1086;&#1090;&#1088;%20&#1080;&#1084;&#1091;&#1097;&#1077;&#1089;&#1090;&#1074;&#1072;%20&#1080;&#1102;&#1083;&#1100;%202020\Photos\&#1040;128&#1058;&#1057;" TargetMode="External"/><Relationship Id="rId28" Type="http://schemas.openxmlformats.org/officeDocument/2006/relationships/hyperlink" Target="file:///\\192.168.2.121\Kvarta\&#1041;&#1072;&#1085;&#1082;&#1088;&#1086;&#1090;&#1089;&#1090;&#1074;&#1086;\&#1056;&#1086;&#1089;&#1090;&#1077;&#1093;\&#1058;&#1086;&#1088;&#1075;&#1080;\&#1057;&#1058;&#1050;\&#1044;&#1074;&#1080;&#1078;&#1082;&#1072;\AppData\Local\Microsoft\Windows\INetCache\n.o.abakumov\AppData\Local\Microsoft\Windows\INetCache\n.o.abakumov\AppData\Local\4.%20&#1048;&#1084;&#1091;&#1097;&#1077;&#1089;&#1090;&#1074;&#1086;\&#1054;&#1089;&#1084;&#1086;&#1090;&#1088;%20&#1080;&#1084;&#1091;&#1097;&#1077;&#1089;&#1090;&#1074;&#1072;%20&#1080;&#1102;&#1083;&#1100;%202020\RTCap\&#1072;849&#1074;&#1091;" TargetMode="External"/><Relationship Id="rId36" Type="http://schemas.openxmlformats.org/officeDocument/2006/relationships/hyperlink" Target="file:///\\192.168.2.121\Kvarta\&#1041;&#1072;&#1085;&#1082;&#1088;&#1086;&#1090;&#1089;&#1090;&#1074;&#1086;\&#1056;&#1086;&#1089;&#1090;&#1077;&#1093;\&#1058;&#1086;&#1088;&#1075;&#1080;\&#1057;&#1058;&#1050;\&#1044;&#1074;&#1080;&#1078;&#1082;&#1072;\AppData\Local\Microsoft\Windows\INetCache\n.o.abakumov\AppData\Local\Microsoft\Windows\INetCache\n.o.abakumov\AppData\Local\4.%20&#1048;&#1084;&#1091;&#1097;&#1077;&#1089;&#1090;&#1074;&#1086;\&#1054;&#1089;&#1084;&#1086;&#1090;&#1088;%20&#1080;&#1084;&#1091;&#1097;&#1077;&#1089;&#1090;&#1074;&#1072;%20&#1080;&#1102;&#1083;&#1100;%202020\Photos\&#1040;753&#1056;&#1054;" TargetMode="External"/><Relationship Id="rId10" Type="http://schemas.openxmlformats.org/officeDocument/2006/relationships/hyperlink" Target="file:///\\192.168.2.121\Kvarta\&#1041;&#1072;&#1085;&#1082;&#1088;&#1086;&#1090;&#1089;&#1090;&#1074;&#1086;\&#1056;&#1086;&#1089;&#1090;&#1077;&#1093;\&#1058;&#1086;&#1088;&#1075;&#1080;\&#1057;&#1058;&#1050;\&#1044;&#1074;&#1080;&#1078;&#1082;&#1072;\AppData\Local\Microsoft\Windows\INetCache\n.o.abakumov\AppData\Local\Microsoft\Windows\INetCache\n.o.abakumov\AppData\Local\4.%20&#1048;&#1084;&#1091;&#1097;&#1077;&#1089;&#1090;&#1074;&#1086;\&#1054;&#1089;&#1084;&#1086;&#1090;&#1088;%20&#1080;&#1084;&#1091;&#1097;&#1077;&#1089;&#1090;&#1074;&#1072;%20&#1080;&#1102;&#1083;&#1100;%202020\RTCap\&#1042;&#1072;&#1075;&#1086;&#1085;-&#1076;&#1086;&#1084;&#1072;%20&#1050;&#1077;&#1076;&#1088;&#1099;%20-%205%20&#1096;&#1090;" TargetMode="External"/><Relationship Id="rId19" Type="http://schemas.openxmlformats.org/officeDocument/2006/relationships/hyperlink" Target="file:///\\192.168.2.121\Kvarta\&#1041;&#1072;&#1085;&#1082;&#1088;&#1086;&#1090;&#1089;&#1090;&#1074;&#1086;\&#1056;&#1086;&#1089;&#1090;&#1077;&#1093;\&#1058;&#1086;&#1088;&#1075;&#1080;\&#1057;&#1058;&#1050;\&#1044;&#1074;&#1080;&#1078;&#1082;&#1072;\AppData\Local\Microsoft\Windows\INetCache\n.o.abakumov\AppData\Local\Microsoft\Windows\INetCache\n.o.abakumov\AppData\Local\4.%20&#1048;&#1084;&#1091;&#1097;&#1077;&#1089;&#1090;&#1074;&#1086;\&#1054;&#1089;&#1084;&#1086;&#1090;&#1088;%20&#1080;&#1084;&#1091;&#1097;&#1077;&#1089;&#1090;&#1074;&#1072;%20&#1080;&#1102;&#1083;&#1100;%202020\Photos\&#1040;823&#1042;&#1059;" TargetMode="External"/><Relationship Id="rId31" Type="http://schemas.openxmlformats.org/officeDocument/2006/relationships/hyperlink" Target="file:///\\192.168.2.121\Kvarta\&#1041;&#1072;&#1085;&#1082;&#1088;&#1086;&#1090;&#1089;&#1090;&#1074;&#1086;\&#1056;&#1086;&#1089;&#1090;&#1077;&#1093;\&#1058;&#1086;&#1088;&#1075;&#1080;\&#1057;&#1058;&#1050;\&#1044;&#1074;&#1080;&#1078;&#1082;&#1072;\AppData\Local\Microsoft\Windows\INetCache\n.o.abakumov\AppData\Local\Microsoft\Windows\INetCache\n.o.abakumov\AppData\Local\4.%20&#1048;&#1084;&#1091;&#1097;&#1077;&#1089;&#1090;&#1074;&#1086;\&#1054;&#1089;&#1084;&#1086;&#1090;&#1088;%20&#1080;&#1084;&#1091;&#1097;&#1077;&#1089;&#1090;&#1074;&#1072;%20&#1080;&#1102;&#1083;&#1100;%202020\RTCap\&#1072;794&#1088;&#1086;" TargetMode="External"/><Relationship Id="rId4" Type="http://schemas.openxmlformats.org/officeDocument/2006/relationships/webSettings" Target="webSettings.xml"/><Relationship Id="rId9" Type="http://schemas.openxmlformats.org/officeDocument/2006/relationships/hyperlink" Target="file:///\\192.168.2.121\Kvarta\&#1041;&#1072;&#1085;&#1082;&#1088;&#1086;&#1090;&#1089;&#1090;&#1074;&#1086;\&#1056;&#1086;&#1089;&#1090;&#1077;&#1093;\&#1058;&#1086;&#1088;&#1075;&#1080;\&#1057;&#1058;&#1050;\&#1044;&#1074;&#1080;&#1078;&#1082;&#1072;\AppData\Local\Microsoft\Windows\INetCache\n.o.abakumov\AppData\Local\Microsoft\Windows\INetCache\n.o.abakumov\AppData\Local\4.%20&#1048;&#1084;&#1091;&#1097;&#1077;&#1089;&#1090;&#1074;&#1086;\&#1054;&#1089;&#1084;&#1086;&#1090;&#1088;%20&#1080;&#1084;&#1091;&#1097;&#1077;&#1089;&#1090;&#1074;&#1072;%20&#1080;&#1102;&#1083;&#1100;%202020\RTCap\&#1042;&#1072;&#1075;&#1086;&#1085;-&#1076;&#1086;&#1084;&#1072;%20&#1050;&#1077;&#1076;&#1088;&#1099;%20-%205%20&#1096;&#1090;" TargetMode="External"/><Relationship Id="rId14" Type="http://schemas.openxmlformats.org/officeDocument/2006/relationships/hyperlink" Target="file:///\\192.168.2.121\Kvarta\&#1041;&#1072;&#1085;&#1082;&#1088;&#1086;&#1090;&#1089;&#1090;&#1074;&#1086;\&#1056;&#1086;&#1089;&#1090;&#1077;&#1093;\&#1058;&#1086;&#1088;&#1075;&#1080;\&#1057;&#1058;&#1050;\&#1044;&#1074;&#1080;&#1078;&#1082;&#1072;\AppData\Local\Microsoft\Windows\INetCache\n.o.abakumov\AppData\Local\Microsoft\Windows\INetCache\n.o.abakumov\AppData\Local\4.%20&#1048;&#1084;&#1091;&#1097;&#1077;&#1089;&#1090;&#1074;&#1086;\&#1054;&#1089;&#1084;&#1086;&#1090;&#1088;%20&#1080;&#1084;&#1091;&#1097;&#1077;&#1089;&#1090;&#1074;&#1072;%20&#1080;&#1102;&#1083;&#1100;%202020\Photos\&#1082;625&#1077;&#1072;" TargetMode="External"/><Relationship Id="rId22" Type="http://schemas.openxmlformats.org/officeDocument/2006/relationships/hyperlink" Target="file:///\\192.168.2.121\Kvarta\&#1041;&#1072;&#1085;&#1082;&#1088;&#1086;&#1090;&#1089;&#1090;&#1074;&#1086;\&#1056;&#1086;&#1089;&#1090;&#1077;&#1093;\&#1058;&#1086;&#1088;&#1075;&#1080;\&#1057;&#1058;&#1050;\&#1044;&#1074;&#1080;&#1078;&#1082;&#1072;\AppData\Local\Microsoft\Windows\INetCache\n.o.abakumov\AppData\Local\Microsoft\Windows\INetCache\n.o.abakumov\AppData\Local\4.%20&#1048;&#1084;&#1091;&#1097;&#1077;&#1089;&#1090;&#1074;&#1086;\&#1054;&#1089;&#1084;&#1086;&#1090;&#1088;%20&#1080;&#1084;&#1091;&#1097;&#1077;&#1089;&#1090;&#1074;&#1072;%20&#1080;&#1102;&#1083;&#1100;%202020\RTCap\&#1085;623&#1074;&#1091;" TargetMode="External"/><Relationship Id="rId27" Type="http://schemas.openxmlformats.org/officeDocument/2006/relationships/hyperlink" Target="file:///\\192.168.2.121\Kvarta\&#1041;&#1072;&#1085;&#1082;&#1088;&#1086;&#1090;&#1089;&#1090;&#1074;&#1086;\&#1056;&#1086;&#1089;&#1090;&#1077;&#1093;\&#1058;&#1086;&#1088;&#1075;&#1080;\&#1057;&#1058;&#1050;\&#1044;&#1074;&#1080;&#1078;&#1082;&#1072;\AppData\Local\Microsoft\Windows\INetCache\n.o.abakumov\AppData\Local\Microsoft\Windows\INetCache\n.o.abakumov\AppData\Local\4.%20&#1048;&#1084;&#1091;&#1097;&#1077;&#1089;&#1090;&#1074;&#1086;\&#1054;&#1089;&#1084;&#1086;&#1090;&#1088;%20&#1080;&#1084;&#1091;&#1097;&#1077;&#1089;&#1090;&#1074;&#1072;%20&#1080;&#1102;&#1083;&#1100;%202020\RTCap\&#1090;880&#1077;&#1090;" TargetMode="External"/><Relationship Id="rId30" Type="http://schemas.openxmlformats.org/officeDocument/2006/relationships/hyperlink" Target="file:///\\192.168.2.121\Kvarta\&#1041;&#1072;&#1085;&#1082;&#1088;&#1086;&#1090;&#1089;&#1090;&#1074;&#1086;\&#1056;&#1086;&#1089;&#1090;&#1077;&#1093;\&#1058;&#1086;&#1088;&#1075;&#1080;\&#1057;&#1058;&#1050;\&#1044;&#1074;&#1080;&#1078;&#1082;&#1072;\AppData\Local\Microsoft\Windows\INetCache\n.o.abakumov\AppData\Local\Microsoft\Windows\INetCache\n.o.abakumov\AppData\Local\4.%20&#1048;&#1084;&#1091;&#1097;&#1077;&#1089;&#1090;&#1074;&#1086;\&#1054;&#1089;&#1084;&#1086;&#1090;&#1088;%20&#1080;&#1084;&#1091;&#1097;&#1077;&#1089;&#1090;&#1074;&#1072;%20&#1080;&#1102;&#1083;&#1100;%202020\Photos\&#1040;794&#1056;&#1054;" TargetMode="External"/><Relationship Id="rId35" Type="http://schemas.openxmlformats.org/officeDocument/2006/relationships/hyperlink" Target="file:///\\192.168.2.121\Kvarta\&#1041;&#1072;&#1085;&#1082;&#1088;&#1086;&#1090;&#1089;&#1090;&#1074;&#1086;\&#1056;&#1086;&#1089;&#1090;&#1077;&#1093;\&#1058;&#1086;&#1088;&#1075;&#1080;\&#1057;&#1058;&#1050;\&#1044;&#1074;&#1080;&#1078;&#1082;&#1072;\AppData\Local\Microsoft\Windows\INetCache\n.o.abakumov\AppData\Local\Microsoft\Windows\INetCache\n.o.abakumov\AppData\Local\4.%20&#1048;&#1084;&#1091;&#1097;&#1077;&#1089;&#1090;&#1074;&#1086;\&#1054;&#1089;&#1084;&#1086;&#1090;&#1088;%20&#1080;&#1084;&#1091;&#1097;&#1077;&#1089;&#1090;&#1074;&#1072;%20&#1080;&#1102;&#1083;&#1100;%202020\RTCap\&#1072;752&#1088;&#1086;" TargetMode="External"/><Relationship Id="rId8" Type="http://schemas.openxmlformats.org/officeDocument/2006/relationships/hyperlink" Target="file:///\\192.168.2.121\Kvarta\&#1041;&#1072;&#1085;&#1082;&#1088;&#1086;&#1090;&#1089;&#1090;&#1074;&#1086;\&#1056;&#1086;&#1089;&#1090;&#1077;&#1093;\&#1058;&#1086;&#1088;&#1075;&#1080;\&#1057;&#1058;&#1050;\&#1044;&#1074;&#1080;&#1078;&#1082;&#1072;\AppData\Local\Microsoft\Windows\INetCache\n.o.abakumov\AppData\Local\Microsoft\Windows\INetCache\n.o.abakumov\AppData\Local\4.%20&#1048;&#1084;&#1091;&#1097;&#1077;&#1089;&#1090;&#1074;&#1086;\&#1054;&#1089;&#1084;&#1086;&#1090;&#1088;%20&#1080;&#1084;&#1091;&#1097;&#1077;&#1089;&#1090;&#1074;&#1072;%20&#1080;&#1102;&#1083;&#1100;%202020\RTCap\&#1042;&#1072;&#1075;&#1086;&#1085;-&#1076;&#1086;&#1084;&#1072;%20&#1050;&#1077;&#1076;&#1088;&#1099;%20-%205%20&#1096;&#1090;" TargetMode="External"/><Relationship Id="rId3" Type="http://schemas.openxmlformats.org/officeDocument/2006/relationships/settings" Target="settings.xml"/><Relationship Id="rId12" Type="http://schemas.openxmlformats.org/officeDocument/2006/relationships/hyperlink" Target="file:///\\192.168.2.121\Kvarta\&#1041;&#1072;&#1085;&#1082;&#1088;&#1086;&#1090;&#1089;&#1090;&#1074;&#1086;\&#1056;&#1086;&#1089;&#1090;&#1077;&#1093;\&#1058;&#1086;&#1088;&#1075;&#1080;\&#1057;&#1058;&#1050;\&#1044;&#1074;&#1080;&#1078;&#1082;&#1072;\AppData\Local\Microsoft\Windows\INetCache\n.o.abakumov\AppData\Local\Microsoft\Windows\INetCache\n.o.abakumov\AppData\Local\4.%20&#1048;&#1084;&#1091;&#1097;&#1077;&#1089;&#1090;&#1074;&#1086;\&#1054;&#1089;&#1084;&#1086;&#1090;&#1088;%20&#1080;&#1084;&#1091;&#1097;&#1077;&#1089;&#1090;&#1074;&#1072;%20&#1080;&#1102;&#1083;&#1100;%202020\RTCap\&#1077;&#1090;5897" TargetMode="External"/><Relationship Id="rId17" Type="http://schemas.openxmlformats.org/officeDocument/2006/relationships/hyperlink" Target="file:///\\192.168.2.121\Kvarta\&#1041;&#1072;&#1085;&#1082;&#1088;&#1086;&#1090;&#1089;&#1090;&#1074;&#1086;\&#1056;&#1086;&#1089;&#1090;&#1077;&#1093;\&#1058;&#1086;&#1088;&#1075;&#1080;\&#1057;&#1058;&#1050;\&#1044;&#1074;&#1080;&#1078;&#1082;&#1072;\AppData\Local\Microsoft\Windows\INetCache\n.o.abakumov\AppData\Local\Microsoft\Windows\INetCache\n.o.abakumov\AppData\Local\4.%20&#1048;&#1084;&#1091;&#1097;&#1077;&#1089;&#1090;&#1074;&#1086;\&#1054;&#1089;&#1084;&#1086;&#1090;&#1088;%20&#1080;&#1084;&#1091;&#1097;&#1077;&#1089;&#1090;&#1074;&#1072;%20&#1080;&#1102;&#1083;&#1100;%202020\Photos\&#1043;&#1088;&#1091;&#1079;&#1086;&#1087;&#1072;&#1089;&#1089;&#1072;&#1078;&#1080;&#1088;&#1089;&#1082;&#1080;&#1077;\&#1040;631&#1052;&#1054;" TargetMode="External"/><Relationship Id="rId25" Type="http://schemas.openxmlformats.org/officeDocument/2006/relationships/hyperlink" Target="file:///\\192.168.2.121\Kvarta\&#1041;&#1072;&#1085;&#1082;&#1088;&#1086;&#1090;&#1089;&#1090;&#1074;&#1086;\&#1056;&#1086;&#1089;&#1090;&#1077;&#1093;\&#1058;&#1086;&#1088;&#1075;&#1080;\&#1057;&#1058;&#1050;\&#1044;&#1074;&#1080;&#1078;&#1082;&#1072;\AppData\Local\Microsoft\Windows\INetCache\n.o.abakumov\AppData\Local\Microsoft\Windows\INetCache\n.o.abakumov\AppData\Local\4.%20&#1048;&#1084;&#1091;&#1097;&#1077;&#1089;&#1090;&#1074;&#1086;\&#1054;&#1089;&#1084;&#1086;&#1090;&#1088;%20&#1080;&#1084;&#1091;&#1097;&#1077;&#1089;&#1090;&#1074;&#1072;%20&#1080;&#1102;&#1083;&#1100;%202020\RTCap\&#1072;745&#1085;&#1077;" TargetMode="External"/><Relationship Id="rId33" Type="http://schemas.openxmlformats.org/officeDocument/2006/relationships/hyperlink" Target="file:///\\192.168.2.121\Kvarta\&#1041;&#1072;&#1085;&#1082;&#1088;&#1086;&#1090;&#1089;&#1090;&#1074;&#1086;\&#1056;&#1086;&#1089;&#1090;&#1077;&#1093;\&#1058;&#1086;&#1088;&#1075;&#1080;\&#1057;&#1058;&#1050;\&#1044;&#1074;&#1080;&#1078;&#1082;&#1072;\AppData\Local\Microsoft\Windows\INetCache\n.o.abakumov\AppData\Local\Microsoft\Windows\INetCache\n.o.abakumov\AppData\Local\4.%20&#1048;&#1084;&#1091;&#1097;&#1077;&#1089;&#1090;&#1074;&#1086;\&#1054;&#1089;&#1084;&#1086;&#1090;&#1088;%20&#1080;&#1084;&#1091;&#1097;&#1077;&#1089;&#1090;&#1074;&#1072;%20&#1080;&#1102;&#1083;&#1100;%202020\RTCap\&#1072;788&#1088;&#1086;" TargetMode="External"/><Relationship Id="rId38" Type="http://schemas.openxmlformats.org/officeDocument/2006/relationships/hyperlink" Target="file:///\\192.168.2.121\Kvarta\&#1041;&#1072;&#1085;&#1082;&#1088;&#1086;&#1090;&#1089;&#1090;&#1074;&#1086;\&#1056;&#1086;&#1089;&#1090;&#1077;&#1093;\&#1058;&#1086;&#1088;&#1075;&#1080;\&#1057;&#1058;&#1050;\&#1044;&#1074;&#1080;&#1078;&#1082;&#1072;\AppData\Local\Microsoft\Windows\INetCache\n.o.abakumov\AppData\Local\Microsoft\Windows\INetCache\n.o.abakumov\AppData\Local\4.%20&#1048;&#1084;&#1091;&#1097;&#1077;&#1089;&#1090;&#1074;&#1086;\&#1054;&#1089;&#1084;&#1086;&#1090;&#1088;%20&#1080;&#1084;&#1091;&#1097;&#1077;&#1089;&#1090;&#1074;&#1072;%20&#1080;&#1102;&#1083;&#1100;%202020\Photos\&#1040;800&#1056;&#10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9387</Words>
  <Characters>53507</Characters>
  <Application>Microsoft Office Word</Application>
  <DocSecurity>0</DocSecurity>
  <Lines>445</Lines>
  <Paragraphs>125</Paragraphs>
  <ScaleCrop>false</ScaleCrop>
  <Company/>
  <LinksUpToDate>false</LinksUpToDate>
  <CharactersWithSpaces>62769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user11</dc:creator>
  <cp:keywords/>
  <dc:description/>
  <cp:lastModifiedBy>user11</cp:lastModifiedBy>
  <cp:revision>2</cp:revision>
  <dcterms:created xsi:type="dcterms:W3CDTF">2021-09-10T11:55:00Z</dcterms:created>
  <dcterms:modified xsi:type="dcterms:W3CDTF">2021-09-10T11:55:00Z</dcterms:modified>
</cp:coreProperties>
</file>