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5035–ОАОФ/2/14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14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14</w:t>
      </w:r>
      <w:r>
        <w:rPr>
          <w:rFonts w:eastAsia="Times New Roman"/>
        </w:rPr>
        <w:t>: Вентиляционное и вытяжное оборудование из 13-ти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279 608.00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