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08" w:rsidRPr="00DC5C9E" w:rsidRDefault="00BC3B08" w:rsidP="00206097">
      <w:pPr>
        <w:pStyle w:val="a5"/>
        <w:tabs>
          <w:tab w:val="left" w:pos="0"/>
        </w:tabs>
        <w:ind w:right="-1"/>
        <w:rPr>
          <w:b/>
          <w:bCs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Проект </w:t>
      </w:r>
    </w:p>
    <w:p w:rsidR="003149A3" w:rsidRPr="00DC5C9E" w:rsidRDefault="00BC3B08" w:rsidP="00DC5C9E">
      <w:pPr>
        <w:jc w:val="center"/>
        <w:rPr>
          <w:b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договора </w:t>
      </w:r>
      <w:r w:rsidR="003149A3" w:rsidRPr="00DC5C9E">
        <w:rPr>
          <w:b/>
          <w:sz w:val="22"/>
          <w:szCs w:val="22"/>
        </w:rPr>
        <w:t>об уступке прав требования (цессии)</w:t>
      </w:r>
    </w:p>
    <w:p w:rsidR="00BC3B08" w:rsidRPr="00DC5C9E" w:rsidRDefault="00BC3B08" w:rsidP="00206097">
      <w:pPr>
        <w:tabs>
          <w:tab w:val="left" w:pos="1080"/>
        </w:tabs>
        <w:rPr>
          <w:sz w:val="22"/>
          <w:szCs w:val="22"/>
        </w:rPr>
      </w:pPr>
    </w:p>
    <w:p w:rsidR="00206097" w:rsidRPr="00DE10AC" w:rsidRDefault="00206097" w:rsidP="00206097">
      <w:pPr>
        <w:tabs>
          <w:tab w:val="left" w:pos="1080"/>
          <w:tab w:val="left" w:pos="7230"/>
          <w:tab w:val="left" w:pos="7655"/>
        </w:tabs>
        <w:spacing w:line="19" w:lineRule="atLeast"/>
        <w:ind w:left="567"/>
        <w:rPr>
          <w:sz w:val="22"/>
          <w:szCs w:val="22"/>
        </w:rPr>
      </w:pPr>
      <w:r w:rsidRPr="00DE10AC">
        <w:rPr>
          <w:sz w:val="22"/>
          <w:szCs w:val="22"/>
        </w:rPr>
        <w:t xml:space="preserve">г. </w:t>
      </w:r>
      <w:r w:rsidR="000E0853">
        <w:rPr>
          <w:sz w:val="22"/>
          <w:szCs w:val="22"/>
        </w:rPr>
        <w:t>_____________</w:t>
      </w:r>
      <w:r w:rsidR="0031573B">
        <w:rPr>
          <w:sz w:val="22"/>
          <w:szCs w:val="22"/>
        </w:rPr>
        <w:tab/>
        <w:t xml:space="preserve"> «___» ________ 202</w:t>
      </w:r>
      <w:r w:rsidR="00126F71">
        <w:rPr>
          <w:sz w:val="22"/>
          <w:szCs w:val="22"/>
        </w:rPr>
        <w:t>1</w:t>
      </w:r>
      <w:r w:rsidRPr="00DE10AC">
        <w:rPr>
          <w:sz w:val="22"/>
          <w:szCs w:val="22"/>
        </w:rPr>
        <w:t xml:space="preserve"> года</w:t>
      </w:r>
    </w:p>
    <w:p w:rsidR="00206097" w:rsidRPr="00DE10AC" w:rsidRDefault="00206097" w:rsidP="00206097">
      <w:pPr>
        <w:tabs>
          <w:tab w:val="left" w:pos="1080"/>
        </w:tabs>
        <w:spacing w:line="19" w:lineRule="atLeast"/>
        <w:jc w:val="center"/>
        <w:rPr>
          <w:sz w:val="22"/>
          <w:szCs w:val="22"/>
        </w:rPr>
      </w:pPr>
    </w:p>
    <w:p w:rsidR="00206097" w:rsidRPr="00DE10AC" w:rsidRDefault="00126F71" w:rsidP="00206097">
      <w:pPr>
        <w:tabs>
          <w:tab w:val="num" w:pos="0"/>
          <w:tab w:val="left" w:pos="567"/>
        </w:tabs>
        <w:ind w:firstLine="851"/>
        <w:jc w:val="both"/>
        <w:rPr>
          <w:bCs/>
          <w:sz w:val="22"/>
          <w:szCs w:val="22"/>
        </w:rPr>
      </w:pPr>
      <w:proofErr w:type="gramStart"/>
      <w:r>
        <w:rPr>
          <w:b/>
          <w:sz w:val="22"/>
          <w:szCs w:val="22"/>
        </w:rPr>
        <w:t>Акционерное общество</w:t>
      </w:r>
      <w:r w:rsidRPr="007A279E">
        <w:rPr>
          <w:b/>
          <w:sz w:val="22"/>
          <w:szCs w:val="22"/>
        </w:rPr>
        <w:t xml:space="preserve"> </w:t>
      </w:r>
      <w:r w:rsidRPr="00A75F9E">
        <w:rPr>
          <w:b/>
          <w:sz w:val="22"/>
          <w:szCs w:val="22"/>
        </w:rPr>
        <w:t>«ЭНТЕРПАЙЗ</w:t>
      </w:r>
      <w:r w:rsidRPr="00A75F9E">
        <w:rPr>
          <w:sz w:val="22"/>
          <w:szCs w:val="22"/>
        </w:rPr>
        <w:t>» (ОГРН 1157746850250, ИНН 7743119930, юр. адрес: 125130, г. Москва, пр.</w:t>
      </w:r>
      <w:proofErr w:type="gramEnd"/>
      <w:r w:rsidRPr="00A75F9E">
        <w:rPr>
          <w:sz w:val="22"/>
          <w:szCs w:val="22"/>
        </w:rPr>
        <w:t xml:space="preserve"> </w:t>
      </w:r>
      <w:proofErr w:type="spellStart"/>
      <w:proofErr w:type="gramStart"/>
      <w:r w:rsidRPr="00A75F9E">
        <w:rPr>
          <w:sz w:val="22"/>
          <w:szCs w:val="22"/>
        </w:rPr>
        <w:t>Старопетровский</w:t>
      </w:r>
      <w:proofErr w:type="spellEnd"/>
      <w:r w:rsidRPr="00A75F9E">
        <w:rPr>
          <w:sz w:val="22"/>
          <w:szCs w:val="22"/>
        </w:rPr>
        <w:t xml:space="preserve">, д. 1, стр. 2, </w:t>
      </w:r>
      <w:proofErr w:type="spellStart"/>
      <w:r w:rsidRPr="00A75F9E">
        <w:rPr>
          <w:sz w:val="22"/>
          <w:szCs w:val="22"/>
        </w:rPr>
        <w:t>эт</w:t>
      </w:r>
      <w:proofErr w:type="spellEnd"/>
      <w:r w:rsidRPr="00A75F9E">
        <w:rPr>
          <w:sz w:val="22"/>
          <w:szCs w:val="22"/>
        </w:rPr>
        <w:t xml:space="preserve">. 1, ком. 22А, </w:t>
      </w:r>
      <w:r w:rsidRPr="007A279E">
        <w:rPr>
          <w:sz w:val="22"/>
          <w:szCs w:val="22"/>
        </w:rPr>
        <w:t xml:space="preserve"> АО «</w:t>
      </w:r>
      <w:r w:rsidRPr="00A75F9E">
        <w:rPr>
          <w:sz w:val="22"/>
          <w:szCs w:val="22"/>
        </w:rPr>
        <w:t>ЭНТЕРПАЙЗ</w:t>
      </w:r>
      <w:r w:rsidRPr="007A279E">
        <w:rPr>
          <w:sz w:val="22"/>
          <w:szCs w:val="22"/>
        </w:rPr>
        <w:t>»</w:t>
      </w:r>
      <w:r w:rsidRPr="00DC2A0D">
        <w:rPr>
          <w:sz w:val="22"/>
          <w:szCs w:val="22"/>
        </w:rPr>
        <w:t xml:space="preserve">), конкурсное производство открыто Решением </w:t>
      </w:r>
      <w:r w:rsidRPr="00A75F9E">
        <w:rPr>
          <w:sz w:val="22"/>
          <w:szCs w:val="22"/>
        </w:rPr>
        <w:t>Арбитражного суда города Москвы по делу № А40-107859/20-36-170 «Б» от 13.08.2020 г.</w:t>
      </w:r>
      <w:r w:rsidRPr="007A279E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4F76BB">
        <w:rPr>
          <w:sz w:val="22"/>
          <w:szCs w:val="22"/>
        </w:rPr>
        <w:t>в лице конкурного управляющего</w:t>
      </w:r>
      <w:r w:rsidRPr="004F76BB">
        <w:rPr>
          <w:b/>
          <w:sz w:val="22"/>
          <w:szCs w:val="22"/>
        </w:rPr>
        <w:t xml:space="preserve"> </w:t>
      </w:r>
      <w:r w:rsidRPr="00A75F9E">
        <w:rPr>
          <w:b/>
          <w:sz w:val="22"/>
          <w:szCs w:val="22"/>
        </w:rPr>
        <w:t>Соколовск</w:t>
      </w:r>
      <w:r>
        <w:rPr>
          <w:b/>
          <w:sz w:val="22"/>
          <w:szCs w:val="22"/>
        </w:rPr>
        <w:t>ой</w:t>
      </w:r>
      <w:r w:rsidRPr="00A75F9E">
        <w:rPr>
          <w:b/>
          <w:sz w:val="22"/>
          <w:szCs w:val="22"/>
        </w:rPr>
        <w:t xml:space="preserve"> Татьян</w:t>
      </w:r>
      <w:r>
        <w:rPr>
          <w:b/>
          <w:sz w:val="22"/>
          <w:szCs w:val="22"/>
        </w:rPr>
        <w:t>ы</w:t>
      </w:r>
      <w:r w:rsidRPr="00A75F9E">
        <w:rPr>
          <w:b/>
          <w:sz w:val="22"/>
          <w:szCs w:val="22"/>
        </w:rPr>
        <w:t xml:space="preserve"> Александровн</w:t>
      </w:r>
      <w:r>
        <w:rPr>
          <w:b/>
          <w:sz w:val="22"/>
          <w:szCs w:val="22"/>
        </w:rPr>
        <w:t>ы</w:t>
      </w:r>
      <w:r w:rsidRPr="004F76BB">
        <w:rPr>
          <w:b/>
          <w:sz w:val="22"/>
          <w:szCs w:val="22"/>
        </w:rPr>
        <w:t xml:space="preserve">, </w:t>
      </w:r>
      <w:r w:rsidRPr="004F76BB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F76BB">
        <w:rPr>
          <w:sz w:val="22"/>
          <w:szCs w:val="22"/>
        </w:rPr>
        <w:t xml:space="preserve"> на основании </w:t>
      </w:r>
      <w:r>
        <w:rPr>
          <w:sz w:val="22"/>
          <w:szCs w:val="22"/>
        </w:rPr>
        <w:t>Решения</w:t>
      </w:r>
      <w:r w:rsidRPr="007A279E">
        <w:rPr>
          <w:sz w:val="22"/>
          <w:szCs w:val="22"/>
        </w:rPr>
        <w:t xml:space="preserve"> </w:t>
      </w:r>
      <w:r w:rsidRPr="00A75F9E">
        <w:rPr>
          <w:sz w:val="22"/>
          <w:szCs w:val="22"/>
        </w:rPr>
        <w:t>Арбитражного суда города Москвы по делу № А40-107859/20-36-170 «Б» от 13.08.2020 г.</w:t>
      </w:r>
      <w:r w:rsidR="000E0853" w:rsidRPr="00710CBD">
        <w:rPr>
          <w:sz w:val="22"/>
          <w:szCs w:val="22"/>
        </w:rPr>
        <w:t>, именуемое</w:t>
      </w:r>
      <w:r w:rsidR="000E0853" w:rsidRPr="00EC65CB">
        <w:rPr>
          <w:sz w:val="22"/>
          <w:szCs w:val="22"/>
        </w:rPr>
        <w:t xml:space="preserve"> в дальнейшем </w:t>
      </w:r>
      <w:r w:rsidR="000E0853" w:rsidRPr="00A76580">
        <w:rPr>
          <w:sz w:val="22"/>
          <w:szCs w:val="22"/>
        </w:rPr>
        <w:t xml:space="preserve">именуемое в </w:t>
      </w:r>
      <w:r w:rsidR="00206097" w:rsidRPr="00DE10AC">
        <w:rPr>
          <w:sz w:val="22"/>
          <w:szCs w:val="22"/>
        </w:rPr>
        <w:t>далее – «</w:t>
      </w:r>
      <w:r w:rsidR="00206097">
        <w:rPr>
          <w:b/>
          <w:sz w:val="22"/>
          <w:szCs w:val="22"/>
        </w:rPr>
        <w:t>Цедент</w:t>
      </w:r>
      <w:r w:rsidR="00206097" w:rsidRPr="00DE10AC">
        <w:rPr>
          <w:sz w:val="22"/>
          <w:szCs w:val="22"/>
        </w:rPr>
        <w:t>», с одной стороны</w:t>
      </w:r>
      <w:proofErr w:type="gramEnd"/>
      <w:r w:rsidR="00206097" w:rsidRPr="00DE10AC">
        <w:rPr>
          <w:sz w:val="22"/>
          <w:szCs w:val="22"/>
        </w:rPr>
        <w:t xml:space="preserve">, и </w:t>
      </w: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___________________________________, именуемый далее - </w:t>
      </w:r>
      <w:r w:rsidRPr="00DE10AC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Цессионарий</w:t>
      </w:r>
      <w:r w:rsidRPr="00DE10AC">
        <w:rPr>
          <w:b/>
          <w:sz w:val="22"/>
          <w:szCs w:val="22"/>
        </w:rPr>
        <w:t>»</w:t>
      </w:r>
      <w:r w:rsidRPr="00DE10AC">
        <w:rPr>
          <w:sz w:val="22"/>
          <w:szCs w:val="22"/>
        </w:rPr>
        <w:t xml:space="preserve">, с другой стороны, в дальнейшем совместно именуемые </w:t>
      </w:r>
      <w:r w:rsidRPr="00DE10AC">
        <w:rPr>
          <w:b/>
          <w:sz w:val="22"/>
          <w:szCs w:val="22"/>
        </w:rPr>
        <w:t>«Стороны»,</w:t>
      </w:r>
      <w:r w:rsidRPr="00DE10AC">
        <w:rPr>
          <w:sz w:val="22"/>
          <w:szCs w:val="22"/>
        </w:rPr>
        <w:t xml:space="preserve"> </w:t>
      </w:r>
    </w:p>
    <w:p w:rsidR="00206097" w:rsidRPr="00DE10AC" w:rsidRDefault="00206097" w:rsidP="00206097">
      <w:pPr>
        <w:pStyle w:val="21"/>
        <w:shd w:val="clear" w:color="auto" w:fill="auto"/>
        <w:ind w:firstLine="851"/>
        <w:rPr>
          <w:rFonts w:cs="Times New Roman"/>
          <w:sz w:val="22"/>
          <w:szCs w:val="22"/>
          <w:lang w:val="ru-RU"/>
        </w:rPr>
      </w:pPr>
      <w:r w:rsidRPr="00DE10AC">
        <w:rPr>
          <w:rFonts w:cs="Times New Roman"/>
          <w:sz w:val="22"/>
          <w:szCs w:val="22"/>
        </w:rPr>
        <w:t xml:space="preserve">в </w:t>
      </w:r>
      <w:proofErr w:type="spellStart"/>
      <w:r w:rsidRPr="00DE10AC">
        <w:rPr>
          <w:rFonts w:cs="Times New Roman"/>
          <w:sz w:val="22"/>
          <w:szCs w:val="22"/>
        </w:rPr>
        <w:t>соответствии</w:t>
      </w:r>
      <w:proofErr w:type="spellEnd"/>
      <w:r w:rsidRPr="00DE10AC">
        <w:rPr>
          <w:rFonts w:cs="Times New Roman"/>
          <w:sz w:val="22"/>
          <w:szCs w:val="22"/>
        </w:rPr>
        <w:t xml:space="preserve"> с </w:t>
      </w:r>
      <w:proofErr w:type="spellStart"/>
      <w:r w:rsidRPr="00DE10AC">
        <w:rPr>
          <w:rFonts w:cs="Times New Roman"/>
          <w:sz w:val="22"/>
          <w:szCs w:val="22"/>
        </w:rPr>
        <w:t>Федеральным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законом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</w:rPr>
        <w:t xml:space="preserve"> 26.10.2002 г. № 127-ФЗ «О </w:t>
      </w:r>
      <w:proofErr w:type="spellStart"/>
      <w:r w:rsidRPr="00DE10AC">
        <w:rPr>
          <w:rFonts w:cs="Times New Roman"/>
          <w:sz w:val="22"/>
          <w:szCs w:val="22"/>
        </w:rPr>
        <w:t>несостоятельности</w:t>
      </w:r>
      <w:proofErr w:type="spellEnd"/>
      <w:r w:rsidRPr="00DE10AC">
        <w:rPr>
          <w:rFonts w:cs="Times New Roman"/>
          <w:sz w:val="22"/>
          <w:szCs w:val="22"/>
        </w:rPr>
        <w:t xml:space="preserve"> (</w:t>
      </w:r>
      <w:proofErr w:type="spellStart"/>
      <w:r w:rsidRPr="00DE10AC">
        <w:rPr>
          <w:rFonts w:cs="Times New Roman"/>
          <w:sz w:val="22"/>
          <w:szCs w:val="22"/>
        </w:rPr>
        <w:t>банкротстве</w:t>
      </w:r>
      <w:proofErr w:type="spellEnd"/>
      <w:r w:rsidRPr="00DE10AC">
        <w:rPr>
          <w:rFonts w:cs="Times New Roman"/>
          <w:sz w:val="22"/>
          <w:szCs w:val="22"/>
        </w:rPr>
        <w:t xml:space="preserve">)», </w:t>
      </w:r>
      <w:proofErr w:type="spellStart"/>
      <w:r w:rsidRPr="00DE10AC">
        <w:rPr>
          <w:rFonts w:cs="Times New Roman"/>
          <w:sz w:val="22"/>
          <w:szCs w:val="22"/>
        </w:rPr>
        <w:t>информационным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сообщением</w:t>
      </w:r>
      <w:proofErr w:type="spellEnd"/>
      <w:r w:rsidRPr="00DE10AC">
        <w:rPr>
          <w:rFonts w:cs="Times New Roman"/>
          <w:sz w:val="22"/>
          <w:szCs w:val="22"/>
        </w:rPr>
        <w:t xml:space="preserve"> № </w:t>
      </w:r>
      <w:r w:rsidRPr="00DE10AC">
        <w:rPr>
          <w:rFonts w:cs="Times New Roman"/>
          <w:sz w:val="22"/>
          <w:szCs w:val="22"/>
          <w:lang w:val="ru-RU"/>
        </w:rPr>
        <w:t>_________</w:t>
      </w:r>
      <w:r w:rsidRPr="00DE10AC">
        <w:rPr>
          <w:rFonts w:cs="Times New Roman"/>
          <w:sz w:val="22"/>
          <w:szCs w:val="22"/>
        </w:rPr>
        <w:t xml:space="preserve"> о </w:t>
      </w:r>
      <w:proofErr w:type="spellStart"/>
      <w:r w:rsidRPr="00DE10AC">
        <w:rPr>
          <w:rFonts w:cs="Times New Roman"/>
          <w:sz w:val="22"/>
          <w:szCs w:val="22"/>
        </w:rPr>
        <w:t>проведении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торгов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по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продаже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имущества</w:t>
      </w:r>
      <w:proofErr w:type="spellEnd"/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опубликов</w:t>
      </w:r>
      <w:r>
        <w:rPr>
          <w:rFonts w:cs="Times New Roman"/>
          <w:sz w:val="22"/>
          <w:szCs w:val="22"/>
        </w:rPr>
        <w:t>анным</w:t>
      </w:r>
      <w:proofErr w:type="spellEnd"/>
      <w:r>
        <w:rPr>
          <w:rFonts w:cs="Times New Roman"/>
          <w:sz w:val="22"/>
          <w:szCs w:val="22"/>
        </w:rPr>
        <w:t xml:space="preserve"> в </w:t>
      </w:r>
      <w:proofErr w:type="spellStart"/>
      <w:r>
        <w:rPr>
          <w:rFonts w:cs="Times New Roman"/>
          <w:sz w:val="22"/>
          <w:szCs w:val="22"/>
        </w:rPr>
        <w:t>газете</w:t>
      </w:r>
      <w:proofErr w:type="spellEnd"/>
      <w:r>
        <w:rPr>
          <w:rFonts w:cs="Times New Roman"/>
          <w:sz w:val="22"/>
          <w:szCs w:val="22"/>
        </w:rPr>
        <w:t xml:space="preserve"> «</w:t>
      </w:r>
      <w:proofErr w:type="spellStart"/>
      <w:r>
        <w:rPr>
          <w:rFonts w:cs="Times New Roman"/>
          <w:sz w:val="22"/>
          <w:szCs w:val="22"/>
        </w:rPr>
        <w:t>Коммерсантъ</w:t>
      </w:r>
      <w:proofErr w:type="spellEnd"/>
      <w:r>
        <w:rPr>
          <w:rFonts w:cs="Times New Roman"/>
          <w:sz w:val="22"/>
          <w:szCs w:val="22"/>
        </w:rPr>
        <w:t xml:space="preserve">» №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  <w:lang w:val="ru-RU"/>
        </w:rPr>
        <w:t xml:space="preserve">  _________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стр</w:t>
      </w:r>
      <w:proofErr w:type="spellEnd"/>
      <w:r w:rsidRPr="00DE10AC">
        <w:rPr>
          <w:rFonts w:cs="Times New Roman"/>
          <w:sz w:val="22"/>
          <w:szCs w:val="22"/>
        </w:rPr>
        <w:t xml:space="preserve">. </w:t>
      </w:r>
      <w:r w:rsidRPr="00DE10AC">
        <w:rPr>
          <w:rFonts w:cs="Times New Roman"/>
          <w:sz w:val="22"/>
          <w:szCs w:val="22"/>
          <w:lang w:val="ru-RU"/>
        </w:rPr>
        <w:t>______</w:t>
      </w:r>
      <w:r w:rsidRPr="00DE10AC">
        <w:rPr>
          <w:rFonts w:cs="Times New Roman"/>
          <w:sz w:val="22"/>
          <w:szCs w:val="22"/>
        </w:rPr>
        <w:t xml:space="preserve">; </w:t>
      </w:r>
      <w:proofErr w:type="spellStart"/>
      <w:r w:rsidRPr="00DE10AC">
        <w:rPr>
          <w:rFonts w:cs="Times New Roman"/>
          <w:sz w:val="22"/>
          <w:szCs w:val="22"/>
        </w:rPr>
        <w:t>информационным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сообщением</w:t>
      </w:r>
      <w:proofErr w:type="spellEnd"/>
      <w:r w:rsidRPr="00DE10AC">
        <w:rPr>
          <w:rFonts w:cs="Times New Roman"/>
          <w:sz w:val="22"/>
          <w:szCs w:val="22"/>
        </w:rPr>
        <w:t xml:space="preserve"> № </w:t>
      </w:r>
      <w:r w:rsidRPr="00DE10AC">
        <w:rPr>
          <w:rFonts w:cs="Times New Roman"/>
          <w:sz w:val="22"/>
          <w:szCs w:val="22"/>
          <w:lang w:val="ru-RU"/>
        </w:rPr>
        <w:t>__________</w:t>
      </w:r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r w:rsidRPr="00DE10AC">
        <w:rPr>
          <w:rFonts w:cs="Times New Roman"/>
          <w:sz w:val="22"/>
          <w:szCs w:val="22"/>
          <w:lang w:val="ru-RU"/>
        </w:rPr>
        <w:t>_____________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опубликованным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на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сайте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Единого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федерального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реестра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сведений</w:t>
      </w:r>
      <w:proofErr w:type="spellEnd"/>
      <w:r w:rsidRPr="00DE10AC">
        <w:rPr>
          <w:rFonts w:cs="Times New Roman"/>
          <w:sz w:val="22"/>
          <w:szCs w:val="22"/>
        </w:rPr>
        <w:t xml:space="preserve"> о </w:t>
      </w:r>
      <w:r w:rsidRPr="00DE10AC">
        <w:rPr>
          <w:rFonts w:cs="Times New Roman"/>
          <w:noProof/>
          <w:sz w:val="22"/>
          <w:szCs w:val="22"/>
        </w:rPr>
        <w:t>банкротстве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заключили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настоящий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Договор</w:t>
      </w:r>
      <w:proofErr w:type="spellEnd"/>
      <w:r w:rsidRPr="00DE10AC">
        <w:rPr>
          <w:rFonts w:cs="Times New Roman"/>
          <w:sz w:val="22"/>
          <w:szCs w:val="22"/>
        </w:rPr>
        <w:t xml:space="preserve"> (</w:t>
      </w:r>
      <w:proofErr w:type="spellStart"/>
      <w:r w:rsidRPr="00DE10AC">
        <w:rPr>
          <w:rFonts w:cs="Times New Roman"/>
          <w:sz w:val="22"/>
          <w:szCs w:val="22"/>
        </w:rPr>
        <w:t>Далее</w:t>
      </w:r>
      <w:proofErr w:type="spellEnd"/>
      <w:r w:rsidRPr="00DE10AC">
        <w:rPr>
          <w:rFonts w:cs="Times New Roman"/>
          <w:sz w:val="22"/>
          <w:szCs w:val="22"/>
        </w:rPr>
        <w:t xml:space="preserve"> - </w:t>
      </w:r>
      <w:proofErr w:type="spellStart"/>
      <w:r w:rsidRPr="00DE10AC">
        <w:rPr>
          <w:rFonts w:cs="Times New Roman"/>
          <w:sz w:val="22"/>
          <w:szCs w:val="22"/>
        </w:rPr>
        <w:t>Договор</w:t>
      </w:r>
      <w:proofErr w:type="spellEnd"/>
      <w:r w:rsidRPr="00DE10AC">
        <w:rPr>
          <w:rFonts w:cs="Times New Roman"/>
          <w:sz w:val="22"/>
          <w:szCs w:val="22"/>
        </w:rPr>
        <w:t>)</w:t>
      </w:r>
      <w:r w:rsidRPr="00DE10AC">
        <w:rPr>
          <w:rFonts w:cs="Times New Roman"/>
          <w:sz w:val="22"/>
          <w:szCs w:val="22"/>
          <w:lang w:val="ru-RU"/>
        </w:rPr>
        <w:t>.</w:t>
      </w: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31573B">
        <w:rPr>
          <w:sz w:val="22"/>
          <w:szCs w:val="22"/>
        </w:rPr>
        <w:t>2</w:t>
      </w:r>
      <w:r w:rsidRPr="00DE10AC">
        <w:rPr>
          <w:sz w:val="22"/>
          <w:szCs w:val="22"/>
        </w:rPr>
        <w:t>__г.</w:t>
      </w: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Организатор торгов – </w:t>
      </w:r>
      <w:r w:rsidRPr="00B95872">
        <w:rPr>
          <w:sz w:val="22"/>
          <w:szCs w:val="22"/>
        </w:rPr>
        <w:t xml:space="preserve">Общество с ограниченной ответственностью </w:t>
      </w:r>
      <w:r>
        <w:rPr>
          <w:sz w:val="22"/>
          <w:szCs w:val="22"/>
        </w:rPr>
        <w:t>«</w:t>
      </w:r>
      <w:r w:rsidRPr="00F71954">
        <w:rPr>
          <w:sz w:val="22"/>
          <w:szCs w:val="22"/>
        </w:rPr>
        <w:t xml:space="preserve">Группа Компаний </w:t>
      </w:r>
      <w:r>
        <w:rPr>
          <w:sz w:val="22"/>
          <w:szCs w:val="22"/>
        </w:rPr>
        <w:t>«Кварта»</w:t>
      </w:r>
      <w:r w:rsidRPr="00B95872">
        <w:rPr>
          <w:sz w:val="22"/>
          <w:szCs w:val="22"/>
        </w:rPr>
        <w:t xml:space="preserve"> (ОГРН </w:t>
      </w:r>
      <w:r w:rsidRPr="00F71954">
        <w:rPr>
          <w:sz w:val="22"/>
          <w:szCs w:val="22"/>
        </w:rPr>
        <w:t>5087746208512</w:t>
      </w:r>
      <w:r>
        <w:rPr>
          <w:sz w:val="22"/>
          <w:szCs w:val="22"/>
        </w:rPr>
        <w:t>,</w:t>
      </w:r>
      <w:r w:rsidRPr="00B95872">
        <w:rPr>
          <w:sz w:val="22"/>
          <w:szCs w:val="22"/>
        </w:rPr>
        <w:t xml:space="preserve"> ИНН </w:t>
      </w:r>
      <w:r w:rsidRPr="00F71954">
        <w:rPr>
          <w:sz w:val="22"/>
          <w:szCs w:val="22"/>
        </w:rPr>
        <w:t>7703676701</w:t>
      </w:r>
      <w:r>
        <w:rPr>
          <w:sz w:val="22"/>
          <w:szCs w:val="22"/>
        </w:rPr>
        <w:t>,</w:t>
      </w:r>
      <w:r w:rsidRPr="00B95872">
        <w:rPr>
          <w:sz w:val="22"/>
          <w:szCs w:val="22"/>
        </w:rPr>
        <w:t xml:space="preserve"> юридический адрес: </w:t>
      </w:r>
      <w:r w:rsidR="00B8039F" w:rsidRPr="00B8039F">
        <w:rPr>
          <w:sz w:val="22"/>
          <w:szCs w:val="22"/>
        </w:rPr>
        <w:t xml:space="preserve">105082, г. Москва, ул. </w:t>
      </w:r>
      <w:proofErr w:type="spellStart"/>
      <w:r w:rsidR="00B8039F" w:rsidRPr="00B8039F">
        <w:rPr>
          <w:sz w:val="22"/>
          <w:szCs w:val="22"/>
        </w:rPr>
        <w:t>Бакунинская</w:t>
      </w:r>
      <w:proofErr w:type="spellEnd"/>
      <w:r w:rsidR="00B8039F" w:rsidRPr="00B8039F">
        <w:rPr>
          <w:sz w:val="22"/>
          <w:szCs w:val="22"/>
        </w:rPr>
        <w:t>, д. 69, строение</w:t>
      </w:r>
      <w:r w:rsidR="00B8039F">
        <w:rPr>
          <w:sz w:val="22"/>
          <w:szCs w:val="22"/>
        </w:rPr>
        <w:t xml:space="preserve"> </w:t>
      </w:r>
      <w:r w:rsidR="00B8039F" w:rsidRPr="00B8039F">
        <w:rPr>
          <w:sz w:val="22"/>
          <w:szCs w:val="22"/>
        </w:rPr>
        <w:t>1, комната 6, этаж 6</w:t>
      </w:r>
      <w:r>
        <w:rPr>
          <w:sz w:val="22"/>
          <w:szCs w:val="22"/>
        </w:rPr>
        <w:t>)</w:t>
      </w:r>
    </w:p>
    <w:p w:rsidR="00206097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126F71">
        <w:rPr>
          <w:sz w:val="22"/>
          <w:szCs w:val="22"/>
        </w:rPr>
        <w:t>АО «ЭНТЕРПАЙЗ»</w:t>
      </w:r>
      <w:r>
        <w:rPr>
          <w:sz w:val="22"/>
          <w:szCs w:val="22"/>
        </w:rPr>
        <w:t xml:space="preserve"> </w:t>
      </w:r>
      <w:r w:rsidR="0031573B">
        <w:rPr>
          <w:sz w:val="22"/>
          <w:szCs w:val="22"/>
        </w:rPr>
        <w:t>от «__» _______ 202</w:t>
      </w:r>
      <w:r w:rsidRPr="00DE10AC">
        <w:rPr>
          <w:sz w:val="22"/>
          <w:szCs w:val="22"/>
        </w:rPr>
        <w:t>_г.</w:t>
      </w:r>
    </w:p>
    <w:p w:rsidR="00295971" w:rsidRPr="00DC5C9E" w:rsidRDefault="00295971" w:rsidP="00DC5C9E">
      <w:pPr>
        <w:ind w:firstLine="851"/>
        <w:jc w:val="both"/>
        <w:rPr>
          <w:sz w:val="22"/>
          <w:szCs w:val="22"/>
        </w:rPr>
      </w:pPr>
    </w:p>
    <w:p w:rsidR="00295971" w:rsidRPr="00DC5C9E" w:rsidRDefault="00295971" w:rsidP="00DC5C9E">
      <w:pPr>
        <w:ind w:firstLine="851"/>
        <w:jc w:val="both"/>
        <w:rPr>
          <w:sz w:val="22"/>
          <w:szCs w:val="22"/>
        </w:rPr>
      </w:pPr>
    </w:p>
    <w:p w:rsidR="00295971" w:rsidRPr="00DC5C9E" w:rsidRDefault="00295971" w:rsidP="00206097">
      <w:pPr>
        <w:pStyle w:val="a7"/>
        <w:numPr>
          <w:ilvl w:val="0"/>
          <w:numId w:val="3"/>
        </w:numPr>
        <w:spacing w:after="0" w:line="240" w:lineRule="auto"/>
        <w:ind w:left="567" w:hanging="563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Термины и определения</w:t>
      </w:r>
    </w:p>
    <w:p w:rsidR="00206097" w:rsidRDefault="00295971" w:rsidP="00206097">
      <w:pPr>
        <w:pStyle w:val="a7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целей настоящего Договора Стороны согласовали толкование некоторых терминов и определений:</w:t>
      </w:r>
    </w:p>
    <w:p w:rsidR="00206097" w:rsidRDefault="00206097" w:rsidP="00126F71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proofErr w:type="gramStart"/>
      <w:r w:rsidRPr="00206097">
        <w:rPr>
          <w:rFonts w:ascii="Times New Roman" w:hAnsi="Times New Roman" w:cs="Times New Roman"/>
        </w:rPr>
        <w:t xml:space="preserve">Цедент – </w:t>
      </w:r>
      <w:r w:rsidR="00126F71">
        <w:rPr>
          <w:rFonts w:ascii="Times New Roman" w:hAnsi="Times New Roman" w:cs="Times New Roman"/>
        </w:rPr>
        <w:t>АО «ЭНТЕРПАЙЗ»</w:t>
      </w:r>
      <w:r w:rsidR="00710CBD" w:rsidRPr="00710CBD">
        <w:rPr>
          <w:rFonts w:ascii="Times New Roman" w:hAnsi="Times New Roman" w:cs="Times New Roman"/>
        </w:rPr>
        <w:t xml:space="preserve"> (</w:t>
      </w:r>
      <w:r w:rsidR="00126F71" w:rsidRPr="00126F71">
        <w:rPr>
          <w:rFonts w:ascii="Times New Roman" w:hAnsi="Times New Roman" w:cs="Times New Roman"/>
        </w:rPr>
        <w:t>ОГРН 1157746850250, ИНН 7743119930, юр. адрес: 125130, г. Москва, пр.</w:t>
      </w:r>
      <w:proofErr w:type="gramEnd"/>
      <w:r w:rsidR="00126F71" w:rsidRPr="00126F7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26F71" w:rsidRPr="00126F71">
        <w:rPr>
          <w:rFonts w:ascii="Times New Roman" w:hAnsi="Times New Roman" w:cs="Times New Roman"/>
        </w:rPr>
        <w:t>Старопетровский</w:t>
      </w:r>
      <w:proofErr w:type="spellEnd"/>
      <w:r w:rsidR="00126F71" w:rsidRPr="00126F71">
        <w:rPr>
          <w:rFonts w:ascii="Times New Roman" w:hAnsi="Times New Roman" w:cs="Times New Roman"/>
        </w:rPr>
        <w:t xml:space="preserve">, д. 1, стр. 2, </w:t>
      </w:r>
      <w:proofErr w:type="spellStart"/>
      <w:r w:rsidR="00126F71" w:rsidRPr="00126F71">
        <w:rPr>
          <w:rFonts w:ascii="Times New Roman" w:hAnsi="Times New Roman" w:cs="Times New Roman"/>
        </w:rPr>
        <w:t>эт</w:t>
      </w:r>
      <w:proofErr w:type="spellEnd"/>
      <w:r w:rsidR="00126F71" w:rsidRPr="00126F71">
        <w:rPr>
          <w:rFonts w:ascii="Times New Roman" w:hAnsi="Times New Roman" w:cs="Times New Roman"/>
        </w:rPr>
        <w:t>. 1, ком. 22А</w:t>
      </w:r>
      <w:r w:rsidR="00C5474B">
        <w:rPr>
          <w:rFonts w:ascii="Times New Roman" w:hAnsi="Times New Roman" w:cs="Times New Roman"/>
        </w:rPr>
        <w:t>)</w:t>
      </w:r>
      <w:proofErr w:type="gramEnd"/>
    </w:p>
    <w:p w:rsidR="00295971" w:rsidRPr="00DC5C9E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</w:t>
      </w:r>
      <w:proofErr w:type="gramStart"/>
      <w:r w:rsidRPr="00DC5C9E">
        <w:rPr>
          <w:rFonts w:ascii="Times New Roman" w:hAnsi="Times New Roman" w:cs="Times New Roman"/>
        </w:rPr>
        <w:t xml:space="preserve"> –</w:t>
      </w:r>
      <w:r w:rsidRPr="00206097">
        <w:rPr>
          <w:rFonts w:ascii="Times New Roman" w:hAnsi="Times New Roman" w:cs="Times New Roman"/>
        </w:rPr>
        <w:t>_________________________________________________________</w:t>
      </w:r>
      <w:r w:rsidRPr="00DC5C9E">
        <w:rPr>
          <w:rFonts w:ascii="Times New Roman" w:hAnsi="Times New Roman" w:cs="Times New Roman"/>
        </w:rPr>
        <w:t>;</w:t>
      </w:r>
      <w:proofErr w:type="gramEnd"/>
    </w:p>
    <w:p w:rsidR="00A16D30" w:rsidRPr="00DC5C9E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Должник –</w:t>
      </w:r>
      <w:r w:rsidR="00A16D30" w:rsidRPr="00DC5C9E">
        <w:rPr>
          <w:rFonts w:ascii="Times New Roman" w:hAnsi="Times New Roman" w:cs="Times New Roman"/>
        </w:rPr>
        <w:t xml:space="preserve"> </w:t>
      </w:r>
      <w:r w:rsidR="00206097">
        <w:rPr>
          <w:rFonts w:ascii="Times New Roman" w:hAnsi="Times New Roman" w:cs="Times New Roman"/>
        </w:rPr>
        <w:t>Общество с ограниченной ответственностью «_____________» (ИНН_________ОГРН_________, юридический адрес</w:t>
      </w:r>
      <w:proofErr w:type="gramStart"/>
      <w:r w:rsidR="00206097">
        <w:rPr>
          <w:rFonts w:ascii="Times New Roman" w:hAnsi="Times New Roman" w:cs="Times New Roman"/>
        </w:rPr>
        <w:t>:____________)</w:t>
      </w:r>
      <w:r w:rsidR="00A16D30" w:rsidRPr="00DC5C9E">
        <w:rPr>
          <w:rFonts w:ascii="Times New Roman" w:hAnsi="Times New Roman" w:cs="Times New Roman"/>
        </w:rPr>
        <w:t>;</w:t>
      </w:r>
      <w:proofErr w:type="gramEnd"/>
    </w:p>
    <w:p w:rsidR="00295971" w:rsidRPr="00DC5C9E" w:rsidRDefault="00B07AC9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Договор – </w:t>
      </w:r>
      <w:r w:rsidR="00985348" w:rsidRPr="00DC5C9E">
        <w:rPr>
          <w:rFonts w:ascii="Times New Roman" w:hAnsi="Times New Roman" w:cs="Times New Roman"/>
        </w:rPr>
        <w:t>договоры, сделки и иные соглашения, на основании которых у Должник</w:t>
      </w:r>
      <w:r w:rsidR="00206097">
        <w:rPr>
          <w:rFonts w:ascii="Times New Roman" w:hAnsi="Times New Roman" w:cs="Times New Roman"/>
        </w:rPr>
        <w:t>а</w:t>
      </w:r>
      <w:r w:rsidR="00985348" w:rsidRPr="00DC5C9E">
        <w:rPr>
          <w:rFonts w:ascii="Times New Roman" w:hAnsi="Times New Roman" w:cs="Times New Roman"/>
        </w:rPr>
        <w:t xml:space="preserve"> возникли денежные обязательства перед Цедентом. </w:t>
      </w:r>
    </w:p>
    <w:p w:rsidR="00416E64" w:rsidRPr="00DC5C9E" w:rsidRDefault="00416E6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 (Задолженность) – денежные обязательства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перед Цедентом, основанные на Договорах и состоящие из суммы основного долга, а также процентов за пользование денежными средствами, неустойки (пени, штрафов) и иных платежей, предусмотренные Договорами и действующим законодательством РФ, также права, обеспечивающие исполнение обязательства Должников, расходы по уплате государственной пошлины за рассмотрение Прав требования в суде (при наличии судебных споров), обязанность по уплате которых возложена на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судебными актами.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Уступка Прав требования – совершаемый в рамках настоящего Договора переход от Цедента к Цессионарию всех прав требования кредитора по исполнению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денежных обязательств, прекращение прав требования Цедента к Должник</w:t>
      </w:r>
      <w:r w:rsidR="00206097">
        <w:rPr>
          <w:rFonts w:ascii="Times New Roman" w:hAnsi="Times New Roman" w:cs="Times New Roman"/>
        </w:rPr>
        <w:t>у</w:t>
      </w:r>
      <w:r w:rsidRPr="00DC5C9E">
        <w:rPr>
          <w:rFonts w:ascii="Times New Roman" w:hAnsi="Times New Roman" w:cs="Times New Roman"/>
        </w:rPr>
        <w:t xml:space="preserve"> и одновременное возникновение таких прав у Цессионария в том объеме и на тех условиях, которые существовали по Договору к моменту заключения настоящего Договора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 тексту Договора вышеуказанные термины и определения, в зависимости от контекста и правил русского языка, могут употребляться как в единственном, так и множественном числе, различных падежах и наклонениях, что не влияет на их толкование.</w:t>
      </w:r>
    </w:p>
    <w:p w:rsidR="00295971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Термины и определения по тексту Договора пишутся, преимущественно, начиная с прописной (заглавной) буквы, однако в некоторых оборотах речи и словосочетаниях, их написание </w:t>
      </w:r>
      <w:proofErr w:type="gramStart"/>
      <w:r w:rsidRPr="00DC5C9E">
        <w:rPr>
          <w:rFonts w:ascii="Times New Roman" w:hAnsi="Times New Roman" w:cs="Times New Roman"/>
        </w:rPr>
        <w:t>производится</w:t>
      </w:r>
      <w:proofErr w:type="gramEnd"/>
      <w:r w:rsidRPr="00DC5C9E">
        <w:rPr>
          <w:rFonts w:ascii="Times New Roman" w:hAnsi="Times New Roman" w:cs="Times New Roman"/>
        </w:rPr>
        <w:t xml:space="preserve"> начиная со строчной буквы, что также не влияет на их толкование.</w:t>
      </w:r>
    </w:p>
    <w:p w:rsidR="00126F71" w:rsidRDefault="00126F71" w:rsidP="00126F71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126F71" w:rsidRPr="00DC5C9E" w:rsidRDefault="00126F71" w:rsidP="00126F71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lastRenderedPageBreak/>
        <w:t>Предмет Договора</w:t>
      </w:r>
    </w:p>
    <w:p w:rsidR="0098170C" w:rsidRPr="00DC5C9E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соответствии с условиями настоящего Договора, Цедент передает, а Цессионарий принимает Права требования к Должник</w:t>
      </w:r>
      <w:r w:rsidR="00206097">
        <w:rPr>
          <w:rFonts w:ascii="Times New Roman" w:hAnsi="Times New Roman" w:cs="Times New Roman"/>
        </w:rPr>
        <w:t>у</w:t>
      </w:r>
      <w:r w:rsidRPr="00DC5C9E">
        <w:rPr>
          <w:rFonts w:ascii="Times New Roman" w:hAnsi="Times New Roman" w:cs="Times New Roman"/>
        </w:rPr>
        <w:t xml:space="preserve"> по денежным обязательствам последних, основанные на Договорах.</w:t>
      </w:r>
    </w:p>
    <w:p w:rsidR="003C3681" w:rsidRPr="00DC5C9E" w:rsidRDefault="003C368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требования, являющ</w:t>
      </w:r>
      <w:r w:rsidR="00206097">
        <w:rPr>
          <w:rFonts w:ascii="Times New Roman" w:hAnsi="Times New Roman" w:cs="Times New Roman"/>
        </w:rPr>
        <w:t>и</w:t>
      </w:r>
      <w:r w:rsidRPr="00DC5C9E">
        <w:rPr>
          <w:rFonts w:ascii="Times New Roman" w:hAnsi="Times New Roman" w:cs="Times New Roman"/>
        </w:rPr>
        <w:t>еся предметом настоящего Договора, входя</w:t>
      </w:r>
      <w:r w:rsidR="00206097">
        <w:rPr>
          <w:rFonts w:ascii="Times New Roman" w:hAnsi="Times New Roman" w:cs="Times New Roman"/>
        </w:rPr>
        <w:t>т в состав</w:t>
      </w:r>
      <w:r w:rsidRPr="00DC5C9E">
        <w:rPr>
          <w:rFonts w:ascii="Times New Roman" w:hAnsi="Times New Roman" w:cs="Times New Roman"/>
        </w:rPr>
        <w:t xml:space="preserve"> Лота № </w:t>
      </w:r>
      <w:r w:rsidR="00206097">
        <w:rPr>
          <w:rFonts w:ascii="Times New Roman" w:hAnsi="Times New Roman" w:cs="Times New Roman"/>
        </w:rPr>
        <w:t>___</w:t>
      </w:r>
      <w:r w:rsidRPr="00DC5C9E">
        <w:rPr>
          <w:rFonts w:ascii="Times New Roman" w:hAnsi="Times New Roman" w:cs="Times New Roman"/>
        </w:rPr>
        <w:t xml:space="preserve">, приобретенного Покупателем на торгах в соответствии с Протоколом о результатах проведения открытых торгов по Лоту № </w:t>
      </w:r>
      <w:r w:rsidR="00206097">
        <w:rPr>
          <w:rFonts w:ascii="Times New Roman" w:hAnsi="Times New Roman" w:cs="Times New Roman"/>
        </w:rPr>
        <w:t>____</w:t>
      </w:r>
      <w:r w:rsidRPr="00DC5C9E">
        <w:rPr>
          <w:rFonts w:ascii="Times New Roman" w:hAnsi="Times New Roman" w:cs="Times New Roman"/>
        </w:rPr>
        <w:t xml:space="preserve"> (прот</w:t>
      </w:r>
      <w:r w:rsidR="0031573B">
        <w:rPr>
          <w:rFonts w:ascii="Times New Roman" w:hAnsi="Times New Roman" w:cs="Times New Roman"/>
        </w:rPr>
        <w:t>окол № ________ от _________ 202</w:t>
      </w:r>
      <w:r w:rsidR="00206097">
        <w:rPr>
          <w:rFonts w:ascii="Times New Roman" w:hAnsi="Times New Roman" w:cs="Times New Roman"/>
        </w:rPr>
        <w:t>__</w:t>
      </w:r>
      <w:r w:rsidRPr="00DC5C9E">
        <w:rPr>
          <w:rFonts w:ascii="Times New Roman" w:hAnsi="Times New Roman" w:cs="Times New Roman"/>
        </w:rPr>
        <w:t xml:space="preserve"> года).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 Цедента по Договору переходят к Цессионарию в полном объеме и на тех условиях, которые существовали в отношениях между Цедентом и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на момент заключения настоящего Договора. 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Договором и действующим законодательством РФ, обязанность по уплате которых возложена на Должника и иных лиц.</w:t>
      </w:r>
    </w:p>
    <w:p w:rsidR="0098170C" w:rsidRPr="00126F71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</w:rPr>
        <w:t>Права требования Цедента переходят к Цессионарию с момента поступления денежных средств на расчётный счет Цедента, указанный в ст. 13 настоящего Договора, в соответствии со ст.6 настоящего Договора.</w:t>
      </w:r>
    </w:p>
    <w:p w:rsidR="00126F71" w:rsidRPr="00DC5C9E" w:rsidRDefault="00126F71" w:rsidP="00126F71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Права и обязанности Сторон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Цедент обязуется: 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передать Цессионарию все имеющиеся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отсутствуют; </w:t>
      </w:r>
    </w:p>
    <w:p w:rsidR="00320B08" w:rsidRPr="00DC5C9E" w:rsidRDefault="00320B08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уведомить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о переходе Прав требования Цедента к Цессионарию в порядке и сроки, установленные настоящим Договором.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сообщить Цессионарию обо всех возможных возражениях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против требований Цедента, а также сообщить все иные сведения, имеющие значение для осуществления Прав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выполнять иные обязанности, установленные настоящим Договором.</w:t>
      </w:r>
    </w:p>
    <w:p w:rsidR="00320B08" w:rsidRPr="00DC5C9E" w:rsidRDefault="00320B08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Цедент имеет право:</w:t>
      </w:r>
    </w:p>
    <w:p w:rsidR="00320B08" w:rsidRPr="00DC5C9E" w:rsidRDefault="00320B08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Цессионария оплаты стоимости уступки Прав требования в порядке, размере и сроки, согласованные Сторонами в настоящем Договоре.</w:t>
      </w:r>
    </w:p>
    <w:p w:rsidR="005F2634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Цессионарий </w:t>
      </w:r>
      <w:r w:rsidR="005F2634" w:rsidRPr="00DC5C9E">
        <w:rPr>
          <w:rFonts w:ascii="Times New Roman" w:hAnsi="Times New Roman" w:cs="Times New Roman"/>
        </w:rPr>
        <w:t>обязуется:</w:t>
      </w:r>
    </w:p>
    <w:p w:rsidR="005F2634" w:rsidRPr="00DC5C9E" w:rsidRDefault="005F263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lang w:eastAsia="ru-RU"/>
        </w:rPr>
        <w:t>оплатить уступку Прав требования в размере и на условиях, установленных настоящим Договором;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обязуется выполнять обязанности, установленные настоящим Договором.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вправе: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Цедента передачи всех документов, удостоверяющих Права требования;</w:t>
      </w:r>
    </w:p>
    <w:p w:rsidR="00295971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Цедента информации о возможных возражениях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против прав требования, а также иной информации, имеющей существенное значение для реализации Права требования.</w:t>
      </w:r>
    </w:p>
    <w:p w:rsidR="00126F71" w:rsidRPr="00DC5C9E" w:rsidRDefault="00126F71" w:rsidP="00126F71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b/>
        </w:rPr>
        <w:t>Гарантии и заверения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Цедент гарантирует: 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отсутствие между ним и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уведомление Цессионария о возможных возражениях Должника против требований Цедента, а также о любых утраченных документах, относящихся к уступаемым Правам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что им не заключены с третьими лицами аналогичные по своему предмету договоры об уступке Прав требования по Договору, а также иные договоры и соглашения, которые могут воспрепятствовать Цессионарию в реализации им приобретаемых Прав требования к Должнику.</w:t>
      </w:r>
    </w:p>
    <w:p w:rsidR="00066F16" w:rsidRPr="00DC5C9E" w:rsidRDefault="005F2634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признания договоров, являющихся основанием возникновения дебиторской задолженности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, незаключенными или недействительными по любому основанию, предусмотренному законодательством, Стороны договорились считать, что Цессионарий приобрел права требования, возникающие из фактических действий (сделок) Цедента, совершенных им в предполагаемое исполнение указанных договоров. Об основаниях признания </w:t>
      </w:r>
      <w:r w:rsidRPr="00DC5C9E">
        <w:rPr>
          <w:rFonts w:ascii="Times New Roman" w:hAnsi="Times New Roman" w:cs="Times New Roman"/>
        </w:rPr>
        <w:lastRenderedPageBreak/>
        <w:t>договоров незаключенными или недействительными на дату заключени</w:t>
      </w:r>
      <w:r w:rsidR="00066F16" w:rsidRPr="00DC5C9E">
        <w:rPr>
          <w:rFonts w:ascii="Times New Roman" w:hAnsi="Times New Roman" w:cs="Times New Roman"/>
        </w:rPr>
        <w:t>я договора Цеденту не известны.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гарантирует: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полную оплату совершенной уступки прав требования, на условиях, установленных Договором;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соблюдение всех прав Цедента в рамках настоящего Договора;</w:t>
      </w:r>
    </w:p>
    <w:p w:rsidR="00295971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полное, исчерпывающее и достаточное изучение </w:t>
      </w:r>
      <w:proofErr w:type="gramStart"/>
      <w:r w:rsidRPr="00DC5C9E">
        <w:rPr>
          <w:rFonts w:ascii="Times New Roman" w:hAnsi="Times New Roman" w:cs="Times New Roman"/>
        </w:rPr>
        <w:t>оснований возникновения Прав требования Цедента</w:t>
      </w:r>
      <w:proofErr w:type="gramEnd"/>
      <w:r w:rsidRPr="00DC5C9E">
        <w:rPr>
          <w:rFonts w:ascii="Times New Roman" w:hAnsi="Times New Roman" w:cs="Times New Roman"/>
        </w:rPr>
        <w:t xml:space="preserve"> к Должнику, а также существовавших ранее и прекращенных к настоящему моменту прав требования, отсутствие сомнений в действительности Прав требования;</w:t>
      </w:r>
    </w:p>
    <w:p w:rsidR="00126F71" w:rsidRPr="00DC5C9E" w:rsidRDefault="00126F71" w:rsidP="00126F71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исполнения Договора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Цессионарий производит оплату Стоимости уступки Прав требования в соответствии со статьей 6 настоящего Договора. 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течение </w:t>
      </w:r>
      <w:r w:rsidR="00B8039F">
        <w:rPr>
          <w:rFonts w:ascii="Times New Roman" w:hAnsi="Times New Roman" w:cs="Times New Roman"/>
        </w:rPr>
        <w:t>1</w:t>
      </w:r>
      <w:r w:rsidRPr="00DC5C9E">
        <w:rPr>
          <w:rFonts w:ascii="Times New Roman" w:hAnsi="Times New Roman" w:cs="Times New Roman"/>
        </w:rPr>
        <w:t>0 (</w:t>
      </w:r>
      <w:r w:rsidR="00B8039F">
        <w:rPr>
          <w:rFonts w:ascii="Times New Roman" w:hAnsi="Times New Roman" w:cs="Times New Roman"/>
        </w:rPr>
        <w:t>десяти</w:t>
      </w:r>
      <w:r w:rsidRPr="00DC5C9E">
        <w:rPr>
          <w:rFonts w:ascii="Times New Roman" w:hAnsi="Times New Roman" w:cs="Times New Roman"/>
        </w:rPr>
        <w:t xml:space="preserve">) рабочих дней </w:t>
      </w:r>
      <w:r w:rsidRPr="00DC5C9E">
        <w:rPr>
          <w:rFonts w:ascii="Times New Roman" w:hAnsi="Times New Roman" w:cs="Times New Roman"/>
          <w:lang w:eastAsia="ru-RU"/>
        </w:rPr>
        <w:t>с момента п</w:t>
      </w:r>
      <w:r w:rsidR="00206097">
        <w:rPr>
          <w:rFonts w:ascii="Times New Roman" w:hAnsi="Times New Roman" w:cs="Times New Roman"/>
          <w:lang w:eastAsia="ru-RU"/>
        </w:rPr>
        <w:t xml:space="preserve">оступления денежных средств на </w:t>
      </w:r>
      <w:r w:rsidRPr="00DC5C9E">
        <w:rPr>
          <w:rFonts w:ascii="Times New Roman" w:hAnsi="Times New Roman" w:cs="Times New Roman"/>
          <w:lang w:eastAsia="ru-RU"/>
        </w:rPr>
        <w:t>счет Цедента, указанный в статье 13 настоящего Договора, в соответствии со статьей 6 настоящего Договора</w:t>
      </w:r>
      <w:r w:rsidRPr="00DC5C9E">
        <w:rPr>
          <w:rFonts w:ascii="Times New Roman" w:hAnsi="Times New Roman" w:cs="Times New Roman"/>
        </w:rPr>
        <w:t xml:space="preserve">, Цедент уведомляет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а</w:t>
      </w:r>
      <w:r w:rsidRPr="00DC5C9E">
        <w:rPr>
          <w:rFonts w:ascii="Times New Roman" w:hAnsi="Times New Roman" w:cs="Times New Roman"/>
        </w:rPr>
        <w:t xml:space="preserve"> о состоявшейся уступке Прав требования. Уведомление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а</w:t>
      </w:r>
      <w:r w:rsidRPr="00DC5C9E">
        <w:rPr>
          <w:rFonts w:ascii="Times New Roman" w:hAnsi="Times New Roman" w:cs="Times New Roman"/>
        </w:rPr>
        <w:t xml:space="preserve"> оформляется на бланке Цедента и содержит следующие обязательные реквизиты, элементы содержания и приложения: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дату уведомления; 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тему: «Уведомление о состоявшейся уступке прав требования (цессии) по </w:t>
      </w:r>
      <w:r w:rsidRPr="00DC5C9E">
        <w:rPr>
          <w:rFonts w:ascii="Times New Roman" w:hAnsi="Times New Roman" w:cs="Times New Roman"/>
          <w:lang w:eastAsia="ru-RU"/>
        </w:rPr>
        <w:t xml:space="preserve">Договору об уступке прав требования (цессии) от </w:t>
      </w:r>
      <w:r w:rsidR="00206097">
        <w:rPr>
          <w:rFonts w:ascii="Times New Roman" w:hAnsi="Times New Roman" w:cs="Times New Roman"/>
          <w:lang w:eastAsia="ru-RU"/>
        </w:rPr>
        <w:t>___________</w:t>
      </w:r>
      <w:r w:rsidRPr="00DC5C9E">
        <w:rPr>
          <w:rFonts w:ascii="Times New Roman" w:hAnsi="Times New Roman" w:cs="Times New Roman"/>
          <w:lang w:eastAsia="ru-RU"/>
        </w:rPr>
        <w:t xml:space="preserve"> г.</w:t>
      </w:r>
      <w:r w:rsidRPr="00DC5C9E">
        <w:rPr>
          <w:rFonts w:ascii="Times New Roman" w:hAnsi="Times New Roman" w:cs="Times New Roman"/>
        </w:rPr>
        <w:t>»;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произвольный текст, указывающий на совершение Цедентом и Цессионарием сделки по уступке Прав требования;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ссылку на настоящий Договор, с указанием даты совершения, сведений о Цессионарии (Ф.И.О., место регистрации);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подпись Цедента;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оттиск печати Цедента.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течение 10 (десяти) рабочих дней </w:t>
      </w:r>
      <w:r w:rsidRPr="00DC5C9E">
        <w:rPr>
          <w:rFonts w:ascii="Times New Roman" w:hAnsi="Times New Roman" w:cs="Times New Roman"/>
          <w:lang w:eastAsia="ru-RU"/>
        </w:rPr>
        <w:t xml:space="preserve">с момента </w:t>
      </w:r>
      <w:r w:rsidR="00B8039F">
        <w:rPr>
          <w:rFonts w:ascii="Times New Roman" w:hAnsi="Times New Roman" w:cs="Times New Roman"/>
          <w:lang w:eastAsia="ru-RU"/>
        </w:rPr>
        <w:t>полной оплаты</w:t>
      </w:r>
      <w:r w:rsidRPr="00DC5C9E">
        <w:rPr>
          <w:rFonts w:ascii="Times New Roman" w:hAnsi="Times New Roman" w:cs="Times New Roman"/>
          <w:lang w:eastAsia="ru-RU"/>
        </w:rPr>
        <w:t xml:space="preserve"> настоящего Договора </w:t>
      </w:r>
      <w:r w:rsidRPr="00DC5C9E">
        <w:rPr>
          <w:rFonts w:ascii="Times New Roman" w:hAnsi="Times New Roman" w:cs="Times New Roman"/>
        </w:rPr>
        <w:t xml:space="preserve">Цедент передаёт Цессионарию полный комплект документов, подтверждающих Права требования Цедента к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у</w:t>
      </w:r>
      <w:r w:rsidRPr="00DC5C9E">
        <w:rPr>
          <w:rFonts w:ascii="Times New Roman" w:hAnsi="Times New Roman" w:cs="Times New Roman"/>
          <w:lang w:eastAsia="ru-RU"/>
        </w:rPr>
        <w:t>, при отсутствии каких-либо документов и невозможности их передачи – указывает, где они находятся и на каком основании</w:t>
      </w:r>
      <w:r w:rsidRPr="00DC5C9E">
        <w:rPr>
          <w:rFonts w:ascii="Times New Roman" w:hAnsi="Times New Roman" w:cs="Times New Roman"/>
        </w:rPr>
        <w:t xml:space="preserve">. </w:t>
      </w:r>
      <w:r w:rsidRPr="00DC5C9E">
        <w:rPr>
          <w:rFonts w:ascii="Times New Roman" w:hAnsi="Times New Roman" w:cs="Times New Roman"/>
          <w:lang w:eastAsia="ru-RU"/>
        </w:rPr>
        <w:t>Передача указанных в настоящем пункте документов оформляется путем подписания Сторонами Акта приема-передачи (далее по тексту – «Акт»).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несоответствия комплекта документов перечню документов, подтверждающих права требования, о данном обстоятельстве Цессионарий уведомляет Цедента, и последний обязан устранить допущенное несоответствие комплекта документов в срок, не позднее 5 (пяти) дней с даты получения уведомления от Цессионария.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Завершение исполнения Сторонами обязательств, касающихся совершения сделки по уступке Прав требования, являющейся предметом настоящего Договора, заключается в следующем:</w:t>
      </w:r>
    </w:p>
    <w:p w:rsidR="00900A71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Цедента – в передаче Цессионарию всех документов, подтверждающих Права требования, а также исполнение обязательств, предусмотренных пунктом 5.2. настоящего Договора.</w:t>
      </w:r>
    </w:p>
    <w:p w:rsidR="00900A71" w:rsidRDefault="00900A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Цессионария – в полной оплате Стоимости уступки прав требования.</w:t>
      </w:r>
    </w:p>
    <w:p w:rsidR="00126F71" w:rsidRPr="00DC5C9E" w:rsidRDefault="00126F71" w:rsidP="00126F71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проведения расчетов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За уступку Прав требования Цессионарий выплачивает Цеденту денежную сумму в размере </w:t>
      </w:r>
      <w:r w:rsidRPr="00206097">
        <w:rPr>
          <w:rFonts w:ascii="Times New Roman" w:hAnsi="Times New Roman" w:cs="Times New Roman"/>
        </w:rPr>
        <w:t>____________________________________________</w:t>
      </w:r>
      <w:r w:rsidRPr="00DC5C9E">
        <w:rPr>
          <w:rFonts w:ascii="Times New Roman" w:hAnsi="Times New Roman" w:cs="Times New Roman"/>
        </w:rPr>
        <w:t>копеек (Стоимость уступки прав требования) без НДС, в связи с отсутствием налогооблагаемой базы на основании абзац 2 пункта 1 статьи 155 и пункта 1 статьи 167 Налогового кодекса Российской Федерации.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 xml:space="preserve">До заключения настоящего Договора для участия в торгах по продаже имущества Прав требования Цессионарий платёжным поручением № __________от__________ на расчётный счёт Организатора торгов перечислил денежные средства в </w:t>
      </w:r>
      <w:proofErr w:type="spellStart"/>
      <w:r w:rsidRPr="00DC5C9E">
        <w:rPr>
          <w:rFonts w:ascii="Times New Roman" w:hAnsi="Times New Roman" w:cs="Times New Roman"/>
          <w:spacing w:val="1"/>
        </w:rPr>
        <w:t>размере____________________в</w:t>
      </w:r>
      <w:proofErr w:type="spellEnd"/>
      <w:r w:rsidRPr="00DC5C9E">
        <w:rPr>
          <w:rFonts w:ascii="Times New Roman" w:hAnsi="Times New Roman" w:cs="Times New Roman"/>
          <w:spacing w:val="1"/>
        </w:rPr>
        <w:t xml:space="preserve"> качестве задатка. Указанный в настоящем пункте задаток засчитывается в счёт оплаты Стоимости уступки прав требования.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 xml:space="preserve">Цессионарий обязуется внести сумму в размере </w:t>
      </w:r>
      <w:r w:rsidRPr="00DC5C9E">
        <w:rPr>
          <w:rFonts w:ascii="Times New Roman" w:hAnsi="Times New Roman" w:cs="Times New Roman"/>
          <w:b/>
          <w:spacing w:val="1"/>
        </w:rPr>
        <w:t xml:space="preserve">__________________ </w:t>
      </w:r>
      <w:r w:rsidRPr="00DC5C9E">
        <w:rPr>
          <w:rFonts w:ascii="Times New Roman" w:hAnsi="Times New Roman" w:cs="Times New Roman"/>
          <w:spacing w:val="1"/>
        </w:rPr>
        <w:t>в качестве оплаты Стоимости уступки прав требования в течение 30 (тридцати) дней</w:t>
      </w:r>
      <w:r w:rsidRPr="00DC5C9E">
        <w:rPr>
          <w:rFonts w:ascii="Times New Roman" w:hAnsi="Times New Roman" w:cs="Times New Roman"/>
          <w:color w:val="FF0000"/>
          <w:spacing w:val="1"/>
        </w:rPr>
        <w:t xml:space="preserve"> </w:t>
      </w:r>
      <w:r w:rsidRPr="00DC5C9E">
        <w:rPr>
          <w:rFonts w:ascii="Times New Roman" w:hAnsi="Times New Roman" w:cs="Times New Roman"/>
          <w:spacing w:val="1"/>
        </w:rPr>
        <w:t>со дня подписания настоящего Договора на расчётный счёт Цедента.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 xml:space="preserve"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</w:t>
      </w:r>
      <w:r w:rsidRPr="00DC5C9E">
        <w:rPr>
          <w:rFonts w:ascii="Times New Roman" w:hAnsi="Times New Roman" w:cs="Times New Roman"/>
          <w:spacing w:val="1"/>
        </w:rPr>
        <w:lastRenderedPageBreak/>
        <w:t>избрать иную не запрещенную законом форму расчетов, путем внесения в настоящий Договор соответствующих изменений.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Обязательства по проведению расчетов считаются исполненными с момента поступления денежных средств на расчетный счет Цедента.</w:t>
      </w:r>
    </w:p>
    <w:p w:rsidR="0035039C" w:rsidRPr="00126F71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</w:r>
    </w:p>
    <w:p w:rsidR="00126F71" w:rsidRPr="00DC5C9E" w:rsidRDefault="00126F71" w:rsidP="00126F71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Ответственность Сторон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В случае нарушения Цессионарием срока и порядка оплаты он уплачивает Цеденту неустойку в размере 0,1% (Ноль целых и одна десятая процента) в день от цены договора.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Уплата неустойки не освобождает виновную Сторону от исполнения своих обязательств по настоящему Договору.</w:t>
      </w:r>
    </w:p>
    <w:p w:rsidR="0035039C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В случае уклонения Цессионария от оплаты Стоимости уступки прав требования в указанный в п. 6.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 6.2. настоящего Договора.</w:t>
      </w:r>
    </w:p>
    <w:p w:rsidR="00126F71" w:rsidRPr="00DC5C9E" w:rsidRDefault="00126F71" w:rsidP="00126F71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1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Обстоятельства непреодолимой силы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Сторона, подвергнувшаяся обстоятельствам непреодолимой силы, обязана в течение 3 (Трех) календарных дней с даты наступления указанных обстоятельств известить об этом своего контрагента с приложением соответствующих доказательств.</w:t>
      </w:r>
    </w:p>
    <w:p w:rsidR="00295971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</w:t>
      </w:r>
      <w:proofErr w:type="gramStart"/>
      <w:r w:rsidRPr="00DC5C9E">
        <w:rPr>
          <w:rFonts w:ascii="Times New Roman" w:hAnsi="Times New Roman" w:cs="Times New Roman"/>
        </w:rPr>
        <w:t>,</w:t>
      </w:r>
      <w:proofErr w:type="gramEnd"/>
      <w:r w:rsidRPr="00DC5C9E">
        <w:rPr>
          <w:rFonts w:ascii="Times New Roman" w:hAnsi="Times New Roman" w:cs="Times New Roman"/>
        </w:rPr>
        <w:t xml:space="preserve"> если срок действия обстоятельств непреодолимой силы превышает один календарный месяц, то Стороны обязуются разрешить дальнейшую юридическую судьбу настоящего Договора.</w:t>
      </w:r>
    </w:p>
    <w:p w:rsidR="00126F71" w:rsidRPr="00DC5C9E" w:rsidRDefault="00126F71" w:rsidP="00126F71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разрешения споров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споры (разногласия), возникшие во время исполнения настоящего Договора, Стороны договорились решать, прежде всего, путем переговоров.</w:t>
      </w:r>
    </w:p>
    <w:p w:rsidR="00295971" w:rsidRPr="00DC5C9E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При не достижении согласия споры подлежат разрешению в претензионном порядке. Претензия подлежит рассмотрению в течение 5 (Пяти) рабочих дней с даты ее получения соответствующей Стороной.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отклонения претензии полностью или частично, оставление ее без ответа в предусмотренный п 9.</w:t>
      </w:r>
      <w:r w:rsidR="00E01480">
        <w:rPr>
          <w:rFonts w:ascii="Times New Roman" w:hAnsi="Times New Roman" w:cs="Times New Roman"/>
        </w:rPr>
        <w:t>2</w:t>
      </w:r>
      <w:r w:rsidRPr="00DC5C9E">
        <w:rPr>
          <w:rFonts w:ascii="Times New Roman" w:hAnsi="Times New Roman" w:cs="Times New Roman"/>
        </w:rPr>
        <w:t xml:space="preserve"> настоящего Договора срок, заинтересованная Сторона вправе передать  спор  на  рассмотрение суда  в  соответствии  </w:t>
      </w:r>
      <w:r w:rsidR="00755B0A" w:rsidRPr="00DC5C9E">
        <w:rPr>
          <w:rFonts w:ascii="Times New Roman" w:hAnsi="Times New Roman" w:cs="Times New Roman"/>
        </w:rPr>
        <w:t>с действующим законодательством </w:t>
      </w:r>
      <w:r w:rsidRPr="00DC5C9E">
        <w:rPr>
          <w:rFonts w:ascii="Times New Roman" w:hAnsi="Times New Roman" w:cs="Times New Roman"/>
        </w:rPr>
        <w:t>Российской Федерации.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Изменение и прекращение Договора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Каждая из Сторон вправе требовать прекращения (расторжения) настоящего Договора по основаниям, указанным в законе или настоящем Договоре.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Изменение и/или дополнение настоящего Договора, а также его прекращение по обстоятельствам не указанным в настоящей статье Договора, совершается путем подписания Сторонами соответствующего дополнительного соглашения.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Прочие условия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При отсутствии специальных оговорок, все, указанные в Договоре сроки исчисляются в календарных днях, неделях, месяцах, годах.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 w:rsidR="00755B0A" w:rsidRPr="00DC5C9E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8039F">
        <w:rPr>
          <w:rFonts w:ascii="Times New Roman" w:hAnsi="Times New Roman" w:cs="Times New Roman"/>
        </w:rPr>
        <w:t>Все извещения</w:t>
      </w:r>
      <w:r w:rsidRPr="00DC5C9E">
        <w:rPr>
          <w:spacing w:val="-2"/>
        </w:rPr>
        <w:t xml:space="preserve">, </w:t>
      </w:r>
      <w:r w:rsidRPr="00DC5C9E">
        <w:rPr>
          <w:rFonts w:ascii="Times New Roman" w:hAnsi="Times New Roman" w:cs="Times New Roman"/>
        </w:rPr>
        <w:t xml:space="preserve">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курьером, если Договором 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</w:t>
      </w:r>
      <w:proofErr w:type="spellStart"/>
      <w:r w:rsidRPr="00DC5C9E">
        <w:rPr>
          <w:rFonts w:ascii="Times New Roman" w:hAnsi="Times New Roman" w:cs="Times New Roman"/>
        </w:rPr>
        <w:t>Joint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Photographic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Expert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Group</w:t>
      </w:r>
      <w:proofErr w:type="spellEnd"/>
      <w:r w:rsidRPr="00DC5C9E">
        <w:rPr>
          <w:rFonts w:ascii="Times New Roman" w:hAnsi="Times New Roman" w:cs="Times New Roman"/>
        </w:rPr>
        <w:t xml:space="preserve"> (JPEG, </w:t>
      </w:r>
      <w:proofErr w:type="spellStart"/>
      <w:r w:rsidRPr="00DC5C9E">
        <w:rPr>
          <w:rFonts w:ascii="Times New Roman" w:hAnsi="Times New Roman" w:cs="Times New Roman"/>
        </w:rPr>
        <w:t>jpg</w:t>
      </w:r>
      <w:proofErr w:type="spellEnd"/>
      <w:r w:rsidRPr="00DC5C9E">
        <w:rPr>
          <w:rFonts w:ascii="Times New Roman" w:hAnsi="Times New Roman" w:cs="Times New Roman"/>
        </w:rPr>
        <w:t xml:space="preserve">) или </w:t>
      </w:r>
      <w:proofErr w:type="spellStart"/>
      <w:r w:rsidRPr="00DC5C9E">
        <w:rPr>
          <w:rFonts w:ascii="Times New Roman" w:hAnsi="Times New Roman" w:cs="Times New Roman"/>
        </w:rPr>
        <w:t>Portable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Document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Format</w:t>
      </w:r>
      <w:proofErr w:type="spellEnd"/>
      <w:r w:rsidRPr="00DC5C9E">
        <w:rPr>
          <w:rFonts w:ascii="Times New Roman" w:hAnsi="Times New Roman" w:cs="Times New Roman"/>
        </w:rPr>
        <w:t xml:space="preserve"> (PDF), созданных при помощи цифрового сканирующего устройства (сканера), с разрешением, достаточным для чтения документа при его печати на бумажном носителе формата А4.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 документа должно осуществляться в течение 3 (Трех) рабочих дней с даты направления факсимильного или электронного документа.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Настоящий Договор составлен в 2 (двух) экземплярах, имеющих одинаковый текст и равную юридическую силу, по одному экземпляру для Сторон настоящего Договора.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Адреса, реквизиты и подписи Сторон</w:t>
      </w:r>
    </w:p>
    <w:p w:rsidR="00755B0A" w:rsidRPr="00DC5C9E" w:rsidRDefault="00755B0A" w:rsidP="00DC5C9E">
      <w:pPr>
        <w:rPr>
          <w:sz w:val="22"/>
          <w:szCs w:val="22"/>
        </w:rPr>
      </w:pPr>
    </w:p>
    <w:tbl>
      <w:tblPr>
        <w:tblW w:w="9605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4D35DD" w:rsidRPr="006D06BF" w:rsidTr="004D35DD">
        <w:trPr>
          <w:trHeight w:val="2928"/>
        </w:trPr>
        <w:tc>
          <w:tcPr>
            <w:tcW w:w="4962" w:type="dxa"/>
          </w:tcPr>
          <w:p w:rsidR="004D35DD" w:rsidRPr="006D06BF" w:rsidRDefault="004D35DD" w:rsidP="00D939E6">
            <w:pPr>
              <w:snapToGrid w:val="0"/>
              <w:ind w:firstLine="567"/>
              <w:rPr>
                <w:b/>
              </w:rPr>
            </w:pPr>
            <w:r>
              <w:rPr>
                <w:b/>
              </w:rPr>
              <w:t>ЦЕДЕНТ</w:t>
            </w:r>
            <w:r w:rsidRPr="006D06BF">
              <w:rPr>
                <w:b/>
              </w:rPr>
              <w:t>:</w:t>
            </w:r>
          </w:p>
          <w:p w:rsidR="00126F71" w:rsidRPr="004F76BB" w:rsidRDefault="00126F71" w:rsidP="00126F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АО «ЭНТЕРПАЙЗ»</w:t>
            </w:r>
          </w:p>
          <w:p w:rsidR="00126F71" w:rsidRPr="002345EF" w:rsidRDefault="00126F71" w:rsidP="00126F71">
            <w:pPr>
              <w:rPr>
                <w:sz w:val="22"/>
                <w:szCs w:val="22"/>
              </w:rPr>
            </w:pPr>
          </w:p>
          <w:p w:rsidR="00126F71" w:rsidRPr="00D01277" w:rsidRDefault="00126F71" w:rsidP="00126F71">
            <w:pPr>
              <w:rPr>
                <w:sz w:val="22"/>
                <w:szCs w:val="22"/>
              </w:rPr>
            </w:pPr>
            <w:r w:rsidRPr="00D01277">
              <w:rPr>
                <w:sz w:val="22"/>
                <w:szCs w:val="22"/>
              </w:rPr>
              <w:t>ИНН 7743119930</w:t>
            </w:r>
            <w:r>
              <w:rPr>
                <w:sz w:val="22"/>
                <w:szCs w:val="22"/>
              </w:rPr>
              <w:t xml:space="preserve">, </w:t>
            </w:r>
            <w:r w:rsidRPr="00D01277">
              <w:rPr>
                <w:sz w:val="22"/>
                <w:szCs w:val="22"/>
              </w:rPr>
              <w:t>КПП 774301001</w:t>
            </w:r>
          </w:p>
          <w:p w:rsidR="00126F71" w:rsidRDefault="00126F71" w:rsidP="00126F71">
            <w:pPr>
              <w:rPr>
                <w:sz w:val="22"/>
                <w:szCs w:val="22"/>
              </w:rPr>
            </w:pPr>
            <w:r w:rsidRPr="00AA6A65">
              <w:rPr>
                <w:sz w:val="22"/>
                <w:szCs w:val="22"/>
              </w:rPr>
              <w:t xml:space="preserve">125130, г. Москва, пр. </w:t>
            </w:r>
            <w:proofErr w:type="spellStart"/>
            <w:r w:rsidRPr="00AA6A65">
              <w:rPr>
                <w:sz w:val="22"/>
                <w:szCs w:val="22"/>
              </w:rPr>
              <w:t>Старопетровский</w:t>
            </w:r>
            <w:proofErr w:type="spellEnd"/>
            <w:r w:rsidRPr="00AA6A65">
              <w:rPr>
                <w:sz w:val="22"/>
                <w:szCs w:val="22"/>
              </w:rPr>
              <w:t xml:space="preserve">, д. 1, стр. 2, </w:t>
            </w:r>
            <w:proofErr w:type="spellStart"/>
            <w:r w:rsidRPr="00AA6A65">
              <w:rPr>
                <w:sz w:val="22"/>
                <w:szCs w:val="22"/>
              </w:rPr>
              <w:t>эт</w:t>
            </w:r>
            <w:proofErr w:type="spellEnd"/>
            <w:r w:rsidRPr="00AA6A65">
              <w:rPr>
                <w:sz w:val="22"/>
                <w:szCs w:val="22"/>
              </w:rPr>
              <w:t>. 1, ком. 22А</w:t>
            </w:r>
          </w:p>
          <w:p w:rsidR="00126F71" w:rsidRPr="00D01277" w:rsidRDefault="00126F71" w:rsidP="00126F71">
            <w:pPr>
              <w:rPr>
                <w:sz w:val="22"/>
                <w:szCs w:val="22"/>
              </w:rPr>
            </w:pPr>
            <w:r w:rsidRPr="00D01277">
              <w:rPr>
                <w:sz w:val="22"/>
                <w:szCs w:val="22"/>
              </w:rPr>
              <w:t>Расчётный счёт 40702810738000003570</w:t>
            </w:r>
            <w:r>
              <w:rPr>
                <w:sz w:val="22"/>
                <w:szCs w:val="22"/>
              </w:rPr>
              <w:t xml:space="preserve"> в</w:t>
            </w:r>
            <w:r w:rsidRPr="00D01277">
              <w:rPr>
                <w:sz w:val="22"/>
                <w:szCs w:val="22"/>
              </w:rPr>
              <w:t xml:space="preserve"> Банк ПАО СБЕРБАНК</w:t>
            </w:r>
            <w:r>
              <w:rPr>
                <w:sz w:val="22"/>
                <w:szCs w:val="22"/>
              </w:rPr>
              <w:t>,</w:t>
            </w:r>
          </w:p>
          <w:p w:rsidR="00126F71" w:rsidRPr="00D01277" w:rsidRDefault="00126F71" w:rsidP="00126F71">
            <w:pPr>
              <w:rPr>
                <w:sz w:val="22"/>
                <w:szCs w:val="22"/>
              </w:rPr>
            </w:pPr>
            <w:r w:rsidRPr="00D01277">
              <w:rPr>
                <w:sz w:val="22"/>
                <w:szCs w:val="22"/>
              </w:rPr>
              <w:t>БИК 044525225</w:t>
            </w:r>
            <w:r>
              <w:rPr>
                <w:sz w:val="22"/>
                <w:szCs w:val="22"/>
              </w:rPr>
              <w:t>,</w:t>
            </w:r>
          </w:p>
          <w:p w:rsidR="00C5474B" w:rsidRDefault="00126F71" w:rsidP="00126F71">
            <w:pPr>
              <w:rPr>
                <w:sz w:val="22"/>
                <w:szCs w:val="22"/>
              </w:rPr>
            </w:pPr>
            <w:r w:rsidRPr="00D01277">
              <w:rPr>
                <w:sz w:val="22"/>
                <w:szCs w:val="22"/>
              </w:rPr>
              <w:t>Корр. счёт 30101.810.4.00000000225</w:t>
            </w:r>
          </w:p>
          <w:p w:rsidR="00C5474B" w:rsidRDefault="00C5474B" w:rsidP="00C5474B">
            <w:pPr>
              <w:rPr>
                <w:sz w:val="22"/>
                <w:szCs w:val="22"/>
              </w:rPr>
            </w:pPr>
          </w:p>
          <w:p w:rsidR="00C5474B" w:rsidRPr="004F76BB" w:rsidRDefault="00C5474B" w:rsidP="00C5474B">
            <w:pPr>
              <w:jc w:val="center"/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:rsidR="00C5474B" w:rsidRPr="004F76BB" w:rsidRDefault="00126F71" w:rsidP="00C547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АО «ЭНТЕРПАЙЗ»</w:t>
            </w:r>
          </w:p>
          <w:p w:rsidR="00C5474B" w:rsidRPr="004F76BB" w:rsidRDefault="00C5474B" w:rsidP="00C5474B">
            <w:pPr>
              <w:jc w:val="center"/>
              <w:rPr>
                <w:b/>
                <w:sz w:val="22"/>
                <w:szCs w:val="22"/>
              </w:rPr>
            </w:pPr>
          </w:p>
          <w:p w:rsidR="00C5474B" w:rsidRPr="004F76BB" w:rsidRDefault="00C5474B" w:rsidP="00C5474B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41052D">
              <w:rPr>
                <w:b/>
                <w:sz w:val="22"/>
                <w:szCs w:val="22"/>
              </w:rPr>
              <w:t xml:space="preserve">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r w:rsidR="00126F71">
              <w:rPr>
                <w:b/>
                <w:sz w:val="22"/>
                <w:szCs w:val="22"/>
              </w:rPr>
              <w:t>Т. А. Соколовская</w:t>
            </w:r>
            <w:r w:rsidRPr="004F76BB">
              <w:rPr>
                <w:b/>
                <w:sz w:val="22"/>
                <w:szCs w:val="22"/>
              </w:rPr>
              <w:tab/>
            </w:r>
          </w:p>
          <w:p w:rsidR="00710CBD" w:rsidRPr="00710CBD" w:rsidRDefault="00C5474B" w:rsidP="00C5474B">
            <w:pPr>
              <w:jc w:val="both"/>
              <w:rPr>
                <w:b/>
                <w:spacing w:val="-2"/>
              </w:rPr>
            </w:pPr>
            <w:r w:rsidRPr="004F76BB">
              <w:rPr>
                <w:sz w:val="22"/>
                <w:szCs w:val="22"/>
              </w:rPr>
              <w:t>М.П.</w:t>
            </w:r>
            <w:r w:rsidRPr="004F76BB">
              <w:rPr>
                <w:sz w:val="22"/>
                <w:szCs w:val="22"/>
              </w:rPr>
              <w:tab/>
            </w:r>
          </w:p>
          <w:p w:rsidR="004D35DD" w:rsidRPr="006D06BF" w:rsidRDefault="004D35DD" w:rsidP="00710CBD">
            <w:pPr>
              <w:rPr>
                <w:rStyle w:val="paragraph"/>
                <w:bCs/>
                <w:iCs/>
              </w:rPr>
            </w:pPr>
          </w:p>
        </w:tc>
        <w:tc>
          <w:tcPr>
            <w:tcW w:w="4643" w:type="dxa"/>
          </w:tcPr>
          <w:p w:rsidR="004D35DD" w:rsidRPr="006D06BF" w:rsidRDefault="004D35DD" w:rsidP="00D939E6">
            <w:pPr>
              <w:snapToGrid w:val="0"/>
              <w:ind w:firstLine="567"/>
              <w:rPr>
                <w:b/>
              </w:rPr>
            </w:pPr>
            <w:r>
              <w:rPr>
                <w:b/>
              </w:rPr>
              <w:t>ЦЕССИОНАРИЙ</w:t>
            </w:r>
            <w:r w:rsidRPr="006D06BF">
              <w:rPr>
                <w:b/>
              </w:rPr>
              <w:t>:</w:t>
            </w:r>
          </w:p>
          <w:p w:rsidR="004D35DD" w:rsidRPr="006D06BF" w:rsidRDefault="004D35DD" w:rsidP="00D939E6">
            <w:pPr>
              <w:ind w:firstLine="567"/>
              <w:rPr>
                <w:rFonts w:eastAsia="Lucida Sans Unicode"/>
                <w:kern w:val="2"/>
              </w:rPr>
            </w:pPr>
          </w:p>
          <w:p w:rsidR="004D35DD" w:rsidRPr="006D06BF" w:rsidRDefault="004D35DD" w:rsidP="00D939E6">
            <w:pPr>
              <w:ind w:firstLine="567"/>
              <w:rPr>
                <w:rFonts w:eastAsia="Lucida Sans Unicode"/>
                <w:kern w:val="2"/>
              </w:rPr>
            </w:pPr>
          </w:p>
        </w:tc>
      </w:tr>
    </w:tbl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sectPr w:rsidR="000E0853" w:rsidSect="00DC5C9E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109" w:rsidRDefault="00086109" w:rsidP="00755B0A">
      <w:r>
        <w:separator/>
      </w:r>
    </w:p>
  </w:endnote>
  <w:endnote w:type="continuationSeparator" w:id="0">
    <w:p w:rsidR="00086109" w:rsidRDefault="00086109" w:rsidP="0075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109" w:rsidRDefault="00086109" w:rsidP="00755B0A">
      <w:r>
        <w:separator/>
      </w:r>
    </w:p>
  </w:footnote>
  <w:footnote w:type="continuationSeparator" w:id="0">
    <w:p w:rsidR="00086109" w:rsidRDefault="00086109" w:rsidP="00755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853" w:rsidRDefault="000E0853" w:rsidP="00DC5C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47FE"/>
    <w:multiLevelType w:val="hybridMultilevel"/>
    <w:tmpl w:val="546C2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9116D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E120AC8"/>
    <w:multiLevelType w:val="hybridMultilevel"/>
    <w:tmpl w:val="94F03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115AB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B455A"/>
    <w:multiLevelType w:val="hybridMultilevel"/>
    <w:tmpl w:val="87006F4A"/>
    <w:lvl w:ilvl="0" w:tplc="FE361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25C5D"/>
    <w:multiLevelType w:val="hybridMultilevel"/>
    <w:tmpl w:val="36EC7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color w:val="000000"/>
        <w:spacing w:val="0"/>
        <w:kern w:val="22"/>
        <w:position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7">
    <w:nsid w:val="28464FF6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9">
    <w:nsid w:val="326221AA"/>
    <w:multiLevelType w:val="hybridMultilevel"/>
    <w:tmpl w:val="421691D4"/>
    <w:lvl w:ilvl="0" w:tplc="A5F091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1C209A"/>
    <w:multiLevelType w:val="hybridMultilevel"/>
    <w:tmpl w:val="C3AAF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955AD7"/>
    <w:multiLevelType w:val="hybridMultilevel"/>
    <w:tmpl w:val="C0C0F896"/>
    <w:lvl w:ilvl="0" w:tplc="13726C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B37E3"/>
    <w:multiLevelType w:val="multilevel"/>
    <w:tmpl w:val="61C4170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40DE54CA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A62221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F642EB"/>
    <w:multiLevelType w:val="hybridMultilevel"/>
    <w:tmpl w:val="045A4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11023E"/>
    <w:multiLevelType w:val="multilevel"/>
    <w:tmpl w:val="879287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7">
    <w:nsid w:val="4F9960B8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B630D5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7D5BE1"/>
    <w:multiLevelType w:val="hybridMultilevel"/>
    <w:tmpl w:val="6A8633AE"/>
    <w:lvl w:ilvl="0" w:tplc="2B1299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D742C3"/>
    <w:multiLevelType w:val="hybridMultilevel"/>
    <w:tmpl w:val="BF8C1606"/>
    <w:lvl w:ilvl="0" w:tplc="A5F091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650D7343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2E4484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B61CFD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2C1221"/>
    <w:multiLevelType w:val="hybridMultilevel"/>
    <w:tmpl w:val="74D47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79627A"/>
    <w:multiLevelType w:val="hybridMultilevel"/>
    <w:tmpl w:val="5FA47818"/>
    <w:lvl w:ilvl="0" w:tplc="31C85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BF6684"/>
    <w:multiLevelType w:val="hybridMultilevel"/>
    <w:tmpl w:val="54C6A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F72D2D"/>
    <w:multiLevelType w:val="multilevel"/>
    <w:tmpl w:val="CAFA5ECC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8"/>
  </w:num>
  <w:num w:numId="2">
    <w:abstractNumId w:val="19"/>
  </w:num>
  <w:num w:numId="3">
    <w:abstractNumId w:val="12"/>
  </w:num>
  <w:num w:numId="4">
    <w:abstractNumId w:val="27"/>
  </w:num>
  <w:num w:numId="5">
    <w:abstractNumId w:val="6"/>
  </w:num>
  <w:num w:numId="6">
    <w:abstractNumId w:val="1"/>
  </w:num>
  <w:num w:numId="7">
    <w:abstractNumId w:val="16"/>
  </w:num>
  <w:num w:numId="8">
    <w:abstractNumId w:val="26"/>
  </w:num>
  <w:num w:numId="9">
    <w:abstractNumId w:val="15"/>
  </w:num>
  <w:num w:numId="10">
    <w:abstractNumId w:val="5"/>
  </w:num>
  <w:num w:numId="11">
    <w:abstractNumId w:val="0"/>
  </w:num>
  <w:num w:numId="12">
    <w:abstractNumId w:val="11"/>
  </w:num>
  <w:num w:numId="13">
    <w:abstractNumId w:val="25"/>
  </w:num>
  <w:num w:numId="14">
    <w:abstractNumId w:val="24"/>
  </w:num>
  <w:num w:numId="15">
    <w:abstractNumId w:val="20"/>
  </w:num>
  <w:num w:numId="16">
    <w:abstractNumId w:val="17"/>
  </w:num>
  <w:num w:numId="17">
    <w:abstractNumId w:val="3"/>
  </w:num>
  <w:num w:numId="18">
    <w:abstractNumId w:val="18"/>
  </w:num>
  <w:num w:numId="19">
    <w:abstractNumId w:val="7"/>
  </w:num>
  <w:num w:numId="20">
    <w:abstractNumId w:val="21"/>
  </w:num>
  <w:num w:numId="21">
    <w:abstractNumId w:val="10"/>
  </w:num>
  <w:num w:numId="22">
    <w:abstractNumId w:val="13"/>
  </w:num>
  <w:num w:numId="23">
    <w:abstractNumId w:val="22"/>
  </w:num>
  <w:num w:numId="24">
    <w:abstractNumId w:val="14"/>
  </w:num>
  <w:num w:numId="25">
    <w:abstractNumId w:val="23"/>
  </w:num>
  <w:num w:numId="26">
    <w:abstractNumId w:val="9"/>
  </w:num>
  <w:num w:numId="27">
    <w:abstractNumId w:val="4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50"/>
    <w:rsid w:val="000437EE"/>
    <w:rsid w:val="00066F16"/>
    <w:rsid w:val="00086109"/>
    <w:rsid w:val="000E0853"/>
    <w:rsid w:val="00126F71"/>
    <w:rsid w:val="00196F8E"/>
    <w:rsid w:val="00206097"/>
    <w:rsid w:val="00232067"/>
    <w:rsid w:val="00295971"/>
    <w:rsid w:val="002C1FE4"/>
    <w:rsid w:val="003149A3"/>
    <w:rsid w:val="0031573B"/>
    <w:rsid w:val="00320B08"/>
    <w:rsid w:val="0035039C"/>
    <w:rsid w:val="003C3681"/>
    <w:rsid w:val="003C38FA"/>
    <w:rsid w:val="00416E64"/>
    <w:rsid w:val="004D35DD"/>
    <w:rsid w:val="005F2634"/>
    <w:rsid w:val="00710CBD"/>
    <w:rsid w:val="00747FCB"/>
    <w:rsid w:val="00755B0A"/>
    <w:rsid w:val="00757E47"/>
    <w:rsid w:val="00811D36"/>
    <w:rsid w:val="00900A71"/>
    <w:rsid w:val="0098170C"/>
    <w:rsid w:val="00985348"/>
    <w:rsid w:val="009B3DD2"/>
    <w:rsid w:val="00A16D30"/>
    <w:rsid w:val="00B07AC9"/>
    <w:rsid w:val="00B8039F"/>
    <w:rsid w:val="00BC3B08"/>
    <w:rsid w:val="00C5474B"/>
    <w:rsid w:val="00C67922"/>
    <w:rsid w:val="00CB585B"/>
    <w:rsid w:val="00CF5033"/>
    <w:rsid w:val="00DC5C9E"/>
    <w:rsid w:val="00DD2D50"/>
    <w:rsid w:val="00E01480"/>
    <w:rsid w:val="00E7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3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10"/>
    <w:locked/>
    <w:rsid w:val="000E0853"/>
    <w:rPr>
      <w:sz w:val="15"/>
      <w:szCs w:val="15"/>
      <w:shd w:val="clear" w:color="auto" w:fill="FFFFFF"/>
    </w:rPr>
  </w:style>
  <w:style w:type="paragraph" w:customStyle="1" w:styleId="10">
    <w:name w:val="Основной текст1"/>
    <w:basedOn w:val="a"/>
    <w:link w:val="ab"/>
    <w:rsid w:val="000E0853"/>
    <w:pPr>
      <w:shd w:val="clear" w:color="auto" w:fill="FFFFFF"/>
      <w:spacing w:line="0" w:lineRule="atLeast"/>
      <w:jc w:val="both"/>
    </w:pPr>
    <w:rPr>
      <w:rFonts w:eastAsiaTheme="minorHAnsi"/>
      <w:sz w:val="15"/>
      <w:szCs w:val="15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E0853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08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paragraph">
    <w:name w:val="paragraph"/>
    <w:qFormat/>
    <w:rsid w:val="004D35DD"/>
    <w:rPr>
      <w:rFonts w:ascii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710CB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3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10"/>
    <w:locked/>
    <w:rsid w:val="000E0853"/>
    <w:rPr>
      <w:sz w:val="15"/>
      <w:szCs w:val="15"/>
      <w:shd w:val="clear" w:color="auto" w:fill="FFFFFF"/>
    </w:rPr>
  </w:style>
  <w:style w:type="paragraph" w:customStyle="1" w:styleId="10">
    <w:name w:val="Основной текст1"/>
    <w:basedOn w:val="a"/>
    <w:link w:val="ab"/>
    <w:rsid w:val="000E0853"/>
    <w:pPr>
      <w:shd w:val="clear" w:color="auto" w:fill="FFFFFF"/>
      <w:spacing w:line="0" w:lineRule="atLeast"/>
      <w:jc w:val="both"/>
    </w:pPr>
    <w:rPr>
      <w:rFonts w:eastAsiaTheme="minorHAnsi"/>
      <w:sz w:val="15"/>
      <w:szCs w:val="15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E0853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08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paragraph">
    <w:name w:val="paragraph"/>
    <w:qFormat/>
    <w:rsid w:val="004D35DD"/>
    <w:rPr>
      <w:rFonts w:ascii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710C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2587</Words>
  <Characters>14750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Генрих</dc:creator>
  <cp:keywords/>
  <dc:description/>
  <cp:lastModifiedBy>Martin</cp:lastModifiedBy>
  <cp:revision>12</cp:revision>
  <dcterms:created xsi:type="dcterms:W3CDTF">2018-02-28T13:49:00Z</dcterms:created>
  <dcterms:modified xsi:type="dcterms:W3CDTF">2021-01-15T09:20:00Z</dcterms:modified>
</cp:coreProperties>
</file>