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D9" w:rsidRDefault="00362BD9" w:rsidP="00362BD9">
      <w:pPr>
        <w:jc w:val="right"/>
        <w:rPr>
          <w:b/>
        </w:rPr>
      </w:pPr>
    </w:p>
    <w:p w:rsidR="00362BD9" w:rsidRDefault="00362BD9" w:rsidP="00362BD9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Имущество, поименованное в настоящем списке, подлежит выставлению на торги в составе лота № 1:</w:t>
      </w:r>
    </w:p>
    <w:p w:rsidR="00362BD9" w:rsidRDefault="00362BD9" w:rsidP="00362BD9">
      <w:pPr>
        <w:ind w:firstLine="709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5711"/>
        <w:gridCol w:w="3194"/>
      </w:tblGrid>
      <w:tr w:rsidR="00362BD9" w:rsidTr="00362B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Начальная цена продажи (руб.)</w:t>
            </w:r>
          </w:p>
        </w:tc>
      </w:tr>
      <w:tr w:rsidR="00362BD9" w:rsidTr="00362BD9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ИМУЩЕСТВО, НАХОДЯЩЕЕСЯ В ЗАЛОГЕ </w:t>
            </w:r>
            <w:proofErr w:type="gramStart"/>
            <w:r>
              <w:rPr>
                <w:b/>
                <w:sz w:val="22"/>
                <w:szCs w:val="22"/>
              </w:rPr>
              <w:t>У ООО</w:t>
            </w:r>
            <w:proofErr w:type="gramEnd"/>
            <w:r>
              <w:rPr>
                <w:b/>
                <w:sz w:val="22"/>
                <w:szCs w:val="22"/>
              </w:rPr>
              <w:t xml:space="preserve"> «РТ-КАПИТАЛ»</w:t>
            </w:r>
          </w:p>
        </w:tc>
      </w:tr>
      <w:tr w:rsidR="00362BD9" w:rsidTr="00362B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Нежилое здание, адрес: Московская область, г. Можайск, ул. Мира, площадь 3 972,6 </w:t>
            </w:r>
            <w:proofErr w:type="spellStart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кв.м</w:t>
            </w:r>
            <w:proofErr w:type="spellEnd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., </w:t>
            </w:r>
            <w:proofErr w:type="spellStart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кад</w:t>
            </w:r>
            <w:proofErr w:type="spellEnd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. № 50:18:0000000:2661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D9" w:rsidRDefault="00362BD9">
            <w:pPr>
              <w:jc w:val="center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:rsidR="00362BD9" w:rsidRDefault="00362B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25 390 000,00</w:t>
            </w:r>
          </w:p>
        </w:tc>
      </w:tr>
      <w:tr w:rsidR="00362BD9" w:rsidTr="00362B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Нежилое здание, адрес: Московская область, г. Можайск, ул. Мира, площадь 3 195,8 </w:t>
            </w:r>
            <w:proofErr w:type="spellStart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кв.м</w:t>
            </w:r>
            <w:proofErr w:type="spellEnd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., </w:t>
            </w:r>
            <w:proofErr w:type="spellStart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кад</w:t>
            </w:r>
            <w:proofErr w:type="spellEnd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. № 50:18:0000000:2666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D9" w:rsidRDefault="00362BD9">
            <w:pPr>
              <w:jc w:val="center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:rsidR="00362BD9" w:rsidRDefault="00362B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20 425 000,00</w:t>
            </w:r>
          </w:p>
        </w:tc>
      </w:tr>
      <w:tr w:rsidR="00362BD9" w:rsidTr="00362BD9">
        <w:tc>
          <w:tcPr>
            <w:tcW w:w="6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D9" w:rsidRDefault="00362BD9">
            <w:pPr>
              <w:jc w:val="both"/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b/>
                <w:sz w:val="22"/>
                <w:szCs w:val="22"/>
              </w:rPr>
              <w:t>Начальная цена продажи и</w:t>
            </w:r>
            <w:r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мущества, находящегося в залоге </w:t>
            </w:r>
            <w:proofErr w:type="gramStart"/>
            <w:r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у ООО</w:t>
            </w:r>
            <w:proofErr w:type="gramEnd"/>
            <w:r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«РТ-Капитал»</w:t>
            </w:r>
          </w:p>
          <w:p w:rsidR="00362BD9" w:rsidRDefault="00362BD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D9" w:rsidRDefault="00362BD9">
            <w:pPr>
              <w:jc w:val="center"/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:rsidR="00362BD9" w:rsidRDefault="00362B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45 815 000,00</w:t>
            </w:r>
          </w:p>
        </w:tc>
      </w:tr>
      <w:tr w:rsidR="00362BD9" w:rsidTr="00362BD9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ИМУЩЕСТВО, НАХОДЯЩЕЕСЯ В ЗАЛОГЕ </w:t>
            </w:r>
            <w:proofErr w:type="gramStart"/>
            <w:r>
              <w:rPr>
                <w:b/>
                <w:sz w:val="22"/>
                <w:szCs w:val="22"/>
              </w:rPr>
              <w:t>У ООО</w:t>
            </w:r>
            <w:proofErr w:type="gramEnd"/>
            <w:r>
              <w:rPr>
                <w:b/>
                <w:sz w:val="22"/>
                <w:szCs w:val="22"/>
              </w:rPr>
              <w:t xml:space="preserve"> «ЦЕНТРОПОЛИМЕР»</w:t>
            </w:r>
          </w:p>
        </w:tc>
      </w:tr>
      <w:tr w:rsidR="00362BD9" w:rsidTr="00362B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Земельный участок, адрес: Московская область, г. Можайск, ул. Мира, участок № 83, площадь 25 000 </w:t>
            </w:r>
            <w:proofErr w:type="spellStart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кв.м</w:t>
            </w:r>
            <w:proofErr w:type="spellEnd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., </w:t>
            </w:r>
            <w:proofErr w:type="spellStart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кад</w:t>
            </w:r>
            <w:proofErr w:type="spellEnd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. № 50:18:0010202:2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D9" w:rsidRDefault="00362BD9">
            <w:pPr>
              <w:jc w:val="center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:rsidR="00362BD9" w:rsidRDefault="00362BD9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42 080 000,00</w:t>
            </w:r>
          </w:p>
        </w:tc>
      </w:tr>
      <w:tr w:rsidR="00362BD9" w:rsidTr="00362BD9">
        <w:tc>
          <w:tcPr>
            <w:tcW w:w="6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D9" w:rsidRDefault="00362BD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Начальная цена продажи и</w:t>
            </w:r>
            <w:r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мущества, находящегося в залоге </w:t>
            </w:r>
            <w:proofErr w:type="gramStart"/>
            <w:r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у </w:t>
            </w:r>
            <w:r>
              <w:rPr>
                <w:b/>
                <w:sz w:val="22"/>
                <w:szCs w:val="22"/>
              </w:rPr>
              <w:t>ООО</w:t>
            </w:r>
            <w:proofErr w:type="gramEnd"/>
            <w:r>
              <w:rPr>
                <w:b/>
                <w:sz w:val="22"/>
                <w:szCs w:val="22"/>
              </w:rPr>
              <w:t xml:space="preserve"> «ЦЕНТРОПОЛИМЕР»</w:t>
            </w:r>
          </w:p>
          <w:p w:rsidR="00362BD9" w:rsidRDefault="00362BD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D9" w:rsidRDefault="00362BD9">
            <w:pPr>
              <w:jc w:val="center"/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:rsidR="00362BD9" w:rsidRDefault="00362B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42 080 000,00</w:t>
            </w:r>
          </w:p>
        </w:tc>
      </w:tr>
      <w:tr w:rsidR="00362BD9" w:rsidTr="00362BD9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ИМУЩЕСТВО, СВОБОДНОЕ ОТ ЗАЛОГА</w:t>
            </w:r>
          </w:p>
        </w:tc>
      </w:tr>
      <w:tr w:rsidR="00362BD9" w:rsidTr="00362B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4.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Нежилое здание, адрес: Московская область, г. Можайск, ул. Мира, площадь 33,9 </w:t>
            </w:r>
            <w:proofErr w:type="spellStart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кв.м</w:t>
            </w:r>
            <w:proofErr w:type="spellEnd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., </w:t>
            </w:r>
            <w:proofErr w:type="spellStart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кад</w:t>
            </w:r>
            <w:proofErr w:type="spellEnd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. № 50:18:0000000:2016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D9" w:rsidRDefault="00362BD9">
            <w:pPr>
              <w:jc w:val="center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:rsidR="00362BD9" w:rsidRDefault="00362BD9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217 000,00</w:t>
            </w:r>
          </w:p>
        </w:tc>
      </w:tr>
      <w:tr w:rsidR="00362BD9" w:rsidTr="00362B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5.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Нежилое здание, адрес: Московская область, г. Можайск, ул. Мира, площадь 5,1 </w:t>
            </w:r>
            <w:proofErr w:type="spellStart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кв.м</w:t>
            </w:r>
            <w:proofErr w:type="spellEnd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., </w:t>
            </w:r>
            <w:proofErr w:type="spellStart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кад</w:t>
            </w:r>
            <w:proofErr w:type="spellEnd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. № 50:18:0000000:2017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D9" w:rsidRDefault="00362BD9">
            <w:pPr>
              <w:jc w:val="center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:rsidR="00362BD9" w:rsidRDefault="00362BD9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33 000,00</w:t>
            </w:r>
          </w:p>
        </w:tc>
      </w:tr>
      <w:tr w:rsidR="00362BD9" w:rsidTr="00362B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6.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Нежилое здание, адрес: Московская область, г. Можайск, ул. Мира, площадь 4,9 </w:t>
            </w:r>
            <w:proofErr w:type="spellStart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кв.м</w:t>
            </w:r>
            <w:proofErr w:type="spellEnd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., </w:t>
            </w:r>
            <w:proofErr w:type="spellStart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кад</w:t>
            </w:r>
            <w:proofErr w:type="spellEnd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. №50:18:0000000:2660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D9" w:rsidRDefault="00362BD9">
            <w:pPr>
              <w:jc w:val="center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:rsidR="00362BD9" w:rsidRDefault="00362BD9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31 000,00</w:t>
            </w:r>
          </w:p>
        </w:tc>
      </w:tr>
      <w:tr w:rsidR="00362BD9" w:rsidTr="00362B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7.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Нежилое здание, адрес: Московская область, г. Можайск, ул. Мира, площадь 491,5 </w:t>
            </w:r>
            <w:proofErr w:type="spellStart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кв.м</w:t>
            </w:r>
            <w:proofErr w:type="spellEnd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., </w:t>
            </w:r>
            <w:proofErr w:type="spellStart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кад</w:t>
            </w:r>
            <w:proofErr w:type="spellEnd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. № </w:t>
            </w:r>
            <w:bookmarkStart w:id="0" w:name="_GoBack"/>
            <w:bookmarkEnd w:id="0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50:18:0000000:3376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D9" w:rsidRDefault="00362BD9">
            <w:pPr>
              <w:jc w:val="center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:rsidR="00362BD9" w:rsidRDefault="00362BD9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3 141 000,00</w:t>
            </w:r>
          </w:p>
        </w:tc>
      </w:tr>
      <w:tr w:rsidR="00362BD9" w:rsidTr="00362B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8.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Нежилое здание, адрес: Московская область, г. Можайск, ул. Мира, д.12, площадь 201,9 </w:t>
            </w:r>
            <w:proofErr w:type="spellStart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кв.м</w:t>
            </w:r>
            <w:proofErr w:type="spellEnd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., </w:t>
            </w:r>
            <w:proofErr w:type="spellStart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кад</w:t>
            </w:r>
            <w:proofErr w:type="spellEnd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. № 50:18:0010202:616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D9" w:rsidRDefault="00362BD9">
            <w:pPr>
              <w:jc w:val="center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:rsidR="00362BD9" w:rsidRDefault="00362BD9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1 290 000,00</w:t>
            </w:r>
          </w:p>
        </w:tc>
      </w:tr>
      <w:tr w:rsidR="00362BD9" w:rsidTr="00362B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9.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Нежилое здание, адрес: Московская область, г. Можайск, ул. Мира, д.12, площадь 110,8 </w:t>
            </w:r>
            <w:proofErr w:type="spellStart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кв.м</w:t>
            </w:r>
            <w:proofErr w:type="spellEnd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., </w:t>
            </w:r>
            <w:proofErr w:type="spellStart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кад</w:t>
            </w:r>
            <w:proofErr w:type="spellEnd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. № 50:18:0010202:626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D9" w:rsidRDefault="00362BD9">
            <w:pPr>
              <w:jc w:val="center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:rsidR="00362BD9" w:rsidRDefault="00362BD9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708 000,00</w:t>
            </w:r>
          </w:p>
        </w:tc>
      </w:tr>
      <w:tr w:rsidR="00362BD9" w:rsidTr="00362B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10.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Сооружение, назначение объекта недвижимости: объекты железнодорожного транспорта, адрес: Московская область, г. Можайск, ул. Мира, </w:t>
            </w:r>
            <w:proofErr w:type="spellStart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кад</w:t>
            </w:r>
            <w:proofErr w:type="spellEnd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. № 50:18:0000000:2664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D9" w:rsidRDefault="00362BD9">
            <w:pPr>
              <w:jc w:val="center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:rsidR="00362BD9" w:rsidRDefault="00362BD9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9 042 000,00</w:t>
            </w:r>
          </w:p>
        </w:tc>
      </w:tr>
      <w:tr w:rsidR="00362BD9" w:rsidTr="00362BD9">
        <w:tc>
          <w:tcPr>
            <w:tcW w:w="6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Начальная цена продажи имущества, свободного от залога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14 462 000,00</w:t>
            </w:r>
          </w:p>
        </w:tc>
      </w:tr>
      <w:tr w:rsidR="00362BD9" w:rsidTr="00362BD9">
        <w:tc>
          <w:tcPr>
            <w:tcW w:w="6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D9" w:rsidRDefault="00362BD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ИТОГО </w:t>
            </w:r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(Общий размер начальной цены продажи имущества </w:t>
            </w:r>
            <w:r>
              <w:rPr>
                <w:sz w:val="22"/>
                <w:szCs w:val="22"/>
              </w:rPr>
              <w:t>АО «</w:t>
            </w:r>
            <w:proofErr w:type="spellStart"/>
            <w:r>
              <w:rPr>
                <w:sz w:val="22"/>
                <w:szCs w:val="22"/>
              </w:rPr>
              <w:t>Можайскагропромснаб</w:t>
            </w:r>
            <w:proofErr w:type="spellEnd"/>
            <w:r>
              <w:rPr>
                <w:sz w:val="22"/>
                <w:szCs w:val="22"/>
              </w:rPr>
              <w:t xml:space="preserve">», включая имущество, находящееся в залоге </w:t>
            </w:r>
            <w:proofErr w:type="gramStart"/>
            <w:r>
              <w:rPr>
                <w:sz w:val="22"/>
                <w:szCs w:val="22"/>
              </w:rPr>
              <w:t xml:space="preserve">у </w:t>
            </w:r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ООО</w:t>
            </w:r>
            <w:proofErr w:type="gramEnd"/>
            <w:r>
              <w:rPr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«РТ-Капитал» и </w:t>
            </w:r>
            <w:r>
              <w:rPr>
                <w:sz w:val="22"/>
                <w:szCs w:val="22"/>
              </w:rPr>
              <w:t>ООО «ЦЕНТРОПОЛИМЕР», а также имущество, свободное от залога)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D9" w:rsidRDefault="00362BD9">
            <w:pPr>
              <w:jc w:val="center"/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  <w:p w:rsidR="00362BD9" w:rsidRDefault="00362B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bidi="ru-RU"/>
              </w:rPr>
              <w:t>102 357 000,00</w:t>
            </w:r>
          </w:p>
        </w:tc>
      </w:tr>
    </w:tbl>
    <w:p w:rsidR="00362BD9" w:rsidRDefault="00362BD9" w:rsidP="00362BD9">
      <w:pPr>
        <w:ind w:left="360"/>
        <w:jc w:val="center"/>
        <w:rPr>
          <w:b/>
          <w:sz w:val="22"/>
          <w:szCs w:val="22"/>
        </w:rPr>
      </w:pPr>
    </w:p>
    <w:p w:rsidR="00362BD9" w:rsidRDefault="00362BD9" w:rsidP="00362BD9">
      <w:pPr>
        <w:ind w:left="360"/>
        <w:jc w:val="center"/>
        <w:rPr>
          <w:b/>
          <w:sz w:val="22"/>
          <w:szCs w:val="22"/>
        </w:rPr>
      </w:pPr>
    </w:p>
    <w:p w:rsidR="00362BD9" w:rsidRDefault="00362BD9" w:rsidP="00362BD9">
      <w:pPr>
        <w:ind w:left="360"/>
        <w:jc w:val="center"/>
        <w:rPr>
          <w:b/>
          <w:sz w:val="22"/>
          <w:szCs w:val="22"/>
        </w:rPr>
      </w:pPr>
    </w:p>
    <w:p w:rsidR="00362BD9" w:rsidRDefault="00362BD9" w:rsidP="00362BD9">
      <w:pPr>
        <w:ind w:left="360"/>
        <w:jc w:val="center"/>
        <w:rPr>
          <w:b/>
          <w:sz w:val="22"/>
          <w:szCs w:val="22"/>
        </w:rPr>
      </w:pPr>
    </w:p>
    <w:p w:rsidR="00C31B21" w:rsidRDefault="00C31B21"/>
    <w:sectPr w:rsidR="00C31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04"/>
    <w:rsid w:val="00362BD9"/>
    <w:rsid w:val="00A63E04"/>
    <w:rsid w:val="00C3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6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2021-07-01T13:58:00Z</dcterms:created>
  <dcterms:modified xsi:type="dcterms:W3CDTF">2021-07-01T13:59:00Z</dcterms:modified>
</cp:coreProperties>
</file>