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C3" w:rsidRPr="00F956C3" w:rsidRDefault="00F956C3" w:rsidP="00D4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20" w:rsidRPr="001816A4" w:rsidRDefault="00F956C3" w:rsidP="00D473A2">
      <w:pPr>
        <w:spacing w:after="0" w:line="210" w:lineRule="atLeast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bookmarkStart w:id="0" w:name="_GoBack"/>
      <w:proofErr w:type="gramStart"/>
      <w:r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Организатор торгов конкурсный управляющий </w:t>
      </w:r>
      <w:r w:rsidRPr="001816A4">
        <w:rPr>
          <w:rFonts w:ascii="Arial" w:eastAsia="Times New Roman" w:hAnsi="Arial" w:cs="Arial"/>
          <w:bCs/>
          <w:sz w:val="20"/>
          <w:szCs w:val="20"/>
          <w:lang w:eastAsia="ru-RU"/>
        </w:rPr>
        <w:t>ЗАО «</w:t>
      </w:r>
      <w:proofErr w:type="spellStart"/>
      <w:r w:rsidRPr="001816A4">
        <w:rPr>
          <w:rFonts w:ascii="Arial" w:eastAsia="Times New Roman" w:hAnsi="Arial" w:cs="Arial"/>
          <w:bCs/>
          <w:sz w:val="20"/>
          <w:szCs w:val="20"/>
          <w:lang w:eastAsia="ru-RU"/>
        </w:rPr>
        <w:t>Клипмаш</w:t>
      </w:r>
      <w:proofErr w:type="spellEnd"/>
      <w:r w:rsidRPr="001816A4"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  <w:r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 (ИНН 7709224525, ОГРН 1027739569208; г. Москва, ул. </w:t>
      </w:r>
      <w:proofErr w:type="spellStart"/>
      <w:r w:rsidRPr="001816A4">
        <w:rPr>
          <w:rFonts w:ascii="Arial" w:eastAsia="Times New Roman" w:hAnsi="Arial" w:cs="Arial"/>
          <w:sz w:val="20"/>
          <w:szCs w:val="20"/>
          <w:lang w:eastAsia="ru-RU"/>
        </w:rPr>
        <w:t>Воронцовская</w:t>
      </w:r>
      <w:proofErr w:type="spellEnd"/>
      <w:r w:rsidRPr="001816A4">
        <w:rPr>
          <w:rFonts w:ascii="Arial" w:eastAsia="Times New Roman" w:hAnsi="Arial" w:cs="Arial"/>
          <w:sz w:val="20"/>
          <w:szCs w:val="20"/>
          <w:lang w:eastAsia="ru-RU"/>
        </w:rPr>
        <w:t>, 35А, стр. 1) Змиевец Юрий Федорович (ИНН 770500119826; СНИЛС 023-200-712-74; адрес: 115035, г. Москва, ул. Садовническая, 21 кв. 13; zm211@rambler.ru;</w:t>
      </w:r>
      <w:proofErr w:type="gramEnd"/>
      <w:r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 тел. (916)2035846, </w:t>
      </w:r>
      <w:proofErr w:type="gramStart"/>
      <w:r w:rsidRPr="001816A4">
        <w:rPr>
          <w:rFonts w:ascii="Arial" w:eastAsia="Times New Roman" w:hAnsi="Arial" w:cs="Arial"/>
          <w:sz w:val="20"/>
          <w:szCs w:val="20"/>
          <w:lang w:eastAsia="ru-RU"/>
        </w:rPr>
        <w:t>действующий</w:t>
      </w:r>
      <w:proofErr w:type="gramEnd"/>
      <w:r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 на основании решения Арбитражного суда г. Москвы от 19.10.12 г. по делу №А40-10081/2012, </w:t>
      </w:r>
      <w:r w:rsidR="00AC7620"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в дополнение к объявлению №77031053909 </w:t>
      </w:r>
      <w:r w:rsidR="00AC7620" w:rsidRPr="001816A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 газете "Коммерсантъ" </w:t>
      </w:r>
      <w:hyperlink r:id="rId5" w:history="1">
        <w:r w:rsidR="00AC7620" w:rsidRPr="001816A4">
          <w:rPr>
            <w:rFonts w:ascii="Arial" w:eastAsia="Times New Roman" w:hAnsi="Arial" w:cs="Arial"/>
            <w:bCs/>
            <w:sz w:val="20"/>
            <w:szCs w:val="20"/>
            <w:lang w:eastAsia="ru-RU"/>
          </w:rPr>
          <w:t>№35</w:t>
        </w:r>
      </w:hyperlink>
      <w:r w:rsidR="00D473A2" w:rsidRPr="001816A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от 01.03.</w:t>
      </w:r>
      <w:r w:rsidR="00AC7620" w:rsidRPr="001816A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14, стр. 24 </w:t>
      </w:r>
      <w:r w:rsidR="00E953DA" w:rsidRPr="001816A4">
        <w:rPr>
          <w:rFonts w:ascii="Arial" w:eastAsia="Times New Roman" w:hAnsi="Arial" w:cs="Arial"/>
          <w:bCs/>
          <w:sz w:val="20"/>
          <w:szCs w:val="20"/>
          <w:lang w:eastAsia="ru-RU"/>
        </w:rPr>
        <w:t>сообщает, что описание лота №1 следует читать в следующей редакции:</w:t>
      </w:r>
    </w:p>
    <w:p w:rsidR="00AC7620" w:rsidRPr="001816A4" w:rsidRDefault="00D473A2" w:rsidP="00D4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816A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«</w:t>
      </w:r>
      <w:r w:rsidR="00AC7620" w:rsidRPr="001816A4">
        <w:rPr>
          <w:rFonts w:ascii="Arial" w:eastAsia="Times New Roman" w:hAnsi="Arial" w:cs="Arial"/>
          <w:sz w:val="20"/>
          <w:szCs w:val="20"/>
          <w:lang w:eastAsia="ru-RU"/>
        </w:rPr>
        <w:t>Помещения</w:t>
      </w:r>
      <w:r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AC7620"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 пл</w:t>
      </w:r>
      <w:r w:rsidRPr="001816A4">
        <w:rPr>
          <w:rFonts w:ascii="Arial" w:eastAsia="Times New Roman" w:hAnsi="Arial" w:cs="Arial"/>
          <w:sz w:val="20"/>
          <w:szCs w:val="20"/>
          <w:lang w:eastAsia="ru-RU"/>
        </w:rPr>
        <w:t>ощадь</w:t>
      </w:r>
      <w:r w:rsidR="00AC7620"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 6 756,5 кв. м</w:t>
      </w:r>
      <w:r w:rsidRPr="001816A4">
        <w:rPr>
          <w:rFonts w:ascii="Arial" w:eastAsia="Times New Roman" w:hAnsi="Arial" w:cs="Arial"/>
          <w:sz w:val="20"/>
          <w:szCs w:val="20"/>
          <w:lang w:eastAsia="ru-RU"/>
        </w:rPr>
        <w:t>.; назначение: нежилое;</w:t>
      </w:r>
      <w:r w:rsidR="00AC7620"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кадастровый номер </w:t>
      </w:r>
      <w:r w:rsidRPr="001816A4">
        <w:rPr>
          <w:rFonts w:ascii="Arial" w:hAnsi="Arial" w:cs="Arial"/>
          <w:sz w:val="20"/>
          <w:szCs w:val="20"/>
        </w:rPr>
        <w:t xml:space="preserve">77:01:0006038:3742; расположено по адресу:          г. Москва, ул. Талалихина, дом 41, стр.4 </w:t>
      </w:r>
      <w:r w:rsidR="00AC7620" w:rsidRPr="001816A4">
        <w:rPr>
          <w:rFonts w:ascii="Arial" w:eastAsia="Times New Roman" w:hAnsi="Arial" w:cs="Arial"/>
          <w:sz w:val="20"/>
          <w:szCs w:val="20"/>
          <w:lang w:eastAsia="ru-RU"/>
        </w:rPr>
        <w:t>на земельном участке пл</w:t>
      </w:r>
      <w:r w:rsidR="00BA44FC"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ощадью </w:t>
      </w:r>
      <w:r w:rsidR="00AC7620"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11 176 кв. м, аренда на 49 лет (пригодна к использованию </w:t>
      </w:r>
      <w:r w:rsidRPr="001816A4">
        <w:rPr>
          <w:rFonts w:ascii="Arial" w:eastAsia="Times New Roman" w:hAnsi="Arial" w:cs="Arial"/>
          <w:sz w:val="20"/>
          <w:szCs w:val="20"/>
          <w:lang w:eastAsia="ru-RU"/>
        </w:rPr>
        <w:t>часть здания пл. 3 265,5 кв. м)»</w:t>
      </w:r>
      <w:r w:rsidR="00AC7620" w:rsidRPr="001816A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End"/>
    </w:p>
    <w:bookmarkEnd w:id="0"/>
    <w:p w:rsidR="00AC7620" w:rsidRPr="001816A4" w:rsidRDefault="00AC7620" w:rsidP="00D473A2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AC7620" w:rsidRPr="0018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C3"/>
    <w:rsid w:val="000A0B25"/>
    <w:rsid w:val="001816A4"/>
    <w:rsid w:val="003C1688"/>
    <w:rsid w:val="00AC7620"/>
    <w:rsid w:val="00BA44FC"/>
    <w:rsid w:val="00D473A2"/>
    <w:rsid w:val="00DD487A"/>
    <w:rsid w:val="00E953DA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5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5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56C3"/>
    <w:rPr>
      <w:strike w:val="0"/>
      <w:dstrike w:val="0"/>
      <w:color w:val="006697"/>
      <w:u w:val="none"/>
      <w:effect w:val="none"/>
    </w:rPr>
  </w:style>
  <w:style w:type="paragraph" w:customStyle="1" w:styleId="b-articletext">
    <w:name w:val="b-article__text"/>
    <w:basedOn w:val="a"/>
    <w:rsid w:val="00F9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2">
    <w:name w:val="text22"/>
    <w:basedOn w:val="a0"/>
    <w:rsid w:val="00F95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5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5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56C3"/>
    <w:rPr>
      <w:strike w:val="0"/>
      <w:dstrike w:val="0"/>
      <w:color w:val="006697"/>
      <w:u w:val="none"/>
      <w:effect w:val="none"/>
    </w:rPr>
  </w:style>
  <w:style w:type="paragraph" w:customStyle="1" w:styleId="b-articletext">
    <w:name w:val="b-article__text"/>
    <w:basedOn w:val="a"/>
    <w:rsid w:val="00F9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2">
    <w:name w:val="text22"/>
    <w:basedOn w:val="a0"/>
    <w:rsid w:val="00F9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3092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single" w:sz="6" w:space="9" w:color="99999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mersant.ru/daily/8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Чупис Сергей</dc:creator>
  <cp:lastModifiedBy>Чупис Сергей</cp:lastModifiedBy>
  <cp:revision>4</cp:revision>
  <dcterms:created xsi:type="dcterms:W3CDTF">2014-09-02T11:03:00Z</dcterms:created>
  <dcterms:modified xsi:type="dcterms:W3CDTF">2014-09-03T07:22:00Z</dcterms:modified>
</cp:coreProperties>
</file>