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53E8" w:rsidRDefault="00B453E8" w:rsidP="00C3250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ПРОЕКТ</w:t>
      </w:r>
    </w:p>
    <w:p w:rsidR="00D82257" w:rsidRPr="00772B90" w:rsidRDefault="00C3250F" w:rsidP="00C3250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2B90">
        <w:rPr>
          <w:rFonts w:ascii="Times New Roman" w:hAnsi="Times New Roman" w:cs="Times New Roman"/>
          <w:b/>
          <w:sz w:val="24"/>
          <w:szCs w:val="24"/>
        </w:rPr>
        <w:t>Договор купли-продажи транспортного средства</w:t>
      </w:r>
    </w:p>
    <w:p w:rsidR="00C3250F" w:rsidRPr="004A67B5" w:rsidRDefault="00C3250F">
      <w:pPr>
        <w:rPr>
          <w:rFonts w:ascii="Times New Roman" w:hAnsi="Times New Roman" w:cs="Times New Roman"/>
          <w:sz w:val="24"/>
          <w:szCs w:val="24"/>
        </w:rPr>
      </w:pPr>
      <w:r w:rsidRPr="00772B9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 w:rsidR="00B554C9">
        <w:rPr>
          <w:rFonts w:ascii="Times New Roman" w:hAnsi="Times New Roman" w:cs="Times New Roman"/>
          <w:sz w:val="24"/>
          <w:szCs w:val="24"/>
        </w:rPr>
        <w:t xml:space="preserve">                                            «____»_____20___</w:t>
      </w:r>
    </w:p>
    <w:p w:rsidR="00C3250F" w:rsidRPr="00772B90" w:rsidRDefault="00C3250F" w:rsidP="00772B90">
      <w:pPr>
        <w:jc w:val="both"/>
        <w:rPr>
          <w:rFonts w:ascii="Times New Roman" w:hAnsi="Times New Roman" w:cs="Times New Roman"/>
          <w:sz w:val="24"/>
          <w:szCs w:val="24"/>
        </w:rPr>
      </w:pPr>
      <w:r w:rsidRPr="00772B90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772B90">
        <w:rPr>
          <w:rFonts w:ascii="Times New Roman" w:hAnsi="Times New Roman" w:cs="Times New Roman"/>
          <w:sz w:val="24"/>
          <w:szCs w:val="24"/>
        </w:rPr>
        <w:t>Мартос</w:t>
      </w:r>
      <w:proofErr w:type="spellEnd"/>
      <w:r w:rsidRPr="00772B90">
        <w:rPr>
          <w:rFonts w:ascii="Times New Roman" w:hAnsi="Times New Roman" w:cs="Times New Roman"/>
          <w:sz w:val="24"/>
          <w:szCs w:val="24"/>
        </w:rPr>
        <w:t xml:space="preserve"> Светлана Борисовна, действующая от име</w:t>
      </w:r>
      <w:r w:rsidR="00B554C9">
        <w:rPr>
          <w:rFonts w:ascii="Times New Roman" w:hAnsi="Times New Roman" w:cs="Times New Roman"/>
          <w:sz w:val="24"/>
          <w:szCs w:val="24"/>
        </w:rPr>
        <w:t>ни Ларина Виктора Александровича</w:t>
      </w:r>
      <w:r w:rsidRPr="00772B90">
        <w:rPr>
          <w:rFonts w:ascii="Times New Roman" w:hAnsi="Times New Roman" w:cs="Times New Roman"/>
          <w:sz w:val="24"/>
          <w:szCs w:val="24"/>
        </w:rPr>
        <w:t xml:space="preserve"> в качестве финансового управляющего на основании решения Арбитражного суда города Санкт-Петербур</w:t>
      </w:r>
      <w:r w:rsidR="00B554C9">
        <w:rPr>
          <w:rFonts w:ascii="Times New Roman" w:hAnsi="Times New Roman" w:cs="Times New Roman"/>
          <w:sz w:val="24"/>
          <w:szCs w:val="24"/>
        </w:rPr>
        <w:t>га и Ленинградской области от 14 сентября 2017 г. по делу №А56-88993</w:t>
      </w:r>
      <w:r w:rsidRPr="00772B90">
        <w:rPr>
          <w:rFonts w:ascii="Times New Roman" w:hAnsi="Times New Roman" w:cs="Times New Roman"/>
          <w:sz w:val="24"/>
          <w:szCs w:val="24"/>
        </w:rPr>
        <w:t>/2016 (дале</w:t>
      </w:r>
      <w:proofErr w:type="gramStart"/>
      <w:r w:rsidRPr="00772B90">
        <w:rPr>
          <w:rFonts w:ascii="Times New Roman" w:hAnsi="Times New Roman" w:cs="Times New Roman"/>
          <w:sz w:val="24"/>
          <w:szCs w:val="24"/>
        </w:rPr>
        <w:t>е-</w:t>
      </w:r>
      <w:proofErr w:type="gramEnd"/>
      <w:r w:rsidRPr="00772B90">
        <w:rPr>
          <w:rFonts w:ascii="Times New Roman" w:hAnsi="Times New Roman" w:cs="Times New Roman"/>
          <w:sz w:val="24"/>
          <w:szCs w:val="24"/>
        </w:rPr>
        <w:t xml:space="preserve"> «Продавец»</w:t>
      </w:r>
      <w:r w:rsidR="00B554C9">
        <w:rPr>
          <w:rFonts w:ascii="Times New Roman" w:hAnsi="Times New Roman" w:cs="Times New Roman"/>
          <w:sz w:val="24"/>
          <w:szCs w:val="24"/>
        </w:rPr>
        <w:t>) и _________________</w:t>
      </w:r>
      <w:r w:rsidRPr="00772B90">
        <w:rPr>
          <w:rFonts w:ascii="Times New Roman" w:hAnsi="Times New Roman" w:cs="Times New Roman"/>
          <w:sz w:val="24"/>
          <w:szCs w:val="24"/>
        </w:rPr>
        <w:t xml:space="preserve"> (далее – «Покупатель») заключили настоящий договор о нижеследующем.</w:t>
      </w:r>
    </w:p>
    <w:p w:rsidR="00CF519A" w:rsidRPr="00772B90" w:rsidRDefault="00C3250F" w:rsidP="00772B90">
      <w:pPr>
        <w:jc w:val="both"/>
        <w:rPr>
          <w:rFonts w:ascii="Times New Roman" w:hAnsi="Times New Roman" w:cs="Times New Roman"/>
          <w:sz w:val="24"/>
          <w:szCs w:val="24"/>
        </w:rPr>
      </w:pPr>
      <w:r w:rsidRPr="00772B90">
        <w:rPr>
          <w:rFonts w:ascii="Times New Roman" w:hAnsi="Times New Roman" w:cs="Times New Roman"/>
          <w:sz w:val="24"/>
          <w:szCs w:val="24"/>
        </w:rPr>
        <w:t>2. Продавец передает в собственность Покупателя</w:t>
      </w:r>
      <w:r w:rsidR="00CF519A" w:rsidRPr="00772B90">
        <w:rPr>
          <w:rFonts w:ascii="Times New Roman" w:hAnsi="Times New Roman" w:cs="Times New Roman"/>
          <w:sz w:val="24"/>
          <w:szCs w:val="24"/>
        </w:rPr>
        <w:t xml:space="preserve"> </w:t>
      </w:r>
      <w:r w:rsidRPr="00772B90">
        <w:rPr>
          <w:rFonts w:ascii="Times New Roman" w:hAnsi="Times New Roman" w:cs="Times New Roman"/>
          <w:sz w:val="24"/>
          <w:szCs w:val="24"/>
        </w:rPr>
        <w:t xml:space="preserve"> следующее транспортное средство</w:t>
      </w:r>
      <w:r w:rsidR="00CF519A" w:rsidRPr="00772B90">
        <w:rPr>
          <w:rFonts w:ascii="Times New Roman" w:hAnsi="Times New Roman" w:cs="Times New Roman"/>
          <w:sz w:val="24"/>
          <w:szCs w:val="24"/>
        </w:rPr>
        <w:t>:</w:t>
      </w:r>
      <w:r w:rsidR="00B554C9">
        <w:rPr>
          <w:rFonts w:ascii="Times New Roman" w:hAnsi="Times New Roman" w:cs="Times New Roman"/>
          <w:sz w:val="24"/>
          <w:szCs w:val="24"/>
        </w:rPr>
        <w:t xml:space="preserve"> Автомобиль легковой </w:t>
      </w:r>
      <w:r w:rsidR="00B554C9">
        <w:rPr>
          <w:rFonts w:ascii="Times New Roman" w:hAnsi="Times New Roman" w:cs="Times New Roman"/>
          <w:sz w:val="24"/>
          <w:szCs w:val="24"/>
          <w:lang w:val="en-US"/>
        </w:rPr>
        <w:t>TOYOTA</w:t>
      </w:r>
      <w:r w:rsidR="00B554C9" w:rsidRPr="00B554C9">
        <w:rPr>
          <w:rFonts w:ascii="Times New Roman" w:hAnsi="Times New Roman" w:cs="Times New Roman"/>
          <w:sz w:val="24"/>
          <w:szCs w:val="24"/>
        </w:rPr>
        <w:t xml:space="preserve"> </w:t>
      </w:r>
      <w:r w:rsidR="00B554C9">
        <w:rPr>
          <w:rFonts w:ascii="Times New Roman" w:hAnsi="Times New Roman" w:cs="Times New Roman"/>
          <w:sz w:val="24"/>
          <w:szCs w:val="24"/>
          <w:lang w:val="en-US"/>
        </w:rPr>
        <w:t>CAMRY</w:t>
      </w:r>
      <w:r w:rsidR="00B554C9" w:rsidRPr="00B554C9">
        <w:rPr>
          <w:rFonts w:ascii="Times New Roman" w:hAnsi="Times New Roman" w:cs="Times New Roman"/>
          <w:sz w:val="24"/>
          <w:szCs w:val="24"/>
        </w:rPr>
        <w:t xml:space="preserve">, </w:t>
      </w:r>
      <w:r w:rsidR="00B554C9">
        <w:rPr>
          <w:rFonts w:ascii="Times New Roman" w:hAnsi="Times New Roman" w:cs="Times New Roman"/>
          <w:sz w:val="24"/>
          <w:szCs w:val="24"/>
        </w:rPr>
        <w:t xml:space="preserve">год выпуска 2008; Идентификационный номер </w:t>
      </w:r>
      <w:r w:rsidR="00B554C9">
        <w:rPr>
          <w:rFonts w:ascii="Times New Roman" w:hAnsi="Times New Roman" w:cs="Times New Roman"/>
          <w:sz w:val="24"/>
          <w:szCs w:val="24"/>
          <w:lang w:val="en-US"/>
        </w:rPr>
        <w:t>VIN</w:t>
      </w:r>
      <w:r w:rsidR="00B554C9">
        <w:rPr>
          <w:rFonts w:ascii="Times New Roman" w:hAnsi="Times New Roman" w:cs="Times New Roman"/>
          <w:sz w:val="24"/>
          <w:szCs w:val="24"/>
        </w:rPr>
        <w:t xml:space="preserve">: </w:t>
      </w:r>
      <w:r w:rsidR="00B554C9">
        <w:rPr>
          <w:rFonts w:ascii="Times New Roman" w:hAnsi="Times New Roman" w:cs="Times New Roman"/>
          <w:sz w:val="24"/>
          <w:szCs w:val="24"/>
          <w:lang w:val="en-US"/>
        </w:rPr>
        <w:t>JTNBK</w:t>
      </w:r>
      <w:r w:rsidR="00B554C9" w:rsidRPr="00B554C9">
        <w:rPr>
          <w:rFonts w:ascii="Times New Roman" w:hAnsi="Times New Roman" w:cs="Times New Roman"/>
          <w:sz w:val="24"/>
          <w:szCs w:val="24"/>
        </w:rPr>
        <w:t>40</w:t>
      </w:r>
      <w:r w:rsidR="00B554C9">
        <w:rPr>
          <w:rFonts w:ascii="Times New Roman" w:hAnsi="Times New Roman" w:cs="Times New Roman"/>
          <w:sz w:val="24"/>
          <w:szCs w:val="24"/>
          <w:lang w:val="en-US"/>
        </w:rPr>
        <w:t>K</w:t>
      </w:r>
      <w:r w:rsidR="00B554C9" w:rsidRPr="00B554C9">
        <w:rPr>
          <w:rFonts w:ascii="Times New Roman" w:hAnsi="Times New Roman" w:cs="Times New Roman"/>
          <w:sz w:val="24"/>
          <w:szCs w:val="24"/>
        </w:rPr>
        <w:t>803044883</w:t>
      </w:r>
      <w:r w:rsidR="00B554C9">
        <w:rPr>
          <w:rFonts w:ascii="Times New Roman" w:hAnsi="Times New Roman" w:cs="Times New Roman"/>
          <w:sz w:val="24"/>
          <w:szCs w:val="24"/>
        </w:rPr>
        <w:t>; Цвет: черный; Кузов №</w:t>
      </w:r>
      <w:r w:rsidR="00B554C9">
        <w:rPr>
          <w:rFonts w:ascii="Times New Roman" w:hAnsi="Times New Roman" w:cs="Times New Roman"/>
          <w:sz w:val="24"/>
          <w:szCs w:val="24"/>
          <w:lang w:val="en-US"/>
        </w:rPr>
        <w:t>JTNBK</w:t>
      </w:r>
      <w:r w:rsidR="00B554C9" w:rsidRPr="00B554C9">
        <w:rPr>
          <w:rFonts w:ascii="Times New Roman" w:hAnsi="Times New Roman" w:cs="Times New Roman"/>
          <w:sz w:val="24"/>
          <w:szCs w:val="24"/>
        </w:rPr>
        <w:t>40</w:t>
      </w:r>
      <w:r w:rsidR="00B554C9">
        <w:rPr>
          <w:rFonts w:ascii="Times New Roman" w:hAnsi="Times New Roman" w:cs="Times New Roman"/>
          <w:sz w:val="24"/>
          <w:szCs w:val="24"/>
          <w:lang w:val="en-US"/>
        </w:rPr>
        <w:t>K</w:t>
      </w:r>
      <w:r w:rsidR="00B554C9" w:rsidRPr="00B554C9">
        <w:rPr>
          <w:rFonts w:ascii="Times New Roman" w:hAnsi="Times New Roman" w:cs="Times New Roman"/>
          <w:sz w:val="24"/>
          <w:szCs w:val="24"/>
        </w:rPr>
        <w:t>803044883</w:t>
      </w:r>
      <w:r w:rsidR="00B554C9">
        <w:rPr>
          <w:rFonts w:ascii="Times New Roman" w:hAnsi="Times New Roman" w:cs="Times New Roman"/>
          <w:sz w:val="24"/>
          <w:szCs w:val="24"/>
        </w:rPr>
        <w:t xml:space="preserve">; Шасси (рама) – отсутствует; Мощность двигателя: 277 </w:t>
      </w:r>
      <w:proofErr w:type="spellStart"/>
      <w:r w:rsidR="00B554C9">
        <w:rPr>
          <w:rFonts w:ascii="Times New Roman" w:hAnsi="Times New Roman" w:cs="Times New Roman"/>
          <w:sz w:val="24"/>
          <w:szCs w:val="24"/>
        </w:rPr>
        <w:t>л</w:t>
      </w:r>
      <w:r w:rsidR="00B554C9" w:rsidRPr="00B554C9">
        <w:rPr>
          <w:rFonts w:ascii="Times New Roman" w:hAnsi="Times New Roman" w:cs="Times New Roman"/>
          <w:sz w:val="24"/>
          <w:szCs w:val="24"/>
        </w:rPr>
        <w:t>.</w:t>
      </w:r>
      <w:r w:rsidR="00B554C9">
        <w:rPr>
          <w:rFonts w:ascii="Times New Roman" w:hAnsi="Times New Roman" w:cs="Times New Roman"/>
          <w:sz w:val="24"/>
          <w:szCs w:val="24"/>
        </w:rPr>
        <w:t>с</w:t>
      </w:r>
      <w:proofErr w:type="spellEnd"/>
      <w:r w:rsidR="00B554C9">
        <w:rPr>
          <w:rFonts w:ascii="Times New Roman" w:hAnsi="Times New Roman" w:cs="Times New Roman"/>
          <w:sz w:val="24"/>
          <w:szCs w:val="24"/>
        </w:rPr>
        <w:t>.; Паспорт транспортного средства (ПТС) 77 УА № 616320</w:t>
      </w:r>
    </w:p>
    <w:p w:rsidR="00CF519A" w:rsidRPr="00772B90" w:rsidRDefault="00CF519A" w:rsidP="00772B90">
      <w:pPr>
        <w:jc w:val="both"/>
        <w:rPr>
          <w:rFonts w:ascii="Times New Roman" w:hAnsi="Times New Roman" w:cs="Times New Roman"/>
          <w:sz w:val="24"/>
          <w:szCs w:val="24"/>
        </w:rPr>
      </w:pPr>
      <w:r w:rsidRPr="00772B90">
        <w:rPr>
          <w:rFonts w:ascii="Times New Roman" w:hAnsi="Times New Roman" w:cs="Times New Roman"/>
          <w:sz w:val="24"/>
          <w:szCs w:val="24"/>
        </w:rPr>
        <w:t xml:space="preserve">Покупатель оплачивает за переданное ему транспортное средство </w:t>
      </w:r>
      <w:r w:rsidR="00B554C9">
        <w:rPr>
          <w:rFonts w:ascii="Times New Roman" w:hAnsi="Times New Roman" w:cs="Times New Roman"/>
          <w:sz w:val="24"/>
          <w:szCs w:val="24"/>
        </w:rPr>
        <w:t>____________________________</w:t>
      </w:r>
      <w:r w:rsidRPr="00772B90">
        <w:rPr>
          <w:rFonts w:ascii="Times New Roman" w:hAnsi="Times New Roman" w:cs="Times New Roman"/>
          <w:sz w:val="24"/>
          <w:szCs w:val="24"/>
        </w:rPr>
        <w:t xml:space="preserve"> рублей.</w:t>
      </w:r>
    </w:p>
    <w:p w:rsidR="00CF519A" w:rsidRPr="00772B90" w:rsidRDefault="00CF519A" w:rsidP="00772B90">
      <w:pPr>
        <w:jc w:val="both"/>
        <w:rPr>
          <w:rFonts w:ascii="Times New Roman" w:hAnsi="Times New Roman" w:cs="Times New Roman"/>
          <w:sz w:val="24"/>
          <w:szCs w:val="24"/>
        </w:rPr>
      </w:pPr>
      <w:r w:rsidRPr="00772B90">
        <w:rPr>
          <w:rFonts w:ascii="Times New Roman" w:hAnsi="Times New Roman" w:cs="Times New Roman"/>
          <w:sz w:val="24"/>
          <w:szCs w:val="24"/>
        </w:rPr>
        <w:t>3. Продажа вышеуказанного транспортного средства осуществляется финан</w:t>
      </w:r>
      <w:r w:rsidR="00B554C9">
        <w:rPr>
          <w:rFonts w:ascii="Times New Roman" w:hAnsi="Times New Roman" w:cs="Times New Roman"/>
          <w:sz w:val="24"/>
          <w:szCs w:val="24"/>
        </w:rPr>
        <w:t>совым управляющим в рамках процедуры</w:t>
      </w:r>
      <w:r w:rsidRPr="00772B90">
        <w:rPr>
          <w:rFonts w:ascii="Times New Roman" w:hAnsi="Times New Roman" w:cs="Times New Roman"/>
          <w:sz w:val="24"/>
          <w:szCs w:val="24"/>
        </w:rPr>
        <w:t xml:space="preserve"> реализации имущест</w:t>
      </w:r>
      <w:r w:rsidR="00B554C9">
        <w:rPr>
          <w:rFonts w:ascii="Times New Roman" w:hAnsi="Times New Roman" w:cs="Times New Roman"/>
          <w:sz w:val="24"/>
          <w:szCs w:val="24"/>
        </w:rPr>
        <w:t>ва Ларина Виктора Александровича</w:t>
      </w:r>
      <w:r w:rsidRPr="00772B90">
        <w:rPr>
          <w:rFonts w:ascii="Times New Roman" w:hAnsi="Times New Roman" w:cs="Times New Roman"/>
          <w:sz w:val="24"/>
          <w:szCs w:val="24"/>
        </w:rPr>
        <w:t xml:space="preserve"> в деле о несостояте</w:t>
      </w:r>
      <w:r w:rsidR="00B554C9">
        <w:rPr>
          <w:rFonts w:ascii="Times New Roman" w:hAnsi="Times New Roman" w:cs="Times New Roman"/>
          <w:sz w:val="24"/>
          <w:szCs w:val="24"/>
        </w:rPr>
        <w:t>льности (банкротстве) №А56-88993</w:t>
      </w:r>
      <w:r w:rsidRPr="00772B90">
        <w:rPr>
          <w:rFonts w:ascii="Times New Roman" w:hAnsi="Times New Roman" w:cs="Times New Roman"/>
          <w:sz w:val="24"/>
          <w:szCs w:val="24"/>
        </w:rPr>
        <w:t>/2016, находящимся в производстве Арбитражного суда города Санкт-Петербурга и Ленинградской области.</w:t>
      </w:r>
    </w:p>
    <w:p w:rsidR="00CF519A" w:rsidRPr="00772B90" w:rsidRDefault="00CF519A" w:rsidP="00772B90">
      <w:pPr>
        <w:jc w:val="both"/>
        <w:rPr>
          <w:rFonts w:ascii="Times New Roman" w:hAnsi="Times New Roman" w:cs="Times New Roman"/>
          <w:sz w:val="24"/>
          <w:szCs w:val="24"/>
        </w:rPr>
      </w:pPr>
      <w:r w:rsidRPr="00772B90">
        <w:rPr>
          <w:rFonts w:ascii="Times New Roman" w:hAnsi="Times New Roman" w:cs="Times New Roman"/>
          <w:sz w:val="24"/>
          <w:szCs w:val="24"/>
        </w:rPr>
        <w:t>4. Право собственности на транспортное средство переходит к Покупателю после полной оплаты стоимости транспортного средства в соответствии с пунктом 2 договора. В случае оплаты Покупателем транспортного средства до подписания настоящего договора, право собственности на транспортное средство переходит к покупателю с момента подписания настоящего договора и передачи ему транспортного средства.</w:t>
      </w:r>
    </w:p>
    <w:p w:rsidR="00CF519A" w:rsidRPr="004A67B5" w:rsidRDefault="00CF519A" w:rsidP="00772B90">
      <w:pPr>
        <w:jc w:val="both"/>
        <w:rPr>
          <w:rFonts w:ascii="Times New Roman" w:hAnsi="Times New Roman" w:cs="Times New Roman"/>
          <w:sz w:val="24"/>
          <w:szCs w:val="24"/>
        </w:rPr>
      </w:pPr>
      <w:r w:rsidRPr="00772B90">
        <w:rPr>
          <w:rFonts w:ascii="Times New Roman" w:hAnsi="Times New Roman" w:cs="Times New Roman"/>
          <w:sz w:val="24"/>
          <w:szCs w:val="24"/>
        </w:rPr>
        <w:t>5. Споры и разногласия по настоящему договору подлежат рассмотрению в соответствии с действующим законодательством Российской Федерации</w:t>
      </w:r>
      <w:r w:rsidR="00772B90" w:rsidRPr="00772B90">
        <w:rPr>
          <w:rFonts w:ascii="Times New Roman" w:hAnsi="Times New Roman" w:cs="Times New Roman"/>
          <w:sz w:val="24"/>
          <w:szCs w:val="24"/>
        </w:rPr>
        <w:t>.</w:t>
      </w:r>
    </w:p>
    <w:p w:rsidR="00772B90" w:rsidRPr="00772B90" w:rsidRDefault="00772B90" w:rsidP="00772B90">
      <w:pPr>
        <w:jc w:val="both"/>
        <w:rPr>
          <w:rFonts w:ascii="Times New Roman" w:hAnsi="Times New Roman" w:cs="Times New Roman"/>
          <w:sz w:val="24"/>
          <w:szCs w:val="24"/>
        </w:rPr>
      </w:pPr>
      <w:r w:rsidRPr="00772B90">
        <w:rPr>
          <w:rFonts w:ascii="Times New Roman" w:hAnsi="Times New Roman" w:cs="Times New Roman"/>
          <w:sz w:val="24"/>
          <w:szCs w:val="24"/>
        </w:rPr>
        <w:t xml:space="preserve">6. </w:t>
      </w:r>
      <w:r>
        <w:rPr>
          <w:rFonts w:ascii="Times New Roman" w:hAnsi="Times New Roman" w:cs="Times New Roman"/>
          <w:sz w:val="24"/>
          <w:szCs w:val="24"/>
        </w:rPr>
        <w:t>Во всем</w:t>
      </w:r>
      <w:r w:rsidRPr="00772B90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что не урегулировано настоящим договором</w:t>
      </w:r>
      <w:r w:rsidRPr="00772B90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стороны руководствуются действующим законодательством Российской Федерации</w:t>
      </w:r>
      <w:r w:rsidRPr="00772B90">
        <w:rPr>
          <w:rFonts w:ascii="Times New Roman" w:hAnsi="Times New Roman" w:cs="Times New Roman"/>
          <w:sz w:val="24"/>
          <w:szCs w:val="24"/>
        </w:rPr>
        <w:t>.</w:t>
      </w:r>
    </w:p>
    <w:p w:rsidR="00CF519A" w:rsidRPr="00772B90" w:rsidRDefault="00E41D4F" w:rsidP="00772B9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2B90">
        <w:rPr>
          <w:rFonts w:ascii="Times New Roman" w:hAnsi="Times New Roman" w:cs="Times New Roman"/>
          <w:b/>
          <w:sz w:val="24"/>
          <w:szCs w:val="24"/>
        </w:rPr>
        <w:t>Стороны</w:t>
      </w:r>
      <w:r w:rsidR="00772B90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573CFD" w:rsidRPr="00772B90" w:rsidTr="00573CFD">
        <w:tc>
          <w:tcPr>
            <w:tcW w:w="4785" w:type="dxa"/>
          </w:tcPr>
          <w:p w:rsidR="00573CFD" w:rsidRPr="00772B90" w:rsidRDefault="00573CFD">
            <w:pPr>
              <w:rPr>
                <w:b/>
                <w:sz w:val="24"/>
                <w:szCs w:val="24"/>
              </w:rPr>
            </w:pPr>
            <w:r w:rsidRPr="00772B90">
              <w:rPr>
                <w:b/>
                <w:sz w:val="24"/>
                <w:szCs w:val="24"/>
              </w:rPr>
              <w:t>Продавец</w:t>
            </w:r>
          </w:p>
          <w:p w:rsidR="00573CFD" w:rsidRPr="00772B90" w:rsidRDefault="00F26C9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Ларин Виктор Александрович</w:t>
            </w:r>
          </w:p>
          <w:p w:rsidR="00F26C91" w:rsidRPr="00F26C91" w:rsidRDefault="00F26C91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(17</w:t>
            </w:r>
            <w:r w:rsidRPr="00F26C91">
              <w:rPr>
                <w:sz w:val="24"/>
                <w:szCs w:val="24"/>
              </w:rPr>
              <w:t xml:space="preserve">.07.1979 </w:t>
            </w:r>
            <w:r>
              <w:rPr>
                <w:sz w:val="24"/>
                <w:szCs w:val="24"/>
              </w:rPr>
              <w:t>г</w:t>
            </w:r>
            <w:r w:rsidRPr="00F26C91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р</w:t>
            </w:r>
            <w:r w:rsidRPr="00F26C91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; место жительства: г</w:t>
            </w:r>
            <w:r w:rsidRPr="00F26C91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Санкт-Петербург</w:t>
            </w:r>
            <w:r w:rsidRPr="00F26C91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ул</w:t>
            </w:r>
            <w:r w:rsidRPr="00F26C91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Черкасова</w:t>
            </w:r>
            <w:r w:rsidRPr="00F26C91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д</w:t>
            </w:r>
            <w:r w:rsidRPr="00F26C91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21</w:t>
            </w:r>
            <w:r w:rsidRPr="00F26C91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Лит</w:t>
            </w:r>
            <w:r w:rsidRPr="00F26C91">
              <w:rPr>
                <w:sz w:val="24"/>
                <w:szCs w:val="24"/>
              </w:rPr>
              <w:t>.</w:t>
            </w:r>
            <w:proofErr w:type="gramEnd"/>
            <w:r w:rsidRPr="00F26C91"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А</w:t>
            </w:r>
            <w:r w:rsidRPr="00F26C91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кв</w:t>
            </w:r>
            <w:r w:rsidRPr="00F26C91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11; ИНН: 860318654220)</w:t>
            </w:r>
            <w:proofErr w:type="gramEnd"/>
          </w:p>
          <w:p w:rsidR="00573CFD" w:rsidRPr="00B453E8" w:rsidRDefault="00573CFD">
            <w:pPr>
              <w:rPr>
                <w:sz w:val="24"/>
                <w:szCs w:val="24"/>
              </w:rPr>
            </w:pPr>
          </w:p>
          <w:p w:rsidR="005B15A5" w:rsidRPr="00F26C91" w:rsidRDefault="007F37C7">
            <w:pPr>
              <w:rPr>
                <w:sz w:val="24"/>
                <w:szCs w:val="24"/>
              </w:rPr>
            </w:pPr>
            <w:proofErr w:type="gramStart"/>
            <w:r w:rsidRPr="00772B90">
              <w:rPr>
                <w:sz w:val="24"/>
                <w:szCs w:val="24"/>
              </w:rPr>
              <w:t>От имени П</w:t>
            </w:r>
            <w:r w:rsidR="00573CFD" w:rsidRPr="00772B90">
              <w:rPr>
                <w:sz w:val="24"/>
                <w:szCs w:val="24"/>
              </w:rPr>
              <w:t>родавца</w:t>
            </w:r>
            <w:r w:rsidRPr="00772B90">
              <w:rPr>
                <w:sz w:val="24"/>
                <w:szCs w:val="24"/>
              </w:rPr>
              <w:t xml:space="preserve"> </w:t>
            </w:r>
            <w:r w:rsidR="00573CFD" w:rsidRPr="00772B90">
              <w:rPr>
                <w:sz w:val="24"/>
                <w:szCs w:val="24"/>
              </w:rPr>
              <w:t xml:space="preserve"> действует </w:t>
            </w:r>
            <w:r w:rsidR="00573CFD" w:rsidRPr="00772B90">
              <w:rPr>
                <w:b/>
                <w:sz w:val="24"/>
                <w:szCs w:val="24"/>
              </w:rPr>
              <w:t xml:space="preserve">финансовый управляющий </w:t>
            </w:r>
            <w:proofErr w:type="spellStart"/>
            <w:r w:rsidR="00573CFD" w:rsidRPr="00772B90">
              <w:rPr>
                <w:b/>
                <w:sz w:val="24"/>
                <w:szCs w:val="24"/>
              </w:rPr>
              <w:t>Мартос</w:t>
            </w:r>
            <w:proofErr w:type="spellEnd"/>
            <w:r w:rsidR="00573CFD" w:rsidRPr="00772B90">
              <w:rPr>
                <w:b/>
                <w:sz w:val="24"/>
                <w:szCs w:val="24"/>
              </w:rPr>
              <w:t xml:space="preserve"> Светлана Борисовна</w:t>
            </w:r>
            <w:r w:rsidR="00573CFD" w:rsidRPr="00772B90">
              <w:rPr>
                <w:sz w:val="24"/>
                <w:szCs w:val="24"/>
              </w:rPr>
              <w:t xml:space="preserve"> (регистрационный номер в сводном реестре арбитражных </w:t>
            </w:r>
            <w:r w:rsidR="00573CFD" w:rsidRPr="00772B90">
              <w:rPr>
                <w:sz w:val="24"/>
                <w:szCs w:val="24"/>
              </w:rPr>
              <w:lastRenderedPageBreak/>
              <w:t>управляющих: 15670, адрес для направления корреспонденции:</w:t>
            </w:r>
            <w:proofErr w:type="gramEnd"/>
            <w:r w:rsidR="00F26C91">
              <w:rPr>
                <w:sz w:val="24"/>
                <w:szCs w:val="24"/>
              </w:rPr>
              <w:t xml:space="preserve"> Санкт-Петербург, Средний</w:t>
            </w:r>
            <w:r w:rsidR="00573CFD" w:rsidRPr="00772B90">
              <w:rPr>
                <w:sz w:val="24"/>
                <w:szCs w:val="24"/>
              </w:rPr>
              <w:t xml:space="preserve"> пр. В.О., д. 28, оф.1 (4 этаж)</w:t>
            </w:r>
            <w:r w:rsidRPr="00772B90">
              <w:rPr>
                <w:sz w:val="24"/>
                <w:szCs w:val="24"/>
              </w:rPr>
              <w:t xml:space="preserve"> на основании решения Арбитражного суда города Санкт-Петербурга и Ленинградской области от </w:t>
            </w:r>
            <w:r w:rsidR="00F26C91">
              <w:rPr>
                <w:sz w:val="24"/>
                <w:szCs w:val="24"/>
              </w:rPr>
              <w:t>14 сентября 2017 года по делу № А56-993</w:t>
            </w:r>
            <w:r w:rsidR="00F26C91" w:rsidRPr="00F26C91">
              <w:rPr>
                <w:sz w:val="24"/>
                <w:szCs w:val="24"/>
              </w:rPr>
              <w:t>/2016</w:t>
            </w:r>
          </w:p>
          <w:p w:rsidR="00F26C91" w:rsidRPr="00B453E8" w:rsidRDefault="00F26C91">
            <w:pPr>
              <w:rPr>
                <w:sz w:val="24"/>
                <w:szCs w:val="24"/>
              </w:rPr>
            </w:pPr>
          </w:p>
          <w:p w:rsidR="005B15A5" w:rsidRPr="00772B90" w:rsidRDefault="005B15A5">
            <w:pPr>
              <w:rPr>
                <w:sz w:val="24"/>
                <w:szCs w:val="24"/>
              </w:rPr>
            </w:pPr>
            <w:r w:rsidRPr="00772B90">
              <w:rPr>
                <w:sz w:val="24"/>
                <w:szCs w:val="24"/>
              </w:rPr>
              <w:t xml:space="preserve">Финансовый управляющий </w:t>
            </w:r>
            <w:proofErr w:type="spellStart"/>
            <w:r w:rsidRPr="00772B90">
              <w:rPr>
                <w:sz w:val="24"/>
                <w:szCs w:val="24"/>
              </w:rPr>
              <w:t>Мартос</w:t>
            </w:r>
            <w:proofErr w:type="spellEnd"/>
            <w:r w:rsidRPr="00772B90">
              <w:rPr>
                <w:sz w:val="24"/>
                <w:szCs w:val="24"/>
              </w:rPr>
              <w:t xml:space="preserve"> С.Б.</w:t>
            </w:r>
          </w:p>
          <w:p w:rsidR="005B15A5" w:rsidRPr="00772B90" w:rsidRDefault="005B15A5">
            <w:pPr>
              <w:rPr>
                <w:sz w:val="24"/>
                <w:szCs w:val="24"/>
              </w:rPr>
            </w:pPr>
          </w:p>
          <w:p w:rsidR="005B15A5" w:rsidRPr="00772B90" w:rsidRDefault="005B15A5">
            <w:pPr>
              <w:rPr>
                <w:sz w:val="24"/>
                <w:szCs w:val="24"/>
              </w:rPr>
            </w:pPr>
            <w:r w:rsidRPr="00F26C91">
              <w:rPr>
                <w:sz w:val="24"/>
                <w:szCs w:val="24"/>
              </w:rPr>
              <w:t>________________/</w:t>
            </w:r>
          </w:p>
        </w:tc>
        <w:tc>
          <w:tcPr>
            <w:tcW w:w="4786" w:type="dxa"/>
          </w:tcPr>
          <w:p w:rsidR="00573CFD" w:rsidRPr="00772B90" w:rsidRDefault="00573CFD">
            <w:pPr>
              <w:rPr>
                <w:b/>
                <w:sz w:val="24"/>
                <w:szCs w:val="24"/>
              </w:rPr>
            </w:pPr>
            <w:r w:rsidRPr="00772B90">
              <w:rPr>
                <w:b/>
                <w:sz w:val="24"/>
                <w:szCs w:val="24"/>
              </w:rPr>
              <w:lastRenderedPageBreak/>
              <w:t>Покупатель</w:t>
            </w:r>
          </w:p>
          <w:p w:rsidR="005B15A5" w:rsidRPr="00772B90" w:rsidRDefault="005B15A5">
            <w:pPr>
              <w:rPr>
                <w:sz w:val="24"/>
                <w:szCs w:val="24"/>
              </w:rPr>
            </w:pPr>
          </w:p>
          <w:p w:rsidR="005B15A5" w:rsidRPr="00772B90" w:rsidRDefault="005B15A5">
            <w:pPr>
              <w:rPr>
                <w:sz w:val="24"/>
                <w:szCs w:val="24"/>
              </w:rPr>
            </w:pPr>
          </w:p>
          <w:p w:rsidR="005B15A5" w:rsidRPr="00772B90" w:rsidRDefault="005B15A5">
            <w:pPr>
              <w:rPr>
                <w:sz w:val="24"/>
                <w:szCs w:val="24"/>
              </w:rPr>
            </w:pPr>
          </w:p>
          <w:p w:rsidR="005B15A5" w:rsidRPr="00772B90" w:rsidRDefault="005B15A5">
            <w:pPr>
              <w:rPr>
                <w:sz w:val="24"/>
                <w:szCs w:val="24"/>
              </w:rPr>
            </w:pPr>
          </w:p>
          <w:p w:rsidR="005B15A5" w:rsidRPr="00772B90" w:rsidRDefault="005B15A5">
            <w:pPr>
              <w:rPr>
                <w:sz w:val="24"/>
                <w:szCs w:val="24"/>
              </w:rPr>
            </w:pPr>
          </w:p>
          <w:p w:rsidR="005B15A5" w:rsidRPr="00772B90" w:rsidRDefault="005B15A5">
            <w:pPr>
              <w:rPr>
                <w:sz w:val="24"/>
                <w:szCs w:val="24"/>
              </w:rPr>
            </w:pPr>
          </w:p>
          <w:p w:rsidR="005B15A5" w:rsidRPr="00772B90" w:rsidRDefault="005B15A5">
            <w:pPr>
              <w:rPr>
                <w:sz w:val="24"/>
                <w:szCs w:val="24"/>
              </w:rPr>
            </w:pPr>
          </w:p>
          <w:p w:rsidR="005B15A5" w:rsidRPr="00772B90" w:rsidRDefault="005B15A5">
            <w:pPr>
              <w:rPr>
                <w:sz w:val="24"/>
                <w:szCs w:val="24"/>
              </w:rPr>
            </w:pPr>
          </w:p>
          <w:p w:rsidR="005B15A5" w:rsidRPr="00772B90" w:rsidRDefault="005B15A5">
            <w:pPr>
              <w:rPr>
                <w:sz w:val="24"/>
                <w:szCs w:val="24"/>
              </w:rPr>
            </w:pPr>
          </w:p>
          <w:p w:rsidR="005B15A5" w:rsidRPr="00772B90" w:rsidRDefault="005B15A5">
            <w:pPr>
              <w:rPr>
                <w:sz w:val="24"/>
                <w:szCs w:val="24"/>
              </w:rPr>
            </w:pPr>
          </w:p>
          <w:p w:rsidR="005B15A5" w:rsidRPr="00772B90" w:rsidRDefault="005B15A5">
            <w:pPr>
              <w:rPr>
                <w:sz w:val="24"/>
                <w:szCs w:val="24"/>
              </w:rPr>
            </w:pPr>
          </w:p>
          <w:p w:rsidR="005B15A5" w:rsidRPr="00772B90" w:rsidRDefault="005B15A5">
            <w:pPr>
              <w:rPr>
                <w:sz w:val="24"/>
                <w:szCs w:val="24"/>
              </w:rPr>
            </w:pPr>
          </w:p>
          <w:p w:rsidR="005B15A5" w:rsidRPr="00772B90" w:rsidRDefault="005B15A5">
            <w:pPr>
              <w:rPr>
                <w:sz w:val="24"/>
                <w:szCs w:val="24"/>
              </w:rPr>
            </w:pPr>
          </w:p>
          <w:p w:rsidR="005B15A5" w:rsidRPr="00772B90" w:rsidRDefault="005B15A5">
            <w:pPr>
              <w:rPr>
                <w:sz w:val="24"/>
                <w:szCs w:val="24"/>
              </w:rPr>
            </w:pPr>
          </w:p>
          <w:p w:rsidR="005B15A5" w:rsidRPr="00772B90" w:rsidRDefault="005B15A5">
            <w:pPr>
              <w:rPr>
                <w:sz w:val="24"/>
                <w:szCs w:val="24"/>
              </w:rPr>
            </w:pPr>
          </w:p>
          <w:p w:rsidR="00772B90" w:rsidRDefault="00772B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 </w:t>
            </w:r>
          </w:p>
          <w:p w:rsidR="005B15A5" w:rsidRPr="00772B90" w:rsidRDefault="005B15A5">
            <w:pPr>
              <w:rPr>
                <w:sz w:val="24"/>
                <w:szCs w:val="24"/>
                <w:lang w:val="en-US"/>
              </w:rPr>
            </w:pPr>
            <w:r w:rsidRPr="00772B90">
              <w:rPr>
                <w:sz w:val="24"/>
                <w:szCs w:val="24"/>
                <w:lang w:val="en-US"/>
              </w:rPr>
              <w:t xml:space="preserve"> </w:t>
            </w:r>
          </w:p>
          <w:p w:rsidR="005B15A5" w:rsidRPr="00772B90" w:rsidRDefault="005B15A5">
            <w:pPr>
              <w:rPr>
                <w:sz w:val="24"/>
                <w:szCs w:val="24"/>
                <w:lang w:val="en-US"/>
              </w:rPr>
            </w:pPr>
          </w:p>
        </w:tc>
      </w:tr>
    </w:tbl>
    <w:p w:rsidR="00573CFD" w:rsidRPr="00772B90" w:rsidRDefault="00573CFD">
      <w:pPr>
        <w:rPr>
          <w:rFonts w:ascii="Times New Roman" w:hAnsi="Times New Roman" w:cs="Times New Roman"/>
          <w:sz w:val="24"/>
          <w:szCs w:val="24"/>
        </w:rPr>
      </w:pPr>
    </w:p>
    <w:p w:rsidR="00CF519A" w:rsidRPr="00772B90" w:rsidRDefault="00CF519A">
      <w:pPr>
        <w:rPr>
          <w:rFonts w:ascii="Times New Roman" w:hAnsi="Times New Roman" w:cs="Times New Roman"/>
          <w:sz w:val="24"/>
          <w:szCs w:val="24"/>
        </w:rPr>
      </w:pPr>
    </w:p>
    <w:sectPr w:rsidR="00CF519A" w:rsidRPr="00772B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0328"/>
    <w:rsid w:val="004A67B5"/>
    <w:rsid w:val="00573CFD"/>
    <w:rsid w:val="005B15A5"/>
    <w:rsid w:val="00772B90"/>
    <w:rsid w:val="007F37C7"/>
    <w:rsid w:val="00910328"/>
    <w:rsid w:val="00B453E8"/>
    <w:rsid w:val="00B554C9"/>
    <w:rsid w:val="00B61370"/>
    <w:rsid w:val="00C3250F"/>
    <w:rsid w:val="00CF519A"/>
    <w:rsid w:val="00D82257"/>
    <w:rsid w:val="00E41D4F"/>
    <w:rsid w:val="00F26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51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51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401</Words>
  <Characters>2291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2017-09-29T14:03:00Z</cp:lastPrinted>
  <dcterms:created xsi:type="dcterms:W3CDTF">2017-09-29T12:10:00Z</dcterms:created>
  <dcterms:modified xsi:type="dcterms:W3CDTF">2017-10-31T13:51:00Z</dcterms:modified>
</cp:coreProperties>
</file>