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DF56E0" w:rsidRDefault="00DD3372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Московская область</w:t>
      </w:r>
    </w:p>
    <w:p w:rsidR="00DD3372" w:rsidRDefault="00DD3372" w:rsidP="00DD337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«____» _________ 2018г.</w:t>
      </w:r>
    </w:p>
    <w:p w:rsidR="00DD3372" w:rsidRDefault="00DD3372" w:rsidP="00DD3372">
      <w:pPr>
        <w:spacing w:after="0" w:line="240" w:lineRule="auto"/>
        <w:rPr>
          <w:rFonts w:ascii="Times New Roman" w:hAnsi="Times New Roman"/>
        </w:rPr>
        <w:sectPr w:rsidR="00DD3372" w:rsidSect="00DD3372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23" w:space="709"/>
            <w:col w:w="4323"/>
          </w:cols>
        </w:sectPr>
      </w:pP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987390">
        <w:rPr>
          <w:rFonts w:ascii="Times New Roman" w:hAnsi="Times New Roman"/>
          <w:noProof/>
          <w:sz w:val="24"/>
          <w:szCs w:val="24"/>
        </w:rPr>
        <w:t>Чекменевой Светланы Валерьевны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987390">
        <w:rPr>
          <w:rFonts w:ascii="Times New Roman" w:hAnsi="Times New Roman"/>
          <w:noProof/>
          <w:sz w:val="24"/>
          <w:szCs w:val="24"/>
        </w:rPr>
        <w:t>04.08.1978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987390">
        <w:rPr>
          <w:rFonts w:ascii="Times New Roman" w:hAnsi="Times New Roman"/>
          <w:noProof/>
          <w:sz w:val="24"/>
          <w:szCs w:val="24"/>
        </w:rPr>
        <w:t>гор. Озеры Московской области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987390">
        <w:rPr>
          <w:rFonts w:ascii="Times New Roman" w:hAnsi="Times New Roman"/>
          <w:noProof/>
          <w:sz w:val="24"/>
          <w:szCs w:val="24"/>
        </w:rPr>
        <w:t>05541238743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987390">
        <w:rPr>
          <w:rFonts w:ascii="Times New Roman" w:hAnsi="Times New Roman"/>
          <w:noProof/>
          <w:sz w:val="24"/>
          <w:szCs w:val="24"/>
        </w:rPr>
        <w:t>503300136731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987390">
        <w:rPr>
          <w:rFonts w:ascii="Times New Roman" w:hAnsi="Times New Roman"/>
          <w:noProof/>
          <w:sz w:val="24"/>
          <w:szCs w:val="24"/>
        </w:rPr>
        <w:t>регистрация по месту жительства: 140560, Московская область, гор. Озеры, ул. Юрия Сергеева, д.51</w:t>
      </w:r>
      <w:r>
        <w:rPr>
          <w:rFonts w:ascii="Times New Roman" w:hAnsi="Times New Roman"/>
          <w:sz w:val="24"/>
          <w:szCs w:val="24"/>
        </w:rPr>
        <w:t xml:space="preserve">)  </w:t>
      </w:r>
      <w:bookmarkStart w:id="0" w:name="_GoBack"/>
      <w:bookmarkEnd w:id="0"/>
      <w:r w:rsidR="00987390">
        <w:rPr>
          <w:rFonts w:ascii="Times New Roman" w:hAnsi="Times New Roman"/>
          <w:noProof/>
          <w:sz w:val="24"/>
          <w:szCs w:val="24"/>
        </w:rPr>
        <w:t>Грунь Дмитрий Валерьевич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987390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МОСКОВСКОЙ ОБЛАСТИ от «</w:t>
      </w:r>
      <w:r w:rsidR="00DF56E0">
        <w:rPr>
          <w:rFonts w:ascii="Times New Roman" w:hAnsi="Times New Roman"/>
          <w:noProof/>
          <w:sz w:val="24"/>
          <w:szCs w:val="24"/>
        </w:rPr>
        <w:t>16</w:t>
      </w:r>
      <w:r w:rsidR="00987390">
        <w:rPr>
          <w:rFonts w:ascii="Times New Roman" w:hAnsi="Times New Roman"/>
          <w:noProof/>
          <w:sz w:val="24"/>
          <w:szCs w:val="24"/>
        </w:rPr>
        <w:t xml:space="preserve">» </w:t>
      </w:r>
      <w:r w:rsidR="00DF56E0">
        <w:rPr>
          <w:rFonts w:ascii="Times New Roman" w:hAnsi="Times New Roman"/>
          <w:noProof/>
          <w:sz w:val="24"/>
          <w:szCs w:val="24"/>
        </w:rPr>
        <w:t>ноября</w:t>
      </w:r>
      <w:r w:rsidR="00987390">
        <w:rPr>
          <w:rFonts w:ascii="Times New Roman" w:hAnsi="Times New Roman"/>
          <w:noProof/>
          <w:sz w:val="24"/>
          <w:szCs w:val="24"/>
        </w:rPr>
        <w:t xml:space="preserve"> 2017г. по делу №А41-57974/17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DD337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987390">
        <w:rPr>
          <w:rFonts w:ascii="Times New Roman" w:hAnsi="Times New Roman"/>
          <w:sz w:val="24"/>
          <w:szCs w:val="24"/>
        </w:rPr>
        <w:t>Чекменевой Светланы Валерьевны</w:t>
      </w:r>
      <w:r w:rsidRPr="00DD33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DD3372">
        <w:rPr>
          <w:rFonts w:ascii="Times New Roman" w:hAnsi="Times New Roman"/>
          <w:sz w:val="24"/>
          <w:szCs w:val="24"/>
        </w:rPr>
        <w:t>1 – «</w:t>
      </w:r>
      <w:r w:rsidR="00DD3372" w:rsidRPr="00DD3372">
        <w:rPr>
          <w:rFonts w:ascii="Times New Roman" w:hAnsi="Times New Roman"/>
          <w:sz w:val="24"/>
          <w:szCs w:val="24"/>
        </w:rPr>
        <w:t>Легковой автомобиль Хендэ SM, марка: Хендэ , модель: SM (Santa Fe Classic), год изготовления: 2008, цвет: Серебристый, ПТС: 61МС347454, г/н: А873СВ150, разрешенная максимальная масса 2380 кг, масса без нагрузки 1756 кг</w:t>
      </w:r>
      <w:r w:rsidR="00DD337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«__» ______ ___ г. </w:t>
      </w:r>
      <w:r w:rsidR="00DD3372" w:rsidRPr="00DD3372">
        <w:rPr>
          <w:rFonts w:ascii="Times New Roman" w:hAnsi="Times New Roman"/>
          <w:sz w:val="24"/>
          <w:szCs w:val="24"/>
        </w:rPr>
        <w:t xml:space="preserve">на электронной площадке «Всероссийская Электронная Торговая Площадка» (оператор ООО «ВЭТП», адрес: 390037, г. Рязань, ул. Зубковой, д. 18в, фактический и почтовый адрес: 390013, г. Рязань, Первомайский пр-т, д. 27, офис 208, сайт: http://торговая-площадка-вэтп.рф, тел./факс: +7(800)777-8917, далее по тексту-ЭТП), </w:t>
      </w:r>
      <w:r>
        <w:rPr>
          <w:rFonts w:ascii="Times New Roman" w:hAnsi="Times New Roman"/>
          <w:sz w:val="24"/>
          <w:szCs w:val="24"/>
        </w:rPr>
        <w:t xml:space="preserve">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987390">
        <w:rPr>
          <w:rFonts w:ascii="Times New Roman" w:hAnsi="Times New Roman"/>
          <w:noProof/>
          <w:sz w:val="24"/>
          <w:szCs w:val="24"/>
        </w:rPr>
        <w:t>Чекменевой Светланы Валерьевны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</w:t>
      </w:r>
      <w:r w:rsidR="00DD337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987390">
        <w:rPr>
          <w:rFonts w:ascii="Times New Roman" w:hAnsi="Times New Roman"/>
          <w:noProof/>
          <w:color w:val="000000"/>
          <w:sz w:val="24"/>
          <w:szCs w:val="24"/>
        </w:rPr>
        <w:t>АРБИТРАЖНЫМ СУДОМ МОСКОВСКОЙ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987390">
              <w:rPr>
                <w:rFonts w:ascii="Times New Roman" w:hAnsi="Times New Roman"/>
                <w:noProof/>
                <w:sz w:val="24"/>
                <w:szCs w:val="24"/>
              </w:rPr>
              <w:t>Чекменевой Светланы Валерьевны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98739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40817810340013203556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98739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Сбербанк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98739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30101810400000000225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98739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044525225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98739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Д.В. Грунь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0F09F5"/>
    <w:rsid w:val="00106842"/>
    <w:rsid w:val="0013118D"/>
    <w:rsid w:val="0023545D"/>
    <w:rsid w:val="00412179"/>
    <w:rsid w:val="0046686D"/>
    <w:rsid w:val="0049059C"/>
    <w:rsid w:val="0057643B"/>
    <w:rsid w:val="00582FEA"/>
    <w:rsid w:val="00614239"/>
    <w:rsid w:val="00633086"/>
    <w:rsid w:val="006C0BDC"/>
    <w:rsid w:val="00803A5A"/>
    <w:rsid w:val="008A4210"/>
    <w:rsid w:val="008C3FF4"/>
    <w:rsid w:val="008C49EB"/>
    <w:rsid w:val="009174A2"/>
    <w:rsid w:val="00987390"/>
    <w:rsid w:val="009F402A"/>
    <w:rsid w:val="00AB5424"/>
    <w:rsid w:val="00AC2501"/>
    <w:rsid w:val="00B73E04"/>
    <w:rsid w:val="00C653A0"/>
    <w:rsid w:val="00CE4B37"/>
    <w:rsid w:val="00D554D6"/>
    <w:rsid w:val="00DD3372"/>
    <w:rsid w:val="00DF56E0"/>
    <w:rsid w:val="00E75524"/>
    <w:rsid w:val="00EB49A8"/>
    <w:rsid w:val="00F27775"/>
    <w:rsid w:val="00F4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79A4"/>
  <w15:chartTrackingRefBased/>
  <w15:docId w15:val="{0182ACEA-0ECA-46C2-9641-0667DAB3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Грунь</dc:creator>
  <cp:keywords/>
  <dc:description/>
  <cp:lastModifiedBy>Дмитрий Грунь</cp:lastModifiedBy>
  <cp:revision>3</cp:revision>
  <dcterms:created xsi:type="dcterms:W3CDTF">2018-09-07T10:04:00Z</dcterms:created>
  <dcterms:modified xsi:type="dcterms:W3CDTF">2018-09-07T12:48:00Z</dcterms:modified>
</cp:coreProperties>
</file>