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87" w:rsidRPr="008F6F87" w:rsidRDefault="008F6F87" w:rsidP="00283424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>ПРОЕКТ ДОГОВОРА КУПЛИ-ПРОДАЖИ №___</w:t>
      </w:r>
    </w:p>
    <w:p w:rsidR="008F6F87" w:rsidRPr="008F6F87" w:rsidRDefault="008F6F87" w:rsidP="008F6F87">
      <w:pPr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 xml:space="preserve">г. </w:t>
      </w:r>
      <w:r w:rsidR="00475E36">
        <w:rPr>
          <w:rFonts w:ascii="Times New Roman" w:hAnsi="Times New Roman" w:cs="Times New Roman"/>
          <w:sz w:val="24"/>
          <w:szCs w:val="24"/>
        </w:rPr>
        <w:t>Липецк</w:t>
      </w:r>
      <w:r w:rsidRPr="008F6F87">
        <w:rPr>
          <w:rFonts w:ascii="Times New Roman" w:hAnsi="Times New Roman" w:cs="Times New Roman"/>
          <w:sz w:val="24"/>
          <w:szCs w:val="24"/>
        </w:rPr>
        <w:t xml:space="preserve"> </w:t>
      </w:r>
      <w:r w:rsidRPr="008F6F87">
        <w:rPr>
          <w:rFonts w:ascii="Times New Roman" w:hAnsi="Times New Roman" w:cs="Times New Roman"/>
          <w:sz w:val="24"/>
          <w:szCs w:val="24"/>
        </w:rPr>
        <w:tab/>
      </w:r>
      <w:r w:rsidRPr="008F6F87">
        <w:rPr>
          <w:rFonts w:ascii="Times New Roman" w:hAnsi="Times New Roman" w:cs="Times New Roman"/>
          <w:sz w:val="24"/>
          <w:szCs w:val="24"/>
        </w:rPr>
        <w:tab/>
      </w:r>
      <w:r w:rsidRPr="008F6F87">
        <w:rPr>
          <w:rFonts w:ascii="Times New Roman" w:hAnsi="Times New Roman" w:cs="Times New Roman"/>
          <w:sz w:val="24"/>
          <w:szCs w:val="24"/>
        </w:rPr>
        <w:tab/>
      </w:r>
      <w:r w:rsidRPr="008F6F87">
        <w:rPr>
          <w:rFonts w:ascii="Times New Roman" w:hAnsi="Times New Roman" w:cs="Times New Roman"/>
          <w:sz w:val="24"/>
          <w:szCs w:val="24"/>
        </w:rPr>
        <w:tab/>
      </w:r>
      <w:r w:rsidRPr="008F6F87">
        <w:rPr>
          <w:rFonts w:ascii="Times New Roman" w:hAnsi="Times New Roman" w:cs="Times New Roman"/>
          <w:sz w:val="24"/>
          <w:szCs w:val="24"/>
        </w:rPr>
        <w:tab/>
      </w:r>
      <w:r w:rsidRPr="008F6F87">
        <w:rPr>
          <w:rFonts w:ascii="Times New Roman" w:hAnsi="Times New Roman" w:cs="Times New Roman"/>
          <w:sz w:val="24"/>
          <w:szCs w:val="24"/>
        </w:rPr>
        <w:tab/>
      </w:r>
      <w:r w:rsidRPr="008F6F8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F6F87">
        <w:rPr>
          <w:rFonts w:ascii="Times New Roman" w:hAnsi="Times New Roman" w:cs="Times New Roman"/>
          <w:sz w:val="24"/>
          <w:szCs w:val="24"/>
        </w:rPr>
        <w:t xml:space="preserve">   «____» _______________ 2018</w:t>
      </w:r>
      <w:r w:rsidR="00283424">
        <w:rPr>
          <w:rFonts w:ascii="Times New Roman" w:hAnsi="Times New Roman" w:cs="Times New Roman"/>
          <w:sz w:val="24"/>
          <w:szCs w:val="24"/>
        </w:rPr>
        <w:t>г.</w:t>
      </w:r>
    </w:p>
    <w:p w:rsidR="00283424" w:rsidRDefault="00283424" w:rsidP="008F6F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4422" w:rsidRPr="007D083B" w:rsidRDefault="00A44422" w:rsidP="00A444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83B">
        <w:rPr>
          <w:rFonts w:ascii="Times New Roman" w:hAnsi="Times New Roman" w:cs="Times New Roman"/>
          <w:b/>
          <w:bCs/>
          <w:sz w:val="24"/>
          <w:szCs w:val="24"/>
        </w:rPr>
        <w:t xml:space="preserve">Финансовый управляющий </w:t>
      </w:r>
      <w:r w:rsidR="005B76FA">
        <w:rPr>
          <w:rFonts w:ascii="Times New Roman" w:hAnsi="Times New Roman" w:cs="Times New Roman"/>
          <w:b/>
          <w:bCs/>
          <w:sz w:val="24"/>
          <w:szCs w:val="24"/>
        </w:rPr>
        <w:t>Андросова Сергея Николаевича</w:t>
      </w:r>
      <w:r w:rsidRPr="007D083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B76FA">
        <w:rPr>
          <w:rFonts w:ascii="Times New Roman" w:hAnsi="Times New Roman" w:cs="Times New Roman"/>
          <w:b/>
          <w:bCs/>
          <w:sz w:val="24"/>
          <w:szCs w:val="24"/>
        </w:rPr>
        <w:t>Цуцких Евгений В</w:t>
      </w:r>
      <w:r w:rsidR="00FA1439">
        <w:rPr>
          <w:rFonts w:ascii="Times New Roman" w:hAnsi="Times New Roman" w:cs="Times New Roman"/>
          <w:b/>
          <w:bCs/>
          <w:sz w:val="24"/>
          <w:szCs w:val="24"/>
        </w:rPr>
        <w:t>ладимирович</w:t>
      </w:r>
      <w:r w:rsidRPr="007D083B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475E36">
        <w:rPr>
          <w:rFonts w:ascii="Times New Roman" w:hAnsi="Times New Roman" w:cs="Times New Roman"/>
          <w:sz w:val="24"/>
          <w:szCs w:val="24"/>
        </w:rPr>
        <w:t>Определения Арбитражного суда Липецкой области от 01.10.18г. по делу №36-534/2018</w:t>
      </w:r>
      <w:r w:rsidRPr="007D083B">
        <w:rPr>
          <w:rFonts w:ascii="Times New Roman" w:hAnsi="Times New Roman" w:cs="Times New Roman"/>
          <w:sz w:val="24"/>
          <w:szCs w:val="24"/>
        </w:rPr>
        <w:t xml:space="preserve">, </w:t>
      </w:r>
      <w:r w:rsidRPr="008F6F87">
        <w:rPr>
          <w:rFonts w:ascii="Times New Roman" w:hAnsi="Times New Roman" w:cs="Times New Roman"/>
          <w:sz w:val="24"/>
          <w:szCs w:val="24"/>
        </w:rPr>
        <w:t>именуемый в дальнейшем «Продавец»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083B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A44422" w:rsidRDefault="00A44422" w:rsidP="00C301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83B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44422">
        <w:rPr>
          <w:rFonts w:ascii="Times New Roman" w:hAnsi="Times New Roman" w:cs="Times New Roman"/>
          <w:sz w:val="24"/>
          <w:szCs w:val="24"/>
        </w:rPr>
        <w:t xml:space="preserve"> </w:t>
      </w:r>
      <w:r w:rsidRPr="008F6F87">
        <w:rPr>
          <w:rFonts w:ascii="Times New Roman" w:hAnsi="Times New Roman" w:cs="Times New Roman"/>
          <w:sz w:val="24"/>
          <w:szCs w:val="24"/>
        </w:rPr>
        <w:t>именуем__ в дальнейшем «Покупатель», с другой стороны, именуемые в дальнейшем «Стороны», заключили настоящий договор (далее – «Договор») о нижеследующем:</w:t>
      </w:r>
    </w:p>
    <w:p w:rsidR="008F6F87" w:rsidRPr="008F6F87" w:rsidRDefault="008F6F87" w:rsidP="008F6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44422" w:rsidRDefault="008F6F87" w:rsidP="008F6F8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422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Покупателя, а Покупатель обязуется принять следующее имущество: </w:t>
      </w:r>
    </w:p>
    <w:p w:rsidR="00A44422" w:rsidRDefault="00A44422" w:rsidP="00A4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A44422" w:rsidRDefault="00A44422" w:rsidP="00A4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87" w:rsidRDefault="008F6F87" w:rsidP="008F6F8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422">
        <w:rPr>
          <w:rFonts w:ascii="Times New Roman" w:hAnsi="Times New Roman" w:cs="Times New Roman"/>
          <w:sz w:val="24"/>
          <w:szCs w:val="24"/>
        </w:rPr>
        <w:t>Покупатель принимает Имущество и обязуется оплатить за указанное Имущество согласованную цену.</w:t>
      </w:r>
    </w:p>
    <w:p w:rsidR="00C3013D" w:rsidRPr="00C3013D" w:rsidRDefault="00C3013D" w:rsidP="008F6F8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6F87" w:rsidRPr="008F6F87" w:rsidRDefault="008F6F87" w:rsidP="008F6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8F6F87" w:rsidRPr="008F6F87" w:rsidRDefault="008F6F87" w:rsidP="008F6F87">
      <w:pPr>
        <w:pStyle w:val="21"/>
        <w:spacing w:after="0" w:line="240" w:lineRule="auto"/>
        <w:jc w:val="both"/>
        <w:rPr>
          <w:lang w:eastAsia="ru-RU"/>
        </w:rPr>
      </w:pPr>
      <w:r w:rsidRPr="008F6F87">
        <w:rPr>
          <w:lang w:eastAsia="ru-RU"/>
        </w:rPr>
        <w:t>2.1. Передача Продавцом Имущества Покупателю осуществляется по акту приема-передачи (далее по тексту - передаточный акт) в течение 14 дней с момента получения Продавцом оплаты по настоящему договору.</w:t>
      </w:r>
    </w:p>
    <w:p w:rsidR="008F6F87" w:rsidRPr="008F6F87" w:rsidRDefault="008F6F87" w:rsidP="008F6F87">
      <w:pPr>
        <w:numPr>
          <w:ilvl w:val="1"/>
          <w:numId w:val="1"/>
        </w:num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>Покупатель обязан принять и оплатить Имущество на условиях настоящего договора.</w:t>
      </w:r>
    </w:p>
    <w:p w:rsidR="008F6F87" w:rsidRPr="008F6F87" w:rsidRDefault="008F6F87" w:rsidP="008F6F87">
      <w:pPr>
        <w:jc w:val="both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>2.3. Пр</w:t>
      </w:r>
      <w:r w:rsidR="00C3013D">
        <w:rPr>
          <w:rFonts w:ascii="Times New Roman" w:hAnsi="Times New Roman" w:cs="Times New Roman"/>
          <w:sz w:val="24"/>
          <w:szCs w:val="24"/>
        </w:rPr>
        <w:t>одавец гарантирует, что указанно</w:t>
      </w:r>
      <w:r w:rsidRPr="008F6F87">
        <w:rPr>
          <w:rFonts w:ascii="Times New Roman" w:hAnsi="Times New Roman" w:cs="Times New Roman"/>
          <w:sz w:val="24"/>
          <w:szCs w:val="24"/>
        </w:rPr>
        <w:t>е в п. 1.1. настоящего договора Имущество никому не отчуждено, не обещано, не является предметом исков третьих лиц, в споре и под арестом не состоит, в доверительное управление, в качестве вклада в уставной капитал не передано.</w:t>
      </w:r>
    </w:p>
    <w:p w:rsidR="008F6F87" w:rsidRPr="008F6F87" w:rsidRDefault="008F6F87" w:rsidP="008F6F87">
      <w:pPr>
        <w:pStyle w:val="21"/>
        <w:spacing w:after="0" w:line="240" w:lineRule="auto"/>
        <w:jc w:val="both"/>
        <w:rPr>
          <w:lang w:eastAsia="ru-RU"/>
        </w:rPr>
      </w:pPr>
      <w:r w:rsidRPr="008F6F87">
        <w:rPr>
          <w:lang w:eastAsia="ru-RU"/>
        </w:rPr>
        <w:t>2.4. Сторона, виновная в неисполнении или ненадлежащем исполнении обязательств по настоящему договору, обязана в полном объеме возместить другой стороне причиненные убытки.</w:t>
      </w:r>
    </w:p>
    <w:p w:rsidR="008F6F87" w:rsidRPr="00C3013D" w:rsidRDefault="008F6F87" w:rsidP="00C3013D">
      <w:pPr>
        <w:jc w:val="both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>2.5. Стороны несут ответственность согласно действующему законодательству РФ.</w:t>
      </w:r>
    </w:p>
    <w:p w:rsidR="008F6F87" w:rsidRPr="008F6F87" w:rsidRDefault="008F6F87" w:rsidP="008F6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>3. СТОИМОСТЬ И ПОРЯДОК ОПЛАТЫ</w:t>
      </w:r>
    </w:p>
    <w:p w:rsidR="008F6F87" w:rsidRPr="008F6F87" w:rsidRDefault="00A70E1E" w:rsidP="008F6F8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F6F87" w:rsidRPr="008F6F87">
        <w:rPr>
          <w:rFonts w:ascii="Times New Roman" w:hAnsi="Times New Roman" w:cs="Times New Roman"/>
          <w:sz w:val="24"/>
          <w:szCs w:val="24"/>
        </w:rPr>
        <w:t>тоимость передаваемого имущества, указанного в п.1.1. настоящего договора составляет: _____________________________________;</w:t>
      </w:r>
    </w:p>
    <w:p w:rsidR="008F6F87" w:rsidRPr="008F6F87" w:rsidRDefault="008F6F87" w:rsidP="008F6F8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 xml:space="preserve">Оплата суммы, указанной в п. 3.3 настоящего договора, производится Покупателем в течение </w:t>
      </w:r>
      <w:r w:rsidR="00C3013D">
        <w:rPr>
          <w:rFonts w:ascii="Times New Roman" w:hAnsi="Times New Roman" w:cs="Times New Roman"/>
          <w:sz w:val="24"/>
          <w:szCs w:val="24"/>
        </w:rPr>
        <w:t>30</w:t>
      </w:r>
      <w:r w:rsidRPr="008F6F87">
        <w:rPr>
          <w:rFonts w:ascii="Times New Roman" w:hAnsi="Times New Roman" w:cs="Times New Roman"/>
          <w:sz w:val="24"/>
          <w:szCs w:val="24"/>
        </w:rPr>
        <w:t xml:space="preserve"> (тридцати) дней со дня подписания настоящего договора путем перечисления денежных средств на расчетный счет Продавца, указанный в п. 7 настоящего договора.</w:t>
      </w:r>
    </w:p>
    <w:p w:rsidR="008F6F87" w:rsidRPr="008F6F87" w:rsidRDefault="008F6F87" w:rsidP="008F6F87">
      <w:pPr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6D9E" w:rsidRDefault="00CD6D9E" w:rsidP="008F6F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6F87" w:rsidRPr="008F6F87" w:rsidRDefault="008F6F87" w:rsidP="008F6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lastRenderedPageBreak/>
        <w:t>4. ОТВЕТСТВЕННОСТЬ СТОРОН И ПОРЯДОК РАЗРЕШЕНИЯ СПОРОВ</w:t>
      </w:r>
    </w:p>
    <w:p w:rsidR="008F6F87" w:rsidRPr="008F6F87" w:rsidRDefault="008F6F87" w:rsidP="008F6F87">
      <w:pPr>
        <w:jc w:val="both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 xml:space="preserve">4.1. За полное или частичное невыполнение условий настоящего договора стороны несут ответственность в соответствии с действующим законодательством. </w:t>
      </w:r>
    </w:p>
    <w:p w:rsidR="008F6F87" w:rsidRPr="008F6F87" w:rsidRDefault="008F6F87" w:rsidP="008F6F87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8F6F87">
        <w:rPr>
          <w:rFonts w:ascii="Times New Roman" w:hAnsi="Times New Roman" w:cs="Times New Roman"/>
          <w:sz w:val="24"/>
          <w:szCs w:val="24"/>
        </w:rPr>
        <w:t>4.2. Стороны будут стремиться разрешить все споры и разногласия, которые могут возникнуть из настоящего договора, путём переговоров. В случае недостижения согласия спорные вопросы передаются на судебное разрешение.</w:t>
      </w:r>
    </w:p>
    <w:p w:rsidR="008F6F87" w:rsidRPr="008F6F87" w:rsidRDefault="008F6F87" w:rsidP="008F6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>5. ИЗМЕНЕНИЕ УСЛОВИЙ И РАСТОРЖЕНИЕ ДОГОВОРА</w:t>
      </w:r>
    </w:p>
    <w:p w:rsidR="008F6F87" w:rsidRPr="008F6F87" w:rsidRDefault="008F6F87" w:rsidP="008F6F87">
      <w:pPr>
        <w:pStyle w:val="21"/>
        <w:tabs>
          <w:tab w:val="left" w:pos="690"/>
        </w:tabs>
        <w:spacing w:after="0" w:line="240" w:lineRule="auto"/>
        <w:jc w:val="both"/>
        <w:rPr>
          <w:lang w:eastAsia="ru-RU"/>
        </w:rPr>
      </w:pPr>
      <w:r w:rsidRPr="008F6F87">
        <w:rPr>
          <w:lang w:eastAsia="ru-RU"/>
        </w:rPr>
        <w:t>5.1. Все изменения и дополнения к настоящему договору действительны только в случае, если они совершены в письменной форме и подписаны сторонами договора.</w:t>
      </w:r>
    </w:p>
    <w:p w:rsidR="008F6F87" w:rsidRPr="008F6F87" w:rsidRDefault="008F6F87" w:rsidP="008F6F87">
      <w:pPr>
        <w:tabs>
          <w:tab w:val="left" w:pos="69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F6F87">
        <w:rPr>
          <w:rFonts w:ascii="Times New Roman" w:hAnsi="Times New Roman" w:cs="Times New Roman"/>
          <w:sz w:val="24"/>
          <w:szCs w:val="24"/>
        </w:rPr>
        <w:t>5.2. Продавец вправе в одностороннем порядке расторгнуть настоящий договор в случае неисполнения в установленный срок Покупателем обязательства по оплате.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:rsidR="008F6F87" w:rsidRPr="008F6F87" w:rsidRDefault="008F6F87" w:rsidP="008F6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8F6F87" w:rsidRPr="008F6F87" w:rsidRDefault="008F6F87" w:rsidP="008F6F87">
      <w:pPr>
        <w:jc w:val="both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8F6F87" w:rsidRPr="008F6F87" w:rsidRDefault="008F6F87" w:rsidP="008F6F87">
      <w:pPr>
        <w:jc w:val="both"/>
        <w:rPr>
          <w:rFonts w:ascii="Times New Roman" w:hAnsi="Times New Roman" w:cs="Times New Roman"/>
          <w:sz w:val="24"/>
          <w:szCs w:val="24"/>
        </w:rPr>
      </w:pPr>
      <w:r w:rsidRPr="008F6F87">
        <w:rPr>
          <w:rFonts w:ascii="Times New Roman" w:hAnsi="Times New Roman" w:cs="Times New Roman"/>
          <w:sz w:val="24"/>
          <w:szCs w:val="24"/>
        </w:rPr>
        <w:t>6.2. Все приложения и дополнения к договору, подписанные сторонами, являются его неотъемлемой частью.</w:t>
      </w:r>
    </w:p>
    <w:p w:rsidR="008F6F87" w:rsidRPr="00C3013D" w:rsidRDefault="008F6F87" w:rsidP="00C3013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F6F87">
        <w:rPr>
          <w:rFonts w:ascii="Times New Roman" w:hAnsi="Times New Roman" w:cs="Times New Roman"/>
          <w:sz w:val="24"/>
          <w:szCs w:val="24"/>
        </w:rPr>
        <w:t>6.3. Настоящий договор составлен в двух экземплярах, имеющих одинаковую юридическую силу.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0"/>
        <w:gridCol w:w="4500"/>
      </w:tblGrid>
      <w:tr w:rsidR="00C3013D" w:rsidRPr="007D083B" w:rsidTr="001A680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13D" w:rsidRPr="007D083B" w:rsidRDefault="00C3013D" w:rsidP="001A680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  <w:r w:rsidRPr="007D0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13D" w:rsidRPr="007D083B" w:rsidRDefault="00C3013D" w:rsidP="001A680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r w:rsidRPr="007D0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3013D" w:rsidRPr="007D083B" w:rsidTr="001A680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13D" w:rsidRDefault="00C3013D" w:rsidP="001A6807">
            <w:pPr>
              <w:shd w:val="clear" w:color="auto" w:fill="FFFFFF"/>
              <w:tabs>
                <w:tab w:val="left" w:pos="1382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3013D" w:rsidRPr="007D083B" w:rsidRDefault="00C3013D" w:rsidP="001A6807">
            <w:pPr>
              <w:shd w:val="clear" w:color="auto" w:fill="FFFFFF"/>
              <w:tabs>
                <w:tab w:val="left" w:pos="1382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8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Финансовый </w:t>
            </w:r>
            <w:r w:rsidRPr="005B76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r w:rsidRPr="005B7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76FA">
              <w:rPr>
                <w:rFonts w:ascii="Times New Roman" w:hAnsi="Times New Roman" w:cs="Times New Roman"/>
                <w:b/>
                <w:sz w:val="24"/>
                <w:szCs w:val="24"/>
              </w:rPr>
              <w:t>Андросова Сергея Николаевича</w:t>
            </w:r>
            <w:r w:rsidRPr="007D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08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5B76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Цуцких Евгений Владимирович</w:t>
            </w:r>
          </w:p>
          <w:p w:rsidR="00C3013D" w:rsidRDefault="00C3013D" w:rsidP="005B76FA">
            <w:pPr>
              <w:shd w:val="clear" w:color="auto" w:fill="FFFFFF"/>
              <w:tabs>
                <w:tab w:val="left" w:pos="138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(ИНН </w:t>
            </w:r>
            <w:r w:rsidR="00475E36" w:rsidRPr="00475E36">
              <w:rPr>
                <w:rFonts w:ascii="Times New Roman" w:hAnsi="Times New Roman" w:cs="Times New Roman"/>
              </w:rPr>
              <w:t>366505981169, СНИЛС 044-645-210 43</w:t>
            </w:r>
            <w:r w:rsidRPr="007D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тел. </w:t>
            </w:r>
            <w:r w:rsidR="00475E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89265283465</w:t>
            </w:r>
            <w:r w:rsidRPr="007D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B76FA" w:rsidRPr="007D083B" w:rsidRDefault="005B76FA" w:rsidP="005B76FA">
            <w:pPr>
              <w:shd w:val="clear" w:color="auto" w:fill="FFFFFF"/>
              <w:tabs>
                <w:tab w:val="left" w:pos="138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76FA" w:rsidRDefault="00C3013D" w:rsidP="005B76FA">
            <w:pPr>
              <w:shd w:val="clear" w:color="auto" w:fill="FFFFFF"/>
              <w:tabs>
                <w:tab w:val="left" w:pos="138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р/с </w:t>
            </w:r>
            <w:r w:rsidR="005B7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40817810800030000081</w:t>
            </w:r>
          </w:p>
          <w:p w:rsidR="005B76FA" w:rsidRDefault="005B76FA" w:rsidP="005B76FA">
            <w:pPr>
              <w:shd w:val="clear" w:color="auto" w:fill="FFFFFF"/>
              <w:tabs>
                <w:tab w:val="left" w:pos="138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Банковский реквизиты</w:t>
            </w:r>
            <w:r w:rsidR="00C3013D" w:rsidRPr="007D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5B76FA" w:rsidRDefault="005B76FA" w:rsidP="005B76FA">
            <w:pPr>
              <w:shd w:val="clear" w:color="auto" w:fill="FFFFFF"/>
              <w:tabs>
                <w:tab w:val="left" w:pos="138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БИК 044525371</w:t>
            </w:r>
          </w:p>
          <w:p w:rsidR="005B76FA" w:rsidRDefault="005B76FA" w:rsidP="005B76FA">
            <w:pPr>
              <w:shd w:val="clear" w:color="auto" w:fill="FFFFFF"/>
              <w:tabs>
                <w:tab w:val="left" w:pos="138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ООО МИБ «ДАЛЕНА» </w:t>
            </w:r>
          </w:p>
          <w:p w:rsidR="005B76FA" w:rsidRDefault="005B76FA" w:rsidP="005B76FA">
            <w:pPr>
              <w:shd w:val="clear" w:color="auto" w:fill="FFFFFF"/>
              <w:tabs>
                <w:tab w:val="left" w:pos="138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К/с 30101810845250000371</w:t>
            </w:r>
          </w:p>
          <w:p w:rsidR="005B76FA" w:rsidRDefault="005B76FA" w:rsidP="005B76FA">
            <w:pPr>
              <w:shd w:val="clear" w:color="auto" w:fill="FFFFFF"/>
              <w:tabs>
                <w:tab w:val="left" w:pos="138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ИНН/КПП 7720069320/772001001</w:t>
            </w:r>
          </w:p>
          <w:p w:rsidR="005B76FA" w:rsidRDefault="005B76FA" w:rsidP="005B76FA">
            <w:pPr>
              <w:shd w:val="clear" w:color="auto" w:fill="FFFFFF"/>
              <w:tabs>
                <w:tab w:val="left" w:pos="138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Адрес регистрации: 111024, г. Москва, ш. Энтузиастов, д.17, стр.1, </w:t>
            </w:r>
          </w:p>
          <w:p w:rsidR="00C3013D" w:rsidRPr="00CD6D9E" w:rsidRDefault="00C3013D" w:rsidP="00CD6D9E">
            <w:pPr>
              <w:shd w:val="clear" w:color="auto" w:fill="FFFFFF"/>
              <w:tabs>
                <w:tab w:val="left" w:pos="138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D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 платежа: </w:t>
            </w:r>
            <w:r w:rsidR="005B7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Андросов Сергей Николаевич (ИНН </w:t>
            </w:r>
            <w:r w:rsidR="00475E36" w:rsidRPr="00475E36">
              <w:rPr>
                <w:rFonts w:ascii="Times New Roman" w:hAnsi="Times New Roman" w:cs="Times New Roman"/>
              </w:rPr>
              <w:t>482412956640, СНИЛС 039-340-306 39</w:t>
            </w:r>
            <w:r w:rsidR="00CD6D9E">
              <w:rPr>
                <w:rFonts w:ascii="Times New Roman" w:hAnsi="Times New Roman" w:cs="Times New Roman"/>
              </w:rPr>
              <w:t>)</w:t>
            </w:r>
          </w:p>
          <w:p w:rsidR="00C3013D" w:rsidRPr="007D083B" w:rsidRDefault="00C3013D" w:rsidP="001A680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13D" w:rsidRPr="007D083B" w:rsidRDefault="00C3013D" w:rsidP="001A6807">
            <w:pPr>
              <w:shd w:val="clear" w:color="auto" w:fill="FFFFFF"/>
              <w:tabs>
                <w:tab w:val="left" w:pos="138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F6F87" w:rsidRPr="008F6F87" w:rsidRDefault="008F6F87" w:rsidP="00C301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0E15" w:rsidRDefault="00CF0E15"/>
    <w:sectPr w:rsidR="00CF0E15" w:rsidSect="00822376">
      <w:footerReference w:type="even" r:id="rId7"/>
      <w:footerReference w:type="default" r:id="rId8"/>
      <w:pgSz w:w="11906" w:h="16838" w:code="9"/>
      <w:pgMar w:top="993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A8A" w:rsidRDefault="00BD1A8A" w:rsidP="008D08B7">
      <w:pPr>
        <w:spacing w:after="0" w:line="240" w:lineRule="auto"/>
      </w:pPr>
      <w:r>
        <w:separator/>
      </w:r>
    </w:p>
  </w:endnote>
  <w:endnote w:type="continuationSeparator" w:id="1">
    <w:p w:rsidR="00BD1A8A" w:rsidRDefault="00BD1A8A" w:rsidP="008D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07" w:rsidRDefault="00EE0F48" w:rsidP="00CB0A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F0E1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4D07" w:rsidRDefault="00BD1A8A" w:rsidP="002B7B9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07" w:rsidRDefault="00EE0F48" w:rsidP="00CB0A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F0E1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6D9E">
      <w:rPr>
        <w:rStyle w:val="a5"/>
        <w:noProof/>
      </w:rPr>
      <w:t>2</w:t>
    </w:r>
    <w:r>
      <w:rPr>
        <w:rStyle w:val="a5"/>
      </w:rPr>
      <w:fldChar w:fldCharType="end"/>
    </w:r>
  </w:p>
  <w:p w:rsidR="00294D07" w:rsidRDefault="00BD1A8A" w:rsidP="00580BD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A8A" w:rsidRDefault="00BD1A8A" w:rsidP="008D08B7">
      <w:pPr>
        <w:spacing w:after="0" w:line="240" w:lineRule="auto"/>
      </w:pPr>
      <w:r>
        <w:separator/>
      </w:r>
    </w:p>
  </w:footnote>
  <w:footnote w:type="continuationSeparator" w:id="1">
    <w:p w:rsidR="00BD1A8A" w:rsidRDefault="00BD1A8A" w:rsidP="008D0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190F"/>
    <w:multiLevelType w:val="hybridMultilevel"/>
    <w:tmpl w:val="083AF9FC"/>
    <w:lvl w:ilvl="0" w:tplc="DBFA97E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D7E5E"/>
    <w:multiLevelType w:val="hybridMultilevel"/>
    <w:tmpl w:val="65E8D196"/>
    <w:lvl w:ilvl="0" w:tplc="10A86F2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B0C39"/>
    <w:multiLevelType w:val="multilevel"/>
    <w:tmpl w:val="4CA006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6F87"/>
    <w:rsid w:val="0011092B"/>
    <w:rsid w:val="00283424"/>
    <w:rsid w:val="00475E36"/>
    <w:rsid w:val="005B76FA"/>
    <w:rsid w:val="0065567A"/>
    <w:rsid w:val="00822376"/>
    <w:rsid w:val="008456A8"/>
    <w:rsid w:val="008D08B7"/>
    <w:rsid w:val="008F6F87"/>
    <w:rsid w:val="00A44422"/>
    <w:rsid w:val="00A70E1E"/>
    <w:rsid w:val="00BD1A8A"/>
    <w:rsid w:val="00C3013D"/>
    <w:rsid w:val="00CD6D9E"/>
    <w:rsid w:val="00CF0E15"/>
    <w:rsid w:val="00D53489"/>
    <w:rsid w:val="00EE0F48"/>
    <w:rsid w:val="00FA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F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8F6F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F6F8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F6F87"/>
  </w:style>
  <w:style w:type="paragraph" w:customStyle="1" w:styleId="21">
    <w:name w:val="Основной текст 21"/>
    <w:basedOn w:val="a"/>
    <w:rsid w:val="008F6F8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C3013D"/>
    <w:pPr>
      <w:ind w:left="720"/>
    </w:pPr>
    <w:rPr>
      <w:rFonts w:ascii="Calibri" w:eastAsia="Times New Roman" w:hAnsi="Calibri" w:cs="Calibri"/>
      <w:lang w:eastAsia="en-US"/>
    </w:rPr>
  </w:style>
  <w:style w:type="character" w:styleId="a7">
    <w:name w:val="Strong"/>
    <w:basedOn w:val="a0"/>
    <w:uiPriority w:val="22"/>
    <w:qFormat/>
    <w:rsid w:val="00C3013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Ruann</dc:creator>
  <cp:lastModifiedBy>1</cp:lastModifiedBy>
  <cp:revision>2</cp:revision>
  <dcterms:created xsi:type="dcterms:W3CDTF">2018-11-16T12:18:00Z</dcterms:created>
  <dcterms:modified xsi:type="dcterms:W3CDTF">2018-11-16T12:18:00Z</dcterms:modified>
</cp:coreProperties>
</file>