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15" w:rsidRPr="00F66415" w:rsidRDefault="00F66415" w:rsidP="00151E1D">
      <w:pPr>
        <w:tabs>
          <w:tab w:val="left" w:pos="1080"/>
        </w:tabs>
        <w:snapToGrid w:val="0"/>
        <w:spacing w:line="19" w:lineRule="atLeast"/>
        <w:ind w:left="360" w:right="332" w:hanging="360"/>
        <w:jc w:val="center"/>
        <w:rPr>
          <w:b/>
          <w:bCs/>
          <w:snapToGrid/>
          <w:sz w:val="20"/>
          <w:u w:val="single"/>
        </w:rPr>
      </w:pPr>
      <w:r w:rsidRPr="00F66415">
        <w:rPr>
          <w:b/>
          <w:bCs/>
          <w:snapToGrid/>
          <w:sz w:val="20"/>
          <w:u w:val="single"/>
        </w:rPr>
        <w:t>ПРОЕКТ!!!</w:t>
      </w:r>
    </w:p>
    <w:p w:rsidR="00F66415" w:rsidRDefault="00F66415" w:rsidP="00151E1D">
      <w:pPr>
        <w:tabs>
          <w:tab w:val="left" w:pos="1080"/>
        </w:tabs>
        <w:snapToGrid w:val="0"/>
        <w:spacing w:line="19" w:lineRule="atLeast"/>
        <w:ind w:left="360" w:right="332" w:hanging="360"/>
        <w:jc w:val="center"/>
        <w:rPr>
          <w:b/>
          <w:bCs/>
          <w:snapToGrid/>
          <w:sz w:val="20"/>
        </w:rPr>
      </w:pPr>
    </w:p>
    <w:p w:rsidR="00151E1D" w:rsidRPr="00927E73" w:rsidRDefault="00EB7058" w:rsidP="00151E1D">
      <w:pPr>
        <w:tabs>
          <w:tab w:val="left" w:pos="1080"/>
        </w:tabs>
        <w:snapToGrid w:val="0"/>
        <w:spacing w:line="19" w:lineRule="atLeast"/>
        <w:ind w:left="360" w:right="332" w:hanging="360"/>
        <w:jc w:val="center"/>
        <w:rPr>
          <w:b/>
          <w:bCs/>
          <w:snapToGrid/>
          <w:sz w:val="20"/>
        </w:rPr>
      </w:pPr>
      <w:r>
        <w:rPr>
          <w:b/>
          <w:bCs/>
          <w:snapToGrid/>
          <w:sz w:val="20"/>
        </w:rPr>
        <w:t>Д</w:t>
      </w:r>
      <w:r w:rsidR="00151E1D" w:rsidRPr="00927E73">
        <w:rPr>
          <w:b/>
          <w:bCs/>
          <w:snapToGrid/>
          <w:sz w:val="20"/>
        </w:rPr>
        <w:t>оговор</w:t>
      </w:r>
    </w:p>
    <w:p w:rsidR="00151E1D" w:rsidRPr="00927E73" w:rsidRDefault="00151E1D" w:rsidP="00151E1D">
      <w:pPr>
        <w:tabs>
          <w:tab w:val="left" w:pos="1080"/>
        </w:tabs>
        <w:snapToGrid w:val="0"/>
        <w:spacing w:line="19" w:lineRule="atLeast"/>
        <w:ind w:left="360" w:hanging="360"/>
        <w:jc w:val="center"/>
        <w:rPr>
          <w:b/>
          <w:snapToGrid/>
          <w:sz w:val="20"/>
        </w:rPr>
      </w:pPr>
      <w:r w:rsidRPr="00927E73">
        <w:rPr>
          <w:b/>
          <w:bCs/>
          <w:snapToGrid/>
          <w:sz w:val="20"/>
        </w:rPr>
        <w:t>уступки прав (цессии)</w:t>
      </w:r>
    </w:p>
    <w:p w:rsidR="00151E1D" w:rsidRPr="00927E73" w:rsidRDefault="00151E1D" w:rsidP="00151E1D">
      <w:pPr>
        <w:tabs>
          <w:tab w:val="left" w:pos="1080"/>
          <w:tab w:val="center" w:pos="4819"/>
          <w:tab w:val="right" w:pos="9639"/>
        </w:tabs>
        <w:snapToGrid w:val="0"/>
        <w:spacing w:line="19" w:lineRule="atLeast"/>
        <w:ind w:left="360" w:firstLine="0"/>
        <w:jc w:val="left"/>
        <w:rPr>
          <w:snapToGrid/>
          <w:color w:val="000000"/>
          <w:sz w:val="20"/>
        </w:rPr>
      </w:pPr>
    </w:p>
    <w:p w:rsidR="00151E1D" w:rsidRPr="00927E73" w:rsidRDefault="00151E1D" w:rsidP="00151E1D">
      <w:pPr>
        <w:tabs>
          <w:tab w:val="left" w:pos="1080"/>
        </w:tabs>
        <w:snapToGrid w:val="0"/>
        <w:spacing w:line="19" w:lineRule="atLeast"/>
        <w:ind w:left="360" w:hanging="360"/>
        <w:jc w:val="left"/>
        <w:rPr>
          <w:snapToGrid/>
          <w:sz w:val="20"/>
        </w:rPr>
      </w:pPr>
      <w:r w:rsidRPr="00927E73">
        <w:rPr>
          <w:snapToGrid/>
          <w:sz w:val="20"/>
        </w:rPr>
        <w:tab/>
        <w:t>город Москва</w:t>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00243EC3">
        <w:rPr>
          <w:snapToGrid/>
          <w:sz w:val="20"/>
        </w:rPr>
        <w:tab/>
      </w:r>
      <w:r w:rsidRPr="00927E73">
        <w:rPr>
          <w:snapToGrid/>
          <w:sz w:val="20"/>
        </w:rPr>
        <w:tab/>
      </w:r>
      <w:r w:rsidR="00C90759">
        <w:rPr>
          <w:snapToGrid/>
          <w:sz w:val="20"/>
        </w:rPr>
        <w:t>«___»</w:t>
      </w:r>
      <w:r w:rsidR="00243EC3">
        <w:rPr>
          <w:snapToGrid/>
          <w:sz w:val="20"/>
        </w:rPr>
        <w:t xml:space="preserve"> </w:t>
      </w:r>
      <w:r w:rsidR="00C90759">
        <w:rPr>
          <w:snapToGrid/>
          <w:sz w:val="20"/>
        </w:rPr>
        <w:t>________</w:t>
      </w:r>
      <w:r w:rsidRPr="00927E73">
        <w:rPr>
          <w:snapToGrid/>
          <w:sz w:val="20"/>
        </w:rPr>
        <w:t xml:space="preserve"> 20</w:t>
      </w:r>
      <w:r w:rsidR="00FA0624">
        <w:rPr>
          <w:snapToGrid/>
          <w:sz w:val="20"/>
        </w:rPr>
        <w:t>__</w:t>
      </w:r>
      <w:r w:rsidRPr="00927E73">
        <w:rPr>
          <w:snapToGrid/>
          <w:sz w:val="20"/>
        </w:rPr>
        <w:t xml:space="preserve"> года</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850D64" w:rsidP="00151E1D">
      <w:pPr>
        <w:autoSpaceDE w:val="0"/>
        <w:autoSpaceDN w:val="0"/>
        <w:adjustRightInd w:val="0"/>
        <w:snapToGrid w:val="0"/>
        <w:spacing w:line="240" w:lineRule="auto"/>
        <w:rPr>
          <w:snapToGrid/>
          <w:color w:val="000000"/>
          <w:sz w:val="20"/>
        </w:rPr>
      </w:pPr>
      <w:r w:rsidRPr="00850D64">
        <w:rPr>
          <w:snapToGrid/>
          <w:sz w:val="20"/>
          <w:lang w:bidi="ru-RU"/>
        </w:rPr>
        <w:t>Конкурсный управляющий ООО «</w:t>
      </w:r>
      <w:proofErr w:type="spellStart"/>
      <w:r w:rsidRPr="00850D64">
        <w:rPr>
          <w:snapToGrid/>
          <w:sz w:val="20"/>
          <w:lang w:bidi="ru-RU"/>
        </w:rPr>
        <w:t>ЭкоПром</w:t>
      </w:r>
      <w:proofErr w:type="spellEnd"/>
      <w:r w:rsidRPr="00850D64">
        <w:rPr>
          <w:snapToGrid/>
          <w:sz w:val="20"/>
          <w:lang w:bidi="ru-RU"/>
        </w:rPr>
        <w:t>» ИНН/</w:t>
      </w:r>
      <w:proofErr w:type="spellStart"/>
      <w:r w:rsidRPr="00850D64">
        <w:rPr>
          <w:snapToGrid/>
          <w:sz w:val="20"/>
          <w:lang w:bidi="ru-RU"/>
        </w:rPr>
        <w:t>КПП</w:t>
      </w:r>
      <w:proofErr w:type="spellEnd"/>
      <w:r w:rsidRPr="00850D64">
        <w:rPr>
          <w:snapToGrid/>
          <w:sz w:val="20"/>
          <w:lang w:bidi="ru-RU"/>
        </w:rPr>
        <w:t xml:space="preserve">: 7743768966/504201001, </w:t>
      </w:r>
      <w:proofErr w:type="spellStart"/>
      <w:r w:rsidRPr="00850D64">
        <w:rPr>
          <w:snapToGrid/>
          <w:sz w:val="20"/>
          <w:lang w:bidi="ru-RU"/>
        </w:rPr>
        <w:t>ОГРН</w:t>
      </w:r>
      <w:proofErr w:type="spellEnd"/>
      <w:r w:rsidRPr="00850D64">
        <w:rPr>
          <w:snapToGrid/>
          <w:sz w:val="20"/>
          <w:lang w:bidi="ru-RU"/>
        </w:rPr>
        <w:t xml:space="preserve"> 1107746066878 (141315, Московская обл., г. Сергиев Посад, микрорайон </w:t>
      </w:r>
      <w:proofErr w:type="spellStart"/>
      <w:r w:rsidRPr="00850D64">
        <w:rPr>
          <w:snapToGrid/>
          <w:sz w:val="20"/>
          <w:lang w:bidi="ru-RU"/>
        </w:rPr>
        <w:t>Семхоз</w:t>
      </w:r>
      <w:proofErr w:type="spellEnd"/>
      <w:r w:rsidRPr="00850D64">
        <w:rPr>
          <w:snapToGrid/>
          <w:sz w:val="20"/>
          <w:lang w:bidi="ru-RU"/>
        </w:rPr>
        <w:t xml:space="preserve">, ул. </w:t>
      </w:r>
      <w:proofErr w:type="spellStart"/>
      <w:r w:rsidRPr="00850D64">
        <w:rPr>
          <w:snapToGrid/>
          <w:sz w:val="20"/>
          <w:lang w:bidi="ru-RU"/>
        </w:rPr>
        <w:t>Хотьковская</w:t>
      </w:r>
      <w:proofErr w:type="spellEnd"/>
      <w:r w:rsidRPr="00850D64">
        <w:rPr>
          <w:snapToGrid/>
          <w:sz w:val="20"/>
          <w:lang w:bidi="ru-RU"/>
        </w:rPr>
        <w:t>, д. 35 А), действующий на основании Решения Арбитражного суда Московской обл. от 21.12.2015 г. дело № А41-45120/15</w:t>
      </w:r>
      <w:r w:rsidR="00A31420" w:rsidRPr="00A31420">
        <w:rPr>
          <w:snapToGrid/>
          <w:sz w:val="20"/>
          <w:lang w:bidi="ru-RU"/>
        </w:rPr>
        <w:t xml:space="preserve"> </w:t>
      </w:r>
      <w:r w:rsidR="00C90759" w:rsidRPr="00C90759">
        <w:rPr>
          <w:snapToGrid/>
          <w:sz w:val="20"/>
          <w:lang w:bidi="ru-RU"/>
        </w:rPr>
        <w:t xml:space="preserve">именуемый в дальнейшем </w:t>
      </w:r>
      <w:r w:rsidR="00EB7058" w:rsidRPr="00EB7058">
        <w:rPr>
          <w:snapToGrid/>
          <w:sz w:val="20"/>
          <w:lang w:bidi="ru-RU"/>
        </w:rPr>
        <w:t>«</w:t>
      </w:r>
      <w:r w:rsidR="009F102D">
        <w:rPr>
          <w:snapToGrid/>
          <w:sz w:val="20"/>
          <w:lang w:bidi="ru-RU"/>
        </w:rPr>
        <w:t>Цедент</w:t>
      </w:r>
      <w:r w:rsidR="00EB7058" w:rsidRPr="00EB7058">
        <w:rPr>
          <w:snapToGrid/>
          <w:sz w:val="20"/>
          <w:lang w:bidi="ru-RU"/>
        </w:rPr>
        <w:t>», с одной стороны</w:t>
      </w:r>
      <w:r w:rsidR="00151E1D" w:rsidRPr="00927E73">
        <w:rPr>
          <w:snapToGrid/>
          <w:color w:val="000000"/>
          <w:sz w:val="20"/>
        </w:rPr>
        <w:t xml:space="preserve"> </w:t>
      </w:r>
      <w:r w:rsidR="00EB7058">
        <w:rPr>
          <w:snapToGrid/>
          <w:color w:val="000000"/>
          <w:sz w:val="20"/>
        </w:rPr>
        <w:t>и</w:t>
      </w:r>
    </w:p>
    <w:p w:rsidR="00151E1D" w:rsidRPr="00927E73" w:rsidRDefault="00C90759" w:rsidP="00C90759">
      <w:pPr>
        <w:autoSpaceDE w:val="0"/>
        <w:autoSpaceDN w:val="0"/>
        <w:adjustRightInd w:val="0"/>
        <w:snapToGrid w:val="0"/>
        <w:spacing w:line="276" w:lineRule="auto"/>
        <w:rPr>
          <w:snapToGrid/>
          <w:color w:val="000000"/>
          <w:sz w:val="20"/>
        </w:rPr>
      </w:pPr>
      <w:r w:rsidRPr="00C90759">
        <w:rPr>
          <w:snapToGrid/>
          <w:color w:val="000000"/>
          <w:sz w:val="20"/>
        </w:rPr>
        <w:t>и __________________________________________</w:t>
      </w:r>
      <w:r>
        <w:rPr>
          <w:snapToGrid/>
          <w:color w:val="000000"/>
          <w:sz w:val="20"/>
        </w:rPr>
        <w:t>___________</w:t>
      </w:r>
      <w:r w:rsidRPr="00C90759">
        <w:rPr>
          <w:snapToGrid/>
          <w:color w:val="000000"/>
          <w:sz w:val="20"/>
        </w:rPr>
        <w:t>____________________, в лице ____________________________, действующий на основании ____________________</w:t>
      </w:r>
      <w:r w:rsidR="00151E1D" w:rsidRPr="00927E73">
        <w:rPr>
          <w:snapToGrid/>
          <w:color w:val="000000"/>
          <w:sz w:val="20"/>
        </w:rPr>
        <w:t xml:space="preserve">, именуемый в дальнейшем «Цессионарий», с другой стороны, </w:t>
      </w:r>
    </w:p>
    <w:p w:rsidR="00151E1D" w:rsidRPr="00927E73" w:rsidRDefault="00151E1D" w:rsidP="00151E1D">
      <w:pPr>
        <w:autoSpaceDE w:val="0"/>
        <w:autoSpaceDN w:val="0"/>
        <w:adjustRightInd w:val="0"/>
        <w:snapToGrid w:val="0"/>
        <w:spacing w:line="240" w:lineRule="auto"/>
        <w:rPr>
          <w:snapToGrid/>
          <w:color w:val="000000"/>
          <w:sz w:val="20"/>
        </w:rPr>
      </w:pPr>
      <w:r w:rsidRPr="00927E73">
        <w:rPr>
          <w:snapToGrid/>
          <w:color w:val="000000"/>
          <w:sz w:val="20"/>
        </w:rPr>
        <w:t xml:space="preserve">вместе именуемые </w:t>
      </w:r>
      <w:r w:rsidRPr="00927E73">
        <w:rPr>
          <w:b/>
          <w:snapToGrid/>
          <w:color w:val="000000"/>
          <w:sz w:val="20"/>
        </w:rPr>
        <w:t>«Стороны»</w:t>
      </w:r>
      <w:r w:rsidRPr="00927E73">
        <w:rPr>
          <w:snapToGrid/>
          <w:color w:val="000000"/>
          <w:sz w:val="20"/>
        </w:rPr>
        <w:t>, заключили настоящий Договор о нижеследующем.</w:t>
      </w:r>
    </w:p>
    <w:p w:rsidR="00151E1D" w:rsidRPr="00927E73" w:rsidRDefault="00151E1D" w:rsidP="00151E1D">
      <w:pPr>
        <w:snapToGrid w:val="0"/>
        <w:spacing w:line="240" w:lineRule="auto"/>
        <w:rPr>
          <w:snapToGrid/>
          <w:sz w:val="20"/>
        </w:rPr>
      </w:pPr>
      <w:r w:rsidRPr="00927E73">
        <w:rPr>
          <w:snapToGrid/>
          <w:sz w:val="20"/>
        </w:rPr>
        <w:t>Настоящий договор заключен по результатам торгов</w:t>
      </w:r>
      <w:r>
        <w:rPr>
          <w:snapToGrid/>
          <w:sz w:val="20"/>
        </w:rPr>
        <w:t xml:space="preserve"> № </w:t>
      </w:r>
      <w:r w:rsidR="00C90759">
        <w:rPr>
          <w:snapToGrid/>
          <w:sz w:val="20"/>
        </w:rPr>
        <w:t>__________</w:t>
      </w:r>
      <w:r w:rsidRPr="00927E73">
        <w:rPr>
          <w:snapToGrid/>
          <w:sz w:val="20"/>
        </w:rPr>
        <w:t>, проведенных «</w:t>
      </w:r>
      <w:r w:rsidR="00C90759">
        <w:rPr>
          <w:snapToGrid/>
          <w:sz w:val="20"/>
        </w:rPr>
        <w:t>____</w:t>
      </w:r>
      <w:r w:rsidRPr="00927E73">
        <w:rPr>
          <w:snapToGrid/>
          <w:sz w:val="20"/>
        </w:rPr>
        <w:t xml:space="preserve">» </w:t>
      </w:r>
      <w:r w:rsidR="00C90759">
        <w:rPr>
          <w:snapToGrid/>
          <w:sz w:val="20"/>
        </w:rPr>
        <w:t>____</w:t>
      </w:r>
      <w:r w:rsidRPr="00927E73">
        <w:rPr>
          <w:snapToGrid/>
          <w:sz w:val="20"/>
        </w:rPr>
        <w:t xml:space="preserve"> 20</w:t>
      </w:r>
      <w:r w:rsidR="00FA0624">
        <w:rPr>
          <w:snapToGrid/>
          <w:sz w:val="20"/>
        </w:rPr>
        <w:t>__</w:t>
      </w:r>
      <w:r w:rsidR="00A31420">
        <w:rPr>
          <w:snapToGrid/>
          <w:sz w:val="20"/>
        </w:rPr>
        <w:t xml:space="preserve"> </w:t>
      </w:r>
      <w:r w:rsidRPr="00927E73">
        <w:rPr>
          <w:snapToGrid/>
          <w:sz w:val="20"/>
        </w:rPr>
        <w:t xml:space="preserve">г. </w:t>
      </w:r>
      <w:r w:rsidRPr="00151E1D">
        <w:rPr>
          <w:snapToGrid/>
          <w:sz w:val="20"/>
        </w:rPr>
        <w:t>на электронной площадке - Всероссийская Электронная Торговая Площадка. Оператором электронной торговой площадки является компания ООО «</w:t>
      </w:r>
      <w:proofErr w:type="spellStart"/>
      <w:r w:rsidRPr="00151E1D">
        <w:rPr>
          <w:snapToGrid/>
          <w:sz w:val="20"/>
        </w:rPr>
        <w:t>ВЭТП</w:t>
      </w:r>
      <w:proofErr w:type="spellEnd"/>
      <w:r w:rsidRPr="00151E1D">
        <w:rPr>
          <w:snapToGrid/>
          <w:sz w:val="20"/>
        </w:rPr>
        <w:t>» (</w:t>
      </w:r>
      <w:proofErr w:type="spellStart"/>
      <w:r w:rsidRPr="00151E1D">
        <w:rPr>
          <w:snapToGrid/>
          <w:sz w:val="20"/>
        </w:rPr>
        <w:t>ОГРН</w:t>
      </w:r>
      <w:proofErr w:type="spellEnd"/>
      <w:r w:rsidRPr="00151E1D">
        <w:rPr>
          <w:snapToGrid/>
          <w:sz w:val="20"/>
        </w:rPr>
        <w:t>: 1126230004449 ИНН/</w:t>
      </w:r>
      <w:proofErr w:type="spellStart"/>
      <w:r w:rsidRPr="00151E1D">
        <w:rPr>
          <w:snapToGrid/>
          <w:sz w:val="20"/>
        </w:rPr>
        <w:t>КПП</w:t>
      </w:r>
      <w:proofErr w:type="spellEnd"/>
      <w:r w:rsidRPr="00151E1D">
        <w:rPr>
          <w:snapToGrid/>
          <w:sz w:val="20"/>
        </w:rPr>
        <w:t xml:space="preserve"> 6230079253/623001001)</w:t>
      </w:r>
    </w:p>
    <w:p w:rsidR="00151E1D" w:rsidRPr="00927E73" w:rsidRDefault="00151E1D" w:rsidP="00C90759">
      <w:pPr>
        <w:snapToGrid w:val="0"/>
        <w:spacing w:line="276" w:lineRule="auto"/>
        <w:rPr>
          <w:snapToGrid/>
          <w:sz w:val="20"/>
        </w:rPr>
      </w:pPr>
      <w:r w:rsidRPr="00927E73">
        <w:rPr>
          <w:snapToGrid/>
          <w:sz w:val="20"/>
        </w:rPr>
        <w:t>Сообщение о проведении торгов по продаже имущества опубликовано</w:t>
      </w:r>
      <w:r w:rsidR="008648C8">
        <w:rPr>
          <w:snapToGrid/>
          <w:sz w:val="20"/>
        </w:rPr>
        <w:t xml:space="preserve"> в газете Коммерсантъ</w:t>
      </w:r>
      <w:r w:rsidRPr="00927E73">
        <w:rPr>
          <w:snapToGrid/>
          <w:sz w:val="20"/>
        </w:rPr>
        <w:t xml:space="preserve"> </w:t>
      </w:r>
      <w:r w:rsidR="008648C8" w:rsidRPr="008648C8">
        <w:rPr>
          <w:snapToGrid/>
          <w:sz w:val="20"/>
        </w:rPr>
        <w:t>№</w:t>
      </w:r>
      <w:r w:rsidR="00C90759">
        <w:rPr>
          <w:snapToGrid/>
          <w:sz w:val="20"/>
        </w:rPr>
        <w:t>____</w:t>
      </w:r>
      <w:r w:rsidR="008648C8" w:rsidRPr="008648C8">
        <w:rPr>
          <w:snapToGrid/>
          <w:sz w:val="20"/>
        </w:rPr>
        <w:t xml:space="preserve"> от </w:t>
      </w:r>
      <w:r w:rsidR="00C90759">
        <w:rPr>
          <w:snapToGrid/>
          <w:sz w:val="20"/>
        </w:rPr>
        <w:t>________</w:t>
      </w:r>
      <w:r w:rsidR="008648C8" w:rsidRPr="008648C8">
        <w:rPr>
          <w:snapToGrid/>
          <w:sz w:val="20"/>
        </w:rPr>
        <w:t xml:space="preserve">, стр. </w:t>
      </w:r>
      <w:r w:rsidR="00C90759">
        <w:rPr>
          <w:snapToGrid/>
          <w:sz w:val="20"/>
        </w:rPr>
        <w:t>_____</w:t>
      </w:r>
      <w:r w:rsidR="008648C8" w:rsidRPr="008648C8">
        <w:rPr>
          <w:snapToGrid/>
          <w:sz w:val="20"/>
        </w:rPr>
        <w:t xml:space="preserve">, № объявления </w:t>
      </w:r>
      <w:r w:rsidR="00C90759">
        <w:rPr>
          <w:snapToGrid/>
          <w:sz w:val="20"/>
        </w:rPr>
        <w:t>_____________</w:t>
      </w:r>
    </w:p>
    <w:p w:rsidR="00151E1D" w:rsidRPr="00927E73" w:rsidRDefault="00151E1D" w:rsidP="00C90759">
      <w:pPr>
        <w:snapToGrid w:val="0"/>
        <w:spacing w:line="276" w:lineRule="auto"/>
        <w:rPr>
          <w:snapToGrid/>
          <w:sz w:val="20"/>
        </w:rPr>
      </w:pPr>
      <w:r w:rsidRPr="00927E73">
        <w:rPr>
          <w:snapToGrid/>
          <w:sz w:val="20"/>
        </w:rPr>
        <w:t>Протокол о результатах проведения торгов №</w:t>
      </w:r>
      <w:r w:rsidR="00C90759">
        <w:rPr>
          <w:snapToGrid/>
          <w:sz w:val="20"/>
        </w:rPr>
        <w:t xml:space="preserve"> ___________</w:t>
      </w:r>
      <w:r w:rsidRPr="00927E73">
        <w:rPr>
          <w:snapToGrid/>
          <w:sz w:val="20"/>
        </w:rPr>
        <w:t xml:space="preserve"> от </w:t>
      </w:r>
      <w:r w:rsidR="008648C8" w:rsidRPr="008648C8">
        <w:rPr>
          <w:snapToGrid/>
          <w:sz w:val="20"/>
        </w:rPr>
        <w:t>«</w:t>
      </w:r>
      <w:r w:rsidR="00C90759">
        <w:rPr>
          <w:snapToGrid/>
          <w:sz w:val="20"/>
        </w:rPr>
        <w:t>_____</w:t>
      </w:r>
      <w:r w:rsidR="008648C8" w:rsidRPr="008648C8">
        <w:rPr>
          <w:snapToGrid/>
          <w:sz w:val="20"/>
        </w:rPr>
        <w:t xml:space="preserve">» </w:t>
      </w:r>
      <w:r w:rsidR="00C90759">
        <w:rPr>
          <w:snapToGrid/>
          <w:sz w:val="20"/>
        </w:rPr>
        <w:t>_____________</w:t>
      </w:r>
      <w:r w:rsidR="008648C8" w:rsidRPr="008648C8">
        <w:rPr>
          <w:snapToGrid/>
          <w:sz w:val="20"/>
        </w:rPr>
        <w:t xml:space="preserve"> 20</w:t>
      </w:r>
      <w:r w:rsidR="00FA0624">
        <w:rPr>
          <w:snapToGrid/>
          <w:sz w:val="20"/>
        </w:rPr>
        <w:t>__</w:t>
      </w:r>
      <w:r w:rsidR="008648C8" w:rsidRPr="008648C8">
        <w:rPr>
          <w:snapToGrid/>
          <w:sz w:val="20"/>
        </w:rPr>
        <w:t xml:space="preserve"> г.</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Предмет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0"/>
        </w:tabs>
        <w:snapToGrid w:val="0"/>
        <w:spacing w:line="240" w:lineRule="auto"/>
        <w:ind w:left="0" w:firstLine="709"/>
        <w:jc w:val="left"/>
        <w:rPr>
          <w:snapToGrid/>
          <w:sz w:val="20"/>
        </w:rPr>
      </w:pPr>
      <w:r w:rsidRPr="00927E73">
        <w:rPr>
          <w:snapToGrid/>
          <w:sz w:val="20"/>
        </w:rPr>
        <w:t>Цедент уступает, а Цессионарий в полном объеме принимает права (требования) к Должникам по следующим денежным обязательствам:</w:t>
      </w:r>
    </w:p>
    <w:p w:rsidR="00151E1D" w:rsidRPr="00927E73" w:rsidRDefault="00850D64" w:rsidP="00151E1D">
      <w:pPr>
        <w:tabs>
          <w:tab w:val="num" w:pos="420"/>
        </w:tabs>
        <w:snapToGrid w:val="0"/>
        <w:spacing w:line="240" w:lineRule="auto"/>
        <w:ind w:left="709" w:firstLine="0"/>
        <w:rPr>
          <w:snapToGrid/>
          <w:sz w:val="20"/>
        </w:rPr>
      </w:pPr>
      <w:r w:rsidRPr="00850D64">
        <w:rPr>
          <w:snapToGrid/>
          <w:sz w:val="20"/>
        </w:rPr>
        <w:t>Дебиторская задолженность (права требований к Никитину Сергею Геннадьевичу в рамках субсидиарной ответственности на основании Определения Арбитражного суда от 14 марта 2018 г. дело № А41-45120/2015) в размере - 809 017 759,18 руб.</w:t>
      </w:r>
    </w:p>
    <w:p w:rsidR="00151E1D" w:rsidRPr="00927E73" w:rsidRDefault="00151E1D" w:rsidP="00151E1D">
      <w:pPr>
        <w:tabs>
          <w:tab w:val="left" w:pos="1276"/>
        </w:tabs>
        <w:autoSpaceDE w:val="0"/>
        <w:autoSpaceDN w:val="0"/>
        <w:adjustRightInd w:val="0"/>
        <w:snapToGrid w:val="0"/>
        <w:spacing w:line="240" w:lineRule="auto"/>
        <w:rPr>
          <w:snapToGrid/>
          <w:color w:val="000000"/>
          <w:sz w:val="20"/>
        </w:rPr>
      </w:pPr>
      <w:r w:rsidRPr="00927E73">
        <w:rPr>
          <w:snapToGrid/>
          <w:color w:val="000000"/>
          <w:sz w:val="20"/>
        </w:rPr>
        <w:t xml:space="preserve">1.2. </w:t>
      </w:r>
      <w:r w:rsidRPr="00927E73">
        <w:rPr>
          <w:snapToGrid/>
          <w:color w:val="000000"/>
          <w:sz w:val="20"/>
        </w:rPr>
        <w:tab/>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Права и обязанности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обязан передать Цессионарию в 5-дневный срок с даты полной оплаты Цессионарием суммы Договора по акту приема-передачи все необходимые документы, уд</w:t>
      </w:r>
      <w:r w:rsidR="008648C8">
        <w:rPr>
          <w:snapToGrid/>
          <w:color w:val="000000"/>
          <w:sz w:val="20"/>
        </w:rPr>
        <w:t>остоверяющие права (требования)</w:t>
      </w:r>
      <w:r w:rsidRPr="00927E73">
        <w:rPr>
          <w:snapToGrid/>
          <w:color w:val="000000"/>
          <w:sz w:val="20"/>
        </w:rPr>
        <w:t>.</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обязан сообщить Цессионарию в тот же срок все иные сведения, имеющие значение для осуществления Цессионарием своих прав, </w:t>
      </w:r>
      <w:proofErr w:type="gramStart"/>
      <w:r w:rsidRPr="00927E73">
        <w:rPr>
          <w:snapToGrid/>
          <w:color w:val="000000"/>
          <w:sz w:val="20"/>
        </w:rPr>
        <w:t>по обязательствам</w:t>
      </w:r>
      <w:proofErr w:type="gramEnd"/>
      <w:r w:rsidRPr="00927E73">
        <w:rPr>
          <w:snapToGrid/>
          <w:color w:val="000000"/>
          <w:sz w:val="20"/>
        </w:rPr>
        <w:t xml:space="preserve"> указанным в п.1.1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 момента подписания акта приема-передачи, указанного в п. 2.3 настоящего Договора, обязанности Цедента по настоящему Договору считаются исполненными.</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обязуется в 5-дневный срок после полной оплаты прав (требований) в соответствии с </w:t>
      </w:r>
      <w:proofErr w:type="spellStart"/>
      <w:r w:rsidRPr="00927E73">
        <w:rPr>
          <w:snapToGrid/>
          <w:color w:val="000000"/>
          <w:sz w:val="20"/>
        </w:rPr>
        <w:t>п.п</w:t>
      </w:r>
      <w:proofErr w:type="spellEnd"/>
      <w:r w:rsidRPr="00927E73">
        <w:rPr>
          <w:snapToGrid/>
          <w:color w:val="000000"/>
          <w:sz w:val="20"/>
        </w:rPr>
        <w:t>. 2.6, 2.7 настоящего Договора уведомить Должника об уступке Цессионарию своих прав и обязанностей по договору, указанному в п. 1.1 настоящего Договора, заказным письмом с уведомлением.</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с даты заключения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Права требования Цедента переходят к Цессионарию с момента полной оплаты прав (требований) Цессионарием на расчетный счет Цедента указанный в настоящем Договоре.</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Сумма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C90759">
      <w:pPr>
        <w:numPr>
          <w:ilvl w:val="1"/>
          <w:numId w:val="1"/>
        </w:numPr>
        <w:tabs>
          <w:tab w:val="left" w:pos="1276"/>
        </w:tabs>
        <w:autoSpaceDE w:val="0"/>
        <w:autoSpaceDN w:val="0"/>
        <w:adjustRightInd w:val="0"/>
        <w:snapToGrid w:val="0"/>
        <w:spacing w:line="276" w:lineRule="auto"/>
        <w:contextualSpacing/>
        <w:rPr>
          <w:snapToGrid/>
          <w:color w:val="000000"/>
          <w:sz w:val="20"/>
        </w:rPr>
      </w:pPr>
      <w:r w:rsidRPr="00927E73">
        <w:rPr>
          <w:snapToGrid/>
          <w:color w:val="000000"/>
          <w:sz w:val="20"/>
        </w:rPr>
        <w:t>За уступаемые права (требования) по договору, указанному в п. 1.1 настоящего Договора, Цессионарий выплачивает Цеденту денежные средства в размере</w:t>
      </w:r>
      <w:r w:rsidR="00D16FC1">
        <w:rPr>
          <w:snapToGrid/>
          <w:color w:val="000000"/>
          <w:sz w:val="20"/>
        </w:rPr>
        <w:t xml:space="preserve"> </w:t>
      </w:r>
      <w:r w:rsidR="00C90759">
        <w:rPr>
          <w:snapToGrid/>
          <w:color w:val="000000"/>
          <w:sz w:val="20"/>
        </w:rPr>
        <w:t>_________________</w:t>
      </w:r>
      <w:r w:rsidR="004F2051" w:rsidRPr="004F2051">
        <w:rPr>
          <w:snapToGrid/>
          <w:color w:val="000000"/>
          <w:sz w:val="20"/>
        </w:rPr>
        <w:t xml:space="preserve"> </w:t>
      </w:r>
      <w:r w:rsidRPr="00927E73">
        <w:rPr>
          <w:snapToGrid/>
          <w:color w:val="000000"/>
          <w:sz w:val="20"/>
        </w:rPr>
        <w:t>(</w:t>
      </w:r>
      <w:r w:rsidR="00C90759">
        <w:rPr>
          <w:snapToGrid/>
          <w:color w:val="000000"/>
          <w:sz w:val="20"/>
        </w:rPr>
        <w:t>____________________</w:t>
      </w:r>
      <w:r w:rsidR="00D16FC1">
        <w:rPr>
          <w:snapToGrid/>
          <w:color w:val="000000"/>
          <w:sz w:val="20"/>
        </w:rPr>
        <w:t xml:space="preserve">) </w:t>
      </w:r>
      <w:r w:rsidRPr="00927E73">
        <w:rPr>
          <w:snapToGrid/>
          <w:color w:val="000000"/>
          <w:sz w:val="20"/>
        </w:rPr>
        <w:t>рублей</w:t>
      </w:r>
      <w:r w:rsidR="00D16FC1">
        <w:rPr>
          <w:snapToGrid/>
          <w:color w:val="000000"/>
          <w:sz w:val="20"/>
        </w:rPr>
        <w:t xml:space="preserve"> </w:t>
      </w:r>
      <w:r w:rsidR="00C90759">
        <w:rPr>
          <w:snapToGrid/>
          <w:color w:val="000000"/>
          <w:sz w:val="20"/>
        </w:rPr>
        <w:t>______</w:t>
      </w:r>
      <w:r w:rsidR="00D16FC1">
        <w:rPr>
          <w:snapToGrid/>
          <w:color w:val="000000"/>
          <w:sz w:val="20"/>
        </w:rPr>
        <w:t xml:space="preserve"> копеек</w:t>
      </w:r>
      <w:r w:rsidRPr="00927E73">
        <w:rPr>
          <w:snapToGrid/>
          <w:color w:val="000000"/>
          <w:sz w:val="20"/>
        </w:rPr>
        <w:t>.</w:t>
      </w:r>
    </w:p>
    <w:p w:rsidR="00151E1D" w:rsidRPr="00927E73" w:rsidRDefault="00151E1D" w:rsidP="00C90759">
      <w:pPr>
        <w:autoSpaceDE w:val="0"/>
        <w:autoSpaceDN w:val="0"/>
        <w:adjustRightInd w:val="0"/>
        <w:snapToGrid w:val="0"/>
        <w:spacing w:line="276" w:lineRule="auto"/>
        <w:ind w:firstLine="709"/>
        <w:rPr>
          <w:snapToGrid/>
          <w:color w:val="000000"/>
          <w:sz w:val="20"/>
        </w:rPr>
      </w:pPr>
      <w:r w:rsidRPr="00927E73">
        <w:rPr>
          <w:snapToGrid/>
          <w:color w:val="000000"/>
          <w:sz w:val="20"/>
        </w:rPr>
        <w:lastRenderedPageBreak/>
        <w:t xml:space="preserve">Задаток, перечисленный Цессионарием в размере </w:t>
      </w:r>
      <w:r w:rsidR="00C90759">
        <w:rPr>
          <w:snapToGrid/>
          <w:color w:val="000000"/>
          <w:sz w:val="20"/>
        </w:rPr>
        <w:t>_______________</w:t>
      </w:r>
      <w:r w:rsidRPr="00927E73">
        <w:rPr>
          <w:snapToGrid/>
          <w:color w:val="000000"/>
          <w:sz w:val="20"/>
        </w:rPr>
        <w:t xml:space="preserve"> (</w:t>
      </w:r>
      <w:r w:rsidR="00C90759">
        <w:rPr>
          <w:snapToGrid/>
          <w:color w:val="000000"/>
          <w:sz w:val="20"/>
        </w:rPr>
        <w:t>_______________________</w:t>
      </w:r>
      <w:r w:rsidRPr="00927E73">
        <w:rPr>
          <w:snapToGrid/>
          <w:color w:val="000000"/>
          <w:sz w:val="20"/>
        </w:rPr>
        <w:t>) рублей</w:t>
      </w:r>
      <w:r w:rsidR="00306CFF">
        <w:rPr>
          <w:snapToGrid/>
          <w:color w:val="000000"/>
          <w:sz w:val="20"/>
        </w:rPr>
        <w:t xml:space="preserve"> </w:t>
      </w:r>
      <w:r w:rsidR="00C90759">
        <w:rPr>
          <w:snapToGrid/>
          <w:color w:val="000000"/>
          <w:sz w:val="20"/>
        </w:rPr>
        <w:t>_______</w:t>
      </w:r>
      <w:r w:rsidR="00306CFF">
        <w:rPr>
          <w:snapToGrid/>
          <w:color w:val="000000"/>
          <w:sz w:val="20"/>
        </w:rPr>
        <w:t xml:space="preserve"> копеек</w:t>
      </w:r>
      <w:r w:rsidRPr="00927E73">
        <w:rPr>
          <w:snapToGrid/>
          <w:color w:val="000000"/>
          <w:sz w:val="20"/>
        </w:rPr>
        <w:t xml:space="preserve"> в соответствии с Договором о задатке от «</w:t>
      </w:r>
      <w:r w:rsidR="00C90759">
        <w:rPr>
          <w:snapToGrid/>
          <w:color w:val="000000"/>
          <w:sz w:val="20"/>
        </w:rPr>
        <w:t>___</w:t>
      </w:r>
      <w:r w:rsidRPr="00927E73">
        <w:rPr>
          <w:snapToGrid/>
          <w:color w:val="000000"/>
          <w:sz w:val="20"/>
        </w:rPr>
        <w:t xml:space="preserve">» </w:t>
      </w:r>
      <w:r w:rsidR="00C90759">
        <w:rPr>
          <w:snapToGrid/>
          <w:color w:val="000000"/>
          <w:sz w:val="20"/>
        </w:rPr>
        <w:t>______</w:t>
      </w:r>
      <w:r w:rsidRPr="00927E73">
        <w:rPr>
          <w:snapToGrid/>
          <w:color w:val="000000"/>
          <w:sz w:val="20"/>
        </w:rPr>
        <w:t xml:space="preserve"> 20</w:t>
      </w:r>
      <w:r w:rsidR="00FA0624">
        <w:rPr>
          <w:snapToGrid/>
          <w:color w:val="000000"/>
          <w:sz w:val="20"/>
        </w:rPr>
        <w:t>__</w:t>
      </w:r>
      <w:bookmarkStart w:id="0" w:name="_GoBack"/>
      <w:bookmarkEnd w:id="0"/>
      <w:r w:rsidR="00306CFF">
        <w:rPr>
          <w:snapToGrid/>
          <w:color w:val="000000"/>
          <w:sz w:val="20"/>
        </w:rPr>
        <w:t xml:space="preserve"> г. № </w:t>
      </w:r>
      <w:r w:rsidR="00C90759">
        <w:rPr>
          <w:snapToGrid/>
          <w:color w:val="000000"/>
          <w:sz w:val="20"/>
        </w:rPr>
        <w:t>____</w:t>
      </w:r>
      <w:r w:rsidRPr="00927E73">
        <w:rPr>
          <w:snapToGrid/>
          <w:color w:val="000000"/>
          <w:sz w:val="20"/>
        </w:rPr>
        <w:t>, засчитывается в счет оплаты покупной цены прав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Оплата указанной в п. 3.1 настоящего Договора суммы за вычетом суммы задатка производится путем перечисления денежных средств на расчетный (основной) счет Цедента в течение 30 дней с даты заключения настоящего Договора.</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3.3. 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3.4. Обязательства по проведению расчетов считаются исполненными с момента поступления денежных средств на расчетный счет Цедента.</w:t>
      </w:r>
    </w:p>
    <w:p w:rsidR="00151E1D" w:rsidRPr="00927E73" w:rsidRDefault="00151E1D" w:rsidP="00151E1D">
      <w:pPr>
        <w:autoSpaceDE w:val="0"/>
        <w:autoSpaceDN w:val="0"/>
        <w:adjustRightInd w:val="0"/>
        <w:snapToGrid w:val="0"/>
        <w:spacing w:line="240" w:lineRule="auto"/>
        <w:ind w:firstLine="709"/>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Ответственность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Споры по Договору разрешаются путем переговоров. В случае </w:t>
      </w:r>
      <w:proofErr w:type="spellStart"/>
      <w:r w:rsidRPr="00927E73">
        <w:rPr>
          <w:snapToGrid/>
          <w:color w:val="000000"/>
          <w:sz w:val="20"/>
        </w:rPr>
        <w:t>неурегулирования</w:t>
      </w:r>
      <w:proofErr w:type="spellEnd"/>
      <w:r w:rsidRPr="00927E73">
        <w:rPr>
          <w:snapToGrid/>
          <w:color w:val="000000"/>
          <w:sz w:val="20"/>
        </w:rPr>
        <w:t xml:space="preserve"> - передаются на рассмотрение в арбитражный суд.</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rsidR="00151E1D" w:rsidRPr="00927E73" w:rsidRDefault="00151E1D" w:rsidP="00151E1D">
      <w:pPr>
        <w:tabs>
          <w:tab w:val="left" w:pos="1276"/>
        </w:tabs>
        <w:autoSpaceDE w:val="0"/>
        <w:autoSpaceDN w:val="0"/>
        <w:adjustRightInd w:val="0"/>
        <w:snapToGrid w:val="0"/>
        <w:spacing w:line="240" w:lineRule="auto"/>
        <w:ind w:left="360" w:firstLine="0"/>
        <w:contextualSpacing/>
        <w:rPr>
          <w:snapToGrid/>
          <w:color w:val="000000"/>
          <w:sz w:val="20"/>
        </w:rPr>
      </w:pP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snapToGrid/>
          <w:sz w:val="20"/>
          <w:lang w:eastAsia="en-US"/>
        </w:rPr>
        <w:t>Гарантии и заверения</w:t>
      </w:r>
    </w:p>
    <w:p w:rsidR="00151E1D" w:rsidRPr="00927E73" w:rsidRDefault="00151E1D" w:rsidP="00151E1D">
      <w:pPr>
        <w:tabs>
          <w:tab w:val="left" w:pos="1080"/>
        </w:tabs>
        <w:snapToGrid w:val="0"/>
        <w:spacing w:line="240" w:lineRule="auto"/>
        <w:ind w:firstLine="0"/>
        <w:jc w:val="center"/>
        <w:rPr>
          <w:b/>
          <w:snapToGrid/>
          <w:sz w:val="20"/>
          <w:lang w:eastAsia="en-US"/>
        </w:rPr>
      </w:pP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 Цедент гарантирует:</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5.1.1.</w:t>
      </w:r>
      <w:r w:rsidRPr="00927E73">
        <w:rPr>
          <w:snapToGrid/>
          <w:sz w:val="20"/>
          <w:lang w:eastAsia="en-US"/>
        </w:rPr>
        <w:tab/>
        <w:t>действительность долгового обязательства (Прав требований) Должников, а также законность совершения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5.1.2.</w:t>
      </w:r>
      <w:r w:rsidRPr="00927E73">
        <w:rPr>
          <w:snapToGrid/>
          <w:sz w:val="20"/>
          <w:lang w:eastAsia="en-US"/>
        </w:rPr>
        <w:tab/>
        <w:t>отсутствие между ним и Должниками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5.1.3.</w:t>
      </w:r>
      <w:r w:rsidRPr="00927E73">
        <w:rPr>
          <w:snapToGrid/>
          <w:sz w:val="20"/>
          <w:lang w:eastAsia="en-US"/>
        </w:rPr>
        <w:tab/>
        <w:t>уведомление Цессионария о возможных возражениях Должников против требований Цедента, а также о любых утраченных документах, относящихся к уступаемым Правам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5.1.4.</w:t>
      </w:r>
      <w:r w:rsidRPr="00927E73">
        <w:rPr>
          <w:snapToGrid/>
          <w:sz w:val="20"/>
          <w:lang w:eastAsia="en-US"/>
        </w:rPr>
        <w:tab/>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5.1.5.</w:t>
      </w:r>
      <w:r w:rsidRPr="00927E73">
        <w:rPr>
          <w:snapToGrid/>
          <w:sz w:val="20"/>
          <w:lang w:eastAsia="en-US"/>
        </w:rPr>
        <w:tab/>
        <w:t>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5.1.6.</w:t>
      </w:r>
      <w:r w:rsidRPr="00927E73">
        <w:rPr>
          <w:snapToGrid/>
          <w:sz w:val="20"/>
          <w:lang w:eastAsia="en-US"/>
        </w:rPr>
        <w:tab/>
        <w:t>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w:t>
      </w:r>
      <w:r w:rsidRPr="00927E73">
        <w:rPr>
          <w:snapToGrid/>
          <w:sz w:val="20"/>
          <w:lang w:eastAsia="en-US"/>
        </w:rPr>
        <w:tab/>
        <w:t>Цессионарий гарантирует:</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5.2.1.</w:t>
      </w:r>
      <w:r w:rsidRPr="00927E73">
        <w:rPr>
          <w:snapToGrid/>
          <w:sz w:val="20"/>
          <w:lang w:eastAsia="en-US"/>
        </w:rPr>
        <w:tab/>
        <w:t>полную оплату совершенной уступки прав требования, на условиях, установленных Договором;</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соблюдение всех прав Цедента в рамках настоящего Договора;</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151E1D" w:rsidRPr="00927E73" w:rsidRDefault="00151E1D" w:rsidP="00151E1D">
      <w:pPr>
        <w:tabs>
          <w:tab w:val="left" w:pos="1080"/>
        </w:tabs>
        <w:snapToGrid w:val="0"/>
        <w:spacing w:line="240" w:lineRule="auto"/>
        <w:ind w:firstLine="0"/>
        <w:jc w:val="center"/>
        <w:rPr>
          <w:b/>
          <w:bCs/>
          <w:snapToGrid/>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Заключительные положения</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lastRenderedPageBreak/>
        <w:t>Во всем остальном, что не предусмотрено условиями настоящего Договора, стороны руководствуются действующим законодательством РФ.</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составлен в 2-х экземплярах, имеющих одинаковую юридическую силу, по одному для каждой из сторон.</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jc w:val="center"/>
        <w:rPr>
          <w:b/>
          <w:bCs/>
          <w:snapToGrid/>
          <w:sz w:val="20"/>
        </w:rPr>
      </w:pPr>
      <w:r w:rsidRPr="00927E73">
        <w:rPr>
          <w:b/>
          <w:bCs/>
          <w:snapToGrid/>
          <w:sz w:val="20"/>
        </w:rPr>
        <w:t>Адреса и банковские реквизиты Сторон</w:t>
      </w:r>
    </w:p>
    <w:p w:rsidR="00151E1D" w:rsidRPr="00927E73" w:rsidRDefault="00151E1D" w:rsidP="00151E1D">
      <w:pPr>
        <w:tabs>
          <w:tab w:val="left" w:pos="1080"/>
        </w:tabs>
        <w:snapToGrid w:val="0"/>
        <w:spacing w:line="240" w:lineRule="auto"/>
        <w:ind w:left="360" w:firstLine="0"/>
        <w:jc w:val="left"/>
        <w:rPr>
          <w:b/>
          <w:bCs/>
          <w:snapToGrid/>
          <w:sz w:val="20"/>
        </w:rPr>
      </w:pPr>
    </w:p>
    <w:p w:rsidR="00151E1D" w:rsidRPr="00927E73" w:rsidRDefault="00151E1D" w:rsidP="00151E1D">
      <w:pPr>
        <w:tabs>
          <w:tab w:val="left" w:pos="1080"/>
          <w:tab w:val="left" w:pos="5895"/>
        </w:tabs>
        <w:snapToGrid w:val="0"/>
        <w:spacing w:line="240" w:lineRule="auto"/>
        <w:ind w:firstLine="142"/>
        <w:jc w:val="left"/>
        <w:rPr>
          <w:b/>
          <w:bCs/>
          <w:snapToGrid/>
          <w:sz w:val="20"/>
        </w:rPr>
      </w:pPr>
      <w:proofErr w:type="gramStart"/>
      <w:r w:rsidRPr="00927E73">
        <w:rPr>
          <w:b/>
          <w:bCs/>
          <w:snapToGrid/>
          <w:sz w:val="20"/>
        </w:rPr>
        <w:t xml:space="preserve">Цедент:   </w:t>
      </w:r>
      <w:proofErr w:type="gramEnd"/>
      <w:r w:rsidRPr="00927E73">
        <w:rPr>
          <w:b/>
          <w:bCs/>
          <w:snapToGrid/>
          <w:sz w:val="20"/>
        </w:rPr>
        <w:t xml:space="preserve">                                                                    </w:t>
      </w:r>
      <w:r>
        <w:rPr>
          <w:b/>
          <w:bCs/>
          <w:snapToGrid/>
          <w:sz w:val="20"/>
        </w:rPr>
        <w:tab/>
      </w:r>
      <w:r w:rsidRPr="00927E73">
        <w:rPr>
          <w:b/>
          <w:bCs/>
          <w:snapToGrid/>
          <w:sz w:val="20"/>
        </w:rPr>
        <w:t>Цессионарий:</w:t>
      </w:r>
    </w:p>
    <w:tbl>
      <w:tblPr>
        <w:tblW w:w="9720" w:type="dxa"/>
        <w:tblInd w:w="108" w:type="dxa"/>
        <w:tblLayout w:type="fixed"/>
        <w:tblLook w:val="04A0" w:firstRow="1" w:lastRow="0" w:firstColumn="1" w:lastColumn="0" w:noHBand="0" w:noVBand="1"/>
      </w:tblPr>
      <w:tblGrid>
        <w:gridCol w:w="4860"/>
        <w:gridCol w:w="4860"/>
      </w:tblGrid>
      <w:tr w:rsidR="00151E1D" w:rsidRPr="00927E73" w:rsidTr="004B5867">
        <w:tc>
          <w:tcPr>
            <w:tcW w:w="4860" w:type="dxa"/>
          </w:tcPr>
          <w:p w:rsidR="00151E1D" w:rsidRDefault="00850D64" w:rsidP="00EF1211">
            <w:pPr>
              <w:snapToGrid w:val="0"/>
              <w:spacing w:line="240" w:lineRule="auto"/>
              <w:ind w:firstLine="0"/>
              <w:rPr>
                <w:bCs/>
                <w:sz w:val="20"/>
              </w:rPr>
            </w:pPr>
            <w:r w:rsidRPr="00850D64">
              <w:rPr>
                <w:bCs/>
                <w:sz w:val="20"/>
              </w:rPr>
              <w:t>Конкурсный управляющий ООО «</w:t>
            </w:r>
            <w:proofErr w:type="spellStart"/>
            <w:r w:rsidRPr="00850D64">
              <w:rPr>
                <w:bCs/>
                <w:sz w:val="20"/>
              </w:rPr>
              <w:t>ЭкоПром</w:t>
            </w:r>
            <w:proofErr w:type="spellEnd"/>
            <w:r w:rsidRPr="00850D64">
              <w:rPr>
                <w:bCs/>
                <w:sz w:val="20"/>
              </w:rPr>
              <w:t>» ИНН/</w:t>
            </w:r>
            <w:proofErr w:type="spellStart"/>
            <w:r w:rsidRPr="00850D64">
              <w:rPr>
                <w:bCs/>
                <w:sz w:val="20"/>
              </w:rPr>
              <w:t>КПП</w:t>
            </w:r>
            <w:proofErr w:type="spellEnd"/>
            <w:r w:rsidRPr="00850D64">
              <w:rPr>
                <w:bCs/>
                <w:sz w:val="20"/>
              </w:rPr>
              <w:t xml:space="preserve">: 7743768966/504201001, </w:t>
            </w:r>
            <w:proofErr w:type="spellStart"/>
            <w:r w:rsidRPr="00850D64">
              <w:rPr>
                <w:bCs/>
                <w:sz w:val="20"/>
              </w:rPr>
              <w:t>ОГРН</w:t>
            </w:r>
            <w:proofErr w:type="spellEnd"/>
            <w:r w:rsidRPr="00850D64">
              <w:rPr>
                <w:bCs/>
                <w:sz w:val="20"/>
              </w:rPr>
              <w:t xml:space="preserve"> 1107746066878 (141315, Московская обл., г. Сергиев Посад, микрорайон </w:t>
            </w:r>
            <w:proofErr w:type="spellStart"/>
            <w:r w:rsidRPr="00850D64">
              <w:rPr>
                <w:bCs/>
                <w:sz w:val="20"/>
              </w:rPr>
              <w:t>Семхоз</w:t>
            </w:r>
            <w:proofErr w:type="spellEnd"/>
            <w:r w:rsidRPr="00850D64">
              <w:rPr>
                <w:bCs/>
                <w:sz w:val="20"/>
              </w:rPr>
              <w:t xml:space="preserve">, ул. </w:t>
            </w:r>
            <w:proofErr w:type="spellStart"/>
            <w:r w:rsidRPr="00850D64">
              <w:rPr>
                <w:bCs/>
                <w:sz w:val="20"/>
              </w:rPr>
              <w:t>Хотьковская</w:t>
            </w:r>
            <w:proofErr w:type="spellEnd"/>
            <w:r w:rsidRPr="00850D64">
              <w:rPr>
                <w:bCs/>
                <w:sz w:val="20"/>
              </w:rPr>
              <w:t>, д. 35 А), действующий на основании Решения Арбитражного суда Московской обл. от 21.12.2015 г. дело № А41-45120/15</w:t>
            </w: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r>
              <w:rPr>
                <w:bCs/>
                <w:sz w:val="20"/>
              </w:rPr>
              <w:t>Конкурсный управляющий</w:t>
            </w:r>
          </w:p>
          <w:p w:rsidR="00C90759" w:rsidRDefault="00850D64" w:rsidP="00EF1211">
            <w:pPr>
              <w:snapToGrid w:val="0"/>
              <w:spacing w:line="240" w:lineRule="auto"/>
              <w:ind w:firstLine="0"/>
              <w:rPr>
                <w:bCs/>
                <w:sz w:val="20"/>
              </w:rPr>
            </w:pPr>
            <w:r w:rsidRPr="00850D64">
              <w:rPr>
                <w:bCs/>
                <w:sz w:val="20"/>
              </w:rPr>
              <w:t>ООО «</w:t>
            </w:r>
            <w:proofErr w:type="spellStart"/>
            <w:r w:rsidRPr="00850D64">
              <w:rPr>
                <w:bCs/>
                <w:sz w:val="20"/>
              </w:rPr>
              <w:t>ЭкоПром</w:t>
            </w:r>
            <w:proofErr w:type="spellEnd"/>
            <w:r w:rsidRPr="00850D64">
              <w:rPr>
                <w:bCs/>
                <w:sz w:val="20"/>
              </w:rPr>
              <w:t>»</w:t>
            </w: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p>
          <w:p w:rsidR="00C90759" w:rsidRPr="004B5867" w:rsidRDefault="00C90759" w:rsidP="00850D64">
            <w:pPr>
              <w:snapToGrid w:val="0"/>
              <w:spacing w:line="240" w:lineRule="auto"/>
              <w:ind w:firstLine="0"/>
              <w:rPr>
                <w:rFonts w:eastAsia="Calibri"/>
                <w:b/>
                <w:snapToGrid/>
                <w:sz w:val="20"/>
              </w:rPr>
            </w:pPr>
            <w:r>
              <w:rPr>
                <w:bCs/>
                <w:sz w:val="20"/>
              </w:rPr>
              <w:t>______________________</w:t>
            </w:r>
            <w:proofErr w:type="spellStart"/>
            <w:r w:rsidR="00850D64">
              <w:rPr>
                <w:bCs/>
                <w:sz w:val="20"/>
              </w:rPr>
              <w:t>А.Н</w:t>
            </w:r>
            <w:proofErr w:type="spellEnd"/>
            <w:r w:rsidR="00850D64">
              <w:rPr>
                <w:bCs/>
                <w:sz w:val="20"/>
              </w:rPr>
              <w:t>. Ланцов</w:t>
            </w:r>
          </w:p>
        </w:tc>
        <w:tc>
          <w:tcPr>
            <w:tcW w:w="4860" w:type="dxa"/>
            <w:hideMark/>
          </w:tcPr>
          <w:p w:rsidR="004F2051" w:rsidRDefault="004F2051" w:rsidP="004F2051">
            <w:pPr>
              <w:snapToGrid w:val="0"/>
              <w:spacing w:line="228" w:lineRule="auto"/>
              <w:ind w:firstLine="0"/>
              <w:jc w:val="left"/>
              <w:rPr>
                <w:snapToGrid/>
                <w:sz w:val="20"/>
              </w:rPr>
            </w:pPr>
          </w:p>
          <w:p w:rsidR="004B5867" w:rsidRDefault="004B5867" w:rsidP="004B5867">
            <w:pPr>
              <w:snapToGrid w:val="0"/>
              <w:spacing w:line="228" w:lineRule="auto"/>
              <w:ind w:firstLine="0"/>
              <w:jc w:val="left"/>
              <w:rPr>
                <w:snapToGrid/>
                <w:sz w:val="20"/>
              </w:rPr>
            </w:pPr>
          </w:p>
          <w:p w:rsidR="00151E1D" w:rsidRPr="00927E73" w:rsidRDefault="00151E1D" w:rsidP="004B5867">
            <w:pPr>
              <w:snapToGrid w:val="0"/>
              <w:spacing w:line="228" w:lineRule="auto"/>
              <w:ind w:firstLine="0"/>
              <w:jc w:val="left"/>
              <w:rPr>
                <w:b/>
                <w:snapToGrid/>
                <w:sz w:val="20"/>
              </w:rPr>
            </w:pPr>
          </w:p>
        </w:tc>
      </w:tr>
      <w:tr w:rsidR="00151E1D" w:rsidRPr="00927E73" w:rsidTr="00EF1211">
        <w:trPr>
          <w:trHeight w:val="354"/>
        </w:trPr>
        <w:tc>
          <w:tcPr>
            <w:tcW w:w="4860" w:type="dxa"/>
          </w:tcPr>
          <w:p w:rsidR="006A6A44" w:rsidRPr="008D163C" w:rsidRDefault="006A6A44" w:rsidP="006A6A44">
            <w:pPr>
              <w:tabs>
                <w:tab w:val="left" w:pos="3312"/>
              </w:tabs>
              <w:snapToGrid w:val="0"/>
              <w:spacing w:line="240" w:lineRule="auto"/>
              <w:ind w:firstLine="0"/>
              <w:jc w:val="left"/>
              <w:rPr>
                <w:rFonts w:eastAsia="Calibri"/>
                <w:snapToGrid/>
                <w:sz w:val="20"/>
              </w:rPr>
            </w:pPr>
          </w:p>
        </w:tc>
        <w:tc>
          <w:tcPr>
            <w:tcW w:w="4860" w:type="dxa"/>
          </w:tcPr>
          <w:p w:rsidR="00151E1D" w:rsidRPr="00927E73" w:rsidRDefault="00151E1D" w:rsidP="004F2051">
            <w:pPr>
              <w:snapToGrid w:val="0"/>
              <w:spacing w:line="228" w:lineRule="auto"/>
              <w:ind w:firstLine="0"/>
              <w:jc w:val="left"/>
              <w:rPr>
                <w:noProof/>
                <w:snapToGrid/>
                <w:sz w:val="20"/>
              </w:rPr>
            </w:pPr>
          </w:p>
        </w:tc>
      </w:tr>
    </w:tbl>
    <w:p w:rsidR="00C90759" w:rsidRDefault="00C90759" w:rsidP="004F2051">
      <w:pPr>
        <w:ind w:firstLine="0"/>
      </w:pPr>
    </w:p>
    <w:sectPr w:rsidR="00C907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F26AE9"/>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1D"/>
    <w:rsid w:val="00032D91"/>
    <w:rsid w:val="000A6CBD"/>
    <w:rsid w:val="00151E1D"/>
    <w:rsid w:val="001B4312"/>
    <w:rsid w:val="00243EC3"/>
    <w:rsid w:val="00306CFF"/>
    <w:rsid w:val="0035457E"/>
    <w:rsid w:val="00372203"/>
    <w:rsid w:val="003B5D20"/>
    <w:rsid w:val="004B5867"/>
    <w:rsid w:val="004F2051"/>
    <w:rsid w:val="00575EB7"/>
    <w:rsid w:val="00680B7A"/>
    <w:rsid w:val="006A6A44"/>
    <w:rsid w:val="00850D64"/>
    <w:rsid w:val="008648C8"/>
    <w:rsid w:val="00925225"/>
    <w:rsid w:val="009A456D"/>
    <w:rsid w:val="009F102D"/>
    <w:rsid w:val="00A31420"/>
    <w:rsid w:val="00C90759"/>
    <w:rsid w:val="00CD3CC9"/>
    <w:rsid w:val="00D16FC1"/>
    <w:rsid w:val="00E975AD"/>
    <w:rsid w:val="00EB7058"/>
    <w:rsid w:val="00F47D2F"/>
    <w:rsid w:val="00F66415"/>
    <w:rsid w:val="00FA0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0C193"/>
  <w15:chartTrackingRefBased/>
  <w15:docId w15:val="{AA5ADF82-EF51-45EB-AE6E-62BF2EFB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5AD"/>
    <w:pPr>
      <w:spacing w:line="360" w:lineRule="auto"/>
      <w:ind w:firstLine="567"/>
      <w:jc w:val="both"/>
    </w:pPr>
    <w:rPr>
      <w:rFonts w:eastAsia="Times New Roman" w:cs="Times New Roman"/>
      <w:snapToGrid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A44"/>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6A44"/>
    <w:rPr>
      <w:rFonts w:ascii="Segoe UI" w:eastAsia="Times New Roman" w:hAnsi="Segoe UI" w:cs="Segoe UI"/>
      <w:snapToGrid w:val="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1291</Words>
  <Characters>7365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Alexandr</cp:lastModifiedBy>
  <cp:revision>3</cp:revision>
  <cp:lastPrinted>2018-04-02T09:21:00Z</cp:lastPrinted>
  <dcterms:created xsi:type="dcterms:W3CDTF">2019-09-09T09:08:00Z</dcterms:created>
  <dcterms:modified xsi:type="dcterms:W3CDTF">2019-12-11T08:39:00Z</dcterms:modified>
</cp:coreProperties>
</file>