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0FF" w:rsidRPr="000E4FE8" w:rsidRDefault="004650FF" w:rsidP="004650FF">
      <w:pPr>
        <w:pStyle w:val="a5"/>
        <w:jc w:val="left"/>
        <w:rPr>
          <w:szCs w:val="22"/>
        </w:rPr>
      </w:pPr>
      <w:r w:rsidRPr="000E4FE8">
        <w:rPr>
          <w:szCs w:val="22"/>
        </w:rPr>
        <w:t xml:space="preserve">ПРОЕКТ </w:t>
      </w:r>
    </w:p>
    <w:p w:rsidR="004650FF" w:rsidRPr="000E4FE8" w:rsidRDefault="004650FF" w:rsidP="004650FF">
      <w:pPr>
        <w:pStyle w:val="a5"/>
        <w:rPr>
          <w:szCs w:val="22"/>
        </w:rPr>
      </w:pPr>
    </w:p>
    <w:p w:rsidR="004650FF" w:rsidRPr="000E4FE8" w:rsidRDefault="004650FF" w:rsidP="004650FF">
      <w:pPr>
        <w:pStyle w:val="a5"/>
        <w:rPr>
          <w:szCs w:val="22"/>
        </w:rPr>
      </w:pPr>
      <w:r w:rsidRPr="000E4FE8">
        <w:rPr>
          <w:szCs w:val="22"/>
        </w:rPr>
        <w:t xml:space="preserve">ДОГОВОР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 xml:space="preserve">купли-продажи </w:t>
      </w:r>
      <w:r w:rsidR="002F38DF">
        <w:rPr>
          <w:b/>
          <w:sz w:val="22"/>
          <w:szCs w:val="22"/>
        </w:rPr>
        <w:t>скота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CE1976">
        <w:rPr>
          <w:sz w:val="22"/>
          <w:szCs w:val="22"/>
        </w:rPr>
        <w:t>Казань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201_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Default="00CE1976" w:rsidP="000E4FE8">
      <w:pPr>
        <w:spacing w:line="228" w:lineRule="auto"/>
        <w:ind w:firstLine="708"/>
        <w:jc w:val="both"/>
        <w:rPr>
          <w:b/>
          <w:sz w:val="22"/>
          <w:szCs w:val="22"/>
        </w:rPr>
      </w:pPr>
      <w:r w:rsidRPr="00CE1976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CE1976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CE1976">
        <w:rPr>
          <w:sz w:val="22"/>
          <w:szCs w:val="22"/>
        </w:rPr>
        <w:t>Апастовский</w:t>
      </w:r>
      <w:proofErr w:type="spellEnd"/>
      <w:r w:rsidRPr="00CE1976">
        <w:rPr>
          <w:sz w:val="22"/>
          <w:szCs w:val="22"/>
        </w:rPr>
        <w:t xml:space="preserve"> район, с. </w:t>
      </w:r>
      <w:proofErr w:type="spellStart"/>
      <w:r w:rsidRPr="00CE1976">
        <w:rPr>
          <w:sz w:val="22"/>
          <w:szCs w:val="22"/>
        </w:rPr>
        <w:t>Булым-Булыхчи</w:t>
      </w:r>
      <w:proofErr w:type="spellEnd"/>
      <w:r w:rsidRPr="00CE1976">
        <w:rPr>
          <w:sz w:val="22"/>
          <w:szCs w:val="22"/>
        </w:rPr>
        <w:t xml:space="preserve">, </w:t>
      </w:r>
      <w:proofErr w:type="spellStart"/>
      <w:r w:rsidRPr="00CE1976">
        <w:rPr>
          <w:sz w:val="22"/>
          <w:szCs w:val="22"/>
        </w:rPr>
        <w:t>ул.Татарстан</w:t>
      </w:r>
      <w:proofErr w:type="spellEnd"/>
      <w:r w:rsidRPr="00CE1976">
        <w:rPr>
          <w:sz w:val="22"/>
          <w:szCs w:val="22"/>
        </w:rPr>
        <w:t>, д. 1А)</w:t>
      </w:r>
      <w:r w:rsidRPr="00CE1976">
        <w:rPr>
          <w:bCs/>
          <w:iCs/>
          <w:sz w:val="22"/>
          <w:szCs w:val="22"/>
        </w:rPr>
        <w:t xml:space="preserve"> </w:t>
      </w:r>
      <w:r w:rsidRPr="00CE1976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EB1A75" w:rsidRPr="00CE1976">
        <w:rPr>
          <w:sz w:val="22"/>
          <w:szCs w:val="22"/>
        </w:rPr>
        <w:t>,</w:t>
      </w:r>
      <w:r w:rsidR="00EB1A75" w:rsidRPr="00EB1A75">
        <w:rPr>
          <w:sz w:val="22"/>
          <w:szCs w:val="22"/>
        </w:rPr>
        <w:t xml:space="preserve"> именуемое в дальнейшем </w:t>
      </w:r>
      <w:r w:rsidR="00EB1A75" w:rsidRPr="00CE1976">
        <w:rPr>
          <w:b/>
          <w:sz w:val="22"/>
          <w:szCs w:val="22"/>
        </w:rPr>
        <w:t>«Должник»</w:t>
      </w:r>
      <w:r w:rsidR="00EB1A75" w:rsidRPr="00EB1A75">
        <w:rPr>
          <w:sz w:val="22"/>
          <w:szCs w:val="22"/>
        </w:rPr>
        <w:t xml:space="preserve">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6D445C" w:rsidRPr="000E4FE8" w:rsidRDefault="006D445C" w:rsidP="006D445C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</w:t>
      </w:r>
      <w:r>
        <w:rPr>
          <w:sz w:val="22"/>
          <w:szCs w:val="22"/>
        </w:rPr>
        <w:t>–</w:t>
      </w:r>
      <w:r w:rsidRPr="000E4FE8">
        <w:rPr>
          <w:sz w:val="22"/>
          <w:szCs w:val="22"/>
        </w:rPr>
        <w:t xml:space="preserve"> </w:t>
      </w:r>
      <w:r>
        <w:rPr>
          <w:sz w:val="22"/>
          <w:szCs w:val="22"/>
        </w:rPr>
        <w:t>Арбитражный управляющий Большаков Александр Николаевич</w:t>
      </w:r>
      <w:r w:rsidRPr="000E4FE8">
        <w:rPr>
          <w:sz w:val="22"/>
          <w:szCs w:val="22"/>
        </w:rPr>
        <w:t xml:space="preserve">. </w:t>
      </w:r>
    </w:p>
    <w:p w:rsidR="006D445C" w:rsidRPr="000E4FE8" w:rsidRDefault="006D445C" w:rsidP="006D445C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>
        <w:rPr>
          <w:sz w:val="22"/>
          <w:szCs w:val="22"/>
        </w:rPr>
        <w:t>______</w:t>
      </w:r>
      <w:r w:rsidRPr="000E4FE8">
        <w:rPr>
          <w:sz w:val="22"/>
          <w:szCs w:val="22"/>
        </w:rPr>
        <w:t xml:space="preserve"> от </w:t>
      </w:r>
      <w:r>
        <w:rPr>
          <w:sz w:val="22"/>
          <w:szCs w:val="22"/>
        </w:rPr>
        <w:t>_______________</w:t>
      </w:r>
      <w:r w:rsidRPr="000E4FE8">
        <w:rPr>
          <w:sz w:val="22"/>
          <w:szCs w:val="22"/>
        </w:rPr>
        <w:t xml:space="preserve">г. </w:t>
      </w:r>
    </w:p>
    <w:p w:rsidR="006D445C" w:rsidRDefault="006D445C" w:rsidP="006D445C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Протокол №__</w:t>
      </w:r>
      <w:r>
        <w:rPr>
          <w:sz w:val="22"/>
          <w:szCs w:val="22"/>
        </w:rPr>
        <w:t>_</w:t>
      </w:r>
      <w:r w:rsidRPr="000E4FE8">
        <w:rPr>
          <w:sz w:val="22"/>
          <w:szCs w:val="22"/>
        </w:rPr>
        <w:t xml:space="preserve"> о результатах проведения торгов по продаже имущества, принадлежащего Обществу с ограниченной ответственностью «</w:t>
      </w:r>
      <w:r>
        <w:rPr>
          <w:sz w:val="22"/>
          <w:szCs w:val="22"/>
        </w:rPr>
        <w:t>СХП им. Рахимова</w:t>
      </w:r>
      <w:r w:rsidRPr="000E4FE8">
        <w:rPr>
          <w:sz w:val="22"/>
          <w:szCs w:val="22"/>
        </w:rPr>
        <w:t>» от «__» _______ 201</w:t>
      </w:r>
      <w:r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:rsidR="006D445C" w:rsidRPr="000E4FE8" w:rsidRDefault="006D445C" w:rsidP="006D445C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(место нахождения: г. Рязань, ул. Зубковой, д. 18в</w:t>
      </w:r>
      <w:r>
        <w:rPr>
          <w:sz w:val="22"/>
          <w:szCs w:val="22"/>
        </w:rPr>
        <w:t xml:space="preserve">, сайт в сети Интернет: </w:t>
      </w:r>
      <w:r w:rsidRPr="002A6C69">
        <w:rPr>
          <w:sz w:val="22"/>
          <w:szCs w:val="22"/>
        </w:rPr>
        <w:t>http://торговая-площадка</w:t>
      </w: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вэтп</w:t>
      </w:r>
      <w:r w:rsidRPr="00AE6632">
        <w:rPr>
          <w:sz w:val="22"/>
          <w:szCs w:val="22"/>
        </w:rPr>
        <w:t>.рф</w:t>
      </w:r>
      <w:proofErr w:type="spellEnd"/>
      <w:proofErr w:type="gramEnd"/>
      <w:r w:rsidRPr="00AE6632">
        <w:rPr>
          <w:sz w:val="22"/>
          <w:szCs w:val="22"/>
        </w:rPr>
        <w:t xml:space="preserve"> , телефон/факс: +7 (</w:t>
      </w:r>
      <w:r>
        <w:rPr>
          <w:sz w:val="22"/>
          <w:szCs w:val="22"/>
        </w:rPr>
        <w:t>800</w:t>
      </w:r>
      <w:r w:rsidRPr="00AE6632">
        <w:rPr>
          <w:sz w:val="22"/>
          <w:szCs w:val="22"/>
        </w:rPr>
        <w:t xml:space="preserve">) </w:t>
      </w:r>
      <w:r>
        <w:rPr>
          <w:sz w:val="22"/>
          <w:szCs w:val="22"/>
        </w:rPr>
        <w:t>777-89-17</w:t>
      </w:r>
      <w:r w:rsidRPr="00AE6632">
        <w:rPr>
          <w:sz w:val="22"/>
          <w:szCs w:val="22"/>
        </w:rPr>
        <w:t>).</w:t>
      </w:r>
    </w:p>
    <w:p w:rsidR="006D445C" w:rsidRPr="000E4FE8" w:rsidRDefault="006D445C" w:rsidP="006D445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D445C" w:rsidRPr="00EB1A75" w:rsidRDefault="006D445C" w:rsidP="006D445C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6D445C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Pr="00EB1A75">
        <w:rPr>
          <w:sz w:val="22"/>
          <w:szCs w:val="22"/>
        </w:rPr>
        <w:t>Общество с ограниченной ответственностью «</w:t>
      </w:r>
      <w:r w:rsidRPr="00CE1976">
        <w:rPr>
          <w:sz w:val="22"/>
          <w:szCs w:val="22"/>
        </w:rPr>
        <w:t>Сельскохозяйственное предприятие имени Рахимова</w:t>
      </w:r>
      <w:r w:rsidRPr="00EB1A75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="004650FF" w:rsidRPr="000E4FE8">
        <w:rPr>
          <w:sz w:val="22"/>
          <w:szCs w:val="22"/>
        </w:rPr>
        <w:t xml:space="preserve">, </w:t>
      </w:r>
      <w:r w:rsidR="00B129CF" w:rsidRPr="00B129CF">
        <w:rPr>
          <w:sz w:val="22"/>
          <w:szCs w:val="22"/>
        </w:rPr>
        <w:t>Положени</w:t>
      </w:r>
      <w:r w:rsidR="002F38DF">
        <w:rPr>
          <w:sz w:val="22"/>
          <w:szCs w:val="22"/>
        </w:rPr>
        <w:t>ем</w:t>
      </w:r>
      <w:r w:rsidR="00B129CF" w:rsidRPr="00B129CF">
        <w:rPr>
          <w:sz w:val="22"/>
          <w:szCs w:val="22"/>
        </w:rPr>
        <w:t xml:space="preserve"> о </w:t>
      </w:r>
      <w:r>
        <w:rPr>
          <w:sz w:val="22"/>
          <w:szCs w:val="22"/>
        </w:rPr>
        <w:t xml:space="preserve">продаже имущества </w:t>
      </w:r>
      <w:r w:rsidR="00B129CF" w:rsidRPr="00B129CF">
        <w:rPr>
          <w:sz w:val="22"/>
          <w:szCs w:val="22"/>
        </w:rPr>
        <w:t>ООО «</w:t>
      </w:r>
      <w:r>
        <w:rPr>
          <w:sz w:val="22"/>
          <w:szCs w:val="22"/>
        </w:rPr>
        <w:t xml:space="preserve">СХП им. </w:t>
      </w:r>
      <w:r w:rsidR="00B129CF" w:rsidRPr="00B129CF">
        <w:rPr>
          <w:sz w:val="22"/>
          <w:szCs w:val="22"/>
        </w:rPr>
        <w:t xml:space="preserve">Рахимова» </w:t>
      </w:r>
      <w:r>
        <w:rPr>
          <w:sz w:val="22"/>
          <w:szCs w:val="22"/>
        </w:rPr>
        <w:t>посредством публичного предложения</w:t>
      </w:r>
      <w:r w:rsidR="00B129CF" w:rsidRPr="00B129CF"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 xml:space="preserve">(далее по тексту «Положение»),  на условиях, изложенных в информационном сообщении, опубликованном в печатном издании: газета «Коммерсант», в </w:t>
      </w:r>
      <w:r>
        <w:rPr>
          <w:sz w:val="22"/>
          <w:szCs w:val="22"/>
        </w:rPr>
        <w:t>печатном издании по месту нахождения должника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4650FF"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2F38DF" w:rsidRDefault="004650FF" w:rsidP="0014480B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>
        <w:rPr>
          <w:sz w:val="22"/>
          <w:szCs w:val="22"/>
        </w:rPr>
        <w:t>го договора следующ</w:t>
      </w:r>
      <w:r w:rsidR="0014480B">
        <w:rPr>
          <w:sz w:val="22"/>
          <w:szCs w:val="22"/>
        </w:rPr>
        <w:t xml:space="preserve">ее имущество: </w:t>
      </w:r>
    </w:p>
    <w:p w:rsidR="00CE1976" w:rsidRPr="002F38DF" w:rsidRDefault="00B129CF" w:rsidP="002F38DF">
      <w:pPr>
        <w:tabs>
          <w:tab w:val="num" w:pos="786"/>
        </w:tabs>
        <w:ind w:left="426"/>
        <w:jc w:val="both"/>
        <w:rPr>
          <w:b/>
          <w:sz w:val="22"/>
          <w:szCs w:val="22"/>
        </w:rPr>
      </w:pPr>
      <w:r w:rsidRPr="002F38DF">
        <w:rPr>
          <w:b/>
          <w:sz w:val="22"/>
          <w:szCs w:val="22"/>
        </w:rPr>
        <w:t>Крупный рогаты</w:t>
      </w:r>
      <w:r w:rsidR="002F38DF" w:rsidRPr="002F38DF">
        <w:rPr>
          <w:b/>
          <w:sz w:val="22"/>
          <w:szCs w:val="22"/>
        </w:rPr>
        <w:t>й</w:t>
      </w:r>
      <w:r w:rsidRPr="002F38DF">
        <w:rPr>
          <w:b/>
          <w:sz w:val="22"/>
          <w:szCs w:val="22"/>
        </w:rPr>
        <w:t xml:space="preserve"> скот в количестве ____ ед., совокупной массой _______ кг.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Сумма Договора и порядок расчетов</w:t>
      </w:r>
    </w:p>
    <w:p w:rsidR="004650FF" w:rsidRPr="00B129CF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B129CF">
        <w:rPr>
          <w:sz w:val="22"/>
          <w:szCs w:val="22"/>
        </w:rPr>
        <w:lastRenderedPageBreak/>
        <w:t xml:space="preserve">Стоимость имущества, передаваемого по настоящему договору, определена по итогам продажи на открытых торгах и составляет _________ (_____________) рублей </w:t>
      </w:r>
      <w:r w:rsidR="00B129CF" w:rsidRPr="00B129CF">
        <w:rPr>
          <w:sz w:val="22"/>
          <w:szCs w:val="22"/>
        </w:rPr>
        <w:t>за 1 кг. живой массы и составляет ______________ рублей</w:t>
      </w:r>
      <w:r w:rsidRPr="00B129CF">
        <w:rPr>
          <w:sz w:val="22"/>
          <w:szCs w:val="22"/>
        </w:rPr>
        <w:t xml:space="preserve">. Оплата производится Покупателем в рублях РФ </w:t>
      </w:r>
      <w:r w:rsidR="00B129CF" w:rsidRPr="00B129CF">
        <w:rPr>
          <w:sz w:val="22"/>
          <w:szCs w:val="22"/>
        </w:rPr>
        <w:t>не позднее дня, следующего за датой заключения договора купли-продажи на расчетный счет Должника</w:t>
      </w:r>
      <w:r w:rsidRPr="00B129CF">
        <w:rPr>
          <w:sz w:val="22"/>
          <w:szCs w:val="22"/>
        </w:rPr>
        <w:t>, путем перечисления денежных средств на расчетный счет Продавца.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Обязательства сторон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Обязанности Продавца: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>
        <w:rPr>
          <w:sz w:val="22"/>
          <w:szCs w:val="22"/>
        </w:rPr>
        <w:t>И</w:t>
      </w:r>
      <w:r w:rsidRPr="000E4FE8">
        <w:rPr>
          <w:sz w:val="22"/>
          <w:szCs w:val="22"/>
        </w:rPr>
        <w:t xml:space="preserve">мущества должна быть произведена Продавцом в течение </w:t>
      </w:r>
      <w:r w:rsidR="00B129CF">
        <w:rPr>
          <w:sz w:val="22"/>
          <w:szCs w:val="22"/>
        </w:rPr>
        <w:t>5</w:t>
      </w:r>
      <w:r w:rsidRPr="000E4FE8"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 w:rsidR="004650FF" w:rsidRPr="000E4FE8" w:rsidRDefault="004650FF" w:rsidP="004650FF">
      <w:pPr>
        <w:pStyle w:val="a3"/>
        <w:numPr>
          <w:ilvl w:val="1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Обязанности Покупателя: </w:t>
      </w:r>
    </w:p>
    <w:p w:rsidR="00033E86" w:rsidRDefault="004650FF" w:rsidP="00D03565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33E86"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 w:rsidR="00D03565" w:rsidRPr="00033E86">
        <w:rPr>
          <w:sz w:val="22"/>
          <w:szCs w:val="22"/>
        </w:rPr>
        <w:t>П</w:t>
      </w:r>
      <w:r w:rsidRPr="00033E86">
        <w:rPr>
          <w:sz w:val="22"/>
          <w:szCs w:val="22"/>
        </w:rPr>
        <w:t>ередаточного акта</w:t>
      </w:r>
      <w:r w:rsidR="0080584F" w:rsidRPr="00033E86">
        <w:rPr>
          <w:sz w:val="22"/>
          <w:szCs w:val="22"/>
        </w:rPr>
        <w:t xml:space="preserve"> и вывезти его с территории хранения </w:t>
      </w:r>
      <w:r w:rsidR="00D03565" w:rsidRPr="00033E86">
        <w:rPr>
          <w:sz w:val="22"/>
          <w:szCs w:val="22"/>
        </w:rPr>
        <w:t xml:space="preserve">в течение </w:t>
      </w:r>
      <w:r w:rsidR="00033E86" w:rsidRPr="00033E86">
        <w:rPr>
          <w:sz w:val="22"/>
          <w:szCs w:val="22"/>
        </w:rPr>
        <w:t>5 календарных дней</w:t>
      </w:r>
      <w:r w:rsidRPr="00033E86">
        <w:rPr>
          <w:sz w:val="22"/>
          <w:szCs w:val="22"/>
        </w:rPr>
        <w:t>.</w:t>
      </w:r>
      <w:r w:rsidR="0047244B" w:rsidRPr="00033E86">
        <w:rPr>
          <w:sz w:val="22"/>
          <w:szCs w:val="22"/>
        </w:rPr>
        <w:t xml:space="preserve"> </w:t>
      </w:r>
    </w:p>
    <w:p w:rsidR="004650FF" w:rsidRPr="00033E86" w:rsidRDefault="0047244B" w:rsidP="00D03565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33E86">
        <w:rPr>
          <w:sz w:val="22"/>
          <w:szCs w:val="22"/>
        </w:rPr>
        <w:t>С даты подписания Передаточного акта ответственность за сохранность Имущества, равно как и риск случайной порчи или гибели Имущества, несет Покупатель.</w:t>
      </w:r>
      <w:r w:rsidR="00D03565" w:rsidRPr="00033E86">
        <w:rPr>
          <w:szCs w:val="24"/>
        </w:rPr>
        <w:t xml:space="preserve"> </w:t>
      </w:r>
      <w:r w:rsidR="00D03565" w:rsidRPr="00033E86">
        <w:rPr>
          <w:sz w:val="22"/>
          <w:szCs w:val="22"/>
        </w:rPr>
        <w:t>Право собственности на Имущество возникает у Покупателя с момента подписания Передаточного акта.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 w:rsidR="00B129CF" w:rsidRPr="000E4FE8" w:rsidRDefault="00B129C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B129CF">
        <w:rPr>
          <w:sz w:val="22"/>
          <w:szCs w:val="22"/>
        </w:rPr>
        <w:t>Скот осмотрен Покупателем и его состояние признано Покупателем удовлетворительным для приобретения по настоящему Договору.</w:t>
      </w:r>
    </w:p>
    <w:p w:rsidR="004650FF" w:rsidRPr="000E4FE8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Покупатель уведомлен о состоянии приобретенного </w:t>
      </w:r>
      <w:r w:rsidR="00B129CF">
        <w:rPr>
          <w:sz w:val="22"/>
          <w:szCs w:val="22"/>
        </w:rPr>
        <w:t>скота</w:t>
      </w:r>
      <w:r w:rsidRPr="000E4FE8">
        <w:rPr>
          <w:sz w:val="22"/>
          <w:szCs w:val="22"/>
        </w:rPr>
        <w:t xml:space="preserve"> и претензий к Продавцу не имеет.</w:t>
      </w:r>
    </w:p>
    <w:p w:rsidR="004650FF" w:rsidRDefault="004650FF" w:rsidP="004650FF">
      <w:pPr>
        <w:pStyle w:val="a3"/>
        <w:numPr>
          <w:ilvl w:val="2"/>
          <w:numId w:val="2"/>
        </w:num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0E4FE8" w:rsidRDefault="0047244B" w:rsidP="0047244B">
      <w:pPr>
        <w:pStyle w:val="a3"/>
        <w:ind w:left="720"/>
        <w:jc w:val="both"/>
        <w:rPr>
          <w:sz w:val="22"/>
          <w:szCs w:val="22"/>
        </w:rPr>
      </w:pPr>
    </w:p>
    <w:p w:rsidR="0047244B" w:rsidRPr="0047244B" w:rsidRDefault="0047244B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Ответственность Сторон</w:t>
      </w:r>
    </w:p>
    <w:p w:rsidR="0047244B" w:rsidRPr="0047244B" w:rsidRDefault="0047244B" w:rsidP="0047244B">
      <w:pPr>
        <w:jc w:val="both"/>
        <w:rPr>
          <w:sz w:val="22"/>
          <w:szCs w:val="22"/>
        </w:rPr>
      </w:pPr>
    </w:p>
    <w:p w:rsidR="0047244B" w:rsidRPr="0047244B" w:rsidRDefault="0047244B" w:rsidP="00033E8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.1.</w:t>
      </w:r>
      <w:r w:rsidRPr="0047244B"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Default="0047244B" w:rsidP="00033E8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.2.</w:t>
      </w:r>
      <w:r w:rsidRPr="0047244B"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Default="0080584F" w:rsidP="00033E8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 w:rsidR="00D03565" w:rsidRPr="0047244B">
        <w:rPr>
          <w:sz w:val="22"/>
          <w:szCs w:val="22"/>
        </w:rPr>
        <w:t xml:space="preserve">В случае </w:t>
      </w:r>
      <w:r w:rsidR="00D03565">
        <w:rPr>
          <w:sz w:val="22"/>
          <w:szCs w:val="22"/>
        </w:rPr>
        <w:t xml:space="preserve">неисполнения </w:t>
      </w:r>
      <w:r w:rsidR="00D03565" w:rsidRPr="00D03565">
        <w:rPr>
          <w:sz w:val="22"/>
          <w:szCs w:val="22"/>
        </w:rPr>
        <w:t xml:space="preserve">Покупателем </w:t>
      </w:r>
      <w:r w:rsidR="00D03565">
        <w:rPr>
          <w:sz w:val="22"/>
          <w:szCs w:val="22"/>
        </w:rPr>
        <w:t>обязанности указанной в п. 3.2.1 Договора в установленные сроки</w:t>
      </w:r>
      <w:r w:rsidR="00D03565" w:rsidRPr="0047244B"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 w:rsidR="004200F0"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7244B" w:rsidRPr="0047244B" w:rsidRDefault="0047244B" w:rsidP="00033E86">
      <w:pPr>
        <w:ind w:left="426" w:hanging="426"/>
        <w:jc w:val="both"/>
        <w:rPr>
          <w:sz w:val="22"/>
          <w:szCs w:val="22"/>
        </w:rPr>
      </w:pPr>
      <w:r w:rsidRPr="0047244B">
        <w:rPr>
          <w:sz w:val="22"/>
          <w:szCs w:val="22"/>
        </w:rPr>
        <w:t xml:space="preserve"> </w:t>
      </w:r>
    </w:p>
    <w:p w:rsidR="004650FF" w:rsidRDefault="0047244B" w:rsidP="00033E8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="0080584F">
        <w:rPr>
          <w:sz w:val="22"/>
          <w:szCs w:val="22"/>
        </w:rPr>
        <w:t>4</w:t>
      </w:r>
      <w:r w:rsidRPr="0047244B">
        <w:rPr>
          <w:sz w:val="22"/>
          <w:szCs w:val="22"/>
        </w:rPr>
        <w:t>.</w:t>
      </w:r>
      <w:r w:rsidRPr="0047244B"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0E4FE8" w:rsidRDefault="0047244B" w:rsidP="00033E86">
      <w:pPr>
        <w:ind w:left="426" w:hanging="426"/>
        <w:jc w:val="both"/>
        <w:rPr>
          <w:sz w:val="22"/>
          <w:szCs w:val="22"/>
        </w:rPr>
      </w:pPr>
    </w:p>
    <w:p w:rsidR="004650FF" w:rsidRPr="0047244B" w:rsidRDefault="004650FF" w:rsidP="0047244B">
      <w:pPr>
        <w:pStyle w:val="a9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47244B">
        <w:rPr>
          <w:b/>
          <w:sz w:val="22"/>
          <w:szCs w:val="22"/>
        </w:rPr>
        <w:t>Заключительные положения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0E4FE8" w:rsidRDefault="0080584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80584F">
        <w:rPr>
          <w:sz w:val="22"/>
          <w:szCs w:val="22"/>
        </w:rPr>
        <w:lastRenderedPageBreak/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 w:rsidR="004650FF" w:rsidRPr="000E4FE8" w:rsidRDefault="004650FF" w:rsidP="0047244B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4650FF" w:rsidRPr="000E4FE8" w:rsidRDefault="004650FF" w:rsidP="0047244B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643"/>
      </w:tblGrid>
      <w:tr w:rsidR="0080584F" w:rsidRPr="0080584F" w:rsidTr="00CE1976">
        <w:trPr>
          <w:trHeight w:val="3105"/>
        </w:trPr>
        <w:tc>
          <w:tcPr>
            <w:tcW w:w="5104" w:type="dxa"/>
          </w:tcPr>
          <w:p w:rsidR="0080584F" w:rsidRDefault="00CE1976" w:rsidP="00AE663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082AC7" w:rsidRDefault="00082AC7" w:rsidP="00082AC7">
            <w:r>
              <w:rPr>
                <w:sz w:val="22"/>
                <w:szCs w:val="22"/>
              </w:rPr>
              <w:t xml:space="preserve">ОГРН </w:t>
            </w:r>
            <w:r w:rsidRPr="00820A28">
              <w:rPr>
                <w:sz w:val="22"/>
                <w:szCs w:val="22"/>
              </w:rPr>
              <w:t>1081672000222</w:t>
            </w:r>
          </w:p>
          <w:p w:rsidR="00082AC7" w:rsidRDefault="00082AC7" w:rsidP="00082AC7">
            <w:r w:rsidRPr="00820A28">
              <w:rPr>
                <w:sz w:val="22"/>
                <w:szCs w:val="22"/>
              </w:rPr>
              <w:t xml:space="preserve">ИНН 1608007234, КПП 160801001 </w:t>
            </w:r>
          </w:p>
          <w:p w:rsidR="00082AC7" w:rsidRDefault="00082AC7" w:rsidP="00082AC7">
            <w:r w:rsidRPr="0056699E">
              <w:rPr>
                <w:sz w:val="22"/>
                <w:szCs w:val="22"/>
              </w:rPr>
              <w:t xml:space="preserve">Банк получателя: ФИЛИАЛ ЦЕНТРАЛЬНЫЙ ПАО БАНКА «ФК ОТКРЫТИЕ» Г МОСКВА, </w:t>
            </w:r>
          </w:p>
          <w:p w:rsidR="00082AC7" w:rsidRDefault="00082AC7" w:rsidP="00082AC7">
            <w:r w:rsidRPr="0056699E">
              <w:rPr>
                <w:sz w:val="22"/>
                <w:szCs w:val="22"/>
              </w:rPr>
              <w:t xml:space="preserve">БИК 044525297, </w:t>
            </w:r>
          </w:p>
          <w:p w:rsidR="00082AC7" w:rsidRDefault="00082AC7" w:rsidP="00082AC7">
            <w:r w:rsidRPr="0056699E">
              <w:rPr>
                <w:sz w:val="22"/>
                <w:szCs w:val="22"/>
              </w:rPr>
              <w:t>к/</w:t>
            </w:r>
            <w:proofErr w:type="spellStart"/>
            <w:r w:rsidRPr="0056699E">
              <w:rPr>
                <w:sz w:val="22"/>
                <w:szCs w:val="22"/>
              </w:rPr>
              <w:t>сч</w:t>
            </w:r>
            <w:proofErr w:type="spellEnd"/>
            <w:r w:rsidRPr="0056699E">
              <w:rPr>
                <w:sz w:val="22"/>
                <w:szCs w:val="22"/>
              </w:rPr>
              <w:t xml:space="preserve"> 30101810945250000297, </w:t>
            </w:r>
          </w:p>
          <w:p w:rsidR="00082AC7" w:rsidRPr="00941691" w:rsidRDefault="00082AC7" w:rsidP="00082AC7">
            <w:r w:rsidRPr="0056699E">
              <w:rPr>
                <w:sz w:val="22"/>
                <w:szCs w:val="22"/>
              </w:rPr>
              <w:t>р/</w:t>
            </w:r>
            <w:proofErr w:type="spellStart"/>
            <w:r w:rsidRPr="0056699E">
              <w:rPr>
                <w:sz w:val="22"/>
                <w:szCs w:val="22"/>
              </w:rPr>
              <w:t>сч</w:t>
            </w:r>
            <w:proofErr w:type="spellEnd"/>
            <w:r w:rsidRPr="0056699E">
              <w:rPr>
                <w:sz w:val="22"/>
                <w:szCs w:val="22"/>
              </w:rPr>
              <w:t xml:space="preserve"> 40702810194001038703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941691" w:rsidRDefault="00CE1976" w:rsidP="00CE1976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CE1976" w:rsidRPr="00941691" w:rsidRDefault="00CE1976" w:rsidP="00CE1976">
            <w:pPr>
              <w:rPr>
                <w:b/>
              </w:rPr>
            </w:pPr>
          </w:p>
          <w:p w:rsidR="00CE1976" w:rsidRPr="005E4675" w:rsidRDefault="00CE1976" w:rsidP="00CE1976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CE1976" w:rsidRPr="00EB1A75" w:rsidRDefault="00CE1976" w:rsidP="00AE6632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p w:rsidR="001B2F69" w:rsidRDefault="001B2F69" w:rsidP="00420E4C">
      <w:pPr>
        <w:rPr>
          <w:b/>
          <w:sz w:val="22"/>
          <w:szCs w:val="22"/>
        </w:rPr>
      </w:pPr>
    </w:p>
    <w:sectPr w:rsidR="001B2F69" w:rsidSect="00B129CF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B9E" w:rsidRDefault="000D6B9E">
      <w:r>
        <w:separator/>
      </w:r>
    </w:p>
  </w:endnote>
  <w:endnote w:type="continuationSeparator" w:id="0">
    <w:p w:rsidR="000D6B9E" w:rsidRDefault="000D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9CF" w:rsidRDefault="00B129C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B129CF">
      <w:trPr>
        <w:trHeight w:val="422"/>
      </w:trPr>
      <w:tc>
        <w:tcPr>
          <w:tcW w:w="4962" w:type="dxa"/>
        </w:tcPr>
        <w:p w:rsidR="00B129CF" w:rsidRDefault="00B129CF" w:rsidP="00CE1976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_________________/Большаков А.Н./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B129CF" w:rsidRDefault="00B129CF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B129CF" w:rsidRDefault="00B129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B9E" w:rsidRDefault="000D6B9E">
      <w:r>
        <w:separator/>
      </w:r>
    </w:p>
  </w:footnote>
  <w:footnote w:type="continuationSeparator" w:id="0">
    <w:p w:rsidR="000D6B9E" w:rsidRDefault="000D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4" w15:restartNumberingAfterBreak="0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7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0"/>
  </w:num>
  <w:num w:numId="2">
    <w:abstractNumId w:val="29"/>
  </w:num>
  <w:num w:numId="3">
    <w:abstractNumId w:val="33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7"/>
  </w:num>
  <w:num w:numId="13">
    <w:abstractNumId w:val="12"/>
  </w:num>
  <w:num w:numId="14">
    <w:abstractNumId w:val="25"/>
  </w:num>
  <w:num w:numId="15">
    <w:abstractNumId w:val="22"/>
  </w:num>
  <w:num w:numId="16">
    <w:abstractNumId w:val="19"/>
  </w:num>
  <w:num w:numId="17">
    <w:abstractNumId w:val="13"/>
  </w:num>
  <w:num w:numId="18">
    <w:abstractNumId w:val="15"/>
  </w:num>
  <w:num w:numId="19">
    <w:abstractNumId w:val="28"/>
  </w:num>
  <w:num w:numId="20">
    <w:abstractNumId w:val="11"/>
  </w:num>
  <w:num w:numId="21">
    <w:abstractNumId w:val="34"/>
  </w:num>
  <w:num w:numId="22">
    <w:abstractNumId w:val="21"/>
  </w:num>
  <w:num w:numId="23">
    <w:abstractNumId w:val="0"/>
  </w:num>
  <w:num w:numId="24">
    <w:abstractNumId w:val="31"/>
  </w:num>
  <w:num w:numId="25">
    <w:abstractNumId w:val="24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26"/>
  </w:num>
  <w:num w:numId="30">
    <w:abstractNumId w:val="1"/>
  </w:num>
  <w:num w:numId="31">
    <w:abstractNumId w:val="8"/>
  </w:num>
  <w:num w:numId="32">
    <w:abstractNumId w:val="23"/>
  </w:num>
  <w:num w:numId="33">
    <w:abstractNumId w:val="6"/>
  </w:num>
  <w:num w:numId="34">
    <w:abstractNumId w:val="10"/>
  </w:num>
  <w:num w:numId="35">
    <w:abstractNumId w:val="20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33E86"/>
    <w:rsid w:val="00056DF5"/>
    <w:rsid w:val="00082AC7"/>
    <w:rsid w:val="000D6B9E"/>
    <w:rsid w:val="000E4FE8"/>
    <w:rsid w:val="0014480B"/>
    <w:rsid w:val="001B2F69"/>
    <w:rsid w:val="002060EB"/>
    <w:rsid w:val="002A6C69"/>
    <w:rsid w:val="002F38DF"/>
    <w:rsid w:val="00385E8F"/>
    <w:rsid w:val="004200F0"/>
    <w:rsid w:val="00420E4C"/>
    <w:rsid w:val="00435532"/>
    <w:rsid w:val="004650FF"/>
    <w:rsid w:val="0047244B"/>
    <w:rsid w:val="004D6C2D"/>
    <w:rsid w:val="006D445C"/>
    <w:rsid w:val="00770FDD"/>
    <w:rsid w:val="0080584F"/>
    <w:rsid w:val="00937F12"/>
    <w:rsid w:val="009A0DE2"/>
    <w:rsid w:val="00A216BF"/>
    <w:rsid w:val="00AA6681"/>
    <w:rsid w:val="00AE6632"/>
    <w:rsid w:val="00B129CF"/>
    <w:rsid w:val="00B94333"/>
    <w:rsid w:val="00CE1976"/>
    <w:rsid w:val="00D03565"/>
    <w:rsid w:val="00D24998"/>
    <w:rsid w:val="00D65F63"/>
    <w:rsid w:val="00DA0929"/>
    <w:rsid w:val="00E210B3"/>
    <w:rsid w:val="00EB1A75"/>
    <w:rsid w:val="00E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C63F"/>
  <w15:docId w15:val="{771D80DE-5358-4525-A3B7-C1782EB2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8972-EA5F-4840-BCD9-7E86090D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16</cp:revision>
  <cp:lastPrinted>2016-11-30T12:29:00Z</cp:lastPrinted>
  <dcterms:created xsi:type="dcterms:W3CDTF">2016-02-12T10:32:00Z</dcterms:created>
  <dcterms:modified xsi:type="dcterms:W3CDTF">2019-03-29T13:02:00Z</dcterms:modified>
</cp:coreProperties>
</file>