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6D4" w:rsidRPr="00F33F20" w:rsidRDefault="00F33F20" w:rsidP="0078123E">
      <w:pPr>
        <w:pStyle w:val="1"/>
        <w:tabs>
          <w:tab w:val="left" w:pos="0"/>
          <w:tab w:val="right" w:pos="9921"/>
        </w:tabs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E3C72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70362C" w:rsidRPr="00CE3C72">
        <w:rPr>
          <w:rFonts w:ascii="Times New Roman" w:hAnsi="Times New Roman" w:cs="Times New Roman"/>
          <w:b w:val="0"/>
          <w:sz w:val="28"/>
          <w:szCs w:val="28"/>
        </w:rPr>
        <w:t xml:space="preserve">Д О Г О В О </w:t>
      </w:r>
      <w:proofErr w:type="gramStart"/>
      <w:r w:rsidR="0070362C" w:rsidRPr="00CE3C72">
        <w:rPr>
          <w:rFonts w:ascii="Times New Roman" w:hAnsi="Times New Roman" w:cs="Times New Roman"/>
          <w:b w:val="0"/>
          <w:sz w:val="28"/>
          <w:szCs w:val="28"/>
        </w:rPr>
        <w:t>Р</w:t>
      </w:r>
      <w:proofErr w:type="gramEnd"/>
      <w:r w:rsidR="0070362C" w:rsidRPr="00CE3C72">
        <w:rPr>
          <w:rFonts w:ascii="Times New Roman" w:hAnsi="Times New Roman" w:cs="Times New Roman"/>
          <w:b w:val="0"/>
          <w:sz w:val="28"/>
          <w:szCs w:val="28"/>
        </w:rPr>
        <w:t xml:space="preserve">  № </w:t>
      </w:r>
      <w:r w:rsidR="0078123E" w:rsidRPr="00CE3C72">
        <w:rPr>
          <w:rFonts w:ascii="Times New Roman" w:hAnsi="Times New Roman" w:cs="Times New Roman"/>
          <w:b w:val="0"/>
          <w:sz w:val="28"/>
          <w:szCs w:val="28"/>
        </w:rPr>
        <w:t xml:space="preserve">___ </w:t>
      </w:r>
      <w:r w:rsidR="006C06D4" w:rsidRPr="00CE3C72">
        <w:rPr>
          <w:rFonts w:ascii="Times New Roman" w:hAnsi="Times New Roman" w:cs="Times New Roman"/>
          <w:b w:val="0"/>
          <w:sz w:val="28"/>
          <w:szCs w:val="28"/>
        </w:rPr>
        <w:t>о задатке</w:t>
      </w:r>
      <w:r w:rsidRPr="00CE3C72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F33F2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33F2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6C06D4" w:rsidRPr="0005468C" w:rsidRDefault="006C06D4" w:rsidP="0070362C">
      <w:pPr>
        <w:pStyle w:val="a3"/>
        <w:rPr>
          <w:sz w:val="24"/>
          <w:szCs w:val="24"/>
        </w:rPr>
      </w:pPr>
    </w:p>
    <w:p w:rsidR="006C06D4" w:rsidRPr="0005468C" w:rsidRDefault="0078123E" w:rsidP="0070362C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г. Петропавловск-Камчатский      </w:t>
      </w:r>
      <w:r w:rsidR="00502D79">
        <w:rPr>
          <w:b w:val="0"/>
          <w:sz w:val="24"/>
          <w:szCs w:val="24"/>
        </w:rPr>
        <w:tab/>
      </w:r>
      <w:r w:rsidR="00502D79">
        <w:rPr>
          <w:b w:val="0"/>
          <w:sz w:val="24"/>
          <w:szCs w:val="24"/>
        </w:rPr>
        <w:tab/>
      </w:r>
      <w:r w:rsidR="00502D79">
        <w:rPr>
          <w:b w:val="0"/>
          <w:sz w:val="24"/>
          <w:szCs w:val="24"/>
        </w:rPr>
        <w:tab/>
      </w:r>
      <w:r w:rsidR="00502D79">
        <w:rPr>
          <w:b w:val="0"/>
          <w:sz w:val="24"/>
          <w:szCs w:val="24"/>
        </w:rPr>
        <w:tab/>
        <w:t xml:space="preserve"> </w:t>
      </w:r>
      <w:r w:rsidR="00502D79">
        <w:rPr>
          <w:b w:val="0"/>
          <w:sz w:val="24"/>
          <w:szCs w:val="24"/>
        </w:rPr>
        <w:tab/>
        <w:t xml:space="preserve"> </w:t>
      </w:r>
      <w:r w:rsidR="001056E3">
        <w:rPr>
          <w:b w:val="0"/>
          <w:sz w:val="24"/>
          <w:szCs w:val="24"/>
        </w:rPr>
        <w:t xml:space="preserve">   </w:t>
      </w:r>
      <w:r w:rsidR="0070362C">
        <w:rPr>
          <w:b w:val="0"/>
          <w:sz w:val="24"/>
          <w:szCs w:val="24"/>
        </w:rPr>
        <w:t xml:space="preserve"> </w:t>
      </w:r>
      <w:r w:rsidR="003B0AE4">
        <w:rPr>
          <w:b w:val="0"/>
          <w:sz w:val="24"/>
          <w:szCs w:val="24"/>
        </w:rPr>
        <w:t>«</w:t>
      </w:r>
      <w:r w:rsidR="0070362C">
        <w:rPr>
          <w:b w:val="0"/>
          <w:sz w:val="24"/>
          <w:szCs w:val="24"/>
        </w:rPr>
        <w:t xml:space="preserve">        </w:t>
      </w:r>
      <w:r w:rsidR="00376179">
        <w:rPr>
          <w:b w:val="0"/>
          <w:sz w:val="24"/>
          <w:szCs w:val="24"/>
        </w:rPr>
        <w:t>»</w:t>
      </w:r>
      <w:r w:rsidR="003B0AE4">
        <w:rPr>
          <w:b w:val="0"/>
          <w:sz w:val="24"/>
          <w:szCs w:val="24"/>
        </w:rPr>
        <w:t xml:space="preserve"> </w:t>
      </w:r>
      <w:r w:rsidR="00145A7E">
        <w:rPr>
          <w:b w:val="0"/>
          <w:sz w:val="24"/>
          <w:szCs w:val="24"/>
        </w:rPr>
        <w:t>____________</w:t>
      </w:r>
      <w:r w:rsidR="00FE0FC0">
        <w:rPr>
          <w:b w:val="0"/>
          <w:sz w:val="24"/>
          <w:szCs w:val="24"/>
        </w:rPr>
        <w:t xml:space="preserve"> 201</w:t>
      </w:r>
      <w:r w:rsidR="00BF63A0">
        <w:rPr>
          <w:b w:val="0"/>
          <w:sz w:val="24"/>
          <w:szCs w:val="24"/>
        </w:rPr>
        <w:t>7</w:t>
      </w:r>
      <w:r w:rsidR="006C06D4" w:rsidRPr="0005468C">
        <w:rPr>
          <w:b w:val="0"/>
          <w:sz w:val="24"/>
          <w:szCs w:val="24"/>
        </w:rPr>
        <w:t>г.</w:t>
      </w:r>
    </w:p>
    <w:p w:rsidR="006C06D4" w:rsidRPr="0005468C" w:rsidRDefault="006C06D4" w:rsidP="0005468C">
      <w:pPr>
        <w:pStyle w:val="a3"/>
        <w:rPr>
          <w:b w:val="0"/>
          <w:sz w:val="24"/>
          <w:szCs w:val="24"/>
        </w:rPr>
      </w:pPr>
      <w:r w:rsidRPr="0005468C">
        <w:rPr>
          <w:b w:val="0"/>
          <w:sz w:val="24"/>
          <w:szCs w:val="24"/>
        </w:rPr>
        <w:t xml:space="preserve"> </w:t>
      </w:r>
    </w:p>
    <w:p w:rsidR="006C06D4" w:rsidRPr="00727DFA" w:rsidRDefault="00BF63A0">
      <w:pPr>
        <w:pStyle w:val="a3"/>
        <w:ind w:firstLine="567"/>
        <w:jc w:val="both"/>
        <w:rPr>
          <w:b w:val="0"/>
          <w:sz w:val="24"/>
          <w:szCs w:val="24"/>
        </w:rPr>
      </w:pPr>
      <w:proofErr w:type="gramStart"/>
      <w:r w:rsidRPr="00BF63A0">
        <w:rPr>
          <w:b w:val="0"/>
          <w:sz w:val="24"/>
          <w:szCs w:val="24"/>
        </w:rPr>
        <w:t>Общество с ограниченн</w:t>
      </w:r>
      <w:r w:rsidR="00DC152A">
        <w:rPr>
          <w:b w:val="0"/>
          <w:sz w:val="24"/>
          <w:szCs w:val="24"/>
        </w:rPr>
        <w:t>ой ответственностью «Рыболовецкий колхоз «Народы Севера</w:t>
      </w:r>
      <w:r w:rsidRPr="00BF63A0">
        <w:rPr>
          <w:b w:val="0"/>
          <w:sz w:val="24"/>
          <w:szCs w:val="24"/>
        </w:rPr>
        <w:t>»</w:t>
      </w:r>
      <w:r w:rsidR="00DC152A">
        <w:rPr>
          <w:b w:val="0"/>
          <w:sz w:val="24"/>
          <w:szCs w:val="24"/>
        </w:rPr>
        <w:t xml:space="preserve">  (место нахождения: 683902, г. Петропавловск-Камчатский</w:t>
      </w:r>
      <w:r w:rsidRPr="00BF63A0">
        <w:rPr>
          <w:b w:val="0"/>
          <w:sz w:val="24"/>
          <w:szCs w:val="24"/>
        </w:rPr>
        <w:t xml:space="preserve">, ул. </w:t>
      </w:r>
      <w:proofErr w:type="spellStart"/>
      <w:r w:rsidR="00DC152A">
        <w:rPr>
          <w:b w:val="0"/>
          <w:sz w:val="24"/>
          <w:szCs w:val="24"/>
        </w:rPr>
        <w:t>Чавычная</w:t>
      </w:r>
      <w:proofErr w:type="spellEnd"/>
      <w:r w:rsidRPr="00BF63A0">
        <w:rPr>
          <w:b w:val="0"/>
          <w:sz w:val="24"/>
          <w:szCs w:val="24"/>
        </w:rPr>
        <w:t>, д.</w:t>
      </w:r>
      <w:r w:rsidR="00DC152A">
        <w:rPr>
          <w:b w:val="0"/>
          <w:sz w:val="24"/>
          <w:szCs w:val="24"/>
        </w:rPr>
        <w:t>19</w:t>
      </w:r>
      <w:r w:rsidRPr="00BF63A0">
        <w:rPr>
          <w:b w:val="0"/>
          <w:sz w:val="24"/>
          <w:szCs w:val="24"/>
        </w:rPr>
        <w:t xml:space="preserve">, </w:t>
      </w:r>
      <w:r w:rsidRPr="00BF63A0">
        <w:rPr>
          <w:b w:val="0"/>
          <w:color w:val="262626" w:themeColor="text1" w:themeTint="D9"/>
          <w:sz w:val="24"/>
          <w:szCs w:val="24"/>
          <w:shd w:val="clear" w:color="auto" w:fill="FFFFFF"/>
        </w:rPr>
        <w:t xml:space="preserve">ИНН </w:t>
      </w:r>
      <w:r w:rsidRPr="00BF63A0">
        <w:rPr>
          <w:b w:val="0"/>
          <w:color w:val="262626" w:themeColor="text1" w:themeTint="D9"/>
          <w:sz w:val="24"/>
          <w:szCs w:val="24"/>
        </w:rPr>
        <w:t>4909077569</w:t>
      </w:r>
      <w:r w:rsidRPr="00BF63A0">
        <w:rPr>
          <w:b w:val="0"/>
          <w:color w:val="262626" w:themeColor="text1" w:themeTint="D9"/>
          <w:sz w:val="24"/>
          <w:szCs w:val="24"/>
          <w:shd w:val="clear" w:color="auto" w:fill="FFFFFF"/>
        </w:rPr>
        <w:t xml:space="preserve">, ОГРН </w:t>
      </w:r>
      <w:r w:rsidR="00DC152A">
        <w:rPr>
          <w:b w:val="0"/>
          <w:color w:val="262626" w:themeColor="text1" w:themeTint="D9"/>
          <w:sz w:val="24"/>
          <w:szCs w:val="24"/>
          <w:shd w:val="clear" w:color="auto" w:fill="FFFFFF"/>
        </w:rPr>
        <w:t>4101118648</w:t>
      </w:r>
      <w:r w:rsidRPr="00BF63A0">
        <w:rPr>
          <w:b w:val="0"/>
          <w:color w:val="262626" w:themeColor="text1" w:themeTint="D9"/>
          <w:sz w:val="24"/>
          <w:szCs w:val="24"/>
        </w:rPr>
        <w:t>)</w:t>
      </w:r>
      <w:r w:rsidRPr="00BF63A0">
        <w:rPr>
          <w:b w:val="0"/>
          <w:sz w:val="24"/>
          <w:szCs w:val="24"/>
        </w:rPr>
        <w:t xml:space="preserve">, далее именуемое «Продавец», в лице конкурсного управляющего </w:t>
      </w:r>
      <w:proofErr w:type="spellStart"/>
      <w:r w:rsidRPr="00BF63A0">
        <w:rPr>
          <w:b w:val="0"/>
          <w:sz w:val="24"/>
          <w:szCs w:val="24"/>
        </w:rPr>
        <w:t>Сипко</w:t>
      </w:r>
      <w:proofErr w:type="spellEnd"/>
      <w:r w:rsidRPr="00BF63A0">
        <w:rPr>
          <w:b w:val="0"/>
          <w:sz w:val="24"/>
          <w:szCs w:val="24"/>
        </w:rPr>
        <w:t xml:space="preserve"> Виктора </w:t>
      </w:r>
      <w:proofErr w:type="spellStart"/>
      <w:r w:rsidRPr="00BF63A0">
        <w:rPr>
          <w:b w:val="0"/>
          <w:sz w:val="24"/>
          <w:szCs w:val="24"/>
        </w:rPr>
        <w:t>Амельяновича</w:t>
      </w:r>
      <w:proofErr w:type="spellEnd"/>
      <w:r w:rsidRPr="00BF63A0">
        <w:rPr>
          <w:b w:val="0"/>
          <w:sz w:val="24"/>
          <w:szCs w:val="24"/>
        </w:rPr>
        <w:t xml:space="preserve">, действующего на основании решения Арбитражного суда </w:t>
      </w:r>
      <w:r w:rsidR="00355D64">
        <w:rPr>
          <w:b w:val="0"/>
          <w:sz w:val="24"/>
          <w:szCs w:val="24"/>
        </w:rPr>
        <w:t>Камчатского края</w:t>
      </w:r>
      <w:r w:rsidRPr="00BF63A0">
        <w:rPr>
          <w:b w:val="0"/>
          <w:bCs/>
          <w:sz w:val="24"/>
          <w:szCs w:val="24"/>
        </w:rPr>
        <w:t xml:space="preserve"> </w:t>
      </w:r>
      <w:r w:rsidRPr="00BF63A0">
        <w:rPr>
          <w:b w:val="0"/>
          <w:sz w:val="24"/>
          <w:szCs w:val="24"/>
        </w:rPr>
        <w:t xml:space="preserve">от </w:t>
      </w:r>
      <w:r w:rsidR="00355D64">
        <w:rPr>
          <w:b w:val="0"/>
          <w:sz w:val="24"/>
          <w:szCs w:val="24"/>
        </w:rPr>
        <w:t>15</w:t>
      </w:r>
      <w:r w:rsidRPr="00BF63A0">
        <w:rPr>
          <w:b w:val="0"/>
          <w:sz w:val="24"/>
          <w:szCs w:val="24"/>
        </w:rPr>
        <w:t>.0</w:t>
      </w:r>
      <w:r w:rsidR="00355D64">
        <w:rPr>
          <w:b w:val="0"/>
          <w:sz w:val="24"/>
          <w:szCs w:val="24"/>
        </w:rPr>
        <w:t>3</w:t>
      </w:r>
      <w:r w:rsidRPr="00BF63A0">
        <w:rPr>
          <w:b w:val="0"/>
          <w:sz w:val="24"/>
          <w:szCs w:val="24"/>
        </w:rPr>
        <w:t>.201</w:t>
      </w:r>
      <w:r w:rsidR="00355D64">
        <w:rPr>
          <w:b w:val="0"/>
          <w:sz w:val="24"/>
          <w:szCs w:val="24"/>
        </w:rPr>
        <w:t>3</w:t>
      </w:r>
      <w:r w:rsidRPr="00BF63A0">
        <w:rPr>
          <w:b w:val="0"/>
          <w:sz w:val="24"/>
          <w:szCs w:val="24"/>
        </w:rPr>
        <w:t xml:space="preserve"> г., принятого </w:t>
      </w:r>
      <w:r w:rsidR="00355D64">
        <w:rPr>
          <w:b w:val="0"/>
          <w:sz w:val="24"/>
          <w:szCs w:val="24"/>
        </w:rPr>
        <w:t>в рамках дела о банкротстве № А24</w:t>
      </w:r>
      <w:r w:rsidRPr="00BF63A0">
        <w:rPr>
          <w:b w:val="0"/>
          <w:sz w:val="24"/>
          <w:szCs w:val="24"/>
        </w:rPr>
        <w:t>-</w:t>
      </w:r>
      <w:r w:rsidR="00355D64">
        <w:rPr>
          <w:b w:val="0"/>
          <w:sz w:val="24"/>
          <w:szCs w:val="24"/>
        </w:rPr>
        <w:t>4</w:t>
      </w:r>
      <w:r w:rsidRPr="00BF63A0">
        <w:rPr>
          <w:b w:val="0"/>
          <w:sz w:val="24"/>
          <w:szCs w:val="24"/>
        </w:rPr>
        <w:t>1</w:t>
      </w:r>
      <w:r w:rsidR="00355D64">
        <w:rPr>
          <w:b w:val="0"/>
          <w:sz w:val="24"/>
          <w:szCs w:val="24"/>
        </w:rPr>
        <w:t>41</w:t>
      </w:r>
      <w:r w:rsidRPr="00BF63A0">
        <w:rPr>
          <w:b w:val="0"/>
          <w:sz w:val="24"/>
          <w:szCs w:val="24"/>
        </w:rPr>
        <w:t>/201</w:t>
      </w:r>
      <w:r w:rsidR="00355D64">
        <w:rPr>
          <w:b w:val="0"/>
          <w:sz w:val="24"/>
          <w:szCs w:val="24"/>
        </w:rPr>
        <w:t>2</w:t>
      </w:r>
      <w:r w:rsidR="00F444F8" w:rsidRPr="00F444F8">
        <w:rPr>
          <w:b w:val="0"/>
          <w:sz w:val="24"/>
          <w:szCs w:val="24"/>
        </w:rPr>
        <w:t xml:space="preserve">, </w:t>
      </w:r>
      <w:r w:rsidR="006C06D4" w:rsidRPr="00F671AB">
        <w:rPr>
          <w:b w:val="0"/>
          <w:sz w:val="24"/>
          <w:szCs w:val="24"/>
        </w:rPr>
        <w:t>с одной стороны, и</w:t>
      </w:r>
      <w:r w:rsidR="00FB6843" w:rsidRPr="00F671AB">
        <w:rPr>
          <w:color w:val="000000"/>
          <w:sz w:val="24"/>
          <w:szCs w:val="24"/>
        </w:rPr>
        <w:t xml:space="preserve"> </w:t>
      </w:r>
      <w:r w:rsidR="001056E3">
        <w:rPr>
          <w:b w:val="0"/>
          <w:sz w:val="24"/>
          <w:szCs w:val="24"/>
        </w:rPr>
        <w:t>__________________________________________________________</w:t>
      </w:r>
      <w:r w:rsidR="007E6C5E">
        <w:rPr>
          <w:b w:val="0"/>
          <w:sz w:val="24"/>
          <w:szCs w:val="24"/>
        </w:rPr>
        <w:t>______________</w:t>
      </w:r>
      <w:r w:rsidR="00C86BB7" w:rsidRPr="00F671AB">
        <w:rPr>
          <w:b w:val="0"/>
          <w:sz w:val="24"/>
          <w:szCs w:val="24"/>
        </w:rPr>
        <w:t xml:space="preserve">,  </w:t>
      </w:r>
      <w:r w:rsidR="00727DFA" w:rsidRPr="00F671AB">
        <w:rPr>
          <w:b w:val="0"/>
          <w:sz w:val="24"/>
          <w:szCs w:val="24"/>
        </w:rPr>
        <w:t xml:space="preserve">именуемый в дальнейшем </w:t>
      </w:r>
      <w:r w:rsidR="00727DFA" w:rsidRPr="00CE3C72">
        <w:rPr>
          <w:b w:val="0"/>
          <w:bCs/>
          <w:sz w:val="24"/>
          <w:szCs w:val="24"/>
        </w:rPr>
        <w:t>Заявитель</w:t>
      </w:r>
      <w:r w:rsidR="00727DFA" w:rsidRPr="00CE3C72">
        <w:rPr>
          <w:b w:val="0"/>
          <w:sz w:val="24"/>
          <w:szCs w:val="24"/>
        </w:rPr>
        <w:t>, действующий на</w:t>
      </w:r>
      <w:proofErr w:type="gramEnd"/>
      <w:r w:rsidR="00727DFA" w:rsidRPr="00CE3C72">
        <w:rPr>
          <w:b w:val="0"/>
          <w:sz w:val="24"/>
          <w:szCs w:val="24"/>
        </w:rPr>
        <w:t xml:space="preserve"> </w:t>
      </w:r>
      <w:proofErr w:type="gramStart"/>
      <w:r w:rsidR="00727DFA" w:rsidRPr="00CE3C72">
        <w:rPr>
          <w:b w:val="0"/>
          <w:sz w:val="24"/>
          <w:szCs w:val="24"/>
        </w:rPr>
        <w:t>основании</w:t>
      </w:r>
      <w:proofErr w:type="gramEnd"/>
      <w:r w:rsidR="00727DFA" w:rsidRPr="00CE3C72">
        <w:rPr>
          <w:b w:val="0"/>
          <w:sz w:val="24"/>
          <w:szCs w:val="24"/>
        </w:rPr>
        <w:t xml:space="preserve"> </w:t>
      </w:r>
      <w:r w:rsidR="001056E3" w:rsidRPr="00CE3C72">
        <w:rPr>
          <w:b w:val="0"/>
          <w:sz w:val="24"/>
          <w:szCs w:val="24"/>
        </w:rPr>
        <w:t>______________</w:t>
      </w:r>
      <w:r w:rsidR="00727DFA" w:rsidRPr="00CE3C72">
        <w:rPr>
          <w:b w:val="0"/>
          <w:sz w:val="24"/>
          <w:szCs w:val="24"/>
        </w:rPr>
        <w:t>, с</w:t>
      </w:r>
      <w:r w:rsidR="00F33F20" w:rsidRPr="00CE3C72">
        <w:rPr>
          <w:b w:val="0"/>
          <w:sz w:val="24"/>
          <w:szCs w:val="24"/>
        </w:rPr>
        <w:t xml:space="preserve"> другой стороны, а вместе </w:t>
      </w:r>
      <w:r w:rsidR="00727DFA" w:rsidRPr="00CE3C72">
        <w:rPr>
          <w:b w:val="0"/>
          <w:sz w:val="24"/>
          <w:szCs w:val="24"/>
        </w:rPr>
        <w:t xml:space="preserve">именуемые </w:t>
      </w:r>
      <w:r w:rsidR="00727DFA" w:rsidRPr="00CE3C72">
        <w:rPr>
          <w:b w:val="0"/>
          <w:bCs/>
          <w:sz w:val="24"/>
          <w:szCs w:val="24"/>
        </w:rPr>
        <w:t>Стороны</w:t>
      </w:r>
      <w:r w:rsidR="00727DFA" w:rsidRPr="00CE3C72">
        <w:rPr>
          <w:b w:val="0"/>
          <w:sz w:val="24"/>
          <w:szCs w:val="24"/>
        </w:rPr>
        <w:t>, заключили настоящий Договор о нижеследующем</w:t>
      </w:r>
      <w:r w:rsidR="00727DFA" w:rsidRPr="00727DFA">
        <w:rPr>
          <w:b w:val="0"/>
          <w:sz w:val="24"/>
          <w:szCs w:val="24"/>
        </w:rPr>
        <w:t>:</w:t>
      </w:r>
    </w:p>
    <w:p w:rsidR="006C06D4" w:rsidRPr="00B34D02" w:rsidRDefault="006C06D4" w:rsidP="00502D79">
      <w:pPr>
        <w:pStyle w:val="a3"/>
        <w:spacing w:before="120" w:after="120"/>
        <w:rPr>
          <w:b w:val="0"/>
          <w:sz w:val="24"/>
          <w:szCs w:val="24"/>
        </w:rPr>
      </w:pPr>
      <w:r w:rsidRPr="00B34D02">
        <w:rPr>
          <w:b w:val="0"/>
          <w:sz w:val="24"/>
          <w:szCs w:val="24"/>
          <w:lang w:val="en-US"/>
        </w:rPr>
        <w:t>I</w:t>
      </w:r>
      <w:r w:rsidRPr="00B34D02">
        <w:rPr>
          <w:b w:val="0"/>
          <w:sz w:val="24"/>
          <w:szCs w:val="24"/>
        </w:rPr>
        <w:t>. Предмет договора</w:t>
      </w:r>
    </w:p>
    <w:p w:rsidR="00287B0F" w:rsidRDefault="005A3BEB" w:rsidP="00325A3D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C06D4" w:rsidRPr="0005468C">
        <w:rPr>
          <w:sz w:val="24"/>
          <w:szCs w:val="24"/>
        </w:rPr>
        <w:t xml:space="preserve"> </w:t>
      </w:r>
      <w:proofErr w:type="gramStart"/>
      <w:r w:rsidR="006C06D4" w:rsidRPr="0005468C">
        <w:rPr>
          <w:sz w:val="24"/>
          <w:szCs w:val="24"/>
        </w:rPr>
        <w:t xml:space="preserve">В соответствии с условиями настоящего </w:t>
      </w:r>
      <w:r w:rsidR="007D6DF0">
        <w:rPr>
          <w:sz w:val="24"/>
          <w:szCs w:val="24"/>
        </w:rPr>
        <w:t>Д</w:t>
      </w:r>
      <w:r w:rsidR="006C06D4" w:rsidRPr="0005468C">
        <w:rPr>
          <w:sz w:val="24"/>
          <w:szCs w:val="24"/>
        </w:rPr>
        <w:t>оговора Заявитель для участия</w:t>
      </w:r>
      <w:r w:rsidR="00FB67EB" w:rsidRPr="0005468C">
        <w:rPr>
          <w:sz w:val="24"/>
          <w:szCs w:val="24"/>
        </w:rPr>
        <w:t xml:space="preserve"> в торгах по продаже </w:t>
      </w:r>
      <w:r w:rsidR="00355D64">
        <w:rPr>
          <w:sz w:val="24"/>
          <w:szCs w:val="24"/>
        </w:rPr>
        <w:t xml:space="preserve">в форме Аукциона </w:t>
      </w:r>
      <w:r w:rsidR="00FB67EB" w:rsidRPr="0005468C">
        <w:rPr>
          <w:sz w:val="24"/>
          <w:szCs w:val="24"/>
        </w:rPr>
        <w:t>имущества</w:t>
      </w:r>
      <w:r w:rsidR="000E31AF" w:rsidRPr="000E31AF">
        <w:rPr>
          <w:sz w:val="24"/>
          <w:szCs w:val="24"/>
        </w:rPr>
        <w:t xml:space="preserve"> </w:t>
      </w:r>
      <w:r w:rsidR="00F671AB" w:rsidRPr="00355D64">
        <w:rPr>
          <w:sz w:val="24"/>
          <w:szCs w:val="24"/>
        </w:rPr>
        <w:t xml:space="preserve">ООО </w:t>
      </w:r>
      <w:r w:rsidR="00355D64" w:rsidRPr="00355D64">
        <w:rPr>
          <w:sz w:val="24"/>
          <w:szCs w:val="24"/>
        </w:rPr>
        <w:t>«Рыболовецкий колхоз «Народы Севера»</w:t>
      </w:r>
      <w:r w:rsidR="000E31AF" w:rsidRPr="00355D64">
        <w:rPr>
          <w:sz w:val="24"/>
          <w:szCs w:val="24"/>
        </w:rPr>
        <w:t>,</w:t>
      </w:r>
      <w:r w:rsidR="00502D79" w:rsidRPr="00F671AB">
        <w:rPr>
          <w:sz w:val="24"/>
          <w:szCs w:val="24"/>
        </w:rPr>
        <w:t xml:space="preserve"> с</w:t>
      </w:r>
      <w:r w:rsidR="000C10C2">
        <w:rPr>
          <w:sz w:val="24"/>
          <w:szCs w:val="24"/>
        </w:rPr>
        <w:t>оставляю</w:t>
      </w:r>
      <w:r w:rsidR="003B0AE4" w:rsidRPr="00F671AB">
        <w:rPr>
          <w:sz w:val="24"/>
          <w:szCs w:val="24"/>
        </w:rPr>
        <w:t>щего</w:t>
      </w:r>
      <w:r w:rsidR="000C10C2">
        <w:rPr>
          <w:sz w:val="24"/>
          <w:szCs w:val="24"/>
        </w:rPr>
        <w:t xml:space="preserve"> </w:t>
      </w:r>
      <w:r w:rsidR="000C10C2" w:rsidRPr="000C10C2">
        <w:rPr>
          <w:sz w:val="24"/>
          <w:szCs w:val="24"/>
        </w:rPr>
        <w:t>Лот</w:t>
      </w:r>
      <w:r w:rsidR="000C10C2">
        <w:rPr>
          <w:sz w:val="24"/>
          <w:szCs w:val="24"/>
        </w:rPr>
        <w:t xml:space="preserve"> </w:t>
      </w:r>
      <w:r w:rsidR="00F33F20" w:rsidRPr="000C10C2">
        <w:rPr>
          <w:sz w:val="24"/>
          <w:szCs w:val="24"/>
        </w:rPr>
        <w:t>№</w:t>
      </w:r>
      <w:r w:rsidR="000C10C2" w:rsidRPr="000C10C2">
        <w:rPr>
          <w:sz w:val="24"/>
          <w:szCs w:val="24"/>
        </w:rPr>
        <w:t>1</w:t>
      </w:r>
      <w:r w:rsidR="000E31AF" w:rsidRPr="00FA2C44">
        <w:rPr>
          <w:sz w:val="24"/>
          <w:szCs w:val="24"/>
        </w:rPr>
        <w:t>:</w:t>
      </w:r>
      <w:r w:rsidR="00FD266C" w:rsidRPr="00FA2C44">
        <w:rPr>
          <w:sz w:val="24"/>
          <w:szCs w:val="24"/>
        </w:rPr>
        <w:t xml:space="preserve">  </w:t>
      </w:r>
      <w:r w:rsidR="00FA2C44" w:rsidRPr="00FA2C44">
        <w:rPr>
          <w:sz w:val="24"/>
          <w:szCs w:val="24"/>
        </w:rPr>
        <w:t>право требования долга по договорам купли-продажи</w:t>
      </w:r>
      <w:r w:rsidR="006F5929">
        <w:rPr>
          <w:sz w:val="24"/>
          <w:szCs w:val="24"/>
        </w:rPr>
        <w:t>:</w:t>
      </w:r>
      <w:r w:rsidR="00FA2C44" w:rsidRPr="00FA2C44">
        <w:rPr>
          <w:sz w:val="24"/>
          <w:szCs w:val="24"/>
        </w:rPr>
        <w:t xml:space="preserve"> по договору №02/2012 от 01.04.20127 – 43 125 000 руб</w:t>
      </w:r>
      <w:r w:rsidR="00892D70">
        <w:rPr>
          <w:sz w:val="24"/>
          <w:szCs w:val="24"/>
        </w:rPr>
        <w:t>.</w:t>
      </w:r>
      <w:r w:rsidR="00FA2C44" w:rsidRPr="00FA2C44">
        <w:rPr>
          <w:sz w:val="24"/>
          <w:szCs w:val="24"/>
        </w:rPr>
        <w:t xml:space="preserve"> по договору №01/2012 от 01/2012 – 1050 000 рублей в </w:t>
      </w:r>
      <w:r w:rsidR="00325A3D">
        <w:rPr>
          <w:sz w:val="24"/>
          <w:szCs w:val="24"/>
        </w:rPr>
        <w:t xml:space="preserve">общей сумме </w:t>
      </w:r>
      <w:r w:rsidR="00FA2C44" w:rsidRPr="00FA2C44">
        <w:rPr>
          <w:sz w:val="24"/>
          <w:szCs w:val="24"/>
        </w:rPr>
        <w:t xml:space="preserve"> 44 175 000 руб.</w:t>
      </w:r>
      <w:r w:rsidR="00325A3D">
        <w:rPr>
          <w:sz w:val="24"/>
          <w:szCs w:val="24"/>
        </w:rPr>
        <w:t xml:space="preserve">, </w:t>
      </w:r>
      <w:r w:rsidR="006C06D4" w:rsidRPr="00CC3A85">
        <w:rPr>
          <w:color w:val="000000"/>
          <w:sz w:val="24"/>
          <w:szCs w:val="24"/>
        </w:rPr>
        <w:t xml:space="preserve">проводимых </w:t>
      </w:r>
      <w:r w:rsidR="00F671AB" w:rsidRPr="00CC3A85">
        <w:rPr>
          <w:color w:val="000000"/>
          <w:sz w:val="24"/>
          <w:szCs w:val="24"/>
        </w:rPr>
        <w:t>в</w:t>
      </w:r>
      <w:proofErr w:type="gramEnd"/>
      <w:r w:rsidR="00F671AB" w:rsidRPr="00CC3A85">
        <w:rPr>
          <w:color w:val="000000"/>
          <w:sz w:val="24"/>
          <w:szCs w:val="24"/>
        </w:rPr>
        <w:t xml:space="preserve"> </w:t>
      </w:r>
      <w:proofErr w:type="gramStart"/>
      <w:r w:rsidR="00F671AB" w:rsidRPr="00CC3A85">
        <w:rPr>
          <w:bCs/>
          <w:sz w:val="24"/>
          <w:szCs w:val="24"/>
        </w:rPr>
        <w:t>электро</w:t>
      </w:r>
      <w:r w:rsidR="006F5929">
        <w:rPr>
          <w:bCs/>
          <w:sz w:val="24"/>
          <w:szCs w:val="24"/>
        </w:rPr>
        <w:t xml:space="preserve">нной форме на </w:t>
      </w:r>
      <w:r w:rsidR="00892D70">
        <w:rPr>
          <w:bCs/>
          <w:sz w:val="24"/>
          <w:szCs w:val="24"/>
        </w:rPr>
        <w:t xml:space="preserve">электронной </w:t>
      </w:r>
      <w:r w:rsidR="006F5929">
        <w:rPr>
          <w:bCs/>
          <w:sz w:val="24"/>
          <w:szCs w:val="24"/>
        </w:rPr>
        <w:t>торговой площадке</w:t>
      </w:r>
      <w:r w:rsidR="00B7016B" w:rsidRPr="00B7016B">
        <w:rPr>
          <w:sz w:val="24"/>
          <w:szCs w:val="24"/>
        </w:rPr>
        <w:t xml:space="preserve"> ООО «ВЭТП»</w:t>
      </w:r>
      <w:r w:rsidR="00B7016B">
        <w:rPr>
          <w:rFonts w:ascii="Tahoma" w:hAnsi="Tahoma" w:cs="Tahoma"/>
          <w:sz w:val="16"/>
          <w:szCs w:val="16"/>
        </w:rPr>
        <w:t xml:space="preserve">  </w:t>
      </w:r>
      <w:r w:rsidR="00F671AB" w:rsidRPr="00CC3A85">
        <w:rPr>
          <w:sz w:val="24"/>
          <w:szCs w:val="24"/>
        </w:rPr>
        <w:t xml:space="preserve">по адресу в сети </w:t>
      </w:r>
      <w:r w:rsidR="00F671AB" w:rsidRPr="006F5929">
        <w:rPr>
          <w:sz w:val="24"/>
          <w:szCs w:val="24"/>
        </w:rPr>
        <w:t xml:space="preserve">«Интернет» </w:t>
      </w:r>
      <w:r w:rsidR="00FA2C44" w:rsidRPr="006F5929">
        <w:rPr>
          <w:color w:val="000000"/>
          <w:sz w:val="24"/>
          <w:szCs w:val="24"/>
        </w:rPr>
        <w:t xml:space="preserve">http://торговая </w:t>
      </w:r>
      <w:proofErr w:type="spellStart"/>
      <w:r w:rsidR="00FA2C44" w:rsidRPr="006F5929">
        <w:rPr>
          <w:color w:val="000000"/>
          <w:sz w:val="24"/>
          <w:szCs w:val="24"/>
        </w:rPr>
        <w:t>площадка-вэтп.рф</w:t>
      </w:r>
      <w:proofErr w:type="spellEnd"/>
      <w:r w:rsidR="00FA2C44" w:rsidRPr="006F5929">
        <w:rPr>
          <w:color w:val="000000"/>
          <w:sz w:val="24"/>
          <w:szCs w:val="24"/>
        </w:rPr>
        <w:t>.</w:t>
      </w:r>
      <w:r w:rsidR="00FA2C44" w:rsidRPr="002C3EEC">
        <w:rPr>
          <w:rFonts w:ascii="Arial" w:hAnsi="Arial" w:cs="Arial"/>
          <w:color w:val="000000"/>
        </w:rPr>
        <w:t xml:space="preserve"> </w:t>
      </w:r>
      <w:r w:rsidR="00F671AB" w:rsidRPr="00CC3A85">
        <w:rPr>
          <w:bCs/>
          <w:sz w:val="24"/>
          <w:szCs w:val="24"/>
        </w:rPr>
        <w:t xml:space="preserve"> </w:t>
      </w:r>
      <w:r w:rsidR="00F671AB" w:rsidRPr="00CC3A85">
        <w:rPr>
          <w:sz w:val="24"/>
          <w:szCs w:val="24"/>
        </w:rPr>
        <w:t xml:space="preserve">в форме </w:t>
      </w:r>
      <w:r w:rsidR="00117FB1">
        <w:rPr>
          <w:sz w:val="24"/>
          <w:szCs w:val="24"/>
        </w:rPr>
        <w:t xml:space="preserve">аукциона </w:t>
      </w:r>
      <w:r w:rsidR="00F671AB" w:rsidRPr="00CC3A85">
        <w:rPr>
          <w:sz w:val="24"/>
          <w:szCs w:val="24"/>
        </w:rPr>
        <w:t>с открытой формой</w:t>
      </w:r>
      <w:r w:rsidR="00F671AB" w:rsidRPr="00F671AB">
        <w:rPr>
          <w:sz w:val="24"/>
          <w:szCs w:val="24"/>
        </w:rPr>
        <w:t xml:space="preserve"> подачи предложений о цене</w:t>
      </w:r>
      <w:r w:rsidR="00F671AB">
        <w:rPr>
          <w:color w:val="000000"/>
          <w:sz w:val="24"/>
          <w:szCs w:val="24"/>
        </w:rPr>
        <w:t>,</w:t>
      </w:r>
      <w:r w:rsidR="00994185">
        <w:rPr>
          <w:color w:val="000000"/>
          <w:sz w:val="24"/>
          <w:szCs w:val="24"/>
        </w:rPr>
        <w:t xml:space="preserve"> </w:t>
      </w:r>
      <w:r w:rsidR="006C06D4" w:rsidRPr="00081DAA">
        <w:rPr>
          <w:color w:val="000000"/>
          <w:sz w:val="24"/>
          <w:szCs w:val="24"/>
        </w:rPr>
        <w:t xml:space="preserve">перечисляет </w:t>
      </w:r>
      <w:r w:rsidR="006C06D4" w:rsidRPr="00502D79">
        <w:rPr>
          <w:color w:val="000000"/>
          <w:sz w:val="24"/>
          <w:szCs w:val="24"/>
        </w:rPr>
        <w:t xml:space="preserve">денежные средства в размере </w:t>
      </w:r>
      <w:r w:rsidR="00117FB1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0</w:t>
      </w:r>
      <w:r w:rsidR="004D024C" w:rsidRPr="00502D79">
        <w:rPr>
          <w:color w:val="000000"/>
          <w:sz w:val="24"/>
          <w:szCs w:val="24"/>
        </w:rPr>
        <w:t xml:space="preserve"> (</w:t>
      </w:r>
      <w:r w:rsidR="00117FB1">
        <w:rPr>
          <w:color w:val="000000"/>
          <w:sz w:val="24"/>
          <w:szCs w:val="24"/>
        </w:rPr>
        <w:t>двадцать</w:t>
      </w:r>
      <w:r w:rsidR="004D024C" w:rsidRPr="00502D79">
        <w:rPr>
          <w:color w:val="000000"/>
          <w:sz w:val="24"/>
          <w:szCs w:val="24"/>
        </w:rPr>
        <w:t>)</w:t>
      </w:r>
      <w:r w:rsidR="006C06D4" w:rsidRPr="00502D79">
        <w:rPr>
          <w:sz w:val="24"/>
          <w:szCs w:val="24"/>
        </w:rPr>
        <w:t xml:space="preserve"> </w:t>
      </w:r>
      <w:r w:rsidR="00A51E2F" w:rsidRPr="00CA6BA8">
        <w:rPr>
          <w:sz w:val="24"/>
          <w:szCs w:val="24"/>
        </w:rPr>
        <w:t>процентов</w:t>
      </w:r>
      <w:r w:rsidR="006C06D4" w:rsidRPr="009430C0">
        <w:rPr>
          <w:sz w:val="24"/>
          <w:szCs w:val="24"/>
        </w:rPr>
        <w:t xml:space="preserve"> </w:t>
      </w:r>
      <w:r w:rsidR="008129E2">
        <w:rPr>
          <w:sz w:val="24"/>
          <w:szCs w:val="24"/>
        </w:rPr>
        <w:t>начальной цены продажи</w:t>
      </w:r>
      <w:r w:rsidR="006C06D4" w:rsidRPr="009430C0">
        <w:rPr>
          <w:sz w:val="24"/>
          <w:szCs w:val="24"/>
        </w:rPr>
        <w:t xml:space="preserve"> имущества, что составляет </w:t>
      </w:r>
      <w:r w:rsidR="00437FBE">
        <w:rPr>
          <w:sz w:val="24"/>
          <w:szCs w:val="24"/>
        </w:rPr>
        <w:t>56</w:t>
      </w:r>
      <w:r w:rsidR="006934B8">
        <w:rPr>
          <w:sz w:val="24"/>
          <w:szCs w:val="24"/>
        </w:rPr>
        <w:t>2</w:t>
      </w:r>
      <w:r w:rsidR="00334B42">
        <w:rPr>
          <w:sz w:val="24"/>
          <w:szCs w:val="24"/>
        </w:rPr>
        <w:t xml:space="preserve"> </w:t>
      </w:r>
      <w:r w:rsidR="006934B8">
        <w:rPr>
          <w:sz w:val="24"/>
          <w:szCs w:val="24"/>
        </w:rPr>
        <w:t>0</w:t>
      </w:r>
      <w:r w:rsidR="00117FB1">
        <w:rPr>
          <w:sz w:val="24"/>
          <w:szCs w:val="24"/>
        </w:rPr>
        <w:t>0</w:t>
      </w:r>
      <w:r w:rsidR="00437FBE">
        <w:rPr>
          <w:sz w:val="24"/>
          <w:szCs w:val="24"/>
        </w:rPr>
        <w:t>5</w:t>
      </w:r>
      <w:r w:rsidR="00117FB1">
        <w:rPr>
          <w:sz w:val="24"/>
          <w:szCs w:val="24"/>
        </w:rPr>
        <w:t>,00</w:t>
      </w:r>
      <w:r w:rsidR="00334B42">
        <w:rPr>
          <w:sz w:val="24"/>
          <w:szCs w:val="24"/>
        </w:rPr>
        <w:t xml:space="preserve"> рублей</w:t>
      </w:r>
      <w:r w:rsidR="00556F66" w:rsidRPr="009430C0">
        <w:rPr>
          <w:b/>
          <w:sz w:val="24"/>
          <w:szCs w:val="24"/>
        </w:rPr>
        <w:t xml:space="preserve"> </w:t>
      </w:r>
      <w:r w:rsidR="00287B0F" w:rsidRPr="00287B0F">
        <w:rPr>
          <w:sz w:val="24"/>
          <w:szCs w:val="24"/>
        </w:rPr>
        <w:t xml:space="preserve"> </w:t>
      </w:r>
      <w:r w:rsidR="006C06D4" w:rsidRPr="00994185">
        <w:rPr>
          <w:sz w:val="24"/>
          <w:szCs w:val="24"/>
        </w:rPr>
        <w:t>(</w:t>
      </w:r>
      <w:r w:rsidR="00437FBE">
        <w:rPr>
          <w:sz w:val="24"/>
          <w:szCs w:val="24"/>
        </w:rPr>
        <w:t>пять</w:t>
      </w:r>
      <w:r w:rsidR="006934B8">
        <w:rPr>
          <w:sz w:val="24"/>
          <w:szCs w:val="24"/>
        </w:rPr>
        <w:t>сот</w:t>
      </w:r>
      <w:r w:rsidR="00437FBE">
        <w:rPr>
          <w:sz w:val="24"/>
          <w:szCs w:val="24"/>
        </w:rPr>
        <w:t xml:space="preserve"> шестьдеся</w:t>
      </w:r>
      <w:r w:rsidR="006934B8">
        <w:rPr>
          <w:sz w:val="24"/>
          <w:szCs w:val="24"/>
        </w:rPr>
        <w:t xml:space="preserve">т </w:t>
      </w:r>
      <w:r w:rsidR="00437FBE">
        <w:rPr>
          <w:sz w:val="24"/>
          <w:szCs w:val="24"/>
        </w:rPr>
        <w:t>тысяч пять</w:t>
      </w:r>
      <w:r w:rsidR="006C06D4" w:rsidRPr="004D12F1">
        <w:rPr>
          <w:sz w:val="24"/>
          <w:szCs w:val="24"/>
        </w:rPr>
        <w:t>)</w:t>
      </w:r>
      <w:r w:rsidR="006C06D4" w:rsidRPr="004D12F1">
        <w:rPr>
          <w:b/>
          <w:sz w:val="24"/>
          <w:szCs w:val="24"/>
        </w:rPr>
        <w:t xml:space="preserve"> </w:t>
      </w:r>
      <w:r w:rsidR="006C06D4" w:rsidRPr="004D12F1">
        <w:rPr>
          <w:sz w:val="24"/>
          <w:szCs w:val="24"/>
        </w:rPr>
        <w:t>руб</w:t>
      </w:r>
      <w:r w:rsidR="00334B42">
        <w:rPr>
          <w:sz w:val="24"/>
          <w:szCs w:val="24"/>
        </w:rPr>
        <w:t>. 00 копеек</w:t>
      </w:r>
      <w:r w:rsidR="006C06D4" w:rsidRPr="004D12F1">
        <w:rPr>
          <w:sz w:val="24"/>
          <w:szCs w:val="24"/>
        </w:rPr>
        <w:t xml:space="preserve">, (далее – </w:t>
      </w:r>
      <w:r w:rsidR="00070B3F" w:rsidRPr="004D12F1">
        <w:rPr>
          <w:sz w:val="24"/>
          <w:szCs w:val="24"/>
        </w:rPr>
        <w:t>З</w:t>
      </w:r>
      <w:r w:rsidR="006C06D4" w:rsidRPr="004D12F1">
        <w:rPr>
          <w:sz w:val="24"/>
          <w:szCs w:val="24"/>
        </w:rPr>
        <w:t xml:space="preserve">адаток), </w:t>
      </w:r>
      <w:r w:rsidR="00465E34" w:rsidRPr="004D12F1">
        <w:rPr>
          <w:color w:val="000000"/>
          <w:sz w:val="24"/>
          <w:szCs w:val="24"/>
        </w:rPr>
        <w:t xml:space="preserve"> </w:t>
      </w:r>
      <w:r w:rsidR="00A51E2F" w:rsidRPr="004D12F1">
        <w:rPr>
          <w:color w:val="000000"/>
          <w:sz w:val="24"/>
          <w:szCs w:val="24"/>
        </w:rPr>
        <w:t xml:space="preserve">на расчетный счет </w:t>
      </w:r>
      <w:r w:rsidR="00F671AB" w:rsidRPr="004D12F1">
        <w:rPr>
          <w:sz w:val="24"/>
          <w:szCs w:val="24"/>
        </w:rPr>
        <w:t xml:space="preserve">ООО </w:t>
      </w:r>
      <w:r w:rsidR="00BF63A0" w:rsidRPr="003D20CF">
        <w:rPr>
          <w:sz w:val="24"/>
          <w:szCs w:val="24"/>
        </w:rPr>
        <w:t>«</w:t>
      </w:r>
      <w:r w:rsidR="006F5929">
        <w:rPr>
          <w:sz w:val="24"/>
          <w:szCs w:val="24"/>
        </w:rPr>
        <w:t>Рыболовецкий колхоз «Народы</w:t>
      </w:r>
      <w:proofErr w:type="gramEnd"/>
      <w:r w:rsidR="006F5929">
        <w:rPr>
          <w:sz w:val="24"/>
          <w:szCs w:val="24"/>
        </w:rPr>
        <w:t xml:space="preserve"> Севера</w:t>
      </w:r>
      <w:r w:rsidR="00BF63A0" w:rsidRPr="003D20CF">
        <w:rPr>
          <w:sz w:val="24"/>
          <w:szCs w:val="24"/>
        </w:rPr>
        <w:t>»</w:t>
      </w:r>
      <w:r w:rsidR="00287B0F" w:rsidRPr="003D20CF">
        <w:rPr>
          <w:sz w:val="24"/>
          <w:szCs w:val="24"/>
        </w:rPr>
        <w:t>.</w:t>
      </w:r>
    </w:p>
    <w:p w:rsidR="009D1EB4" w:rsidRPr="002714B0" w:rsidRDefault="00287B0F" w:rsidP="009D1EB4">
      <w:pPr>
        <w:tabs>
          <w:tab w:val="left" w:pos="4320"/>
        </w:tabs>
        <w:ind w:right="372"/>
        <w:jc w:val="both"/>
        <w:rPr>
          <w:color w:val="333333"/>
        </w:rPr>
      </w:pPr>
      <w:r>
        <w:rPr>
          <w:sz w:val="24"/>
          <w:szCs w:val="24"/>
        </w:rPr>
        <w:t>2.</w:t>
      </w:r>
      <w:r w:rsidR="00070B3F" w:rsidRPr="004D12F1">
        <w:rPr>
          <w:sz w:val="24"/>
          <w:szCs w:val="24"/>
        </w:rPr>
        <w:t xml:space="preserve"> </w:t>
      </w:r>
      <w:r w:rsidRPr="00722347">
        <w:rPr>
          <w:sz w:val="24"/>
          <w:szCs w:val="24"/>
        </w:rPr>
        <w:t>Реквизиты счета для внесения задатка:</w:t>
      </w:r>
      <w:r w:rsidR="00070B3F" w:rsidRPr="004D12F1">
        <w:rPr>
          <w:sz w:val="24"/>
          <w:szCs w:val="24"/>
        </w:rPr>
        <w:t xml:space="preserve"> </w:t>
      </w:r>
      <w:r w:rsidR="003869B3">
        <w:rPr>
          <w:sz w:val="24"/>
          <w:szCs w:val="24"/>
        </w:rPr>
        <w:t xml:space="preserve">расчетный счет </w:t>
      </w:r>
      <w:r w:rsidR="003869B3" w:rsidRPr="003869B3">
        <w:rPr>
          <w:color w:val="000000"/>
          <w:sz w:val="24"/>
          <w:szCs w:val="24"/>
        </w:rPr>
        <w:t>ООО «Рыболовецкий колхоз «Народы Севера» №40702810700590000198 в ПАО СКБ Приморья «</w:t>
      </w:r>
      <w:proofErr w:type="spellStart"/>
      <w:r w:rsidR="003869B3" w:rsidRPr="003869B3">
        <w:rPr>
          <w:color w:val="000000"/>
          <w:sz w:val="24"/>
          <w:szCs w:val="24"/>
        </w:rPr>
        <w:t>Примсоцбанк</w:t>
      </w:r>
      <w:proofErr w:type="spellEnd"/>
      <w:r w:rsidR="003869B3" w:rsidRPr="003869B3">
        <w:rPr>
          <w:color w:val="000000"/>
          <w:sz w:val="24"/>
          <w:szCs w:val="24"/>
        </w:rPr>
        <w:t>» в</w:t>
      </w:r>
      <w:r w:rsidR="003869B3">
        <w:rPr>
          <w:color w:val="000000"/>
          <w:sz w:val="24"/>
          <w:szCs w:val="24"/>
        </w:rPr>
        <w:t xml:space="preserve">                      </w:t>
      </w:r>
      <w:r w:rsidR="003869B3" w:rsidRPr="003869B3">
        <w:rPr>
          <w:color w:val="000000"/>
          <w:sz w:val="24"/>
          <w:szCs w:val="24"/>
        </w:rPr>
        <w:t xml:space="preserve"> г. Петропавловс</w:t>
      </w:r>
      <w:proofErr w:type="gramStart"/>
      <w:r w:rsidR="003869B3" w:rsidRPr="003869B3">
        <w:rPr>
          <w:color w:val="000000"/>
          <w:sz w:val="24"/>
          <w:szCs w:val="24"/>
        </w:rPr>
        <w:t>к-</w:t>
      </w:r>
      <w:proofErr w:type="gramEnd"/>
      <w:r w:rsidR="003869B3" w:rsidRPr="003869B3">
        <w:rPr>
          <w:color w:val="000000"/>
          <w:sz w:val="24"/>
          <w:szCs w:val="24"/>
        </w:rPr>
        <w:t xml:space="preserve"> Камчатском, г. Петропавловск-Камчатский, ИНН 4101118648, КПП 410101001, </w:t>
      </w:r>
      <w:proofErr w:type="spellStart"/>
      <w:r w:rsidR="003869B3" w:rsidRPr="003869B3">
        <w:rPr>
          <w:color w:val="000000"/>
          <w:sz w:val="24"/>
          <w:szCs w:val="24"/>
        </w:rPr>
        <w:t>корр</w:t>
      </w:r>
      <w:proofErr w:type="spellEnd"/>
      <w:r w:rsidR="003869B3" w:rsidRPr="003869B3">
        <w:rPr>
          <w:color w:val="000000"/>
          <w:sz w:val="24"/>
          <w:szCs w:val="24"/>
        </w:rPr>
        <w:t>/счет 30101810200000000803, БИК 040507803</w:t>
      </w:r>
      <w:r w:rsidR="00A65AB8">
        <w:rPr>
          <w:color w:val="000000"/>
          <w:sz w:val="24"/>
          <w:szCs w:val="24"/>
        </w:rPr>
        <w:t>.</w:t>
      </w:r>
    </w:p>
    <w:p w:rsidR="003B0AE4" w:rsidRPr="004D12F1" w:rsidRDefault="00A65AB8" w:rsidP="00CD7B30">
      <w:pPr>
        <w:tabs>
          <w:tab w:val="left" w:pos="4320"/>
        </w:tabs>
        <w:ind w:right="372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C3A85" w:rsidRPr="004D12F1">
        <w:rPr>
          <w:sz w:val="24"/>
          <w:szCs w:val="24"/>
        </w:rPr>
        <w:t>Назначение</w:t>
      </w:r>
      <w:r w:rsidR="003869B3">
        <w:rPr>
          <w:sz w:val="24"/>
          <w:szCs w:val="24"/>
        </w:rPr>
        <w:t xml:space="preserve"> платежа: «Задаток за участие в </w:t>
      </w:r>
      <w:r w:rsidR="00CC3A85" w:rsidRPr="004D12F1">
        <w:rPr>
          <w:sz w:val="24"/>
          <w:szCs w:val="24"/>
        </w:rPr>
        <w:t>торгах</w:t>
      </w:r>
      <w:r w:rsidR="003869B3">
        <w:rPr>
          <w:sz w:val="24"/>
          <w:szCs w:val="24"/>
        </w:rPr>
        <w:t xml:space="preserve"> по продаже</w:t>
      </w:r>
      <w:r w:rsidR="00CC3A85" w:rsidRPr="004D12F1">
        <w:rPr>
          <w:sz w:val="24"/>
          <w:szCs w:val="24"/>
        </w:rPr>
        <w:t xml:space="preserve"> </w:t>
      </w:r>
      <w:r w:rsidR="00845018">
        <w:rPr>
          <w:sz w:val="24"/>
          <w:szCs w:val="24"/>
        </w:rPr>
        <w:t>имуществ</w:t>
      </w:r>
      <w:proofErr w:type="gramStart"/>
      <w:r w:rsidR="00845018">
        <w:rPr>
          <w:sz w:val="24"/>
          <w:szCs w:val="24"/>
        </w:rPr>
        <w:t>а ООО</w:t>
      </w:r>
      <w:proofErr w:type="gramEnd"/>
      <w:r w:rsidR="00845018">
        <w:rPr>
          <w:sz w:val="24"/>
          <w:szCs w:val="24"/>
        </w:rPr>
        <w:t xml:space="preserve"> «</w:t>
      </w:r>
      <w:r w:rsidR="003869B3">
        <w:rPr>
          <w:sz w:val="24"/>
          <w:szCs w:val="24"/>
        </w:rPr>
        <w:t>Рыболовецкий колхоз «Народы Севера</w:t>
      </w:r>
      <w:r w:rsidR="00BF63A0" w:rsidRPr="003D20CF">
        <w:rPr>
          <w:sz w:val="24"/>
          <w:szCs w:val="24"/>
        </w:rPr>
        <w:t>»</w:t>
      </w:r>
      <w:r w:rsidR="004D12F1" w:rsidRPr="004D12F1">
        <w:rPr>
          <w:sz w:val="24"/>
          <w:szCs w:val="24"/>
        </w:rPr>
        <w:t xml:space="preserve"> </w:t>
      </w:r>
      <w:r w:rsidR="00112099">
        <w:rPr>
          <w:sz w:val="24"/>
          <w:szCs w:val="24"/>
        </w:rPr>
        <w:t>_________201</w:t>
      </w:r>
      <w:r w:rsidR="00BF63A0">
        <w:rPr>
          <w:sz w:val="24"/>
          <w:szCs w:val="24"/>
        </w:rPr>
        <w:t>7</w:t>
      </w:r>
      <w:r w:rsidR="00112099">
        <w:rPr>
          <w:sz w:val="24"/>
          <w:szCs w:val="24"/>
        </w:rPr>
        <w:t xml:space="preserve">г. </w:t>
      </w:r>
      <w:r w:rsidR="003869B3">
        <w:rPr>
          <w:sz w:val="24"/>
          <w:szCs w:val="24"/>
        </w:rPr>
        <w:t xml:space="preserve">в форме аукциона </w:t>
      </w:r>
      <w:r w:rsidR="00112099">
        <w:rPr>
          <w:sz w:val="24"/>
          <w:szCs w:val="24"/>
        </w:rPr>
        <w:t xml:space="preserve">по лоту </w:t>
      </w:r>
      <w:r w:rsidR="003869B3">
        <w:rPr>
          <w:sz w:val="24"/>
          <w:szCs w:val="24"/>
        </w:rPr>
        <w:t>№ 1</w:t>
      </w:r>
      <w:r w:rsidR="00CC3A85" w:rsidRPr="004D12F1">
        <w:rPr>
          <w:sz w:val="24"/>
          <w:szCs w:val="24"/>
        </w:rPr>
        <w:t>»</w:t>
      </w:r>
      <w:r w:rsidR="00E46AAF" w:rsidRPr="004D12F1">
        <w:rPr>
          <w:sz w:val="24"/>
          <w:szCs w:val="24"/>
        </w:rPr>
        <w:t>.</w:t>
      </w:r>
    </w:p>
    <w:p w:rsidR="006C06D4" w:rsidRPr="0005468C" w:rsidRDefault="00287B0F" w:rsidP="00502D79">
      <w:pPr>
        <w:pStyle w:val="a3"/>
        <w:spacing w:before="120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="006C06D4" w:rsidRPr="004D12F1">
        <w:rPr>
          <w:b w:val="0"/>
          <w:sz w:val="24"/>
          <w:szCs w:val="24"/>
        </w:rPr>
        <w:t xml:space="preserve">. Задаток вносится Заявителем в счет обеспечения исполнения </w:t>
      </w:r>
      <w:proofErr w:type="gramStart"/>
      <w:r w:rsidR="006C06D4" w:rsidRPr="004D12F1">
        <w:rPr>
          <w:b w:val="0"/>
          <w:sz w:val="24"/>
          <w:szCs w:val="24"/>
        </w:rPr>
        <w:t>обязательств</w:t>
      </w:r>
      <w:proofErr w:type="gramEnd"/>
      <w:r w:rsidR="006C06D4" w:rsidRPr="0005468C">
        <w:rPr>
          <w:b w:val="0"/>
          <w:sz w:val="24"/>
          <w:szCs w:val="24"/>
        </w:rPr>
        <w:t xml:space="preserve"> по оплате  продаваемого на торгах Имущества (ФЗ РФ № 127-ФЗ «О несостоятельности (Банкротстве)» от 26 октября 2002 года).</w:t>
      </w:r>
    </w:p>
    <w:p w:rsidR="006C06D4" w:rsidRPr="00B34D02" w:rsidRDefault="006C06D4" w:rsidP="00502D79">
      <w:pPr>
        <w:pStyle w:val="a3"/>
        <w:spacing w:before="120" w:after="120"/>
        <w:rPr>
          <w:b w:val="0"/>
          <w:sz w:val="24"/>
          <w:szCs w:val="24"/>
        </w:rPr>
      </w:pPr>
      <w:r w:rsidRPr="00B34D02">
        <w:rPr>
          <w:b w:val="0"/>
          <w:sz w:val="24"/>
          <w:szCs w:val="24"/>
          <w:lang w:val="en-US"/>
        </w:rPr>
        <w:t>II</w:t>
      </w:r>
      <w:r w:rsidRPr="00B34D02">
        <w:rPr>
          <w:b w:val="0"/>
          <w:sz w:val="24"/>
          <w:szCs w:val="24"/>
        </w:rPr>
        <w:t>. Порядок внесения задатка</w:t>
      </w:r>
    </w:p>
    <w:p w:rsidR="0099615D" w:rsidRPr="0099615D" w:rsidRDefault="006C06D4">
      <w:pPr>
        <w:pStyle w:val="a3"/>
        <w:ind w:firstLine="567"/>
        <w:jc w:val="both"/>
        <w:rPr>
          <w:b w:val="0"/>
          <w:sz w:val="24"/>
          <w:szCs w:val="24"/>
        </w:rPr>
      </w:pPr>
      <w:r w:rsidRPr="0005468C">
        <w:rPr>
          <w:b w:val="0"/>
          <w:sz w:val="24"/>
          <w:szCs w:val="24"/>
        </w:rPr>
        <w:t>1. Задаток должен быть внесен Заявителем на указанный в п.1.</w:t>
      </w:r>
      <w:r w:rsidR="00287B0F">
        <w:rPr>
          <w:b w:val="0"/>
          <w:sz w:val="24"/>
          <w:szCs w:val="24"/>
        </w:rPr>
        <w:t>2</w:t>
      </w:r>
      <w:r w:rsidRPr="0005468C">
        <w:rPr>
          <w:b w:val="0"/>
          <w:sz w:val="24"/>
          <w:szCs w:val="24"/>
        </w:rPr>
        <w:t xml:space="preserve"> настоящего </w:t>
      </w:r>
      <w:r w:rsidR="00C07955" w:rsidRPr="00CA3A0C">
        <w:rPr>
          <w:b w:val="0"/>
          <w:sz w:val="24"/>
          <w:szCs w:val="24"/>
        </w:rPr>
        <w:t>Д</w:t>
      </w:r>
      <w:r w:rsidRPr="0005468C">
        <w:rPr>
          <w:b w:val="0"/>
          <w:sz w:val="24"/>
          <w:szCs w:val="24"/>
        </w:rPr>
        <w:t xml:space="preserve">оговора </w:t>
      </w:r>
      <w:r w:rsidR="00437FBE">
        <w:rPr>
          <w:b w:val="0"/>
          <w:sz w:val="24"/>
          <w:szCs w:val="24"/>
        </w:rPr>
        <w:t xml:space="preserve">не </w:t>
      </w:r>
      <w:r w:rsidRPr="0005468C">
        <w:rPr>
          <w:b w:val="0"/>
          <w:sz w:val="24"/>
          <w:szCs w:val="24"/>
        </w:rPr>
        <w:t xml:space="preserve">счет </w:t>
      </w:r>
      <w:r w:rsidR="0099615D" w:rsidRPr="0099615D">
        <w:rPr>
          <w:b w:val="0"/>
          <w:sz w:val="24"/>
          <w:szCs w:val="24"/>
        </w:rPr>
        <w:t xml:space="preserve">не позднее </w:t>
      </w:r>
      <w:r w:rsidR="00437FBE">
        <w:rPr>
          <w:b w:val="0"/>
          <w:sz w:val="24"/>
          <w:szCs w:val="24"/>
        </w:rPr>
        <w:t xml:space="preserve">_______ </w:t>
      </w:r>
      <w:r w:rsidR="0099615D" w:rsidRPr="0099615D">
        <w:rPr>
          <w:b w:val="0"/>
          <w:sz w:val="24"/>
          <w:szCs w:val="24"/>
        </w:rPr>
        <w:t>201</w:t>
      </w:r>
      <w:r w:rsidR="00BF63A0">
        <w:rPr>
          <w:b w:val="0"/>
          <w:sz w:val="24"/>
          <w:szCs w:val="24"/>
        </w:rPr>
        <w:t>7</w:t>
      </w:r>
      <w:r w:rsidR="00845018">
        <w:rPr>
          <w:b w:val="0"/>
          <w:sz w:val="24"/>
          <w:szCs w:val="24"/>
        </w:rPr>
        <w:t>г. 09 час</w:t>
      </w:r>
      <w:proofErr w:type="gramStart"/>
      <w:r w:rsidR="0099615D" w:rsidRPr="0099615D">
        <w:rPr>
          <w:b w:val="0"/>
          <w:sz w:val="24"/>
          <w:szCs w:val="24"/>
        </w:rPr>
        <w:t>.</w:t>
      </w:r>
      <w:proofErr w:type="gramEnd"/>
      <w:r w:rsidR="009B14F9" w:rsidRPr="009B14F9">
        <w:rPr>
          <w:b w:val="0"/>
          <w:sz w:val="24"/>
          <w:szCs w:val="24"/>
        </w:rPr>
        <w:t xml:space="preserve"> </w:t>
      </w:r>
      <w:r w:rsidR="009B14F9">
        <w:rPr>
          <w:b w:val="0"/>
          <w:sz w:val="24"/>
          <w:szCs w:val="24"/>
        </w:rPr>
        <w:t>(</w:t>
      </w:r>
      <w:proofErr w:type="gramStart"/>
      <w:r w:rsidR="009B14F9">
        <w:rPr>
          <w:b w:val="0"/>
          <w:sz w:val="24"/>
          <w:szCs w:val="24"/>
        </w:rPr>
        <w:t>в</w:t>
      </w:r>
      <w:proofErr w:type="gramEnd"/>
      <w:r w:rsidR="009B14F9">
        <w:rPr>
          <w:b w:val="0"/>
          <w:sz w:val="24"/>
          <w:szCs w:val="24"/>
        </w:rPr>
        <w:t>ремя Московское)</w:t>
      </w:r>
      <w:r w:rsidR="009B14F9" w:rsidRPr="0099615D">
        <w:rPr>
          <w:b w:val="0"/>
          <w:sz w:val="24"/>
          <w:szCs w:val="24"/>
        </w:rPr>
        <w:t>,</w:t>
      </w:r>
      <w:r w:rsidR="0099615D" w:rsidRPr="0099615D">
        <w:rPr>
          <w:b w:val="0"/>
          <w:sz w:val="24"/>
          <w:szCs w:val="24"/>
        </w:rPr>
        <w:t xml:space="preserve"> </w:t>
      </w:r>
      <w:r w:rsidR="0099615D" w:rsidRPr="0005468C">
        <w:rPr>
          <w:b w:val="0"/>
          <w:sz w:val="24"/>
          <w:szCs w:val="24"/>
        </w:rPr>
        <w:t xml:space="preserve">и считается внесенным с даты поступления всей суммы </w:t>
      </w:r>
      <w:r w:rsidR="0099615D">
        <w:rPr>
          <w:b w:val="0"/>
          <w:sz w:val="24"/>
          <w:szCs w:val="24"/>
        </w:rPr>
        <w:t>З</w:t>
      </w:r>
      <w:r w:rsidR="0099615D" w:rsidRPr="0005468C">
        <w:rPr>
          <w:b w:val="0"/>
          <w:sz w:val="24"/>
          <w:szCs w:val="24"/>
        </w:rPr>
        <w:t>адатка на указанный счет.</w:t>
      </w:r>
      <w:r w:rsidR="0099615D">
        <w:rPr>
          <w:b w:val="0"/>
          <w:sz w:val="24"/>
          <w:szCs w:val="24"/>
        </w:rPr>
        <w:t xml:space="preserve"> </w:t>
      </w:r>
      <w:r w:rsidR="0099615D" w:rsidRPr="0099615D">
        <w:rPr>
          <w:b w:val="0"/>
          <w:sz w:val="24"/>
          <w:szCs w:val="24"/>
        </w:rPr>
        <w:t xml:space="preserve">Документом, подтверждающим поступление задатка на счёт, является выписка со счёта, квитанция, иной документ – с отметкой банка, подтверждающий зачисление установленного задатка. Датой поступления задатка считается дата зачисления (поступления) его на счет, указанный в </w:t>
      </w:r>
      <w:r w:rsidR="0099615D">
        <w:rPr>
          <w:b w:val="0"/>
          <w:sz w:val="24"/>
          <w:szCs w:val="24"/>
        </w:rPr>
        <w:t>п.1.</w:t>
      </w:r>
      <w:r w:rsidR="00287B0F">
        <w:rPr>
          <w:b w:val="0"/>
          <w:sz w:val="24"/>
          <w:szCs w:val="24"/>
        </w:rPr>
        <w:t>2</w:t>
      </w:r>
      <w:r w:rsidR="0099615D">
        <w:rPr>
          <w:b w:val="0"/>
          <w:sz w:val="24"/>
          <w:szCs w:val="24"/>
        </w:rPr>
        <w:t>. настоящего договора</w:t>
      </w:r>
      <w:r w:rsidR="0099615D" w:rsidRPr="0099615D">
        <w:rPr>
          <w:b w:val="0"/>
          <w:sz w:val="24"/>
          <w:szCs w:val="24"/>
        </w:rPr>
        <w:t>.</w:t>
      </w:r>
    </w:p>
    <w:p w:rsidR="006C06D4" w:rsidRPr="0005468C" w:rsidRDefault="006C06D4">
      <w:pPr>
        <w:pStyle w:val="a3"/>
        <w:ind w:firstLine="567"/>
        <w:jc w:val="both"/>
        <w:rPr>
          <w:b w:val="0"/>
          <w:sz w:val="24"/>
          <w:szCs w:val="24"/>
        </w:rPr>
      </w:pPr>
      <w:r w:rsidRPr="0005468C">
        <w:rPr>
          <w:b w:val="0"/>
          <w:sz w:val="24"/>
          <w:szCs w:val="24"/>
        </w:rPr>
        <w:t>В случае не</w:t>
      </w:r>
      <w:r w:rsidR="00CC3A85">
        <w:rPr>
          <w:b w:val="0"/>
          <w:sz w:val="24"/>
          <w:szCs w:val="24"/>
        </w:rPr>
        <w:t xml:space="preserve"> </w:t>
      </w:r>
      <w:r w:rsidRPr="0005468C">
        <w:rPr>
          <w:b w:val="0"/>
          <w:sz w:val="24"/>
          <w:szCs w:val="24"/>
        </w:rPr>
        <w:t xml:space="preserve">поступления суммы </w:t>
      </w:r>
      <w:r w:rsidR="00070B3F">
        <w:rPr>
          <w:b w:val="0"/>
          <w:sz w:val="24"/>
          <w:szCs w:val="24"/>
        </w:rPr>
        <w:t>З</w:t>
      </w:r>
      <w:r w:rsidRPr="0005468C">
        <w:rPr>
          <w:b w:val="0"/>
          <w:sz w:val="24"/>
          <w:szCs w:val="24"/>
        </w:rPr>
        <w:t xml:space="preserve">адатка в установленный срок обязательства Заявителя по внесению </w:t>
      </w:r>
      <w:r w:rsidR="00070B3F">
        <w:rPr>
          <w:b w:val="0"/>
          <w:sz w:val="24"/>
          <w:szCs w:val="24"/>
        </w:rPr>
        <w:t>З</w:t>
      </w:r>
      <w:r w:rsidRPr="0005468C">
        <w:rPr>
          <w:b w:val="0"/>
          <w:sz w:val="24"/>
          <w:szCs w:val="24"/>
        </w:rPr>
        <w:t>адатка считаются не выполненными. В этом случае Заявитель к участию в торгах не допускается.</w:t>
      </w:r>
    </w:p>
    <w:p w:rsidR="006C06D4" w:rsidRPr="0005468C" w:rsidRDefault="006C06D4">
      <w:pPr>
        <w:pStyle w:val="a3"/>
        <w:ind w:firstLine="567"/>
        <w:jc w:val="both"/>
        <w:rPr>
          <w:b w:val="0"/>
          <w:sz w:val="24"/>
          <w:szCs w:val="24"/>
        </w:rPr>
      </w:pPr>
      <w:r w:rsidRPr="0005468C">
        <w:rPr>
          <w:b w:val="0"/>
          <w:sz w:val="24"/>
          <w:szCs w:val="24"/>
        </w:rPr>
        <w:t xml:space="preserve">2. На денежные средства, перечисленные в соответствии с настоящим </w:t>
      </w:r>
      <w:r w:rsidR="007D6DF0">
        <w:rPr>
          <w:b w:val="0"/>
          <w:sz w:val="24"/>
          <w:szCs w:val="24"/>
        </w:rPr>
        <w:t>Д</w:t>
      </w:r>
      <w:r w:rsidRPr="0005468C">
        <w:rPr>
          <w:b w:val="0"/>
          <w:sz w:val="24"/>
          <w:szCs w:val="24"/>
        </w:rPr>
        <w:t>оговором, проценты не начисляются.</w:t>
      </w:r>
    </w:p>
    <w:p w:rsidR="006C06D4" w:rsidRPr="00B34D02" w:rsidRDefault="006C06D4" w:rsidP="00502D79">
      <w:pPr>
        <w:pStyle w:val="a3"/>
        <w:spacing w:before="120" w:after="120"/>
        <w:rPr>
          <w:b w:val="0"/>
          <w:sz w:val="24"/>
          <w:szCs w:val="24"/>
        </w:rPr>
      </w:pPr>
      <w:r w:rsidRPr="00B34D02">
        <w:rPr>
          <w:b w:val="0"/>
          <w:sz w:val="24"/>
          <w:szCs w:val="24"/>
          <w:lang w:val="en-US"/>
        </w:rPr>
        <w:t>III</w:t>
      </w:r>
      <w:r w:rsidRPr="00B34D02">
        <w:rPr>
          <w:b w:val="0"/>
          <w:sz w:val="24"/>
          <w:szCs w:val="24"/>
        </w:rPr>
        <w:t xml:space="preserve">. Порядок возврата и удержания задатка </w:t>
      </w:r>
    </w:p>
    <w:p w:rsidR="006C06D4" w:rsidRPr="0005468C" w:rsidRDefault="006C06D4" w:rsidP="00502D79">
      <w:pPr>
        <w:pStyle w:val="a3"/>
        <w:spacing w:before="60"/>
        <w:ind w:firstLine="567"/>
        <w:jc w:val="both"/>
        <w:rPr>
          <w:b w:val="0"/>
          <w:sz w:val="24"/>
          <w:szCs w:val="24"/>
        </w:rPr>
      </w:pPr>
      <w:r w:rsidRPr="0005468C">
        <w:rPr>
          <w:b w:val="0"/>
          <w:sz w:val="24"/>
          <w:szCs w:val="24"/>
        </w:rPr>
        <w:t>1. Задаток возвращается в случаях и в сроки, которые установлены пунктами 3.2 – 3.</w:t>
      </w:r>
      <w:r w:rsidR="00BD6373">
        <w:rPr>
          <w:b w:val="0"/>
          <w:sz w:val="24"/>
          <w:szCs w:val="24"/>
        </w:rPr>
        <w:t>5</w:t>
      </w:r>
      <w:r w:rsidRPr="0005468C">
        <w:rPr>
          <w:b w:val="0"/>
          <w:sz w:val="24"/>
          <w:szCs w:val="24"/>
        </w:rPr>
        <w:t xml:space="preserve"> настоящего </w:t>
      </w:r>
      <w:r w:rsidR="007D6DF0">
        <w:rPr>
          <w:b w:val="0"/>
          <w:sz w:val="24"/>
          <w:szCs w:val="24"/>
        </w:rPr>
        <w:t>Д</w:t>
      </w:r>
      <w:r w:rsidRPr="0005468C">
        <w:rPr>
          <w:b w:val="0"/>
          <w:sz w:val="24"/>
          <w:szCs w:val="24"/>
        </w:rPr>
        <w:t>оговора путем перечисления суммы внесенного задатка на указанный в статье 5 счет Заявителя.</w:t>
      </w:r>
    </w:p>
    <w:p w:rsidR="006C06D4" w:rsidRPr="0005468C" w:rsidRDefault="006C06D4" w:rsidP="00B6678E">
      <w:pPr>
        <w:pStyle w:val="a3"/>
        <w:ind w:firstLine="567"/>
        <w:jc w:val="both"/>
        <w:rPr>
          <w:b w:val="0"/>
          <w:sz w:val="24"/>
          <w:szCs w:val="24"/>
        </w:rPr>
      </w:pPr>
      <w:r w:rsidRPr="0005468C">
        <w:rPr>
          <w:b w:val="0"/>
          <w:sz w:val="24"/>
          <w:szCs w:val="24"/>
        </w:rPr>
        <w:t xml:space="preserve"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</w:t>
      </w:r>
      <w:r w:rsidR="007D6DF0">
        <w:rPr>
          <w:b w:val="0"/>
          <w:sz w:val="24"/>
          <w:szCs w:val="24"/>
        </w:rPr>
        <w:t>Д</w:t>
      </w:r>
      <w:r w:rsidRPr="0005468C">
        <w:rPr>
          <w:b w:val="0"/>
          <w:sz w:val="24"/>
          <w:szCs w:val="24"/>
        </w:rPr>
        <w:t xml:space="preserve">оговором сроков возврата </w:t>
      </w:r>
      <w:r w:rsidR="00D4084B">
        <w:rPr>
          <w:b w:val="0"/>
          <w:sz w:val="24"/>
          <w:szCs w:val="24"/>
        </w:rPr>
        <w:t>З</w:t>
      </w:r>
      <w:r w:rsidRPr="0005468C">
        <w:rPr>
          <w:b w:val="0"/>
          <w:sz w:val="24"/>
          <w:szCs w:val="24"/>
        </w:rPr>
        <w:t>адатка в случае, если Заявитель своевременно не информировал Организатора торгов об изменении своих банковских реквизитов.</w:t>
      </w:r>
    </w:p>
    <w:p w:rsidR="001E3B2B" w:rsidRDefault="006C06D4" w:rsidP="00B6678E">
      <w:pPr>
        <w:pStyle w:val="a3"/>
        <w:ind w:firstLine="567"/>
        <w:jc w:val="both"/>
        <w:rPr>
          <w:b w:val="0"/>
          <w:sz w:val="24"/>
          <w:szCs w:val="24"/>
        </w:rPr>
      </w:pPr>
      <w:r w:rsidRPr="0005468C">
        <w:rPr>
          <w:b w:val="0"/>
          <w:sz w:val="24"/>
          <w:szCs w:val="24"/>
        </w:rPr>
        <w:lastRenderedPageBreak/>
        <w:t>2. В случае если Заявитель не будет допущен к участию в торгах, Организатор торгов обязуется возвратить сумму внесенног</w:t>
      </w:r>
      <w:r w:rsidR="009430C0">
        <w:rPr>
          <w:b w:val="0"/>
          <w:sz w:val="24"/>
          <w:szCs w:val="24"/>
        </w:rPr>
        <w:t xml:space="preserve">о Заявителем </w:t>
      </w:r>
      <w:r w:rsidR="001E3B2B">
        <w:rPr>
          <w:b w:val="0"/>
          <w:sz w:val="24"/>
          <w:szCs w:val="24"/>
        </w:rPr>
        <w:t>З</w:t>
      </w:r>
      <w:r w:rsidR="009430C0">
        <w:rPr>
          <w:b w:val="0"/>
          <w:sz w:val="24"/>
          <w:szCs w:val="24"/>
        </w:rPr>
        <w:t xml:space="preserve">адатка в течение </w:t>
      </w:r>
      <w:r w:rsidR="001E3B2B" w:rsidRPr="00F21E41">
        <w:rPr>
          <w:b w:val="0"/>
          <w:sz w:val="24"/>
          <w:szCs w:val="24"/>
        </w:rPr>
        <w:t>5 (</w:t>
      </w:r>
      <w:r w:rsidR="009430C0" w:rsidRPr="00F21E41">
        <w:rPr>
          <w:b w:val="0"/>
          <w:sz w:val="24"/>
          <w:szCs w:val="24"/>
        </w:rPr>
        <w:t>пяти</w:t>
      </w:r>
      <w:r w:rsidR="001E3B2B" w:rsidRPr="00F21E41">
        <w:rPr>
          <w:b w:val="0"/>
          <w:sz w:val="24"/>
          <w:szCs w:val="24"/>
        </w:rPr>
        <w:t>)</w:t>
      </w:r>
      <w:r w:rsidRPr="0005468C">
        <w:rPr>
          <w:b w:val="0"/>
          <w:sz w:val="24"/>
          <w:szCs w:val="24"/>
        </w:rPr>
        <w:t xml:space="preserve"> </w:t>
      </w:r>
      <w:r w:rsidR="001E3B2B">
        <w:rPr>
          <w:b w:val="0"/>
          <w:sz w:val="24"/>
          <w:szCs w:val="24"/>
        </w:rPr>
        <w:t>рабочих</w:t>
      </w:r>
      <w:r w:rsidR="009430C0">
        <w:rPr>
          <w:b w:val="0"/>
          <w:sz w:val="24"/>
          <w:szCs w:val="24"/>
        </w:rPr>
        <w:t xml:space="preserve"> </w:t>
      </w:r>
      <w:r w:rsidRPr="0005468C">
        <w:rPr>
          <w:b w:val="0"/>
          <w:sz w:val="24"/>
          <w:szCs w:val="24"/>
        </w:rPr>
        <w:t xml:space="preserve">дней </w:t>
      </w:r>
      <w:r w:rsidR="00A72876">
        <w:rPr>
          <w:b w:val="0"/>
          <w:sz w:val="24"/>
          <w:szCs w:val="24"/>
        </w:rPr>
        <w:t>от</w:t>
      </w:r>
      <w:r w:rsidR="001E3B2B" w:rsidRPr="0005468C">
        <w:rPr>
          <w:b w:val="0"/>
          <w:sz w:val="24"/>
          <w:szCs w:val="24"/>
        </w:rPr>
        <w:t xml:space="preserve"> даты </w:t>
      </w:r>
      <w:r w:rsidR="001E3B2B">
        <w:rPr>
          <w:b w:val="0"/>
          <w:sz w:val="24"/>
          <w:szCs w:val="24"/>
        </w:rPr>
        <w:t>подписания</w:t>
      </w:r>
      <w:r w:rsidR="001E3B2B" w:rsidRPr="0005468C">
        <w:rPr>
          <w:b w:val="0"/>
          <w:sz w:val="24"/>
          <w:szCs w:val="24"/>
        </w:rPr>
        <w:t xml:space="preserve"> Протокола </w:t>
      </w:r>
      <w:r w:rsidR="001E3B2B">
        <w:rPr>
          <w:b w:val="0"/>
          <w:sz w:val="24"/>
          <w:szCs w:val="24"/>
        </w:rPr>
        <w:t xml:space="preserve">об определении участников торгов. </w:t>
      </w:r>
    </w:p>
    <w:p w:rsidR="006C06D4" w:rsidRPr="0005468C" w:rsidRDefault="006C06D4" w:rsidP="00B6678E">
      <w:pPr>
        <w:pStyle w:val="a3"/>
        <w:ind w:firstLine="567"/>
        <w:jc w:val="both"/>
        <w:rPr>
          <w:b w:val="0"/>
          <w:sz w:val="24"/>
          <w:szCs w:val="24"/>
        </w:rPr>
      </w:pPr>
      <w:r w:rsidRPr="0005468C">
        <w:rPr>
          <w:b w:val="0"/>
          <w:sz w:val="24"/>
          <w:szCs w:val="24"/>
        </w:rPr>
        <w:t>3. В случае если Заявитель участвовал в торгах, но не выиграл их, Организатор торгов обязуется возвратить сумму внесенног</w:t>
      </w:r>
      <w:r w:rsidR="009430C0">
        <w:rPr>
          <w:b w:val="0"/>
          <w:sz w:val="24"/>
          <w:szCs w:val="24"/>
        </w:rPr>
        <w:t xml:space="preserve">о Заявителем задатка в течение </w:t>
      </w:r>
      <w:r w:rsidR="009430C0" w:rsidRPr="00BD6373">
        <w:rPr>
          <w:b w:val="0"/>
          <w:sz w:val="24"/>
          <w:szCs w:val="24"/>
        </w:rPr>
        <w:t>5(пяти</w:t>
      </w:r>
      <w:r w:rsidRPr="00BD6373">
        <w:rPr>
          <w:b w:val="0"/>
          <w:sz w:val="24"/>
          <w:szCs w:val="24"/>
        </w:rPr>
        <w:t>)</w:t>
      </w:r>
      <w:r w:rsidRPr="0005468C">
        <w:rPr>
          <w:b w:val="0"/>
          <w:sz w:val="24"/>
          <w:szCs w:val="24"/>
        </w:rPr>
        <w:t xml:space="preserve"> </w:t>
      </w:r>
      <w:r w:rsidR="001E3B2B">
        <w:rPr>
          <w:b w:val="0"/>
          <w:sz w:val="24"/>
          <w:szCs w:val="24"/>
        </w:rPr>
        <w:t>рабочих</w:t>
      </w:r>
      <w:r w:rsidR="009430C0">
        <w:rPr>
          <w:b w:val="0"/>
          <w:sz w:val="24"/>
          <w:szCs w:val="24"/>
        </w:rPr>
        <w:t xml:space="preserve"> </w:t>
      </w:r>
      <w:r w:rsidRPr="0005468C">
        <w:rPr>
          <w:b w:val="0"/>
          <w:sz w:val="24"/>
          <w:szCs w:val="24"/>
        </w:rPr>
        <w:t xml:space="preserve">дней </w:t>
      </w:r>
      <w:r w:rsidR="00A72876">
        <w:rPr>
          <w:b w:val="0"/>
          <w:sz w:val="24"/>
          <w:szCs w:val="24"/>
        </w:rPr>
        <w:t>от</w:t>
      </w:r>
      <w:r w:rsidR="00A72876" w:rsidRPr="0005468C">
        <w:rPr>
          <w:b w:val="0"/>
          <w:sz w:val="24"/>
          <w:szCs w:val="24"/>
        </w:rPr>
        <w:t xml:space="preserve"> даты</w:t>
      </w:r>
      <w:r w:rsidRPr="0005468C">
        <w:rPr>
          <w:b w:val="0"/>
          <w:sz w:val="24"/>
          <w:szCs w:val="24"/>
        </w:rPr>
        <w:t xml:space="preserve"> подписания</w:t>
      </w:r>
      <w:r w:rsidR="009430C0">
        <w:rPr>
          <w:b w:val="0"/>
          <w:sz w:val="24"/>
          <w:szCs w:val="24"/>
        </w:rPr>
        <w:t xml:space="preserve"> Протокола о результатах торгов.</w:t>
      </w:r>
      <w:r w:rsidRPr="0005468C">
        <w:rPr>
          <w:b w:val="0"/>
          <w:sz w:val="24"/>
          <w:szCs w:val="24"/>
        </w:rPr>
        <w:t xml:space="preserve"> </w:t>
      </w:r>
    </w:p>
    <w:p w:rsidR="006C06D4" w:rsidRPr="0005468C" w:rsidRDefault="006C06D4" w:rsidP="00B6678E">
      <w:pPr>
        <w:pStyle w:val="a3"/>
        <w:ind w:firstLine="567"/>
        <w:jc w:val="both"/>
        <w:rPr>
          <w:b w:val="0"/>
          <w:sz w:val="24"/>
          <w:szCs w:val="24"/>
        </w:rPr>
      </w:pPr>
      <w:r w:rsidRPr="0005468C">
        <w:rPr>
          <w:b w:val="0"/>
          <w:sz w:val="24"/>
          <w:szCs w:val="24"/>
        </w:rPr>
        <w:t>4. 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:rsidR="006C06D4" w:rsidRPr="00B5371A" w:rsidRDefault="00BD6373" w:rsidP="00B6678E">
      <w:pPr>
        <w:pStyle w:val="a8"/>
        <w:rPr>
          <w:szCs w:val="24"/>
        </w:rPr>
      </w:pPr>
      <w:r>
        <w:rPr>
          <w:szCs w:val="24"/>
        </w:rPr>
        <w:t>5</w:t>
      </w:r>
      <w:r w:rsidR="006C06D4" w:rsidRPr="00B5371A">
        <w:rPr>
          <w:szCs w:val="24"/>
        </w:rPr>
        <w:t xml:space="preserve">. В случае отмены торгов по продаже Имущества Организатор торгов возвращает сумму внесенного Заявителем </w:t>
      </w:r>
      <w:r w:rsidR="00A72C29" w:rsidRPr="00B5371A">
        <w:rPr>
          <w:szCs w:val="24"/>
        </w:rPr>
        <w:t>З</w:t>
      </w:r>
      <w:r w:rsidR="006C06D4" w:rsidRPr="00B5371A">
        <w:rPr>
          <w:szCs w:val="24"/>
        </w:rPr>
        <w:t xml:space="preserve">адатка в течение </w:t>
      </w:r>
      <w:r w:rsidR="00EF21AF" w:rsidRPr="00B5371A">
        <w:rPr>
          <w:szCs w:val="24"/>
        </w:rPr>
        <w:t>5</w:t>
      </w:r>
      <w:r w:rsidR="006C06D4" w:rsidRPr="00B5371A">
        <w:rPr>
          <w:szCs w:val="24"/>
        </w:rPr>
        <w:t xml:space="preserve"> (</w:t>
      </w:r>
      <w:r w:rsidR="00EF21AF" w:rsidRPr="00B5371A">
        <w:rPr>
          <w:szCs w:val="24"/>
        </w:rPr>
        <w:t>пяти</w:t>
      </w:r>
      <w:r w:rsidR="006C06D4" w:rsidRPr="00B5371A">
        <w:rPr>
          <w:szCs w:val="24"/>
        </w:rPr>
        <w:t>) рабочих дней со дня принятия решения об отмене торгов.</w:t>
      </w:r>
    </w:p>
    <w:p w:rsidR="006C06D4" w:rsidRPr="0005468C" w:rsidRDefault="00BD6373" w:rsidP="00B6678E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</w:t>
      </w:r>
      <w:r w:rsidR="006C06D4" w:rsidRPr="0005468C">
        <w:rPr>
          <w:b w:val="0"/>
          <w:sz w:val="24"/>
          <w:szCs w:val="24"/>
        </w:rPr>
        <w:t>. Внесенный задаток не возвращается в случае, если Заявитель, признанный победителем торгов:</w:t>
      </w:r>
    </w:p>
    <w:p w:rsidR="006C06D4" w:rsidRPr="0005468C" w:rsidRDefault="00B665B6" w:rsidP="00B6678E">
      <w:pPr>
        <w:pStyle w:val="a7"/>
        <w:ind w:firstLine="851"/>
        <w:jc w:val="both"/>
        <w:rPr>
          <w:b w:val="0"/>
          <w:szCs w:val="24"/>
        </w:rPr>
      </w:pPr>
      <w:r>
        <w:rPr>
          <w:b w:val="0"/>
          <w:szCs w:val="24"/>
        </w:rPr>
        <w:t xml:space="preserve">- </w:t>
      </w:r>
      <w:r w:rsidR="006C06D4" w:rsidRPr="0005468C">
        <w:rPr>
          <w:b w:val="0"/>
          <w:szCs w:val="24"/>
        </w:rPr>
        <w:t xml:space="preserve">уклонится </w:t>
      </w:r>
      <w:r w:rsidR="00F21E41" w:rsidRPr="00F21E41">
        <w:rPr>
          <w:b w:val="0"/>
          <w:szCs w:val="24"/>
        </w:rPr>
        <w:t xml:space="preserve">от подписания </w:t>
      </w:r>
      <w:r w:rsidR="00F21E41">
        <w:rPr>
          <w:b w:val="0"/>
          <w:szCs w:val="24"/>
        </w:rPr>
        <w:t>Д</w:t>
      </w:r>
      <w:r w:rsidR="00F21E41" w:rsidRPr="00F21E41">
        <w:rPr>
          <w:b w:val="0"/>
          <w:szCs w:val="24"/>
        </w:rPr>
        <w:t>оговора купли-продажи</w:t>
      </w:r>
      <w:r w:rsidR="00CB6E3A">
        <w:rPr>
          <w:b w:val="0"/>
          <w:szCs w:val="24"/>
        </w:rPr>
        <w:t xml:space="preserve"> </w:t>
      </w:r>
      <w:r w:rsidR="00F21E41" w:rsidRPr="00F21E41">
        <w:rPr>
          <w:b w:val="0"/>
          <w:szCs w:val="24"/>
        </w:rPr>
        <w:t xml:space="preserve">в течение </w:t>
      </w:r>
      <w:r w:rsidR="004225EB" w:rsidRPr="00E46AAF">
        <w:rPr>
          <w:b w:val="0"/>
          <w:szCs w:val="24"/>
        </w:rPr>
        <w:t>пяти</w:t>
      </w:r>
      <w:r w:rsidR="0096209F">
        <w:rPr>
          <w:b w:val="0"/>
          <w:szCs w:val="24"/>
        </w:rPr>
        <w:t xml:space="preserve"> рабочих</w:t>
      </w:r>
      <w:r w:rsidR="00F21E41" w:rsidRPr="00F21E41">
        <w:rPr>
          <w:b w:val="0"/>
          <w:szCs w:val="24"/>
        </w:rPr>
        <w:t xml:space="preserve"> дней со дня получения предложения арбитражного управляющего о заключении такого договора</w:t>
      </w:r>
      <w:r w:rsidR="006C06D4" w:rsidRPr="0005468C">
        <w:rPr>
          <w:b w:val="0"/>
          <w:szCs w:val="24"/>
        </w:rPr>
        <w:t>;</w:t>
      </w:r>
    </w:p>
    <w:p w:rsidR="006C06D4" w:rsidRPr="0005468C" w:rsidRDefault="00B665B6" w:rsidP="00B6678E">
      <w:pPr>
        <w:pStyle w:val="a3"/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6C06D4" w:rsidRPr="0005468C">
        <w:rPr>
          <w:b w:val="0"/>
          <w:sz w:val="24"/>
          <w:szCs w:val="24"/>
        </w:rPr>
        <w:t>уклонится от оплаты продаваемого на торгах Имущества в срок, установленный подписанным Дого</w:t>
      </w:r>
      <w:r w:rsidR="00F21E41">
        <w:rPr>
          <w:b w:val="0"/>
          <w:sz w:val="24"/>
          <w:szCs w:val="24"/>
        </w:rPr>
        <w:t xml:space="preserve">вором купли </w:t>
      </w:r>
      <w:r w:rsidR="00CB6E3A">
        <w:rPr>
          <w:b w:val="0"/>
          <w:sz w:val="24"/>
          <w:szCs w:val="24"/>
        </w:rPr>
        <w:t>–</w:t>
      </w:r>
      <w:r w:rsidR="00F21E41">
        <w:rPr>
          <w:b w:val="0"/>
          <w:sz w:val="24"/>
          <w:szCs w:val="24"/>
        </w:rPr>
        <w:t xml:space="preserve"> продажи</w:t>
      </w:r>
      <w:r>
        <w:rPr>
          <w:b w:val="0"/>
          <w:sz w:val="24"/>
          <w:szCs w:val="24"/>
        </w:rPr>
        <w:t xml:space="preserve"> </w:t>
      </w:r>
      <w:r w:rsidR="00F21E41">
        <w:rPr>
          <w:b w:val="0"/>
          <w:sz w:val="24"/>
          <w:szCs w:val="24"/>
        </w:rPr>
        <w:t xml:space="preserve"> Имущества</w:t>
      </w:r>
      <w:r w:rsidR="006C06D4" w:rsidRPr="0005468C">
        <w:rPr>
          <w:b w:val="0"/>
          <w:sz w:val="24"/>
          <w:szCs w:val="24"/>
        </w:rPr>
        <w:t>.</w:t>
      </w:r>
    </w:p>
    <w:p w:rsidR="006C06D4" w:rsidRPr="0005468C" w:rsidRDefault="00BD6373" w:rsidP="00B6678E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6C06D4" w:rsidRPr="0005468C">
        <w:rPr>
          <w:b w:val="0"/>
          <w:sz w:val="24"/>
          <w:szCs w:val="24"/>
        </w:rPr>
        <w:t xml:space="preserve">. Внесенный Заявителем Задаток засчитывается в счет оплаты приобретаемого на торгах Имущества при заключении в установленном порядке Договора купли – продажи </w:t>
      </w:r>
      <w:r w:rsidR="00CB6E3A" w:rsidRPr="004D31BE">
        <w:rPr>
          <w:b w:val="0"/>
          <w:sz w:val="24"/>
          <w:szCs w:val="24"/>
        </w:rPr>
        <w:t>(уступки права требования)</w:t>
      </w:r>
      <w:r w:rsidR="00CB6E3A">
        <w:rPr>
          <w:b w:val="0"/>
          <w:sz w:val="24"/>
          <w:szCs w:val="24"/>
        </w:rPr>
        <w:t xml:space="preserve"> </w:t>
      </w:r>
      <w:r w:rsidR="006C06D4" w:rsidRPr="0005468C">
        <w:rPr>
          <w:b w:val="0"/>
          <w:sz w:val="24"/>
          <w:szCs w:val="24"/>
        </w:rPr>
        <w:t xml:space="preserve">имущества. </w:t>
      </w:r>
    </w:p>
    <w:p w:rsidR="006C06D4" w:rsidRPr="00B34D02" w:rsidRDefault="006C06D4" w:rsidP="00B002D5">
      <w:pPr>
        <w:pStyle w:val="a3"/>
        <w:spacing w:after="120"/>
        <w:rPr>
          <w:b w:val="0"/>
          <w:sz w:val="24"/>
          <w:szCs w:val="24"/>
        </w:rPr>
      </w:pPr>
      <w:r w:rsidRPr="00B34D02">
        <w:rPr>
          <w:b w:val="0"/>
          <w:sz w:val="24"/>
          <w:szCs w:val="24"/>
          <w:lang w:val="en-US"/>
        </w:rPr>
        <w:t>IV</w:t>
      </w:r>
      <w:r w:rsidRPr="00B34D02">
        <w:rPr>
          <w:b w:val="0"/>
          <w:sz w:val="24"/>
          <w:szCs w:val="24"/>
        </w:rPr>
        <w:t xml:space="preserve">. Срок действия настоящего договора </w:t>
      </w:r>
    </w:p>
    <w:p w:rsidR="006C06D4" w:rsidRPr="0005468C" w:rsidRDefault="006C06D4">
      <w:pPr>
        <w:pStyle w:val="a3"/>
        <w:ind w:firstLine="567"/>
        <w:jc w:val="both"/>
        <w:rPr>
          <w:b w:val="0"/>
          <w:sz w:val="24"/>
          <w:szCs w:val="24"/>
        </w:rPr>
      </w:pPr>
      <w:r w:rsidRPr="0005468C">
        <w:rPr>
          <w:b w:val="0"/>
          <w:sz w:val="24"/>
          <w:szCs w:val="24"/>
        </w:rPr>
        <w:t>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C06D4" w:rsidRPr="0005468C" w:rsidRDefault="006C06D4">
      <w:pPr>
        <w:pStyle w:val="a3"/>
        <w:ind w:firstLine="567"/>
        <w:jc w:val="both"/>
        <w:rPr>
          <w:b w:val="0"/>
          <w:sz w:val="24"/>
          <w:szCs w:val="24"/>
        </w:rPr>
      </w:pPr>
      <w:r w:rsidRPr="0005468C">
        <w:rPr>
          <w:b w:val="0"/>
          <w:sz w:val="24"/>
          <w:szCs w:val="24"/>
        </w:rPr>
        <w:t>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соответствующего суда в соответствие с действующим законодательством Российской Федерации.</w:t>
      </w:r>
    </w:p>
    <w:p w:rsidR="006C06D4" w:rsidRPr="0005468C" w:rsidRDefault="006C06D4" w:rsidP="00C264F0">
      <w:pPr>
        <w:pStyle w:val="a3"/>
        <w:ind w:firstLine="567"/>
        <w:jc w:val="both"/>
        <w:rPr>
          <w:b w:val="0"/>
          <w:sz w:val="24"/>
          <w:szCs w:val="24"/>
        </w:rPr>
      </w:pPr>
      <w:r w:rsidRPr="0005468C">
        <w:rPr>
          <w:b w:val="0"/>
          <w:sz w:val="24"/>
          <w:szCs w:val="24"/>
        </w:rPr>
        <w:t xml:space="preserve">3. Настоящий договор составлен в </w:t>
      </w:r>
      <w:r w:rsidR="00A72876">
        <w:rPr>
          <w:b w:val="0"/>
          <w:sz w:val="24"/>
          <w:szCs w:val="24"/>
        </w:rPr>
        <w:t>двух</w:t>
      </w:r>
      <w:r w:rsidRPr="0005468C">
        <w:rPr>
          <w:b w:val="0"/>
          <w:sz w:val="24"/>
          <w:szCs w:val="24"/>
        </w:rPr>
        <w:t xml:space="preserve"> экземплярах, имеющих одинаковую юридическую силу.</w:t>
      </w:r>
    </w:p>
    <w:p w:rsidR="006C06D4" w:rsidRPr="00B34D02" w:rsidRDefault="00C264F0" w:rsidP="00502D79">
      <w:pPr>
        <w:pStyle w:val="a3"/>
        <w:tabs>
          <w:tab w:val="left" w:pos="1590"/>
        </w:tabs>
        <w:spacing w:before="120" w:after="120"/>
        <w:ind w:left="714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B34D02">
        <w:rPr>
          <w:b w:val="0"/>
          <w:sz w:val="24"/>
          <w:szCs w:val="24"/>
        </w:rPr>
        <w:t xml:space="preserve">V. </w:t>
      </w:r>
      <w:r w:rsidR="006C06D4" w:rsidRPr="00B34D02">
        <w:rPr>
          <w:b w:val="0"/>
          <w:sz w:val="24"/>
          <w:szCs w:val="24"/>
        </w:rPr>
        <w:t>Место нахождения и банковские реквизиты Сторон</w:t>
      </w:r>
    </w:p>
    <w:tbl>
      <w:tblPr>
        <w:tblW w:w="10188" w:type="dxa"/>
        <w:tblLook w:val="0000"/>
      </w:tblPr>
      <w:tblGrid>
        <w:gridCol w:w="5028"/>
        <w:gridCol w:w="5160"/>
      </w:tblGrid>
      <w:tr w:rsidR="00502D79" w:rsidRPr="00B34D02">
        <w:trPr>
          <w:trHeight w:val="495"/>
        </w:trPr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</w:tcPr>
          <w:p w:rsidR="0070362C" w:rsidRPr="00B34D02" w:rsidRDefault="0070362C" w:rsidP="00A72876">
            <w:pPr>
              <w:tabs>
                <w:tab w:val="left" w:pos="4320"/>
              </w:tabs>
              <w:autoSpaceDE w:val="0"/>
              <w:autoSpaceDN w:val="0"/>
              <w:adjustRightInd w:val="0"/>
              <w:ind w:right="372"/>
              <w:rPr>
                <w:sz w:val="24"/>
                <w:szCs w:val="24"/>
              </w:rPr>
            </w:pPr>
            <w:r w:rsidRPr="00B34D02">
              <w:rPr>
                <w:sz w:val="24"/>
                <w:szCs w:val="24"/>
              </w:rPr>
              <w:t xml:space="preserve">Организатор торгов: </w:t>
            </w:r>
          </w:p>
          <w:p w:rsidR="00502D79" w:rsidRPr="00B34D02" w:rsidRDefault="00EF0FEE" w:rsidP="00845018">
            <w:pPr>
              <w:tabs>
                <w:tab w:val="left" w:pos="4320"/>
              </w:tabs>
              <w:autoSpaceDE w:val="0"/>
              <w:autoSpaceDN w:val="0"/>
              <w:adjustRightInd w:val="0"/>
              <w:ind w:right="132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Общества</w:t>
            </w:r>
            <w:r w:rsidR="00465E34" w:rsidRPr="00B34D02">
              <w:rPr>
                <w:sz w:val="24"/>
                <w:szCs w:val="24"/>
              </w:rPr>
              <w:t xml:space="preserve"> с ограниченной ответственностью </w:t>
            </w:r>
            <w:r w:rsidR="00F00EAA" w:rsidRPr="00B34D02">
              <w:rPr>
                <w:sz w:val="24"/>
                <w:szCs w:val="24"/>
              </w:rPr>
              <w:t>«</w:t>
            </w:r>
            <w:r w:rsidR="00845018" w:rsidRPr="00B34D02">
              <w:rPr>
                <w:sz w:val="24"/>
                <w:szCs w:val="24"/>
              </w:rPr>
              <w:t>Рыболовецкий колхоз «Народы Севера</w:t>
            </w:r>
            <w:r w:rsidR="00F00EAA" w:rsidRPr="00B34D02">
              <w:rPr>
                <w:sz w:val="24"/>
                <w:szCs w:val="24"/>
              </w:rPr>
              <w:t>»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70362C" w:rsidRPr="00B34D02" w:rsidRDefault="00502D79" w:rsidP="00A72876">
            <w:pPr>
              <w:autoSpaceDE w:val="0"/>
              <w:autoSpaceDN w:val="0"/>
              <w:adjustRightInd w:val="0"/>
              <w:ind w:left="252"/>
              <w:rPr>
                <w:bCs/>
                <w:sz w:val="24"/>
                <w:szCs w:val="24"/>
              </w:rPr>
            </w:pPr>
            <w:r w:rsidRPr="00B34D02">
              <w:rPr>
                <w:sz w:val="24"/>
                <w:szCs w:val="24"/>
              </w:rPr>
              <w:t>Заявитель:</w:t>
            </w:r>
            <w:r w:rsidR="0070362C" w:rsidRPr="00B34D02">
              <w:rPr>
                <w:bCs/>
                <w:sz w:val="24"/>
                <w:szCs w:val="24"/>
              </w:rPr>
              <w:t xml:space="preserve">  </w:t>
            </w:r>
            <w:r w:rsidR="0078123E" w:rsidRPr="00B34D02">
              <w:rPr>
                <w:bCs/>
                <w:sz w:val="24"/>
                <w:szCs w:val="24"/>
              </w:rPr>
              <w:t>_________________________</w:t>
            </w:r>
          </w:p>
          <w:p w:rsidR="0078123E" w:rsidRPr="00B34D02" w:rsidRDefault="0078123E" w:rsidP="00A72876">
            <w:pPr>
              <w:autoSpaceDE w:val="0"/>
              <w:autoSpaceDN w:val="0"/>
              <w:adjustRightInd w:val="0"/>
              <w:ind w:left="252"/>
              <w:rPr>
                <w:sz w:val="24"/>
                <w:szCs w:val="24"/>
              </w:rPr>
            </w:pPr>
            <w:r w:rsidRPr="00B34D02">
              <w:rPr>
                <w:sz w:val="24"/>
                <w:szCs w:val="24"/>
              </w:rPr>
              <w:t>___________________________________</w:t>
            </w:r>
          </w:p>
          <w:p w:rsidR="00502D79" w:rsidRPr="00B34D02" w:rsidRDefault="00502D79" w:rsidP="0070362C">
            <w:pPr>
              <w:autoSpaceDE w:val="0"/>
              <w:autoSpaceDN w:val="0"/>
              <w:adjustRightInd w:val="0"/>
              <w:ind w:left="252" w:right="-108"/>
              <w:rPr>
                <w:bCs/>
                <w:sz w:val="24"/>
                <w:szCs w:val="24"/>
              </w:rPr>
            </w:pPr>
          </w:p>
        </w:tc>
      </w:tr>
      <w:tr w:rsidR="00502D79" w:rsidRPr="00502D79" w:rsidTr="00B002D5">
        <w:trPr>
          <w:trHeight w:val="3703"/>
        </w:trPr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</w:tcPr>
          <w:p w:rsidR="00F00EAA" w:rsidRPr="00F00EAA" w:rsidRDefault="007D6DF0" w:rsidP="00F00EAA">
            <w:pPr>
              <w:rPr>
                <w:sz w:val="24"/>
                <w:szCs w:val="24"/>
              </w:rPr>
            </w:pPr>
            <w:r w:rsidRPr="00F00EAA">
              <w:rPr>
                <w:sz w:val="24"/>
                <w:szCs w:val="24"/>
              </w:rPr>
              <w:t>Юридический адрес</w:t>
            </w:r>
            <w:r w:rsidR="00EF0FEE">
              <w:rPr>
                <w:sz w:val="24"/>
                <w:szCs w:val="24"/>
              </w:rPr>
              <w:t xml:space="preserve"> продавца</w:t>
            </w:r>
            <w:r w:rsidR="00A756FF" w:rsidRPr="00F00EAA">
              <w:rPr>
                <w:sz w:val="24"/>
                <w:szCs w:val="24"/>
              </w:rPr>
              <w:t>:</w:t>
            </w:r>
            <w:r w:rsidRPr="00F00EAA">
              <w:rPr>
                <w:sz w:val="24"/>
                <w:szCs w:val="24"/>
              </w:rPr>
              <w:t xml:space="preserve">  </w:t>
            </w:r>
            <w:r w:rsidR="00F00EAA" w:rsidRPr="00F00EAA">
              <w:rPr>
                <w:sz w:val="24"/>
                <w:szCs w:val="24"/>
              </w:rPr>
              <w:t>ООО «</w:t>
            </w:r>
            <w:r w:rsidR="00845018" w:rsidRPr="00F00EAA">
              <w:rPr>
                <w:sz w:val="24"/>
                <w:szCs w:val="24"/>
              </w:rPr>
              <w:t>«</w:t>
            </w:r>
            <w:r w:rsidR="00845018">
              <w:rPr>
                <w:sz w:val="24"/>
                <w:szCs w:val="24"/>
              </w:rPr>
              <w:t>Рыболовецкий колхоз «Народы Севера</w:t>
            </w:r>
            <w:r w:rsidR="00845018" w:rsidRPr="00F00EAA">
              <w:rPr>
                <w:sz w:val="24"/>
                <w:szCs w:val="24"/>
              </w:rPr>
              <w:t>»</w:t>
            </w:r>
            <w:proofErr w:type="gramStart"/>
            <w:r w:rsidR="00F00EAA" w:rsidRPr="00F00EAA">
              <w:rPr>
                <w:sz w:val="24"/>
                <w:szCs w:val="24"/>
              </w:rPr>
              <w:t xml:space="preserve"> </w:t>
            </w:r>
            <w:r w:rsidR="00F00EAA" w:rsidRPr="00F00EAA">
              <w:rPr>
                <w:noProof/>
                <w:sz w:val="24"/>
                <w:szCs w:val="24"/>
              </w:rPr>
              <w:t>:</w:t>
            </w:r>
            <w:proofErr w:type="gramEnd"/>
            <w:r w:rsidR="00F00EAA" w:rsidRPr="00F00EAA">
              <w:rPr>
                <w:noProof/>
                <w:sz w:val="24"/>
                <w:szCs w:val="24"/>
              </w:rPr>
              <w:t xml:space="preserve"> </w:t>
            </w:r>
            <w:r w:rsidR="00845018">
              <w:rPr>
                <w:noProof/>
                <w:sz w:val="24"/>
                <w:szCs w:val="24"/>
              </w:rPr>
              <w:t>683902</w:t>
            </w:r>
            <w:r w:rsidR="00F00EAA" w:rsidRPr="00F00EAA">
              <w:rPr>
                <w:sz w:val="24"/>
                <w:szCs w:val="24"/>
              </w:rPr>
              <w:t xml:space="preserve">, </w:t>
            </w:r>
            <w:r w:rsidR="00845018">
              <w:rPr>
                <w:sz w:val="24"/>
                <w:szCs w:val="24"/>
              </w:rPr>
              <w:t xml:space="preserve"> </w:t>
            </w:r>
            <w:r w:rsidR="00F00EAA" w:rsidRPr="00F00EAA">
              <w:rPr>
                <w:sz w:val="24"/>
                <w:szCs w:val="24"/>
              </w:rPr>
              <w:t xml:space="preserve">г. </w:t>
            </w:r>
            <w:r w:rsidR="00845018">
              <w:rPr>
                <w:sz w:val="24"/>
                <w:szCs w:val="24"/>
              </w:rPr>
              <w:t>Петропавловск-Камчатский</w:t>
            </w:r>
            <w:r w:rsidR="00F00EAA" w:rsidRPr="00F00EAA">
              <w:rPr>
                <w:sz w:val="24"/>
                <w:szCs w:val="24"/>
              </w:rPr>
              <w:t>,</w:t>
            </w:r>
            <w:r w:rsidR="00F00EAA">
              <w:rPr>
                <w:sz w:val="24"/>
                <w:szCs w:val="24"/>
              </w:rPr>
              <w:t xml:space="preserve">  </w:t>
            </w:r>
            <w:r w:rsidR="007E6C5E">
              <w:rPr>
                <w:sz w:val="24"/>
                <w:szCs w:val="24"/>
              </w:rPr>
              <w:t xml:space="preserve">                           </w:t>
            </w:r>
            <w:r w:rsidR="00F00EAA" w:rsidRPr="00F00EAA">
              <w:rPr>
                <w:sz w:val="24"/>
                <w:szCs w:val="24"/>
              </w:rPr>
              <w:t xml:space="preserve"> ул. </w:t>
            </w:r>
            <w:proofErr w:type="spellStart"/>
            <w:r w:rsidR="00845018">
              <w:rPr>
                <w:sz w:val="24"/>
                <w:szCs w:val="24"/>
              </w:rPr>
              <w:t>Чавычная</w:t>
            </w:r>
            <w:proofErr w:type="spellEnd"/>
            <w:r w:rsidR="00F00EAA" w:rsidRPr="00F00EAA">
              <w:rPr>
                <w:sz w:val="24"/>
                <w:szCs w:val="24"/>
              </w:rPr>
              <w:t>, д.</w:t>
            </w:r>
            <w:r w:rsidR="007E6C5E">
              <w:rPr>
                <w:sz w:val="24"/>
                <w:szCs w:val="24"/>
              </w:rPr>
              <w:t>19.</w:t>
            </w:r>
          </w:p>
          <w:p w:rsidR="00F00EAA" w:rsidRPr="00F00EAA" w:rsidRDefault="00F00EAA" w:rsidP="00F00EAA">
            <w:pPr>
              <w:rPr>
                <w:noProof/>
                <w:sz w:val="24"/>
                <w:szCs w:val="24"/>
              </w:rPr>
            </w:pPr>
          </w:p>
          <w:p w:rsidR="00F00EAA" w:rsidRPr="007E6C5E" w:rsidRDefault="00F00EAA" w:rsidP="00F00EAA">
            <w:pPr>
              <w:pStyle w:val="5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4"/>
                <w:szCs w:val="24"/>
              </w:rPr>
            </w:pPr>
            <w:r w:rsidRPr="00B34D02">
              <w:rPr>
                <w:b w:val="0"/>
                <w:sz w:val="24"/>
                <w:szCs w:val="24"/>
              </w:rPr>
              <w:t xml:space="preserve">Банковские реквизиты: </w:t>
            </w:r>
            <w:proofErr w:type="spellStart"/>
            <w:proofErr w:type="gramStart"/>
            <w:r w:rsidR="007E6C5E" w:rsidRPr="00B34D02">
              <w:rPr>
                <w:b w:val="0"/>
                <w:sz w:val="24"/>
                <w:szCs w:val="24"/>
              </w:rPr>
              <w:t>р</w:t>
            </w:r>
            <w:proofErr w:type="spellEnd"/>
            <w:proofErr w:type="gramEnd"/>
            <w:r w:rsidR="007E6C5E" w:rsidRPr="00B34D02">
              <w:rPr>
                <w:b w:val="0"/>
                <w:sz w:val="24"/>
                <w:szCs w:val="24"/>
              </w:rPr>
              <w:t>/счет</w:t>
            </w:r>
            <w:r w:rsidRPr="007E6C5E">
              <w:rPr>
                <w:b w:val="0"/>
                <w:sz w:val="24"/>
                <w:szCs w:val="24"/>
              </w:rPr>
              <w:t xml:space="preserve"> </w:t>
            </w:r>
            <w:r w:rsidR="007E6C5E" w:rsidRPr="007E6C5E">
              <w:rPr>
                <w:b w:val="0"/>
                <w:color w:val="000000"/>
                <w:sz w:val="24"/>
                <w:szCs w:val="24"/>
              </w:rPr>
              <w:t>№40702810700590000198 в ПАО СКБ Приморья «</w:t>
            </w:r>
            <w:proofErr w:type="spellStart"/>
            <w:r w:rsidR="007E6C5E" w:rsidRPr="007E6C5E">
              <w:rPr>
                <w:b w:val="0"/>
                <w:color w:val="000000"/>
                <w:sz w:val="24"/>
                <w:szCs w:val="24"/>
              </w:rPr>
              <w:t>Примсоцбанк</w:t>
            </w:r>
            <w:proofErr w:type="spellEnd"/>
            <w:r w:rsidR="007E6C5E" w:rsidRPr="007E6C5E">
              <w:rPr>
                <w:b w:val="0"/>
                <w:color w:val="000000"/>
                <w:sz w:val="24"/>
                <w:szCs w:val="24"/>
              </w:rPr>
              <w:t>» в</w:t>
            </w:r>
            <w:r w:rsidR="007E6C5E">
              <w:rPr>
                <w:b w:val="0"/>
                <w:color w:val="000000"/>
                <w:sz w:val="24"/>
                <w:szCs w:val="24"/>
              </w:rPr>
              <w:t xml:space="preserve">  </w:t>
            </w:r>
            <w:r w:rsidR="007E6C5E" w:rsidRPr="007E6C5E">
              <w:rPr>
                <w:b w:val="0"/>
                <w:color w:val="000000"/>
                <w:sz w:val="24"/>
                <w:szCs w:val="24"/>
              </w:rPr>
              <w:t>Петропавловск</w:t>
            </w:r>
            <w:r w:rsidR="007E6C5E">
              <w:rPr>
                <w:b w:val="0"/>
                <w:color w:val="000000"/>
                <w:sz w:val="24"/>
                <w:szCs w:val="24"/>
              </w:rPr>
              <w:t>е</w:t>
            </w:r>
            <w:r w:rsidR="007E6C5E" w:rsidRPr="007E6C5E">
              <w:rPr>
                <w:b w:val="0"/>
                <w:color w:val="000000"/>
                <w:sz w:val="24"/>
                <w:szCs w:val="24"/>
              </w:rPr>
              <w:t xml:space="preserve">- Камчатском, г. Петропавловск-Камчатский, ИНН 4101118648, КПП 410101001, </w:t>
            </w:r>
            <w:proofErr w:type="spellStart"/>
            <w:r w:rsidR="007E6C5E" w:rsidRPr="007E6C5E">
              <w:rPr>
                <w:b w:val="0"/>
                <w:color w:val="000000"/>
                <w:sz w:val="24"/>
                <w:szCs w:val="24"/>
              </w:rPr>
              <w:t>корр</w:t>
            </w:r>
            <w:proofErr w:type="spellEnd"/>
            <w:r w:rsidR="007E6C5E" w:rsidRPr="007E6C5E">
              <w:rPr>
                <w:b w:val="0"/>
                <w:color w:val="000000"/>
                <w:sz w:val="24"/>
                <w:szCs w:val="24"/>
              </w:rPr>
              <w:t>/счет 30101810200000000803, БИК 040507803</w:t>
            </w:r>
            <w:r w:rsidR="007E6C5E">
              <w:rPr>
                <w:b w:val="0"/>
                <w:color w:val="000000"/>
                <w:sz w:val="24"/>
                <w:szCs w:val="24"/>
              </w:rPr>
              <w:t>.</w:t>
            </w:r>
          </w:p>
          <w:p w:rsidR="007E6C5E" w:rsidRPr="007E6C5E" w:rsidRDefault="007E6C5E" w:rsidP="00F00EAA">
            <w:pPr>
              <w:pStyle w:val="5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4"/>
                <w:szCs w:val="24"/>
              </w:rPr>
            </w:pPr>
          </w:p>
          <w:p w:rsidR="004F5226" w:rsidRPr="00F00EAA" w:rsidRDefault="00A72876" w:rsidP="00A72876">
            <w:pPr>
              <w:pStyle w:val="Nonformat"/>
              <w:widowControl/>
              <w:tabs>
                <w:tab w:val="left" w:pos="4320"/>
              </w:tabs>
              <w:ind w:right="372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EAA">
              <w:rPr>
                <w:rFonts w:ascii="Times New Roman" w:hAnsi="Times New Roman"/>
                <w:bCs/>
                <w:sz w:val="24"/>
                <w:szCs w:val="24"/>
              </w:rPr>
              <w:t xml:space="preserve">Конкурсный </w:t>
            </w:r>
            <w:r w:rsidR="00502D79" w:rsidRPr="00F00EAA">
              <w:rPr>
                <w:rFonts w:ascii="Times New Roman" w:hAnsi="Times New Roman"/>
                <w:bCs/>
                <w:sz w:val="24"/>
                <w:szCs w:val="24"/>
              </w:rPr>
              <w:t>управляющий</w:t>
            </w:r>
            <w:r w:rsidRPr="00F00EA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F5226" w:rsidRPr="00F00EAA" w:rsidRDefault="004F5226" w:rsidP="00A72876">
            <w:pPr>
              <w:pStyle w:val="Nonformat"/>
              <w:widowControl/>
              <w:tabs>
                <w:tab w:val="left" w:pos="4320"/>
              </w:tabs>
              <w:ind w:right="37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2D79" w:rsidRPr="00F00EAA" w:rsidRDefault="00A72876" w:rsidP="00F84E60">
            <w:pPr>
              <w:pStyle w:val="Nonformat"/>
              <w:widowControl/>
              <w:tabs>
                <w:tab w:val="left" w:pos="4320"/>
              </w:tabs>
              <w:ind w:right="372"/>
              <w:rPr>
                <w:rFonts w:ascii="Times New Roman" w:hAnsi="Times New Roman"/>
                <w:sz w:val="24"/>
                <w:szCs w:val="24"/>
              </w:rPr>
            </w:pPr>
            <w:r w:rsidRPr="00F00EAA">
              <w:rPr>
                <w:rFonts w:ascii="Times New Roman" w:hAnsi="Times New Roman"/>
                <w:bCs/>
                <w:sz w:val="24"/>
                <w:szCs w:val="24"/>
              </w:rPr>
              <w:t>______________</w:t>
            </w:r>
            <w:r w:rsidR="00F84E60" w:rsidRPr="00F00EAA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465E34" w:rsidRPr="00F00EA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84E60" w:rsidRPr="00F00EAA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="0078123E" w:rsidRPr="00F00EAA">
              <w:rPr>
                <w:rFonts w:ascii="Times New Roman" w:hAnsi="Times New Roman"/>
                <w:bCs/>
                <w:sz w:val="24"/>
                <w:szCs w:val="24"/>
              </w:rPr>
              <w:t>Сипко</w:t>
            </w:r>
            <w:proofErr w:type="spellEnd"/>
            <w:r w:rsidR="0078123E" w:rsidRPr="00F00EAA">
              <w:rPr>
                <w:rFonts w:ascii="Times New Roman" w:hAnsi="Times New Roman"/>
                <w:bCs/>
                <w:sz w:val="24"/>
                <w:szCs w:val="24"/>
              </w:rPr>
              <w:t xml:space="preserve"> В. А.</w:t>
            </w:r>
            <w:r w:rsidR="00A93D5E" w:rsidRPr="00F00EAA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4F5226" w:rsidRDefault="003D20CF" w:rsidP="004F5226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______________________________________ </w:t>
            </w:r>
          </w:p>
          <w:p w:rsidR="003D20CF" w:rsidRDefault="003D20CF" w:rsidP="004F5226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______________________________________ </w:t>
            </w:r>
          </w:p>
          <w:p w:rsidR="003D20CF" w:rsidRDefault="003D20CF" w:rsidP="004F5226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______________________________________ </w:t>
            </w:r>
          </w:p>
          <w:p w:rsidR="003D20CF" w:rsidRDefault="003D20CF" w:rsidP="004F5226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_____________________________________ </w:t>
            </w:r>
          </w:p>
          <w:p w:rsidR="003D20CF" w:rsidRDefault="003D20CF" w:rsidP="004F5226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  <w:sz w:val="24"/>
                <w:szCs w:val="24"/>
              </w:rPr>
            </w:pPr>
          </w:p>
          <w:p w:rsidR="003D20CF" w:rsidRDefault="003D20CF" w:rsidP="004F5226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  <w:sz w:val="24"/>
                <w:szCs w:val="24"/>
              </w:rPr>
            </w:pPr>
          </w:p>
          <w:p w:rsidR="003D20CF" w:rsidRDefault="003D20CF" w:rsidP="004F5226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______________________________________ </w:t>
            </w:r>
          </w:p>
          <w:p w:rsidR="003D20CF" w:rsidRDefault="003D20CF" w:rsidP="004F5226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________________________</w:t>
            </w:r>
          </w:p>
          <w:p w:rsidR="003D20CF" w:rsidRPr="004F5226" w:rsidRDefault="003D20CF" w:rsidP="003D20CF">
            <w:pPr>
              <w:autoSpaceDE w:val="0"/>
              <w:autoSpaceDN w:val="0"/>
              <w:adjustRightInd w:val="0"/>
              <w:spacing w:before="120"/>
              <w:ind w:left="130" w:right="13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6C06D4" w:rsidRDefault="006C06D4" w:rsidP="00B002D5"/>
    <w:sectPr w:rsidR="006C06D4" w:rsidSect="00AA1CE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567" w:right="746" w:bottom="568" w:left="1134" w:header="142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FBE" w:rsidRDefault="00437FBE">
      <w:r>
        <w:separator/>
      </w:r>
    </w:p>
  </w:endnote>
  <w:endnote w:type="continuationSeparator" w:id="1">
    <w:p w:rsidR="00437FBE" w:rsidRDefault="00437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FBE" w:rsidRDefault="00437FB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37FBE" w:rsidRDefault="00437FB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FBE" w:rsidRDefault="00437FBE">
    <w:pPr>
      <w:pStyle w:val="a4"/>
      <w:framePr w:wrap="around" w:vAnchor="text" w:hAnchor="margin" w:xAlign="right" w:y="1"/>
      <w:rPr>
        <w:rStyle w:val="a6"/>
      </w:rPr>
    </w:pPr>
  </w:p>
  <w:p w:rsidR="00437FBE" w:rsidRDefault="00437FBE" w:rsidP="00B6678E">
    <w:pPr>
      <w:pStyle w:val="a4"/>
      <w:ind w:right="-20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FBE" w:rsidRDefault="00437FBE">
    <w:pPr>
      <w:pStyle w:val="a4"/>
      <w:jc w:val="right"/>
    </w:pPr>
    <w:fldSimple w:instr=" PAGE   \* MERGEFORMAT ">
      <w:r w:rsidR="007038E1">
        <w:rPr>
          <w:noProof/>
        </w:rPr>
        <w:t>1</w:t>
      </w:r>
    </w:fldSimple>
  </w:p>
  <w:p w:rsidR="00437FBE" w:rsidRDefault="00437FBE" w:rsidP="00B6678E">
    <w:pPr>
      <w:pStyle w:val="a4"/>
      <w:ind w:right="-20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FBE" w:rsidRDefault="00437FBE">
      <w:r>
        <w:separator/>
      </w:r>
    </w:p>
  </w:footnote>
  <w:footnote w:type="continuationSeparator" w:id="1">
    <w:p w:rsidR="00437FBE" w:rsidRDefault="00437F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FBE" w:rsidRDefault="00437FBE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37FBE" w:rsidRDefault="00437FB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FBE" w:rsidRDefault="00437FBE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038E1">
      <w:rPr>
        <w:rStyle w:val="a6"/>
        <w:noProof/>
      </w:rPr>
      <w:t>2</w:t>
    </w:r>
    <w:r>
      <w:rPr>
        <w:rStyle w:val="a6"/>
      </w:rPr>
      <w:fldChar w:fldCharType="end"/>
    </w:r>
  </w:p>
  <w:p w:rsidR="00437FBE" w:rsidRDefault="00437FB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C2732"/>
    <w:multiLevelType w:val="hybridMultilevel"/>
    <w:tmpl w:val="DD12B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FC5921"/>
    <w:multiLevelType w:val="hybridMultilevel"/>
    <w:tmpl w:val="7296455C"/>
    <w:lvl w:ilvl="0" w:tplc="68561986">
      <w:start w:val="5"/>
      <w:numFmt w:val="upperRoman"/>
      <w:lvlText w:val="%1."/>
      <w:lvlJc w:val="left"/>
      <w:pPr>
        <w:tabs>
          <w:tab w:val="num" w:pos="1437"/>
        </w:tabs>
        <w:ind w:left="1437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67EB"/>
    <w:rsid w:val="00001639"/>
    <w:rsid w:val="00043CB9"/>
    <w:rsid w:val="0005468C"/>
    <w:rsid w:val="00066344"/>
    <w:rsid w:val="00070B3F"/>
    <w:rsid w:val="000731FF"/>
    <w:rsid w:val="00081DAA"/>
    <w:rsid w:val="000A1D57"/>
    <w:rsid w:val="000C10C2"/>
    <w:rsid w:val="000D5768"/>
    <w:rsid w:val="000E31AF"/>
    <w:rsid w:val="00103AA5"/>
    <w:rsid w:val="00104D20"/>
    <w:rsid w:val="001056E3"/>
    <w:rsid w:val="00112099"/>
    <w:rsid w:val="00116F76"/>
    <w:rsid w:val="00117FB1"/>
    <w:rsid w:val="00145A7E"/>
    <w:rsid w:val="00153ACE"/>
    <w:rsid w:val="001725F1"/>
    <w:rsid w:val="001A4D16"/>
    <w:rsid w:val="001C72AD"/>
    <w:rsid w:val="001E3B2B"/>
    <w:rsid w:val="001F043C"/>
    <w:rsid w:val="00200D18"/>
    <w:rsid w:val="002017BB"/>
    <w:rsid w:val="00211634"/>
    <w:rsid w:val="002454BB"/>
    <w:rsid w:val="002531CD"/>
    <w:rsid w:val="00275C93"/>
    <w:rsid w:val="00287B0F"/>
    <w:rsid w:val="002D2AFE"/>
    <w:rsid w:val="002D5A0B"/>
    <w:rsid w:val="002E4F45"/>
    <w:rsid w:val="00317AC1"/>
    <w:rsid w:val="00321A93"/>
    <w:rsid w:val="00325A3D"/>
    <w:rsid w:val="00334B42"/>
    <w:rsid w:val="003411AC"/>
    <w:rsid w:val="00351082"/>
    <w:rsid w:val="00355D64"/>
    <w:rsid w:val="00376179"/>
    <w:rsid w:val="00382E8A"/>
    <w:rsid w:val="003869B3"/>
    <w:rsid w:val="003902D2"/>
    <w:rsid w:val="003B0AE4"/>
    <w:rsid w:val="003D20CF"/>
    <w:rsid w:val="0040680A"/>
    <w:rsid w:val="0041031F"/>
    <w:rsid w:val="004225EB"/>
    <w:rsid w:val="00432890"/>
    <w:rsid w:val="00437FBE"/>
    <w:rsid w:val="00454A92"/>
    <w:rsid w:val="00465E34"/>
    <w:rsid w:val="0048082F"/>
    <w:rsid w:val="00492268"/>
    <w:rsid w:val="004935F2"/>
    <w:rsid w:val="004D024C"/>
    <w:rsid w:val="004D12F1"/>
    <w:rsid w:val="004F5226"/>
    <w:rsid w:val="00502D79"/>
    <w:rsid w:val="005079B3"/>
    <w:rsid w:val="00551EBA"/>
    <w:rsid w:val="00552395"/>
    <w:rsid w:val="00556F66"/>
    <w:rsid w:val="00557786"/>
    <w:rsid w:val="005817FE"/>
    <w:rsid w:val="005937FE"/>
    <w:rsid w:val="005A3BEB"/>
    <w:rsid w:val="005B1E24"/>
    <w:rsid w:val="005C5963"/>
    <w:rsid w:val="005F78B7"/>
    <w:rsid w:val="00640F56"/>
    <w:rsid w:val="0066543D"/>
    <w:rsid w:val="00690BE4"/>
    <w:rsid w:val="006934B8"/>
    <w:rsid w:val="006A3E38"/>
    <w:rsid w:val="006A4994"/>
    <w:rsid w:val="006C06D4"/>
    <w:rsid w:val="006E6A7E"/>
    <w:rsid w:val="006F0769"/>
    <w:rsid w:val="006F0AA5"/>
    <w:rsid w:val="006F5929"/>
    <w:rsid w:val="0070362C"/>
    <w:rsid w:val="007038E1"/>
    <w:rsid w:val="00714B72"/>
    <w:rsid w:val="00727DFA"/>
    <w:rsid w:val="00732618"/>
    <w:rsid w:val="00736E06"/>
    <w:rsid w:val="0073741D"/>
    <w:rsid w:val="00743D69"/>
    <w:rsid w:val="00744D8A"/>
    <w:rsid w:val="00763109"/>
    <w:rsid w:val="007657B8"/>
    <w:rsid w:val="00776ED4"/>
    <w:rsid w:val="0078123E"/>
    <w:rsid w:val="0078139C"/>
    <w:rsid w:val="00794AC0"/>
    <w:rsid w:val="007C09BA"/>
    <w:rsid w:val="007C4E31"/>
    <w:rsid w:val="007C769B"/>
    <w:rsid w:val="007D6DF0"/>
    <w:rsid w:val="007E6C5E"/>
    <w:rsid w:val="00802377"/>
    <w:rsid w:val="00804A1F"/>
    <w:rsid w:val="008129E2"/>
    <w:rsid w:val="0084321E"/>
    <w:rsid w:val="00845018"/>
    <w:rsid w:val="00846314"/>
    <w:rsid w:val="0086133B"/>
    <w:rsid w:val="00862AED"/>
    <w:rsid w:val="00886110"/>
    <w:rsid w:val="00892D70"/>
    <w:rsid w:val="008C0559"/>
    <w:rsid w:val="009046D6"/>
    <w:rsid w:val="00911509"/>
    <w:rsid w:val="009430C0"/>
    <w:rsid w:val="009514E5"/>
    <w:rsid w:val="0096209F"/>
    <w:rsid w:val="00994185"/>
    <w:rsid w:val="0099615D"/>
    <w:rsid w:val="009B14F9"/>
    <w:rsid w:val="009B1647"/>
    <w:rsid w:val="009D1EB4"/>
    <w:rsid w:val="009F6E95"/>
    <w:rsid w:val="009F74F3"/>
    <w:rsid w:val="00A040BA"/>
    <w:rsid w:val="00A26D87"/>
    <w:rsid w:val="00A34605"/>
    <w:rsid w:val="00A51E2F"/>
    <w:rsid w:val="00A65AB8"/>
    <w:rsid w:val="00A72876"/>
    <w:rsid w:val="00A72C29"/>
    <w:rsid w:val="00A752BE"/>
    <w:rsid w:val="00A756FF"/>
    <w:rsid w:val="00A86D19"/>
    <w:rsid w:val="00A93D5E"/>
    <w:rsid w:val="00A9747D"/>
    <w:rsid w:val="00AA05CE"/>
    <w:rsid w:val="00AA1CEF"/>
    <w:rsid w:val="00AA1DDC"/>
    <w:rsid w:val="00AA4F6C"/>
    <w:rsid w:val="00AA5E5F"/>
    <w:rsid w:val="00AA75BA"/>
    <w:rsid w:val="00B002D5"/>
    <w:rsid w:val="00B158A8"/>
    <w:rsid w:val="00B34D02"/>
    <w:rsid w:val="00B52455"/>
    <w:rsid w:val="00B5371A"/>
    <w:rsid w:val="00B665B6"/>
    <w:rsid w:val="00B6678E"/>
    <w:rsid w:val="00B7016B"/>
    <w:rsid w:val="00BA71B1"/>
    <w:rsid w:val="00BC1793"/>
    <w:rsid w:val="00BD4CFE"/>
    <w:rsid w:val="00BD624D"/>
    <w:rsid w:val="00BD6373"/>
    <w:rsid w:val="00BE58AB"/>
    <w:rsid w:val="00BF4926"/>
    <w:rsid w:val="00BF63A0"/>
    <w:rsid w:val="00C054C3"/>
    <w:rsid w:val="00C07955"/>
    <w:rsid w:val="00C264F0"/>
    <w:rsid w:val="00C6078B"/>
    <w:rsid w:val="00C70B79"/>
    <w:rsid w:val="00C8600E"/>
    <w:rsid w:val="00C86BB7"/>
    <w:rsid w:val="00CA3A0C"/>
    <w:rsid w:val="00CA6BA8"/>
    <w:rsid w:val="00CB2582"/>
    <w:rsid w:val="00CB6E3A"/>
    <w:rsid w:val="00CC3A85"/>
    <w:rsid w:val="00CD7B30"/>
    <w:rsid w:val="00CE3C72"/>
    <w:rsid w:val="00CE4A11"/>
    <w:rsid w:val="00D16636"/>
    <w:rsid w:val="00D340F8"/>
    <w:rsid w:val="00D36BEB"/>
    <w:rsid w:val="00D4084B"/>
    <w:rsid w:val="00D458BE"/>
    <w:rsid w:val="00D61F84"/>
    <w:rsid w:val="00DA5309"/>
    <w:rsid w:val="00DC152A"/>
    <w:rsid w:val="00DE3116"/>
    <w:rsid w:val="00E0394F"/>
    <w:rsid w:val="00E303C0"/>
    <w:rsid w:val="00E34008"/>
    <w:rsid w:val="00E46AAF"/>
    <w:rsid w:val="00E670C5"/>
    <w:rsid w:val="00EA5014"/>
    <w:rsid w:val="00EC6443"/>
    <w:rsid w:val="00EF0FEE"/>
    <w:rsid w:val="00EF21AF"/>
    <w:rsid w:val="00F00EAA"/>
    <w:rsid w:val="00F161E6"/>
    <w:rsid w:val="00F21E41"/>
    <w:rsid w:val="00F229F8"/>
    <w:rsid w:val="00F33F20"/>
    <w:rsid w:val="00F444F8"/>
    <w:rsid w:val="00F61581"/>
    <w:rsid w:val="00F65996"/>
    <w:rsid w:val="00F671AB"/>
    <w:rsid w:val="00F84E60"/>
    <w:rsid w:val="00F87B77"/>
    <w:rsid w:val="00FA2C44"/>
    <w:rsid w:val="00FB41A2"/>
    <w:rsid w:val="00FB5C01"/>
    <w:rsid w:val="00FB67EB"/>
    <w:rsid w:val="00FB6843"/>
    <w:rsid w:val="00FC1760"/>
    <w:rsid w:val="00FD266C"/>
    <w:rsid w:val="00FE0FC0"/>
    <w:rsid w:val="00FE14E2"/>
    <w:rsid w:val="00FE6D12"/>
    <w:rsid w:val="00FF017A"/>
    <w:rsid w:val="00FF5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3E38"/>
  </w:style>
  <w:style w:type="paragraph" w:styleId="1">
    <w:name w:val="heading 1"/>
    <w:basedOn w:val="a"/>
    <w:next w:val="a"/>
    <w:qFormat/>
    <w:rsid w:val="007036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A3E38"/>
    <w:pPr>
      <w:keepNext/>
      <w:jc w:val="both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rsid w:val="006A3E38"/>
    <w:pPr>
      <w:keepNext/>
      <w:jc w:val="both"/>
      <w:outlineLvl w:val="2"/>
    </w:pPr>
    <w:rPr>
      <w:i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F00EA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A3E38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6A3E38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A3E38"/>
  </w:style>
  <w:style w:type="paragraph" w:styleId="a7">
    <w:name w:val="Body Text"/>
    <w:basedOn w:val="a"/>
    <w:rsid w:val="006A3E38"/>
    <w:pPr>
      <w:jc w:val="center"/>
    </w:pPr>
    <w:rPr>
      <w:b/>
      <w:sz w:val="24"/>
    </w:rPr>
  </w:style>
  <w:style w:type="paragraph" w:styleId="a8">
    <w:name w:val="Body Text Indent"/>
    <w:basedOn w:val="a"/>
    <w:rsid w:val="006A3E38"/>
    <w:pPr>
      <w:ind w:firstLine="567"/>
      <w:jc w:val="both"/>
    </w:pPr>
    <w:rPr>
      <w:sz w:val="24"/>
    </w:rPr>
  </w:style>
  <w:style w:type="paragraph" w:styleId="a9">
    <w:name w:val="header"/>
    <w:basedOn w:val="a"/>
    <w:rsid w:val="006A3E38"/>
    <w:pPr>
      <w:tabs>
        <w:tab w:val="center" w:pos="4677"/>
        <w:tab w:val="right" w:pos="9355"/>
      </w:tabs>
    </w:pPr>
  </w:style>
  <w:style w:type="paragraph" w:customStyle="1" w:styleId="Nonformat">
    <w:name w:val="Nonformat"/>
    <w:basedOn w:val="a"/>
    <w:link w:val="Nonformat0"/>
    <w:rsid w:val="00502D79"/>
    <w:pPr>
      <w:widowControl w:val="0"/>
    </w:pPr>
    <w:rPr>
      <w:rFonts w:ascii="Consultant" w:hAnsi="Consultant"/>
    </w:rPr>
  </w:style>
  <w:style w:type="character" w:customStyle="1" w:styleId="Nonformat0">
    <w:name w:val="Nonformat Знак"/>
    <w:link w:val="Nonformat"/>
    <w:locked/>
    <w:rsid w:val="00502D79"/>
    <w:rPr>
      <w:rFonts w:ascii="Consultant" w:hAnsi="Consultant"/>
      <w:lang w:val="ru-RU" w:eastAsia="ru-RU" w:bidi="ar-SA"/>
    </w:rPr>
  </w:style>
  <w:style w:type="character" w:customStyle="1" w:styleId="paragraph">
    <w:name w:val="paragraph"/>
    <w:basedOn w:val="a0"/>
    <w:rsid w:val="00502D79"/>
  </w:style>
  <w:style w:type="character" w:styleId="aa">
    <w:name w:val="Hyperlink"/>
    <w:rsid w:val="00070B3F"/>
    <w:rPr>
      <w:color w:val="0000FF"/>
      <w:u w:val="single"/>
    </w:rPr>
  </w:style>
  <w:style w:type="paragraph" w:styleId="ab">
    <w:name w:val="Balloon Text"/>
    <w:basedOn w:val="a"/>
    <w:semiHidden/>
    <w:rsid w:val="00CB2582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semiHidden/>
    <w:rsid w:val="00F00EAA"/>
    <w:rPr>
      <w:rFonts w:ascii="Calibri" w:eastAsia="Times New Roman" w:hAnsi="Calibri" w:cs="Times New Roman"/>
      <w:sz w:val="24"/>
      <w:szCs w:val="24"/>
    </w:rPr>
  </w:style>
  <w:style w:type="character" w:customStyle="1" w:styleId="5">
    <w:name w:val="Основной текст (5)_"/>
    <w:basedOn w:val="a0"/>
    <w:link w:val="50"/>
    <w:locked/>
    <w:rsid w:val="00F00EAA"/>
    <w:rPr>
      <w:b/>
      <w:bCs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00EAA"/>
    <w:pPr>
      <w:shd w:val="clear" w:color="auto" w:fill="FFFFFF"/>
      <w:spacing w:before="240" w:after="240" w:line="240" w:lineRule="atLeast"/>
    </w:pPr>
    <w:rPr>
      <w:b/>
      <w:bCs/>
      <w:sz w:val="19"/>
      <w:szCs w:val="19"/>
      <w:shd w:val="clear" w:color="auto" w:fill="FFFFFF"/>
    </w:rPr>
  </w:style>
  <w:style w:type="character" w:customStyle="1" w:styleId="a5">
    <w:name w:val="Нижний колонтитул Знак"/>
    <w:basedOn w:val="a0"/>
    <w:link w:val="a4"/>
    <w:uiPriority w:val="99"/>
    <w:rsid w:val="009D1E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6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832</Words>
  <Characters>5999</Characters>
  <Application>Microsoft Office Word</Application>
  <DocSecurity>4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РДЦ</Company>
  <LinksUpToDate>false</LinksUpToDate>
  <CharactersWithSpaces>6818</CharactersWithSpaces>
  <SharedDoc>false</SharedDoc>
  <HLinks>
    <vt:vector size="6" baseType="variant"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Татьяна</dc:creator>
  <cp:lastModifiedBy>Cor i3</cp:lastModifiedBy>
  <cp:revision>2</cp:revision>
  <cp:lastPrinted>2016-03-24T00:59:00Z</cp:lastPrinted>
  <dcterms:created xsi:type="dcterms:W3CDTF">2017-08-29T05:59:00Z</dcterms:created>
  <dcterms:modified xsi:type="dcterms:W3CDTF">2017-08-29T05:59:00Z</dcterms:modified>
</cp:coreProperties>
</file>