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EBF8" w14:textId="77777777" w:rsidR="004D2931" w:rsidRPr="00A32E5E" w:rsidRDefault="004D2931" w:rsidP="004D2931">
      <w:pPr>
        <w:jc w:val="center"/>
        <w:rPr>
          <w:sz w:val="24"/>
          <w:szCs w:val="24"/>
        </w:rPr>
      </w:pPr>
      <w:r w:rsidRPr="00A32E5E">
        <w:rPr>
          <w:b/>
          <w:sz w:val="24"/>
          <w:szCs w:val="24"/>
        </w:rPr>
        <w:t>ДОГОВОР ЗАДАТК</w:t>
      </w:r>
      <w:r w:rsidR="00D014D7" w:rsidRPr="00A32E5E">
        <w:rPr>
          <w:b/>
          <w:sz w:val="24"/>
          <w:szCs w:val="24"/>
        </w:rPr>
        <w:t>А</w:t>
      </w:r>
      <w:r w:rsidRPr="00A32E5E">
        <w:rPr>
          <w:b/>
          <w:sz w:val="24"/>
          <w:szCs w:val="24"/>
        </w:rPr>
        <w:t xml:space="preserve"> № </w:t>
      </w:r>
      <w:r w:rsidRPr="00A32E5E">
        <w:rPr>
          <w:sz w:val="24"/>
          <w:szCs w:val="24"/>
        </w:rPr>
        <w:t>___</w:t>
      </w:r>
      <w:r w:rsidR="00D014D7" w:rsidRPr="00A32E5E">
        <w:rPr>
          <w:sz w:val="24"/>
          <w:szCs w:val="24"/>
        </w:rPr>
        <w:t>____</w:t>
      </w:r>
      <w:r w:rsidRPr="00A32E5E">
        <w:rPr>
          <w:sz w:val="24"/>
          <w:szCs w:val="24"/>
        </w:rPr>
        <w:t>______</w:t>
      </w:r>
    </w:p>
    <w:p w14:paraId="1B2E7AC3" w14:textId="77777777" w:rsidR="002D18F7" w:rsidRPr="00A32E5E" w:rsidRDefault="002D18F7" w:rsidP="004D2931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DB33FF" w:rsidRPr="00A32E5E" w14:paraId="732882BF" w14:textId="77777777" w:rsidTr="006966AF">
        <w:tc>
          <w:tcPr>
            <w:tcW w:w="4253" w:type="dxa"/>
          </w:tcPr>
          <w:p w14:paraId="6128535E" w14:textId="77777777" w:rsidR="00DB33FF" w:rsidRPr="00A32E5E" w:rsidRDefault="00DB33FF" w:rsidP="00D014D7">
            <w:pPr>
              <w:ind w:left="-108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 xml:space="preserve">г. </w:t>
            </w:r>
            <w:r w:rsidR="00D014D7" w:rsidRPr="00A32E5E">
              <w:rPr>
                <w:sz w:val="24"/>
                <w:szCs w:val="24"/>
              </w:rPr>
              <w:t>Москва</w:t>
            </w:r>
            <w:r w:rsidRPr="00A32E5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14:paraId="631336C1" w14:textId="77777777" w:rsidR="00DB33FF" w:rsidRPr="00A32E5E" w:rsidRDefault="00DB33FF" w:rsidP="005731A9">
            <w:pPr>
              <w:ind w:right="-108"/>
              <w:jc w:val="right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>"__</w:t>
            </w:r>
            <w:r w:rsidR="006966AF" w:rsidRPr="00A32E5E">
              <w:rPr>
                <w:sz w:val="24"/>
                <w:szCs w:val="24"/>
              </w:rPr>
              <w:t>_</w:t>
            </w:r>
            <w:r w:rsidRPr="00A32E5E">
              <w:rPr>
                <w:sz w:val="24"/>
                <w:szCs w:val="24"/>
              </w:rPr>
              <w:t>__"_____________________201</w:t>
            </w:r>
            <w:r w:rsidR="005731A9">
              <w:rPr>
                <w:sz w:val="24"/>
                <w:szCs w:val="24"/>
              </w:rPr>
              <w:t>_</w:t>
            </w:r>
            <w:r w:rsidRPr="00A32E5E">
              <w:rPr>
                <w:sz w:val="24"/>
                <w:szCs w:val="24"/>
              </w:rPr>
              <w:t xml:space="preserve"> г.</w:t>
            </w:r>
          </w:p>
        </w:tc>
      </w:tr>
    </w:tbl>
    <w:p w14:paraId="742CC428" w14:textId="77777777" w:rsidR="00DB33FF" w:rsidRPr="00A32E5E" w:rsidRDefault="00DB33FF" w:rsidP="006309AD">
      <w:pPr>
        <w:ind w:firstLine="1134"/>
        <w:jc w:val="both"/>
        <w:rPr>
          <w:sz w:val="24"/>
          <w:szCs w:val="24"/>
        </w:rPr>
      </w:pPr>
    </w:p>
    <w:p w14:paraId="746E2C96" w14:textId="77777777" w:rsidR="00F37166" w:rsidRPr="00A32E5E" w:rsidRDefault="00F37166" w:rsidP="006309AD">
      <w:pPr>
        <w:ind w:firstLine="1134"/>
        <w:jc w:val="both"/>
        <w:rPr>
          <w:sz w:val="24"/>
          <w:szCs w:val="24"/>
        </w:rPr>
      </w:pPr>
    </w:p>
    <w:p w14:paraId="41B172A6" w14:textId="77777777" w:rsidR="00DB33FF" w:rsidRPr="00A32E5E" w:rsidRDefault="00DB33FF" w:rsidP="006309AD">
      <w:pPr>
        <w:ind w:firstLine="1134"/>
        <w:jc w:val="both"/>
        <w:rPr>
          <w:sz w:val="24"/>
          <w:szCs w:val="24"/>
        </w:rPr>
      </w:pPr>
      <w:r w:rsidRPr="00A32E5E">
        <w:rPr>
          <w:sz w:val="24"/>
          <w:szCs w:val="24"/>
        </w:rPr>
        <w:t>___________</w:t>
      </w:r>
      <w:r w:rsidR="00655064" w:rsidRPr="00A32E5E">
        <w:rPr>
          <w:sz w:val="24"/>
          <w:szCs w:val="24"/>
        </w:rPr>
        <w:t>______________________________________</w:t>
      </w:r>
      <w:r w:rsidR="004713CE" w:rsidRPr="00A32E5E">
        <w:rPr>
          <w:sz w:val="24"/>
          <w:szCs w:val="24"/>
        </w:rPr>
        <w:t>_</w:t>
      </w:r>
      <w:r w:rsidR="00655064" w:rsidRPr="00A32E5E">
        <w:rPr>
          <w:sz w:val="24"/>
          <w:szCs w:val="24"/>
        </w:rPr>
        <w:t>_</w:t>
      </w:r>
      <w:r w:rsidRPr="00A32E5E">
        <w:rPr>
          <w:sz w:val="24"/>
          <w:szCs w:val="24"/>
        </w:rPr>
        <w:t>_____</w:t>
      </w:r>
      <w:r w:rsidR="00F5226C" w:rsidRPr="00A32E5E">
        <w:rPr>
          <w:sz w:val="24"/>
          <w:szCs w:val="24"/>
        </w:rPr>
        <w:t>______</w:t>
      </w:r>
      <w:r w:rsidRPr="00A32E5E">
        <w:rPr>
          <w:sz w:val="24"/>
          <w:szCs w:val="24"/>
        </w:rPr>
        <w:t>_____</w:t>
      </w:r>
      <w:r w:rsidR="00310DB0" w:rsidRPr="00A32E5E">
        <w:rPr>
          <w:sz w:val="24"/>
          <w:szCs w:val="24"/>
        </w:rPr>
        <w:t>_</w:t>
      </w:r>
      <w:r w:rsidR="004D2931" w:rsidRPr="00A32E5E">
        <w:rPr>
          <w:sz w:val="24"/>
          <w:szCs w:val="24"/>
        </w:rPr>
        <w:t xml:space="preserve"> </w:t>
      </w:r>
      <w:r w:rsidR="00D62FC8" w:rsidRPr="00A32E5E">
        <w:rPr>
          <w:sz w:val="24"/>
          <w:szCs w:val="24"/>
        </w:rPr>
        <w:t xml:space="preserve">в лице _______________________________________________________________________ _____________________________________________________________________________, </w:t>
      </w:r>
      <w:r w:rsidR="00D54DC4" w:rsidRPr="00A32E5E">
        <w:rPr>
          <w:sz w:val="24"/>
          <w:szCs w:val="24"/>
        </w:rPr>
        <w:t xml:space="preserve">именуемое в дальнейшем </w:t>
      </w:r>
      <w:r w:rsidR="001B28E6">
        <w:rPr>
          <w:sz w:val="24"/>
          <w:szCs w:val="24"/>
        </w:rPr>
        <w:t>«</w:t>
      </w:r>
      <w:r w:rsidR="00D54DC4" w:rsidRPr="00A32E5E">
        <w:rPr>
          <w:b/>
          <w:sz w:val="24"/>
          <w:szCs w:val="24"/>
        </w:rPr>
        <w:t>Заявитель</w:t>
      </w:r>
      <w:r w:rsidR="001B28E6">
        <w:rPr>
          <w:b/>
          <w:sz w:val="24"/>
          <w:szCs w:val="24"/>
        </w:rPr>
        <w:t>»</w:t>
      </w:r>
      <w:r w:rsidR="00D54DC4" w:rsidRPr="00A32E5E">
        <w:rPr>
          <w:b/>
          <w:sz w:val="24"/>
          <w:szCs w:val="24"/>
        </w:rPr>
        <w:t>,</w:t>
      </w:r>
      <w:r w:rsidR="00D54DC4" w:rsidRPr="00A32E5E">
        <w:rPr>
          <w:sz w:val="24"/>
          <w:szCs w:val="24"/>
        </w:rPr>
        <w:t xml:space="preserve"> </w:t>
      </w:r>
      <w:r w:rsidR="00F5226C" w:rsidRPr="00A32E5E">
        <w:rPr>
          <w:sz w:val="24"/>
          <w:szCs w:val="24"/>
        </w:rPr>
        <w:t>действующее на основании ________________</w:t>
      </w:r>
      <w:r w:rsidR="00D54DC4" w:rsidRPr="00A32E5E">
        <w:rPr>
          <w:sz w:val="24"/>
          <w:szCs w:val="24"/>
        </w:rPr>
        <w:t>_________________________</w:t>
      </w:r>
      <w:r w:rsidR="00F5226C" w:rsidRPr="00A32E5E">
        <w:rPr>
          <w:sz w:val="24"/>
          <w:szCs w:val="24"/>
        </w:rPr>
        <w:t xml:space="preserve">____________________________________, </w:t>
      </w:r>
      <w:r w:rsidR="004D2931" w:rsidRPr="00A32E5E">
        <w:rPr>
          <w:sz w:val="24"/>
          <w:szCs w:val="24"/>
        </w:rPr>
        <w:t>с одной стороны и</w:t>
      </w:r>
      <w:r w:rsidR="006309AD" w:rsidRPr="00A32E5E">
        <w:rPr>
          <w:sz w:val="24"/>
          <w:szCs w:val="24"/>
        </w:rPr>
        <w:t xml:space="preserve"> </w:t>
      </w:r>
    </w:p>
    <w:p w14:paraId="4F882365" w14:textId="14F8DDED" w:rsidR="000F1079" w:rsidRDefault="00215981" w:rsidP="00D30102">
      <w:pPr>
        <w:ind w:firstLine="1134"/>
        <w:jc w:val="both"/>
        <w:rPr>
          <w:sz w:val="24"/>
          <w:szCs w:val="24"/>
        </w:rPr>
      </w:pPr>
      <w:r w:rsidRPr="00215981">
        <w:rPr>
          <w:b/>
          <w:sz w:val="24"/>
          <w:szCs w:val="24"/>
        </w:rPr>
        <w:t>Конку</w:t>
      </w:r>
      <w:r>
        <w:rPr>
          <w:b/>
          <w:sz w:val="24"/>
          <w:szCs w:val="24"/>
        </w:rPr>
        <w:t>рсный управляющий о</w:t>
      </w:r>
      <w:r w:rsidRPr="00215981">
        <w:rPr>
          <w:b/>
          <w:sz w:val="24"/>
          <w:szCs w:val="24"/>
        </w:rPr>
        <w:t>ткрыто</w:t>
      </w:r>
      <w:r>
        <w:rPr>
          <w:b/>
          <w:sz w:val="24"/>
          <w:szCs w:val="24"/>
        </w:rPr>
        <w:t>го акционерного</w:t>
      </w:r>
      <w:r w:rsidRPr="00215981">
        <w:rPr>
          <w:b/>
          <w:sz w:val="24"/>
          <w:szCs w:val="24"/>
        </w:rPr>
        <w:t xml:space="preserve"> обществ</w:t>
      </w:r>
      <w:r>
        <w:rPr>
          <w:b/>
          <w:sz w:val="24"/>
          <w:szCs w:val="24"/>
        </w:rPr>
        <w:t>а «Кировский Завод», Васечкин Виктор Владимирович</w:t>
      </w:r>
      <w:r w:rsidRPr="00215981">
        <w:rPr>
          <w:b/>
          <w:sz w:val="24"/>
          <w:szCs w:val="24"/>
        </w:rPr>
        <w:t>, действующ</w:t>
      </w:r>
      <w:r>
        <w:rPr>
          <w:b/>
          <w:sz w:val="24"/>
          <w:szCs w:val="24"/>
        </w:rPr>
        <w:t>ий</w:t>
      </w:r>
      <w:r w:rsidRPr="00215981">
        <w:rPr>
          <w:b/>
          <w:sz w:val="24"/>
          <w:szCs w:val="24"/>
        </w:rPr>
        <w:t xml:space="preserve"> на основ</w:t>
      </w:r>
      <w:r>
        <w:rPr>
          <w:b/>
          <w:sz w:val="24"/>
          <w:szCs w:val="24"/>
        </w:rPr>
        <w:t xml:space="preserve">ании Решения Арбитражного суда </w:t>
      </w:r>
      <w:r w:rsidRPr="00215981">
        <w:rPr>
          <w:b/>
          <w:sz w:val="24"/>
          <w:szCs w:val="24"/>
        </w:rPr>
        <w:t>Калужской области от 31.08.2018 г. по делу №А23-2007/2016</w:t>
      </w:r>
      <w:r w:rsidR="00D62FC8" w:rsidRPr="00A32E5E">
        <w:rPr>
          <w:sz w:val="24"/>
          <w:szCs w:val="24"/>
        </w:rPr>
        <w:t xml:space="preserve">, </w:t>
      </w:r>
      <w:proofErr w:type="gramStart"/>
      <w:r w:rsidR="00D54DC4" w:rsidRPr="00A32E5E">
        <w:rPr>
          <w:sz w:val="24"/>
          <w:szCs w:val="24"/>
        </w:rPr>
        <w:t>именуемое</w:t>
      </w:r>
      <w:proofErr w:type="gramEnd"/>
      <w:r w:rsidR="00D54DC4" w:rsidRPr="00A32E5E">
        <w:rPr>
          <w:sz w:val="24"/>
          <w:szCs w:val="24"/>
        </w:rPr>
        <w:t xml:space="preserve"> в дальнейшем </w:t>
      </w:r>
      <w:r w:rsidR="001B28E6">
        <w:rPr>
          <w:sz w:val="24"/>
          <w:szCs w:val="24"/>
        </w:rPr>
        <w:t>–</w:t>
      </w:r>
      <w:r w:rsidR="004F100E">
        <w:rPr>
          <w:sz w:val="24"/>
          <w:szCs w:val="24"/>
        </w:rPr>
        <w:t xml:space="preserve"> </w:t>
      </w:r>
      <w:r w:rsidR="001B28E6">
        <w:rPr>
          <w:sz w:val="24"/>
          <w:szCs w:val="24"/>
        </w:rPr>
        <w:t>«</w:t>
      </w:r>
      <w:r w:rsidR="00D54DC4" w:rsidRPr="00A32E5E">
        <w:rPr>
          <w:b/>
          <w:sz w:val="24"/>
          <w:szCs w:val="24"/>
        </w:rPr>
        <w:t>Организатор торгов</w:t>
      </w:r>
      <w:r w:rsidR="001B28E6">
        <w:rPr>
          <w:b/>
          <w:sz w:val="24"/>
          <w:szCs w:val="24"/>
        </w:rPr>
        <w:t>»</w:t>
      </w:r>
      <w:r w:rsidR="00D54DC4" w:rsidRPr="00A32E5E">
        <w:rPr>
          <w:b/>
          <w:sz w:val="24"/>
          <w:szCs w:val="24"/>
        </w:rPr>
        <w:t>,</w:t>
      </w:r>
      <w:r w:rsidR="00D54DC4" w:rsidRPr="00A32E5E">
        <w:rPr>
          <w:sz w:val="24"/>
          <w:szCs w:val="24"/>
        </w:rPr>
        <w:t xml:space="preserve"> </w:t>
      </w:r>
    </w:p>
    <w:p w14:paraId="34C2B268" w14:textId="77777777" w:rsidR="004D2931" w:rsidRPr="00A32E5E" w:rsidRDefault="006F2FA7" w:rsidP="00D30102">
      <w:pPr>
        <w:ind w:firstLine="1134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 </w:t>
      </w:r>
      <w:r w:rsidR="003A2C14" w:rsidRPr="00A32E5E">
        <w:rPr>
          <w:sz w:val="24"/>
          <w:szCs w:val="24"/>
        </w:rPr>
        <w:t xml:space="preserve"> </w:t>
      </w:r>
      <w:r w:rsidR="004D2931" w:rsidRPr="00A32E5E">
        <w:rPr>
          <w:sz w:val="24"/>
          <w:szCs w:val="24"/>
        </w:rPr>
        <w:t xml:space="preserve">заключили настоящий </w:t>
      </w:r>
      <w:r w:rsidR="0000096F" w:rsidRPr="00A32E5E">
        <w:rPr>
          <w:sz w:val="24"/>
          <w:szCs w:val="24"/>
        </w:rPr>
        <w:t>Договор</w:t>
      </w:r>
      <w:r w:rsidR="004D2931" w:rsidRPr="00A32E5E">
        <w:rPr>
          <w:sz w:val="24"/>
          <w:szCs w:val="24"/>
        </w:rPr>
        <w:t xml:space="preserve"> о нижеследующем:</w:t>
      </w:r>
    </w:p>
    <w:p w14:paraId="2C431C05" w14:textId="77777777" w:rsidR="001A5EA0" w:rsidRPr="00A32E5E" w:rsidRDefault="001A5EA0" w:rsidP="006309AD">
      <w:pPr>
        <w:ind w:firstLine="1134"/>
        <w:jc w:val="both"/>
        <w:rPr>
          <w:sz w:val="24"/>
          <w:szCs w:val="24"/>
        </w:rPr>
      </w:pPr>
    </w:p>
    <w:p w14:paraId="2596B64C" w14:textId="77777777"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ПРЕДМЕТ ДОГОВОРА</w:t>
      </w:r>
    </w:p>
    <w:p w14:paraId="21DC4A38" w14:textId="3985BBA3" w:rsidR="0070376A" w:rsidRPr="00A32E5E" w:rsidRDefault="000A6697" w:rsidP="00215981">
      <w:pPr>
        <w:numPr>
          <w:ilvl w:val="1"/>
          <w:numId w:val="1"/>
        </w:numPr>
        <w:tabs>
          <w:tab w:val="num" w:pos="561"/>
        </w:tabs>
        <w:autoSpaceDE/>
        <w:autoSpaceDN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Заявитель перечисляет </w:t>
      </w:r>
      <w:r w:rsidR="00421D81" w:rsidRPr="00A32E5E">
        <w:rPr>
          <w:sz w:val="24"/>
          <w:szCs w:val="24"/>
        </w:rPr>
        <w:t xml:space="preserve">на расчетный счет </w:t>
      </w:r>
      <w:r w:rsidR="0098760A">
        <w:rPr>
          <w:sz w:val="24"/>
          <w:szCs w:val="24"/>
        </w:rPr>
        <w:t>Организатора торгов</w:t>
      </w:r>
      <w:r w:rsidR="00F0165B">
        <w:rPr>
          <w:sz w:val="24"/>
          <w:szCs w:val="24"/>
        </w:rPr>
        <w:t xml:space="preserve"> </w:t>
      </w:r>
      <w:r w:rsidRPr="00A32E5E">
        <w:rPr>
          <w:sz w:val="24"/>
          <w:szCs w:val="24"/>
        </w:rPr>
        <w:t xml:space="preserve">денежные средства </w:t>
      </w:r>
      <w:r w:rsidR="000B042B" w:rsidRPr="00A32E5E">
        <w:rPr>
          <w:sz w:val="24"/>
          <w:szCs w:val="24"/>
        </w:rPr>
        <w:t>–</w:t>
      </w:r>
      <w:r w:rsidRPr="00A32E5E">
        <w:rPr>
          <w:sz w:val="24"/>
          <w:szCs w:val="24"/>
        </w:rPr>
        <w:t xml:space="preserve"> Задаток в обеспечение обязательств по заключению </w:t>
      </w:r>
      <w:r w:rsidR="006B6FB8" w:rsidRPr="00A32E5E">
        <w:rPr>
          <w:sz w:val="24"/>
          <w:szCs w:val="24"/>
        </w:rPr>
        <w:t xml:space="preserve">договора купли-продажи имущества Продавца </w:t>
      </w:r>
      <w:r w:rsidR="001B28E6">
        <w:rPr>
          <w:sz w:val="24"/>
          <w:szCs w:val="24"/>
        </w:rPr>
        <w:t xml:space="preserve">- </w:t>
      </w:r>
      <w:r w:rsidR="006B6FB8" w:rsidRPr="00A32E5E">
        <w:rPr>
          <w:sz w:val="24"/>
          <w:szCs w:val="24"/>
        </w:rPr>
        <w:t>лот</w:t>
      </w:r>
      <w:r w:rsidR="001B28E6">
        <w:rPr>
          <w:sz w:val="24"/>
          <w:szCs w:val="24"/>
        </w:rPr>
        <w:t>а</w:t>
      </w:r>
      <w:r w:rsidR="006B6FB8" w:rsidRPr="00A32E5E">
        <w:rPr>
          <w:sz w:val="24"/>
          <w:szCs w:val="24"/>
        </w:rPr>
        <w:t xml:space="preserve"> №</w:t>
      </w:r>
      <w:r w:rsidR="000A0648">
        <w:rPr>
          <w:sz w:val="24"/>
          <w:szCs w:val="24"/>
        </w:rPr>
        <w:t>___</w:t>
      </w:r>
      <w:r w:rsidR="006B6FB8" w:rsidRPr="00A32E5E">
        <w:rPr>
          <w:sz w:val="24"/>
          <w:szCs w:val="24"/>
        </w:rPr>
        <w:t xml:space="preserve"> </w:t>
      </w:r>
      <w:r w:rsidRPr="00A32E5E">
        <w:rPr>
          <w:sz w:val="24"/>
          <w:szCs w:val="24"/>
        </w:rPr>
        <w:t xml:space="preserve">по результатам торгов </w:t>
      </w:r>
      <w:r w:rsidR="008C316B" w:rsidRPr="00A32E5E">
        <w:rPr>
          <w:sz w:val="24"/>
          <w:szCs w:val="24"/>
        </w:rPr>
        <w:t xml:space="preserve">№________________, проводимых на электронной площадке </w:t>
      </w:r>
      <w:r w:rsidR="00215981">
        <w:rPr>
          <w:sz w:val="24"/>
          <w:szCs w:val="24"/>
        </w:rPr>
        <w:t>«ВЭТП»</w:t>
      </w:r>
      <w:r w:rsidR="005D28C0" w:rsidRPr="005D28C0">
        <w:rPr>
          <w:sz w:val="24"/>
          <w:szCs w:val="24"/>
        </w:rPr>
        <w:t xml:space="preserve">, адрес сайта в сети Интернет </w:t>
      </w:r>
      <w:r w:rsidR="00215981" w:rsidRPr="00215981">
        <w:rPr>
          <w:sz w:val="24"/>
          <w:szCs w:val="24"/>
        </w:rPr>
        <w:t>http://торговая-площадка-вэтп.рф</w:t>
      </w:r>
      <w:r w:rsidR="005D28C0" w:rsidRPr="005D28C0">
        <w:rPr>
          <w:sz w:val="24"/>
          <w:szCs w:val="24"/>
        </w:rPr>
        <w:t>.</w:t>
      </w:r>
    </w:p>
    <w:p w14:paraId="1B17FA32" w14:textId="5E82EB8F" w:rsidR="004D2931" w:rsidRPr="00A32E5E" w:rsidRDefault="00A8603C" w:rsidP="00ED16E2">
      <w:pPr>
        <w:numPr>
          <w:ilvl w:val="1"/>
          <w:numId w:val="1"/>
        </w:numPr>
        <w:tabs>
          <w:tab w:val="num" w:pos="561"/>
        </w:tabs>
        <w:autoSpaceDE/>
        <w:autoSpaceDN/>
        <w:jc w:val="both"/>
        <w:rPr>
          <w:sz w:val="24"/>
          <w:szCs w:val="24"/>
        </w:rPr>
      </w:pPr>
      <w:r w:rsidRPr="00A32E5E">
        <w:rPr>
          <w:sz w:val="24"/>
          <w:szCs w:val="24"/>
        </w:rPr>
        <w:t>С</w:t>
      </w:r>
      <w:r w:rsidR="00517300" w:rsidRPr="00A32E5E">
        <w:rPr>
          <w:sz w:val="24"/>
          <w:szCs w:val="24"/>
        </w:rPr>
        <w:t>умма Задатка</w:t>
      </w:r>
      <w:r w:rsidR="004D2931" w:rsidRPr="00A32E5E">
        <w:rPr>
          <w:sz w:val="24"/>
          <w:szCs w:val="24"/>
        </w:rPr>
        <w:t xml:space="preserve"> </w:t>
      </w:r>
      <w:r w:rsidR="00517300" w:rsidRPr="00A32E5E">
        <w:rPr>
          <w:sz w:val="24"/>
          <w:szCs w:val="24"/>
        </w:rPr>
        <w:t>составляет</w:t>
      </w:r>
      <w:r w:rsidR="004D2931" w:rsidRPr="00A32E5E">
        <w:rPr>
          <w:sz w:val="24"/>
          <w:szCs w:val="24"/>
        </w:rPr>
        <w:t xml:space="preserve"> </w:t>
      </w:r>
      <w:r w:rsidR="000A0648">
        <w:rPr>
          <w:sz w:val="24"/>
          <w:szCs w:val="24"/>
        </w:rPr>
        <w:t>1</w:t>
      </w:r>
      <w:r w:rsidR="000F5CC5">
        <w:rPr>
          <w:sz w:val="24"/>
          <w:szCs w:val="24"/>
        </w:rPr>
        <w:t>0</w:t>
      </w:r>
      <w:r w:rsidR="002B75E9" w:rsidRPr="00A32E5E">
        <w:rPr>
          <w:sz w:val="24"/>
          <w:szCs w:val="24"/>
        </w:rPr>
        <w:t>,00</w:t>
      </w:r>
      <w:r w:rsidR="00C754F1" w:rsidRPr="00A32E5E">
        <w:rPr>
          <w:sz w:val="24"/>
          <w:szCs w:val="24"/>
        </w:rPr>
        <w:t xml:space="preserve">% </w:t>
      </w:r>
      <w:r w:rsidR="00ED16E2" w:rsidRPr="00ED16E2">
        <w:rPr>
          <w:sz w:val="24"/>
          <w:szCs w:val="24"/>
        </w:rPr>
        <w:t>от цены лота</w:t>
      </w:r>
      <w:r w:rsidR="00134373">
        <w:rPr>
          <w:sz w:val="24"/>
          <w:szCs w:val="24"/>
        </w:rPr>
        <w:t xml:space="preserve"> на соответствующем этапе торгов</w:t>
      </w:r>
      <w:r w:rsidR="00ED16E2">
        <w:rPr>
          <w:sz w:val="24"/>
          <w:szCs w:val="24"/>
        </w:rPr>
        <w:t xml:space="preserve">, </w:t>
      </w:r>
      <w:r w:rsidR="00C754F1" w:rsidRPr="00A32E5E">
        <w:rPr>
          <w:sz w:val="24"/>
          <w:szCs w:val="24"/>
        </w:rPr>
        <w:t xml:space="preserve">а именно </w:t>
      </w:r>
      <w:r w:rsidR="000A0648">
        <w:rPr>
          <w:sz w:val="24"/>
          <w:szCs w:val="24"/>
        </w:rPr>
        <w:t>________________</w:t>
      </w:r>
      <w:r w:rsidR="004D2931" w:rsidRPr="00A32E5E">
        <w:rPr>
          <w:sz w:val="24"/>
          <w:szCs w:val="24"/>
        </w:rPr>
        <w:t>.</w:t>
      </w:r>
    </w:p>
    <w:p w14:paraId="01E61E52" w14:textId="5C447C34" w:rsidR="001B159A" w:rsidRPr="00ED6173" w:rsidRDefault="00786331" w:rsidP="00215981">
      <w:pPr>
        <w:numPr>
          <w:ilvl w:val="1"/>
          <w:numId w:val="1"/>
        </w:numPr>
        <w:autoSpaceDE/>
        <w:autoSpaceDN/>
        <w:jc w:val="both"/>
        <w:rPr>
          <w:sz w:val="24"/>
          <w:szCs w:val="24"/>
        </w:rPr>
      </w:pPr>
      <w:r w:rsidRPr="00ED6173">
        <w:rPr>
          <w:sz w:val="24"/>
          <w:szCs w:val="24"/>
        </w:rPr>
        <w:t xml:space="preserve">Задаток перечисляется на </w:t>
      </w:r>
      <w:r w:rsidR="0098760A">
        <w:rPr>
          <w:sz w:val="24"/>
          <w:szCs w:val="24"/>
        </w:rPr>
        <w:t>расчетный</w:t>
      </w:r>
      <w:r w:rsidRPr="00ED6173">
        <w:rPr>
          <w:sz w:val="24"/>
          <w:szCs w:val="24"/>
        </w:rPr>
        <w:t xml:space="preserve"> счёт </w:t>
      </w:r>
      <w:r w:rsidR="0098760A">
        <w:rPr>
          <w:sz w:val="24"/>
          <w:szCs w:val="24"/>
        </w:rPr>
        <w:t>Организатора торгов</w:t>
      </w:r>
      <w:r w:rsidR="001C0945">
        <w:rPr>
          <w:sz w:val="24"/>
          <w:szCs w:val="24"/>
        </w:rPr>
        <w:t xml:space="preserve">: </w:t>
      </w:r>
      <w:r w:rsidR="0098760A" w:rsidRPr="0098760A">
        <w:rPr>
          <w:sz w:val="24"/>
          <w:szCs w:val="24"/>
        </w:rPr>
        <w:t xml:space="preserve">получатель </w:t>
      </w:r>
      <w:r w:rsidR="00215981" w:rsidRPr="00215981">
        <w:rPr>
          <w:sz w:val="24"/>
          <w:szCs w:val="24"/>
        </w:rPr>
        <w:t xml:space="preserve">ОАО «Кировский завод», ИНН/ КПП 4023002403 / 402301001; ПАО «Сбербанк» Калужское отделение №8608; БИК 042908612; к/с 30101810100000000612; </w:t>
      </w:r>
      <w:proofErr w:type="gramStart"/>
      <w:r w:rsidR="00215981" w:rsidRPr="00215981">
        <w:rPr>
          <w:sz w:val="24"/>
          <w:szCs w:val="24"/>
        </w:rPr>
        <w:t>р</w:t>
      </w:r>
      <w:proofErr w:type="gramEnd"/>
      <w:r w:rsidR="00215981" w:rsidRPr="00215981">
        <w:rPr>
          <w:sz w:val="24"/>
          <w:szCs w:val="24"/>
        </w:rPr>
        <w:t>/с 40702810422240006496</w:t>
      </w:r>
      <w:r w:rsidR="001922E9" w:rsidRPr="001922E9">
        <w:rPr>
          <w:sz w:val="24"/>
          <w:szCs w:val="24"/>
        </w:rPr>
        <w:t xml:space="preserve">. </w:t>
      </w:r>
      <w:r w:rsidR="00294DAF" w:rsidRPr="00294DAF">
        <w:rPr>
          <w:sz w:val="24"/>
          <w:szCs w:val="24"/>
        </w:rPr>
        <w:t xml:space="preserve"> </w:t>
      </w:r>
      <w:r w:rsidR="000A2A01" w:rsidRPr="00ED6173">
        <w:rPr>
          <w:sz w:val="24"/>
          <w:szCs w:val="24"/>
        </w:rPr>
        <w:t xml:space="preserve">Задаток за участие в торгах должен поступить на </w:t>
      </w:r>
      <w:r w:rsidR="001B28E6">
        <w:rPr>
          <w:sz w:val="24"/>
          <w:szCs w:val="24"/>
        </w:rPr>
        <w:t>специальны</w:t>
      </w:r>
      <w:r w:rsidR="000A2A01" w:rsidRPr="00ED6173">
        <w:rPr>
          <w:sz w:val="24"/>
          <w:szCs w:val="24"/>
        </w:rPr>
        <w:t xml:space="preserve">й счет </w:t>
      </w:r>
      <w:r w:rsidR="0098760A">
        <w:rPr>
          <w:sz w:val="24"/>
          <w:szCs w:val="24"/>
        </w:rPr>
        <w:t>Организатора торгов</w:t>
      </w:r>
      <w:r w:rsidR="000A2A01" w:rsidRPr="00ED6173">
        <w:rPr>
          <w:sz w:val="24"/>
          <w:szCs w:val="24"/>
        </w:rPr>
        <w:t xml:space="preserve"> в срок</w:t>
      </w:r>
      <w:r w:rsidR="00F0165B">
        <w:rPr>
          <w:sz w:val="24"/>
          <w:szCs w:val="24"/>
        </w:rPr>
        <w:t>,</w:t>
      </w:r>
      <w:r w:rsidR="000A2A01" w:rsidRPr="00ED6173">
        <w:rPr>
          <w:sz w:val="24"/>
          <w:szCs w:val="24"/>
        </w:rPr>
        <w:t xml:space="preserve"> </w:t>
      </w:r>
      <w:r w:rsidR="004F1928" w:rsidRPr="00ED6173">
        <w:rPr>
          <w:sz w:val="24"/>
          <w:szCs w:val="24"/>
        </w:rPr>
        <w:t>указанный в объявлении о торгах</w:t>
      </w:r>
      <w:r w:rsidR="00421D81" w:rsidRPr="00ED6173">
        <w:rPr>
          <w:sz w:val="24"/>
          <w:szCs w:val="24"/>
        </w:rPr>
        <w:t>.</w:t>
      </w:r>
      <w:r w:rsidR="001B159A" w:rsidRPr="00ED6173">
        <w:rPr>
          <w:sz w:val="24"/>
          <w:szCs w:val="24"/>
        </w:rPr>
        <w:t xml:space="preserve"> </w:t>
      </w:r>
      <w:r w:rsidR="00215981">
        <w:rPr>
          <w:sz w:val="24"/>
          <w:szCs w:val="24"/>
        </w:rPr>
        <w:t xml:space="preserve"> </w:t>
      </w:r>
    </w:p>
    <w:p w14:paraId="7425CE35" w14:textId="77777777" w:rsidR="00655064" w:rsidRPr="00A32E5E" w:rsidRDefault="00655064" w:rsidP="00655064">
      <w:pPr>
        <w:autoSpaceDE/>
        <w:autoSpaceDN/>
        <w:ind w:left="561"/>
        <w:jc w:val="both"/>
        <w:rPr>
          <w:sz w:val="24"/>
          <w:szCs w:val="24"/>
        </w:rPr>
      </w:pPr>
    </w:p>
    <w:p w14:paraId="6964BDB7" w14:textId="77777777"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ПРАВА И ОБЯЗАННОСТИ СТОРОН</w:t>
      </w:r>
    </w:p>
    <w:p w14:paraId="58CF0CFD" w14:textId="77777777" w:rsidR="00DB7B62" w:rsidRDefault="00DB7B62" w:rsidP="00667FBB">
      <w:pPr>
        <w:numPr>
          <w:ilvl w:val="1"/>
          <w:numId w:val="1"/>
        </w:numPr>
        <w:tabs>
          <w:tab w:val="clear" w:pos="420"/>
          <w:tab w:val="num" w:pos="851"/>
          <w:tab w:val="num" w:pos="1309"/>
        </w:tabs>
        <w:autoSpaceDE/>
        <w:autoSpaceDN/>
        <w:ind w:left="426" w:hanging="426"/>
        <w:jc w:val="both"/>
        <w:rPr>
          <w:sz w:val="24"/>
          <w:szCs w:val="24"/>
        </w:rPr>
      </w:pPr>
      <w:r w:rsidRPr="00A32E5E">
        <w:rPr>
          <w:sz w:val="24"/>
          <w:szCs w:val="24"/>
        </w:rPr>
        <w:t>Сумм</w:t>
      </w:r>
      <w:r w:rsidR="001B28E6">
        <w:rPr>
          <w:sz w:val="24"/>
          <w:szCs w:val="24"/>
        </w:rPr>
        <w:t>а</w:t>
      </w:r>
      <w:r w:rsidRPr="00A32E5E">
        <w:rPr>
          <w:sz w:val="24"/>
          <w:szCs w:val="24"/>
        </w:rPr>
        <w:t xml:space="preserve"> внесенн</w:t>
      </w:r>
      <w:r w:rsidR="001B28E6">
        <w:rPr>
          <w:sz w:val="24"/>
          <w:szCs w:val="24"/>
        </w:rPr>
        <w:t>ого</w:t>
      </w:r>
      <w:r w:rsidRPr="00A32E5E">
        <w:rPr>
          <w:sz w:val="24"/>
          <w:szCs w:val="24"/>
        </w:rPr>
        <w:t xml:space="preserve"> Задатк</w:t>
      </w:r>
      <w:r w:rsidR="001B28E6">
        <w:rPr>
          <w:sz w:val="24"/>
          <w:szCs w:val="24"/>
        </w:rPr>
        <w:t>а</w:t>
      </w:r>
      <w:r w:rsidRPr="00A32E5E">
        <w:rPr>
          <w:sz w:val="24"/>
          <w:szCs w:val="24"/>
        </w:rPr>
        <w:t xml:space="preserve"> во</w:t>
      </w:r>
      <w:bookmarkStart w:id="0" w:name="_GoBack"/>
      <w:bookmarkEnd w:id="0"/>
      <w:r w:rsidRPr="00A32E5E">
        <w:rPr>
          <w:sz w:val="24"/>
          <w:szCs w:val="24"/>
        </w:rPr>
        <w:t>звраща</w:t>
      </w:r>
      <w:r w:rsidR="001B28E6">
        <w:rPr>
          <w:sz w:val="24"/>
          <w:szCs w:val="24"/>
        </w:rPr>
        <w:t xml:space="preserve">ется </w:t>
      </w:r>
      <w:r w:rsidRPr="00A32E5E">
        <w:rPr>
          <w:sz w:val="24"/>
          <w:szCs w:val="24"/>
        </w:rPr>
        <w:t>Заявител</w:t>
      </w:r>
      <w:r w:rsidR="001B28E6">
        <w:rPr>
          <w:sz w:val="24"/>
          <w:szCs w:val="24"/>
        </w:rPr>
        <w:t>ю</w:t>
      </w:r>
      <w:r w:rsidR="005B0C3A" w:rsidRPr="00A32E5E">
        <w:rPr>
          <w:sz w:val="24"/>
          <w:szCs w:val="24"/>
        </w:rPr>
        <w:t xml:space="preserve">, за исключением </w:t>
      </w:r>
      <w:r w:rsidR="001B28E6">
        <w:rPr>
          <w:sz w:val="24"/>
          <w:szCs w:val="24"/>
        </w:rPr>
        <w:t xml:space="preserve">случая признания Заявителя </w:t>
      </w:r>
      <w:r w:rsidR="005B0C3A" w:rsidRPr="00A32E5E">
        <w:rPr>
          <w:sz w:val="24"/>
          <w:szCs w:val="24"/>
        </w:rPr>
        <w:t>Победител</w:t>
      </w:r>
      <w:r w:rsidR="001B28E6">
        <w:rPr>
          <w:sz w:val="24"/>
          <w:szCs w:val="24"/>
        </w:rPr>
        <w:t>ем</w:t>
      </w:r>
      <w:r w:rsidR="005B0C3A" w:rsidRPr="00A32E5E">
        <w:rPr>
          <w:sz w:val="24"/>
          <w:szCs w:val="24"/>
        </w:rPr>
        <w:t xml:space="preserve"> торгов,</w:t>
      </w:r>
      <w:r w:rsidRPr="00A32E5E">
        <w:rPr>
          <w:sz w:val="24"/>
          <w:szCs w:val="24"/>
        </w:rPr>
        <w:t xml:space="preserve"> в течение пяти рабочих дней со дня подписания протокола о результатах проведения торгов</w:t>
      </w:r>
      <w:r w:rsidR="00AB6CB4" w:rsidRPr="00A32E5E">
        <w:rPr>
          <w:sz w:val="24"/>
          <w:szCs w:val="24"/>
        </w:rPr>
        <w:t>.</w:t>
      </w:r>
    </w:p>
    <w:p w14:paraId="539309F2" w14:textId="3FD86F5F" w:rsidR="00667FBB" w:rsidRPr="00C32A2E" w:rsidRDefault="00667FBB" w:rsidP="00667FBB">
      <w:pPr>
        <w:pStyle w:val="af"/>
        <w:numPr>
          <w:ilvl w:val="1"/>
          <w:numId w:val="1"/>
        </w:numPr>
        <w:tabs>
          <w:tab w:val="clear" w:pos="420"/>
          <w:tab w:val="num" w:pos="720"/>
          <w:tab w:val="num" w:pos="851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32A2E">
        <w:rPr>
          <w:sz w:val="24"/>
          <w:szCs w:val="24"/>
        </w:rPr>
        <w:t>В случае признания Заявителя победителем Торгов, сумма внесенного Заявителем задатка засчитывается в счет покупной цены приобретаемого имущества по лоту №</w:t>
      </w:r>
      <w:r w:rsidR="00A074FD">
        <w:rPr>
          <w:sz w:val="24"/>
          <w:szCs w:val="24"/>
        </w:rPr>
        <w:t>__</w:t>
      </w:r>
      <w:r w:rsidRPr="00C32A2E">
        <w:rPr>
          <w:sz w:val="24"/>
          <w:szCs w:val="24"/>
        </w:rPr>
        <w:t>.</w:t>
      </w:r>
    </w:p>
    <w:p w14:paraId="1417CAF6" w14:textId="6D355BB6" w:rsidR="00910263" w:rsidRPr="00A32E5E" w:rsidRDefault="00910263" w:rsidP="00667FBB">
      <w:pPr>
        <w:numPr>
          <w:ilvl w:val="1"/>
          <w:numId w:val="1"/>
        </w:numPr>
        <w:tabs>
          <w:tab w:val="clear" w:pos="420"/>
          <w:tab w:val="num" w:pos="851"/>
          <w:tab w:val="num" w:pos="1309"/>
        </w:tabs>
        <w:autoSpaceDE/>
        <w:autoSpaceDN/>
        <w:ind w:left="426" w:hanging="426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В случае отказа или уклонения </w:t>
      </w:r>
      <w:r w:rsidR="001B28E6">
        <w:rPr>
          <w:sz w:val="24"/>
          <w:szCs w:val="24"/>
        </w:rPr>
        <w:t>П</w:t>
      </w:r>
      <w:r w:rsidRPr="00A32E5E">
        <w:rPr>
          <w:sz w:val="24"/>
          <w:szCs w:val="24"/>
        </w:rPr>
        <w:t xml:space="preserve">обедителя торгов от подписания договора купли-продажи в течение пяти </w:t>
      </w:r>
      <w:r w:rsidR="00005F61">
        <w:rPr>
          <w:sz w:val="24"/>
          <w:szCs w:val="24"/>
        </w:rPr>
        <w:t xml:space="preserve">рабочих </w:t>
      </w:r>
      <w:r w:rsidRPr="00A32E5E">
        <w:rPr>
          <w:sz w:val="24"/>
          <w:szCs w:val="24"/>
        </w:rPr>
        <w:t>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6FD2087F" w14:textId="77777777" w:rsidR="004D2931" w:rsidRPr="00A32E5E" w:rsidRDefault="007600C7" w:rsidP="00667FBB">
      <w:pPr>
        <w:numPr>
          <w:ilvl w:val="1"/>
          <w:numId w:val="1"/>
        </w:numPr>
        <w:tabs>
          <w:tab w:val="clear" w:pos="420"/>
          <w:tab w:val="num" w:pos="851"/>
        </w:tabs>
        <w:autoSpaceDE/>
        <w:autoSpaceDN/>
        <w:ind w:left="426" w:hanging="426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Организатор торгов </w:t>
      </w:r>
      <w:r w:rsidR="004D2931" w:rsidRPr="00A32E5E">
        <w:rPr>
          <w:sz w:val="24"/>
          <w:szCs w:val="24"/>
        </w:rPr>
        <w:t xml:space="preserve">не отвечает за нарушение установленных сроков возврата Задатка в случае, если </w:t>
      </w:r>
      <w:r w:rsidRPr="00A32E5E">
        <w:rPr>
          <w:sz w:val="24"/>
          <w:szCs w:val="24"/>
        </w:rPr>
        <w:t xml:space="preserve">Заявитель </w:t>
      </w:r>
      <w:r w:rsidR="00883C31" w:rsidRPr="00A32E5E">
        <w:rPr>
          <w:sz w:val="24"/>
          <w:szCs w:val="24"/>
        </w:rPr>
        <w:t xml:space="preserve">не предоставил Организатору торгов банковские реквизиты для возврата задатка или </w:t>
      </w:r>
      <w:r w:rsidR="004D2931" w:rsidRPr="00A32E5E">
        <w:rPr>
          <w:sz w:val="24"/>
          <w:szCs w:val="24"/>
        </w:rPr>
        <w:t xml:space="preserve">своевременно не информировал </w:t>
      </w:r>
      <w:r w:rsidRPr="00A32E5E">
        <w:rPr>
          <w:sz w:val="24"/>
          <w:szCs w:val="24"/>
        </w:rPr>
        <w:t>Организатора торгов</w:t>
      </w:r>
      <w:r w:rsidR="004D2931" w:rsidRPr="00A32E5E">
        <w:rPr>
          <w:sz w:val="24"/>
          <w:szCs w:val="24"/>
        </w:rPr>
        <w:t xml:space="preserve"> об измене</w:t>
      </w:r>
      <w:r w:rsidR="00883C31" w:rsidRPr="00A32E5E">
        <w:rPr>
          <w:sz w:val="24"/>
          <w:szCs w:val="24"/>
        </w:rPr>
        <w:t>нии банковских реквизитов для возврата задатка.</w:t>
      </w:r>
    </w:p>
    <w:p w14:paraId="679CD4C3" w14:textId="77777777" w:rsidR="002D18F7" w:rsidRPr="00A32E5E" w:rsidRDefault="002D18F7" w:rsidP="002D18F7">
      <w:pPr>
        <w:autoSpaceDE/>
        <w:autoSpaceDN/>
        <w:ind w:left="561"/>
        <w:jc w:val="both"/>
        <w:rPr>
          <w:sz w:val="24"/>
          <w:szCs w:val="24"/>
        </w:rPr>
      </w:pPr>
    </w:p>
    <w:p w14:paraId="069B3AF3" w14:textId="77777777" w:rsidR="0026053B" w:rsidRPr="00A32E5E" w:rsidRDefault="0026053B" w:rsidP="0026053B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ЗАКЛЮЧИТЕЛЬНЫЕ ПОЛОЖЕНИЯ</w:t>
      </w:r>
    </w:p>
    <w:p w14:paraId="0C31244B" w14:textId="77777777" w:rsidR="004D2931" w:rsidRPr="00A32E5E" w:rsidRDefault="004D2931" w:rsidP="004D2931">
      <w:pPr>
        <w:numPr>
          <w:ilvl w:val="1"/>
          <w:numId w:val="1"/>
        </w:numPr>
        <w:tabs>
          <w:tab w:val="num" w:pos="561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Настоящий Договор </w:t>
      </w:r>
      <w:r w:rsidR="002D2638" w:rsidRPr="00A32E5E">
        <w:rPr>
          <w:sz w:val="24"/>
          <w:szCs w:val="24"/>
        </w:rPr>
        <w:t>вступает в силу с момента его подписания Сторонами и действует до полного исполнения Сторонами всех обязательств по нему</w:t>
      </w:r>
      <w:r w:rsidRPr="00A32E5E">
        <w:rPr>
          <w:sz w:val="24"/>
          <w:szCs w:val="24"/>
        </w:rPr>
        <w:t>.</w:t>
      </w:r>
    </w:p>
    <w:p w14:paraId="544A0492" w14:textId="343C9D8B" w:rsidR="004D2931" w:rsidRDefault="004D2931" w:rsidP="004D2931">
      <w:pPr>
        <w:numPr>
          <w:ilvl w:val="1"/>
          <w:numId w:val="1"/>
        </w:numPr>
        <w:tabs>
          <w:tab w:val="num" w:pos="561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Споры, которые могут возникнуть при исполнении условий настоящего Договора, </w:t>
      </w:r>
      <w:r w:rsidR="0000096F" w:rsidRPr="00A32E5E">
        <w:rPr>
          <w:sz w:val="24"/>
          <w:szCs w:val="24"/>
        </w:rPr>
        <w:t>Стороны</w:t>
      </w:r>
      <w:r w:rsidRPr="00A32E5E">
        <w:rPr>
          <w:sz w:val="24"/>
          <w:szCs w:val="24"/>
        </w:rPr>
        <w:t xml:space="preserve"> </w:t>
      </w:r>
      <w:r w:rsidR="0026053B" w:rsidRPr="00A32E5E">
        <w:rPr>
          <w:sz w:val="24"/>
          <w:szCs w:val="24"/>
        </w:rPr>
        <w:t xml:space="preserve">договорились </w:t>
      </w:r>
      <w:r w:rsidRPr="00A32E5E">
        <w:rPr>
          <w:sz w:val="24"/>
          <w:szCs w:val="24"/>
        </w:rPr>
        <w:t>разреша</w:t>
      </w:r>
      <w:r w:rsidR="0026053B" w:rsidRPr="00A32E5E">
        <w:rPr>
          <w:sz w:val="24"/>
          <w:szCs w:val="24"/>
        </w:rPr>
        <w:t>ть</w:t>
      </w:r>
      <w:r w:rsidRPr="00A32E5E">
        <w:rPr>
          <w:sz w:val="24"/>
          <w:szCs w:val="24"/>
        </w:rPr>
        <w:t xml:space="preserve"> в Арбитражном суде</w:t>
      </w:r>
      <w:r w:rsidR="0026053B" w:rsidRPr="00A32E5E">
        <w:rPr>
          <w:sz w:val="24"/>
          <w:szCs w:val="24"/>
        </w:rPr>
        <w:t xml:space="preserve"> </w:t>
      </w:r>
      <w:r w:rsidR="00215981">
        <w:rPr>
          <w:sz w:val="24"/>
          <w:szCs w:val="24"/>
        </w:rPr>
        <w:t>Калужской области</w:t>
      </w:r>
      <w:r w:rsidR="005006D0" w:rsidRPr="00A32E5E">
        <w:rPr>
          <w:sz w:val="24"/>
          <w:szCs w:val="24"/>
        </w:rPr>
        <w:t>, в соответствии с действующим законодательством Российской Федерации</w:t>
      </w:r>
      <w:r w:rsidRPr="00A32E5E">
        <w:rPr>
          <w:sz w:val="24"/>
          <w:szCs w:val="24"/>
        </w:rPr>
        <w:t>.</w:t>
      </w:r>
    </w:p>
    <w:p w14:paraId="369E3F23" w14:textId="77777777" w:rsidR="009361E2" w:rsidRDefault="009361E2" w:rsidP="009361E2">
      <w:pPr>
        <w:autoSpaceDE/>
        <w:autoSpaceDN/>
        <w:ind w:left="561"/>
        <w:jc w:val="both"/>
        <w:rPr>
          <w:sz w:val="24"/>
          <w:szCs w:val="24"/>
        </w:rPr>
      </w:pPr>
    </w:p>
    <w:p w14:paraId="6FE90358" w14:textId="77777777" w:rsidR="00DC751C" w:rsidRPr="00A32E5E" w:rsidRDefault="00DC751C" w:rsidP="009361E2">
      <w:pPr>
        <w:autoSpaceDE/>
        <w:autoSpaceDN/>
        <w:ind w:left="561"/>
        <w:jc w:val="both"/>
        <w:rPr>
          <w:sz w:val="24"/>
          <w:szCs w:val="24"/>
        </w:rPr>
      </w:pPr>
    </w:p>
    <w:p w14:paraId="59323ACF" w14:textId="77777777"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АДРЕСА, БАНКОВСКИЕ РЕКВИЗИТЫ И ПОДПИСИ СТОРОН</w:t>
      </w:r>
    </w:p>
    <w:p w14:paraId="7706EA24" w14:textId="77777777" w:rsidR="00CA5B77" w:rsidRPr="00A32E5E" w:rsidRDefault="00CA5B77" w:rsidP="00D02061">
      <w:pPr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7655"/>
      </w:tblGrid>
      <w:tr w:rsidR="0014167A" w:rsidRPr="001B28E6" w14:paraId="0976ADE3" w14:textId="77777777" w:rsidTr="00C0179A">
        <w:tc>
          <w:tcPr>
            <w:tcW w:w="1701" w:type="dxa"/>
          </w:tcPr>
          <w:p w14:paraId="5F516A33" w14:textId="77777777" w:rsidR="0014167A" w:rsidRPr="001B28E6" w:rsidRDefault="0014167A" w:rsidP="000B6A5B">
            <w:pPr>
              <w:jc w:val="both"/>
              <w:rPr>
                <w:b/>
                <w:sz w:val="24"/>
                <w:szCs w:val="24"/>
              </w:rPr>
            </w:pPr>
            <w:r w:rsidRPr="001B28E6">
              <w:rPr>
                <w:b/>
                <w:sz w:val="24"/>
                <w:szCs w:val="24"/>
              </w:rPr>
              <w:t>Организатор</w:t>
            </w:r>
          </w:p>
        </w:tc>
        <w:tc>
          <w:tcPr>
            <w:tcW w:w="7655" w:type="dxa"/>
          </w:tcPr>
          <w:p w14:paraId="33E6F346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>ОАО «Кировский Завод»</w:t>
            </w:r>
          </w:p>
          <w:p w14:paraId="3E0F86D1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 xml:space="preserve"> Юридический адрес: 249444, Калужская область, Кировский район, город Киров, Заводская площадь, 2 ИНН/КПП 4023002403/ 402301001</w:t>
            </w:r>
          </w:p>
          <w:p w14:paraId="74B3D737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>ОГРН 1024000896171</w:t>
            </w:r>
          </w:p>
          <w:p w14:paraId="32544A46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</w:p>
          <w:p w14:paraId="66B22B7B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215981">
              <w:rPr>
                <w:b/>
                <w:sz w:val="24"/>
                <w:szCs w:val="24"/>
              </w:rPr>
              <w:t>р</w:t>
            </w:r>
            <w:proofErr w:type="gramEnd"/>
            <w:r w:rsidRPr="00215981">
              <w:rPr>
                <w:b/>
                <w:sz w:val="24"/>
                <w:szCs w:val="24"/>
              </w:rPr>
              <w:t>/с 40702810122120100084</w:t>
            </w:r>
          </w:p>
          <w:p w14:paraId="5C3AF588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>КАЛУЖСКОЕ ОТДЕЛЕНИЕ N8608 ПАО СБЕРБАНК, Г. КАЛУГА</w:t>
            </w:r>
          </w:p>
          <w:p w14:paraId="5CEA592B" w14:textId="77777777" w:rsidR="00215981" w:rsidRPr="00215981" w:rsidRDefault="00215981" w:rsidP="00215981">
            <w:pPr>
              <w:jc w:val="both"/>
              <w:rPr>
                <w:b/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>к\с: 30101810100000000612</w:t>
            </w:r>
          </w:p>
          <w:p w14:paraId="516421EF" w14:textId="256B9CA4" w:rsidR="0014167A" w:rsidRPr="001B28E6" w:rsidRDefault="00215981" w:rsidP="00215981">
            <w:pPr>
              <w:jc w:val="both"/>
              <w:rPr>
                <w:sz w:val="24"/>
                <w:szCs w:val="24"/>
              </w:rPr>
            </w:pPr>
            <w:r w:rsidRPr="00215981">
              <w:rPr>
                <w:b/>
                <w:sz w:val="24"/>
                <w:szCs w:val="24"/>
              </w:rPr>
              <w:t>БИК 042908612</w:t>
            </w:r>
            <w:r w:rsidR="00A6299F">
              <w:rPr>
                <w:sz w:val="24"/>
                <w:szCs w:val="24"/>
              </w:rPr>
              <w:t>.</w:t>
            </w:r>
          </w:p>
        </w:tc>
      </w:tr>
      <w:tr w:rsidR="002B75E9" w:rsidRPr="001B28E6" w14:paraId="08710847" w14:textId="77777777" w:rsidTr="003F0519">
        <w:tc>
          <w:tcPr>
            <w:tcW w:w="9356" w:type="dxa"/>
            <w:gridSpan w:val="2"/>
          </w:tcPr>
          <w:p w14:paraId="28F98BB3" w14:textId="77777777" w:rsidR="002B75E9" w:rsidRPr="001B28E6" w:rsidRDefault="002B75E9" w:rsidP="00ED6173">
            <w:pPr>
              <w:tabs>
                <w:tab w:val="left" w:pos="7527"/>
              </w:tabs>
              <w:suppressAutoHyphens/>
              <w:rPr>
                <w:sz w:val="24"/>
                <w:szCs w:val="24"/>
              </w:rPr>
            </w:pPr>
          </w:p>
        </w:tc>
      </w:tr>
      <w:tr w:rsidR="00CA5B77" w:rsidRPr="001B28E6" w14:paraId="780E6A1C" w14:textId="77777777" w:rsidTr="00F568A5">
        <w:tc>
          <w:tcPr>
            <w:tcW w:w="9356" w:type="dxa"/>
            <w:gridSpan w:val="2"/>
          </w:tcPr>
          <w:p w14:paraId="735752BF" w14:textId="77777777" w:rsidR="00CA5B77" w:rsidRPr="001B28E6" w:rsidRDefault="00CA5B77" w:rsidP="00916C63">
            <w:pPr>
              <w:jc w:val="both"/>
              <w:rPr>
                <w:sz w:val="24"/>
                <w:szCs w:val="24"/>
              </w:rPr>
            </w:pPr>
          </w:p>
        </w:tc>
      </w:tr>
      <w:tr w:rsidR="00CA5B77" w:rsidRPr="001B28E6" w14:paraId="000E28A0" w14:textId="77777777" w:rsidTr="00C0179A">
        <w:tc>
          <w:tcPr>
            <w:tcW w:w="1701" w:type="dxa"/>
          </w:tcPr>
          <w:p w14:paraId="5C09B6C5" w14:textId="77777777" w:rsidR="00CA5B77" w:rsidRPr="001B28E6" w:rsidRDefault="00CA5B77" w:rsidP="00916C63">
            <w:pPr>
              <w:jc w:val="both"/>
              <w:rPr>
                <w:sz w:val="24"/>
                <w:szCs w:val="24"/>
              </w:rPr>
            </w:pPr>
            <w:r w:rsidRPr="001B28E6">
              <w:rPr>
                <w:b/>
                <w:sz w:val="24"/>
                <w:szCs w:val="24"/>
              </w:rPr>
              <w:t>Заявитель</w:t>
            </w:r>
          </w:p>
        </w:tc>
        <w:tc>
          <w:tcPr>
            <w:tcW w:w="7655" w:type="dxa"/>
          </w:tcPr>
          <w:p w14:paraId="7BB5947B" w14:textId="77777777" w:rsidR="00CA5B77" w:rsidRPr="001B28E6" w:rsidRDefault="00CA5B77" w:rsidP="00C0179A">
            <w:pPr>
              <w:jc w:val="both"/>
              <w:rPr>
                <w:sz w:val="24"/>
                <w:szCs w:val="24"/>
              </w:rPr>
            </w:pPr>
            <w:r w:rsidRPr="001B28E6">
              <w:rPr>
                <w:sz w:val="24"/>
                <w:szCs w:val="24"/>
              </w:rPr>
              <w:t>_____________________________________________________________</w:t>
            </w:r>
            <w:r w:rsidRPr="001B28E6">
              <w:rPr>
                <w:b/>
                <w:sz w:val="24"/>
                <w:szCs w:val="24"/>
              </w:rPr>
              <w:t>,</w:t>
            </w:r>
            <w:r w:rsidRPr="001B28E6">
              <w:rPr>
                <w:sz w:val="24"/>
                <w:szCs w:val="24"/>
              </w:rPr>
              <w:t xml:space="preserve"> </w:t>
            </w:r>
          </w:p>
        </w:tc>
      </w:tr>
      <w:tr w:rsidR="00CA5B77" w:rsidRPr="001B28E6" w14:paraId="3F402CD4" w14:textId="77777777" w:rsidTr="00F568A5">
        <w:tc>
          <w:tcPr>
            <w:tcW w:w="9356" w:type="dxa"/>
            <w:gridSpan w:val="2"/>
          </w:tcPr>
          <w:p w14:paraId="3A393201" w14:textId="77777777" w:rsidR="00CA5B77" w:rsidRPr="001B28E6" w:rsidRDefault="00F568A5" w:rsidP="00A1224B">
            <w:pPr>
              <w:jc w:val="both"/>
              <w:rPr>
                <w:sz w:val="24"/>
                <w:szCs w:val="24"/>
              </w:rPr>
            </w:pPr>
            <w:r w:rsidRPr="001B28E6">
              <w:rPr>
                <w:sz w:val="24"/>
                <w:szCs w:val="24"/>
              </w:rPr>
              <w:t xml:space="preserve">ОГРН ____________________________, ИНН _______________, КПП _________________, </w:t>
            </w:r>
            <w:r w:rsidR="00CA5B77" w:rsidRPr="001B28E6">
              <w:rPr>
                <w:sz w:val="24"/>
                <w:szCs w:val="24"/>
              </w:rPr>
              <w:t xml:space="preserve">адрес: ___________________________________________________, </w:t>
            </w:r>
            <w:r w:rsidR="00CA5B77" w:rsidRPr="001B28E6">
              <w:rPr>
                <w:bCs/>
                <w:sz w:val="24"/>
                <w:szCs w:val="24"/>
              </w:rPr>
              <w:t>р/с № ____________________________ в ________________________________________ _________________________, БИК _____________, к/с _____________________________</w:t>
            </w:r>
            <w:r w:rsidR="00CA5B77" w:rsidRPr="001B28E6">
              <w:rPr>
                <w:sz w:val="24"/>
                <w:szCs w:val="24"/>
              </w:rPr>
              <w:t>, контактная информация: моб. ___________________, тел. _______________, факс ________________, e-</w:t>
            </w:r>
            <w:proofErr w:type="spellStart"/>
            <w:r w:rsidR="00CA5B77" w:rsidRPr="001B28E6">
              <w:rPr>
                <w:sz w:val="24"/>
                <w:szCs w:val="24"/>
              </w:rPr>
              <w:t>mail</w:t>
            </w:r>
            <w:proofErr w:type="spellEnd"/>
            <w:r w:rsidR="00CA5B77" w:rsidRPr="001B28E6">
              <w:rPr>
                <w:sz w:val="24"/>
                <w:szCs w:val="24"/>
              </w:rPr>
              <w:t>: __________________.</w:t>
            </w:r>
          </w:p>
        </w:tc>
      </w:tr>
    </w:tbl>
    <w:p w14:paraId="1C0487AD" w14:textId="77777777" w:rsidR="00CA5B77" w:rsidRPr="001B28E6" w:rsidRDefault="00CA5B77" w:rsidP="00D02061">
      <w:pPr>
        <w:jc w:val="both"/>
        <w:rPr>
          <w:sz w:val="24"/>
          <w:szCs w:val="24"/>
        </w:rPr>
      </w:pPr>
    </w:p>
    <w:p w14:paraId="74D5B656" w14:textId="77777777" w:rsidR="00CA5B77" w:rsidRPr="00A32E5E" w:rsidRDefault="00CA5B77" w:rsidP="00CA5B77">
      <w:pPr>
        <w:tabs>
          <w:tab w:val="left" w:pos="5655"/>
        </w:tabs>
        <w:autoSpaceDE/>
        <w:autoSpaceDN/>
        <w:jc w:val="both"/>
      </w:pPr>
      <w:r w:rsidRPr="00A32E5E">
        <w:tab/>
      </w:r>
    </w:p>
    <w:p w14:paraId="45C0EDD0" w14:textId="77777777" w:rsidR="00CA5B77" w:rsidRPr="00A32E5E" w:rsidRDefault="00CA5B77" w:rsidP="00CA5B77">
      <w:pPr>
        <w:autoSpaceDE/>
        <w:autoSpaceDN/>
        <w:jc w:val="both"/>
      </w:pPr>
    </w:p>
    <w:tbl>
      <w:tblPr>
        <w:tblW w:w="9329" w:type="dxa"/>
        <w:tblInd w:w="108" w:type="dxa"/>
        <w:tblLook w:val="01E0" w:firstRow="1" w:lastRow="1" w:firstColumn="1" w:lastColumn="1" w:noHBand="0" w:noVBand="0"/>
      </w:tblPr>
      <w:tblGrid>
        <w:gridCol w:w="1513"/>
        <w:gridCol w:w="2374"/>
        <w:gridCol w:w="560"/>
        <w:gridCol w:w="2517"/>
        <w:gridCol w:w="266"/>
        <w:gridCol w:w="293"/>
        <w:gridCol w:w="1806"/>
      </w:tblGrid>
      <w:tr w:rsidR="00CA5B77" w:rsidRPr="00A32E5E" w14:paraId="4641400F" w14:textId="77777777" w:rsidTr="00714DD9">
        <w:tc>
          <w:tcPr>
            <w:tcW w:w="1513" w:type="dxa"/>
          </w:tcPr>
          <w:p w14:paraId="1570260C" w14:textId="77777777" w:rsidR="00CA5B77" w:rsidRPr="00A32E5E" w:rsidRDefault="00CA5B77" w:rsidP="00CA5B77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A32E5E">
              <w:rPr>
                <w:b/>
                <w:sz w:val="22"/>
                <w:szCs w:val="22"/>
              </w:rPr>
              <w:t>Организатор</w:t>
            </w:r>
          </w:p>
        </w:tc>
        <w:tc>
          <w:tcPr>
            <w:tcW w:w="2374" w:type="dxa"/>
          </w:tcPr>
          <w:p w14:paraId="0A7059E7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14:paraId="1335A798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517" w:type="dxa"/>
            <w:tcBorders>
              <w:bottom w:val="dotted" w:sz="4" w:space="0" w:color="auto"/>
            </w:tcBorders>
          </w:tcPr>
          <w:p w14:paraId="0C6B404C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66" w:type="dxa"/>
          </w:tcPr>
          <w:p w14:paraId="098E616E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099" w:type="dxa"/>
            <w:gridSpan w:val="2"/>
            <w:vAlign w:val="bottom"/>
          </w:tcPr>
          <w:p w14:paraId="363C66D1" w14:textId="47B19390" w:rsidR="00CA5B77" w:rsidRPr="00A32E5E" w:rsidRDefault="00215981" w:rsidP="00CA5B77">
            <w:pPr>
              <w:autoSpaceDE/>
              <w:autoSpaceDN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Васечкин В.В.</w:t>
            </w:r>
            <w:r w:rsidR="00714DD9">
              <w:rPr>
                <w:b/>
                <w:sz w:val="24"/>
                <w:szCs w:val="24"/>
              </w:rPr>
              <w:t>.</w:t>
            </w:r>
          </w:p>
        </w:tc>
      </w:tr>
      <w:tr w:rsidR="00CA5B77" w:rsidRPr="00A32E5E" w14:paraId="25422407" w14:textId="77777777" w:rsidTr="00714DD9">
        <w:tc>
          <w:tcPr>
            <w:tcW w:w="1513" w:type="dxa"/>
          </w:tcPr>
          <w:p w14:paraId="50435B03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  <w:vAlign w:val="center"/>
          </w:tcPr>
          <w:p w14:paraId="43075A95" w14:textId="77777777" w:rsidR="00CA5B77" w:rsidRPr="00A32E5E" w:rsidRDefault="00CA5B77" w:rsidP="00CA5B77">
            <w:pPr>
              <w:autoSpaceDE/>
              <w:autoSpaceDN/>
              <w:jc w:val="center"/>
            </w:pPr>
            <w:r w:rsidRPr="00A32E5E">
              <w:t>МП</w:t>
            </w:r>
          </w:p>
        </w:tc>
        <w:tc>
          <w:tcPr>
            <w:tcW w:w="560" w:type="dxa"/>
          </w:tcPr>
          <w:p w14:paraId="0C2ACD77" w14:textId="77777777"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</w:p>
        </w:tc>
        <w:tc>
          <w:tcPr>
            <w:tcW w:w="2517" w:type="dxa"/>
            <w:tcBorders>
              <w:top w:val="dotted" w:sz="4" w:space="0" w:color="auto"/>
            </w:tcBorders>
          </w:tcPr>
          <w:p w14:paraId="6118FEB5" w14:textId="77777777"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  <w:r w:rsidRPr="00A32E5E">
              <w:rPr>
                <w:vertAlign w:val="superscript"/>
              </w:rPr>
              <w:t>(подпись)</w:t>
            </w:r>
          </w:p>
        </w:tc>
        <w:tc>
          <w:tcPr>
            <w:tcW w:w="266" w:type="dxa"/>
          </w:tcPr>
          <w:p w14:paraId="16F0539A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099" w:type="dxa"/>
            <w:gridSpan w:val="2"/>
          </w:tcPr>
          <w:p w14:paraId="1CC3F95D" w14:textId="77777777"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14:paraId="4383E3C5" w14:textId="77777777" w:rsidTr="00714DD9">
        <w:trPr>
          <w:trHeight w:val="2112"/>
        </w:trPr>
        <w:tc>
          <w:tcPr>
            <w:tcW w:w="1513" w:type="dxa"/>
          </w:tcPr>
          <w:p w14:paraId="756CDFB4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</w:tcPr>
          <w:p w14:paraId="6CCF0150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14:paraId="5C723CE4" w14:textId="77777777" w:rsidR="00CA5B77" w:rsidRPr="00A32E5E" w:rsidRDefault="00CA5B77" w:rsidP="00CA5B77">
            <w:pPr>
              <w:autoSpaceDE/>
              <w:autoSpaceDN/>
              <w:jc w:val="center"/>
            </w:pPr>
          </w:p>
        </w:tc>
        <w:tc>
          <w:tcPr>
            <w:tcW w:w="2517" w:type="dxa"/>
          </w:tcPr>
          <w:p w14:paraId="2596E726" w14:textId="77777777" w:rsidR="00CA5B77" w:rsidRPr="00A32E5E" w:rsidRDefault="00CA5B77" w:rsidP="00CA5B77">
            <w:pPr>
              <w:autoSpaceDE/>
              <w:autoSpaceDN/>
              <w:jc w:val="center"/>
            </w:pPr>
          </w:p>
        </w:tc>
        <w:tc>
          <w:tcPr>
            <w:tcW w:w="559" w:type="dxa"/>
            <w:gridSpan w:val="2"/>
          </w:tcPr>
          <w:p w14:paraId="292E5AFF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</w:tcPr>
          <w:p w14:paraId="7265B955" w14:textId="77777777"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14:paraId="40B67C40" w14:textId="77777777" w:rsidTr="00714DD9">
        <w:tc>
          <w:tcPr>
            <w:tcW w:w="1513" w:type="dxa"/>
          </w:tcPr>
          <w:p w14:paraId="35C5DA01" w14:textId="77777777" w:rsidR="00CA5B77" w:rsidRPr="00A32E5E" w:rsidRDefault="00CA5B77" w:rsidP="00CA5B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A32E5E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2374" w:type="dxa"/>
          </w:tcPr>
          <w:p w14:paraId="02491F40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14:paraId="4A408748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517" w:type="dxa"/>
            <w:tcBorders>
              <w:bottom w:val="dotted" w:sz="4" w:space="0" w:color="auto"/>
            </w:tcBorders>
          </w:tcPr>
          <w:p w14:paraId="2892B55E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59" w:type="dxa"/>
            <w:gridSpan w:val="2"/>
          </w:tcPr>
          <w:p w14:paraId="1F44AA52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14:paraId="2846D718" w14:textId="77777777"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14:paraId="71F3E1E6" w14:textId="77777777" w:rsidTr="00714DD9">
        <w:tc>
          <w:tcPr>
            <w:tcW w:w="1513" w:type="dxa"/>
          </w:tcPr>
          <w:p w14:paraId="33C9767F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</w:tcPr>
          <w:p w14:paraId="52D3B868" w14:textId="77777777" w:rsidR="00CA5B77" w:rsidRPr="00A32E5E" w:rsidRDefault="00CA5B77" w:rsidP="00CA5B77">
            <w:pPr>
              <w:autoSpaceDE/>
              <w:autoSpaceDN/>
              <w:jc w:val="center"/>
            </w:pPr>
            <w:r w:rsidRPr="00A32E5E">
              <w:t>МП</w:t>
            </w:r>
          </w:p>
        </w:tc>
        <w:tc>
          <w:tcPr>
            <w:tcW w:w="560" w:type="dxa"/>
          </w:tcPr>
          <w:p w14:paraId="1F56588E" w14:textId="77777777"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</w:p>
        </w:tc>
        <w:tc>
          <w:tcPr>
            <w:tcW w:w="2517" w:type="dxa"/>
            <w:tcBorders>
              <w:top w:val="dotted" w:sz="4" w:space="0" w:color="auto"/>
            </w:tcBorders>
          </w:tcPr>
          <w:p w14:paraId="4E901335" w14:textId="77777777"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  <w:r w:rsidRPr="00A32E5E">
              <w:rPr>
                <w:vertAlign w:val="superscript"/>
              </w:rPr>
              <w:t>(подпись)</w:t>
            </w:r>
          </w:p>
        </w:tc>
        <w:tc>
          <w:tcPr>
            <w:tcW w:w="559" w:type="dxa"/>
            <w:gridSpan w:val="2"/>
          </w:tcPr>
          <w:p w14:paraId="083DA702" w14:textId="77777777"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403CA788" w14:textId="77777777"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</w:tbl>
    <w:p w14:paraId="342E180F" w14:textId="77777777" w:rsidR="00CA5B77" w:rsidRPr="00A32E5E" w:rsidRDefault="00CA5B77" w:rsidP="00CA5B77">
      <w:pPr>
        <w:autoSpaceDE/>
        <w:autoSpaceDN/>
        <w:jc w:val="both"/>
      </w:pPr>
    </w:p>
    <w:sectPr w:rsidR="00CA5B77" w:rsidRPr="00A32E5E" w:rsidSect="006274EF">
      <w:footerReference w:type="even" r:id="rId9"/>
      <w:footerReference w:type="default" r:id="rId10"/>
      <w:pgSz w:w="11906" w:h="16838" w:code="9"/>
      <w:pgMar w:top="1134" w:right="851" w:bottom="1134" w:left="1701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C62A1" w14:textId="77777777" w:rsidR="007B7A40" w:rsidRDefault="007B7A40">
      <w:r>
        <w:separator/>
      </w:r>
    </w:p>
  </w:endnote>
  <w:endnote w:type="continuationSeparator" w:id="0">
    <w:p w14:paraId="1FC15CE2" w14:textId="77777777" w:rsidR="007B7A40" w:rsidRDefault="007B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F898D" w14:textId="77777777" w:rsidR="008C316B" w:rsidRDefault="008C316B" w:rsidP="006D5B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9CBAD2" w14:textId="77777777" w:rsidR="008C316B" w:rsidRDefault="008C316B" w:rsidP="00CD74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23516" w14:textId="77777777" w:rsidR="008C316B" w:rsidRDefault="008C316B" w:rsidP="00CF0D73">
    <w:pPr>
      <w:pStyle w:val="a4"/>
      <w:ind w:right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936D9" w14:textId="77777777" w:rsidR="007B7A40" w:rsidRDefault="007B7A40">
      <w:r>
        <w:separator/>
      </w:r>
    </w:p>
  </w:footnote>
  <w:footnote w:type="continuationSeparator" w:id="0">
    <w:p w14:paraId="265B9C66" w14:textId="77777777" w:rsidR="007B7A40" w:rsidRDefault="007B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DF"/>
    <w:rsid w:val="0000096F"/>
    <w:rsid w:val="00004859"/>
    <w:rsid w:val="00005F61"/>
    <w:rsid w:val="00025A93"/>
    <w:rsid w:val="00030D11"/>
    <w:rsid w:val="00032D5F"/>
    <w:rsid w:val="00036D1A"/>
    <w:rsid w:val="000459D9"/>
    <w:rsid w:val="00050976"/>
    <w:rsid w:val="00050FB8"/>
    <w:rsid w:val="00064C4D"/>
    <w:rsid w:val="00071F9F"/>
    <w:rsid w:val="000949D6"/>
    <w:rsid w:val="00095104"/>
    <w:rsid w:val="000965D3"/>
    <w:rsid w:val="000A0648"/>
    <w:rsid w:val="000A2A01"/>
    <w:rsid w:val="000A5453"/>
    <w:rsid w:val="000A6697"/>
    <w:rsid w:val="000B042B"/>
    <w:rsid w:val="000B4E0F"/>
    <w:rsid w:val="000B6A5B"/>
    <w:rsid w:val="000C725C"/>
    <w:rsid w:val="000D5BAD"/>
    <w:rsid w:val="000E44E5"/>
    <w:rsid w:val="000E6AE5"/>
    <w:rsid w:val="000F1079"/>
    <w:rsid w:val="000F5CC5"/>
    <w:rsid w:val="00113B9D"/>
    <w:rsid w:val="00116D38"/>
    <w:rsid w:val="00126A68"/>
    <w:rsid w:val="00134373"/>
    <w:rsid w:val="00137562"/>
    <w:rsid w:val="00140A1E"/>
    <w:rsid w:val="0014167A"/>
    <w:rsid w:val="0015052D"/>
    <w:rsid w:val="0015674B"/>
    <w:rsid w:val="00160FF9"/>
    <w:rsid w:val="00163840"/>
    <w:rsid w:val="0016732F"/>
    <w:rsid w:val="0017324C"/>
    <w:rsid w:val="00175364"/>
    <w:rsid w:val="00176B5D"/>
    <w:rsid w:val="001812D5"/>
    <w:rsid w:val="001922E9"/>
    <w:rsid w:val="001960F1"/>
    <w:rsid w:val="001A4833"/>
    <w:rsid w:val="001A5EA0"/>
    <w:rsid w:val="001B159A"/>
    <w:rsid w:val="001B28E6"/>
    <w:rsid w:val="001B4720"/>
    <w:rsid w:val="001B528B"/>
    <w:rsid w:val="001C0945"/>
    <w:rsid w:val="001E12AA"/>
    <w:rsid w:val="00201A21"/>
    <w:rsid w:val="00205F89"/>
    <w:rsid w:val="00211548"/>
    <w:rsid w:val="00212219"/>
    <w:rsid w:val="00214350"/>
    <w:rsid w:val="00215981"/>
    <w:rsid w:val="00222DC8"/>
    <w:rsid w:val="00226B26"/>
    <w:rsid w:val="00234B32"/>
    <w:rsid w:val="00251239"/>
    <w:rsid w:val="0026053B"/>
    <w:rsid w:val="002661B7"/>
    <w:rsid w:val="00276F72"/>
    <w:rsid w:val="002775C8"/>
    <w:rsid w:val="00281E32"/>
    <w:rsid w:val="00283FF6"/>
    <w:rsid w:val="00284550"/>
    <w:rsid w:val="0028652F"/>
    <w:rsid w:val="00290047"/>
    <w:rsid w:val="00294DAF"/>
    <w:rsid w:val="002B75E9"/>
    <w:rsid w:val="002D18F7"/>
    <w:rsid w:val="002D2638"/>
    <w:rsid w:val="002D659D"/>
    <w:rsid w:val="002E0068"/>
    <w:rsid w:val="002F2A77"/>
    <w:rsid w:val="00310DB0"/>
    <w:rsid w:val="00313DEA"/>
    <w:rsid w:val="00323913"/>
    <w:rsid w:val="00326089"/>
    <w:rsid w:val="00327BFF"/>
    <w:rsid w:val="00335DA6"/>
    <w:rsid w:val="00343199"/>
    <w:rsid w:val="00346CB0"/>
    <w:rsid w:val="00347F02"/>
    <w:rsid w:val="003621FE"/>
    <w:rsid w:val="00362BB5"/>
    <w:rsid w:val="00364A5B"/>
    <w:rsid w:val="00370A52"/>
    <w:rsid w:val="00391306"/>
    <w:rsid w:val="003A2583"/>
    <w:rsid w:val="003A2C14"/>
    <w:rsid w:val="003A43C5"/>
    <w:rsid w:val="003C1A21"/>
    <w:rsid w:val="003C4424"/>
    <w:rsid w:val="003D0229"/>
    <w:rsid w:val="003D553C"/>
    <w:rsid w:val="003E1A77"/>
    <w:rsid w:val="003E3E82"/>
    <w:rsid w:val="003F0519"/>
    <w:rsid w:val="0040130E"/>
    <w:rsid w:val="00404FF8"/>
    <w:rsid w:val="004117DA"/>
    <w:rsid w:val="00420B96"/>
    <w:rsid w:val="00421A9A"/>
    <w:rsid w:val="00421D81"/>
    <w:rsid w:val="00423055"/>
    <w:rsid w:val="00431101"/>
    <w:rsid w:val="004439E8"/>
    <w:rsid w:val="004500A6"/>
    <w:rsid w:val="0045310D"/>
    <w:rsid w:val="00454291"/>
    <w:rsid w:val="004713CE"/>
    <w:rsid w:val="004728F8"/>
    <w:rsid w:val="00482A52"/>
    <w:rsid w:val="00483BCD"/>
    <w:rsid w:val="004A5B8D"/>
    <w:rsid w:val="004B31C0"/>
    <w:rsid w:val="004B6E92"/>
    <w:rsid w:val="004B7AC6"/>
    <w:rsid w:val="004C24C3"/>
    <w:rsid w:val="004C5924"/>
    <w:rsid w:val="004D2931"/>
    <w:rsid w:val="004D7404"/>
    <w:rsid w:val="004F0DB7"/>
    <w:rsid w:val="004F100E"/>
    <w:rsid w:val="004F1928"/>
    <w:rsid w:val="005006D0"/>
    <w:rsid w:val="00507855"/>
    <w:rsid w:val="00507B5C"/>
    <w:rsid w:val="005105DD"/>
    <w:rsid w:val="00517300"/>
    <w:rsid w:val="005320AE"/>
    <w:rsid w:val="00533E90"/>
    <w:rsid w:val="005409CD"/>
    <w:rsid w:val="00545A03"/>
    <w:rsid w:val="005524DB"/>
    <w:rsid w:val="005731A9"/>
    <w:rsid w:val="005767AE"/>
    <w:rsid w:val="00582550"/>
    <w:rsid w:val="00583E84"/>
    <w:rsid w:val="005A3D63"/>
    <w:rsid w:val="005A4371"/>
    <w:rsid w:val="005B0C3A"/>
    <w:rsid w:val="005B694B"/>
    <w:rsid w:val="005C025A"/>
    <w:rsid w:val="005C0D7D"/>
    <w:rsid w:val="005D28C0"/>
    <w:rsid w:val="005E38AE"/>
    <w:rsid w:val="005F5D13"/>
    <w:rsid w:val="00602FC4"/>
    <w:rsid w:val="00613717"/>
    <w:rsid w:val="00620B64"/>
    <w:rsid w:val="006274EF"/>
    <w:rsid w:val="006309AD"/>
    <w:rsid w:val="006334BF"/>
    <w:rsid w:val="00642655"/>
    <w:rsid w:val="00643D04"/>
    <w:rsid w:val="00655064"/>
    <w:rsid w:val="00657308"/>
    <w:rsid w:val="00667FBB"/>
    <w:rsid w:val="00671BEE"/>
    <w:rsid w:val="00680A19"/>
    <w:rsid w:val="00692C95"/>
    <w:rsid w:val="006939A5"/>
    <w:rsid w:val="006966AF"/>
    <w:rsid w:val="00696F70"/>
    <w:rsid w:val="006A566F"/>
    <w:rsid w:val="006A7C77"/>
    <w:rsid w:val="006B6FB8"/>
    <w:rsid w:val="006D5BD0"/>
    <w:rsid w:val="006E4D3A"/>
    <w:rsid w:val="006E5A2A"/>
    <w:rsid w:val="006F2FA7"/>
    <w:rsid w:val="006F5847"/>
    <w:rsid w:val="006F5B8D"/>
    <w:rsid w:val="006F62DE"/>
    <w:rsid w:val="0070376A"/>
    <w:rsid w:val="00710332"/>
    <w:rsid w:val="00711D25"/>
    <w:rsid w:val="007124CA"/>
    <w:rsid w:val="00714DD9"/>
    <w:rsid w:val="007200F8"/>
    <w:rsid w:val="00735572"/>
    <w:rsid w:val="00744902"/>
    <w:rsid w:val="00754C36"/>
    <w:rsid w:val="007600C7"/>
    <w:rsid w:val="0076188A"/>
    <w:rsid w:val="0076291F"/>
    <w:rsid w:val="00765348"/>
    <w:rsid w:val="007845DD"/>
    <w:rsid w:val="00786331"/>
    <w:rsid w:val="007957F6"/>
    <w:rsid w:val="007B19B0"/>
    <w:rsid w:val="007B4021"/>
    <w:rsid w:val="007B7A40"/>
    <w:rsid w:val="007C06DE"/>
    <w:rsid w:val="007C4DAC"/>
    <w:rsid w:val="007E40CD"/>
    <w:rsid w:val="0081465D"/>
    <w:rsid w:val="008305AD"/>
    <w:rsid w:val="0084356E"/>
    <w:rsid w:val="00845F11"/>
    <w:rsid w:val="00854251"/>
    <w:rsid w:val="008550A7"/>
    <w:rsid w:val="00862A9C"/>
    <w:rsid w:val="008758F4"/>
    <w:rsid w:val="00877FF6"/>
    <w:rsid w:val="00883C31"/>
    <w:rsid w:val="00885E7E"/>
    <w:rsid w:val="00893207"/>
    <w:rsid w:val="008A55DC"/>
    <w:rsid w:val="008A59E5"/>
    <w:rsid w:val="008B179C"/>
    <w:rsid w:val="008B3363"/>
    <w:rsid w:val="008C316B"/>
    <w:rsid w:val="008D3631"/>
    <w:rsid w:val="008E52D5"/>
    <w:rsid w:val="008E767E"/>
    <w:rsid w:val="008F1EE5"/>
    <w:rsid w:val="008F61F0"/>
    <w:rsid w:val="0090388E"/>
    <w:rsid w:val="009078C9"/>
    <w:rsid w:val="00910263"/>
    <w:rsid w:val="00916C63"/>
    <w:rsid w:val="00922AA4"/>
    <w:rsid w:val="009361E2"/>
    <w:rsid w:val="00943D44"/>
    <w:rsid w:val="00953453"/>
    <w:rsid w:val="0096414A"/>
    <w:rsid w:val="00982359"/>
    <w:rsid w:val="00984C42"/>
    <w:rsid w:val="0098760A"/>
    <w:rsid w:val="00993DA1"/>
    <w:rsid w:val="009A48FC"/>
    <w:rsid w:val="009B1906"/>
    <w:rsid w:val="009B6890"/>
    <w:rsid w:val="009B7F0C"/>
    <w:rsid w:val="009C7718"/>
    <w:rsid w:val="009E0934"/>
    <w:rsid w:val="00A074FD"/>
    <w:rsid w:val="00A1224B"/>
    <w:rsid w:val="00A23F88"/>
    <w:rsid w:val="00A25FC8"/>
    <w:rsid w:val="00A264F7"/>
    <w:rsid w:val="00A32E5E"/>
    <w:rsid w:val="00A3720D"/>
    <w:rsid w:val="00A4484E"/>
    <w:rsid w:val="00A46B7E"/>
    <w:rsid w:val="00A6299F"/>
    <w:rsid w:val="00A63219"/>
    <w:rsid w:val="00A63661"/>
    <w:rsid w:val="00A812F3"/>
    <w:rsid w:val="00A8603C"/>
    <w:rsid w:val="00A87FDD"/>
    <w:rsid w:val="00A90BC4"/>
    <w:rsid w:val="00AB6CB4"/>
    <w:rsid w:val="00AC5335"/>
    <w:rsid w:val="00AC6A09"/>
    <w:rsid w:val="00AC70DF"/>
    <w:rsid w:val="00AF4C5A"/>
    <w:rsid w:val="00AF5E2D"/>
    <w:rsid w:val="00AF6CA8"/>
    <w:rsid w:val="00AF7BE8"/>
    <w:rsid w:val="00B05E9B"/>
    <w:rsid w:val="00B121F8"/>
    <w:rsid w:val="00B17F82"/>
    <w:rsid w:val="00B244B3"/>
    <w:rsid w:val="00B24D5A"/>
    <w:rsid w:val="00B45A44"/>
    <w:rsid w:val="00B703B1"/>
    <w:rsid w:val="00B73AAC"/>
    <w:rsid w:val="00B75BCE"/>
    <w:rsid w:val="00B83CF4"/>
    <w:rsid w:val="00B91002"/>
    <w:rsid w:val="00BA3CFF"/>
    <w:rsid w:val="00BC6026"/>
    <w:rsid w:val="00BD3157"/>
    <w:rsid w:val="00BD3D4A"/>
    <w:rsid w:val="00BD7FED"/>
    <w:rsid w:val="00BF02D2"/>
    <w:rsid w:val="00BF232D"/>
    <w:rsid w:val="00BF3DA4"/>
    <w:rsid w:val="00BF6B6A"/>
    <w:rsid w:val="00C0179A"/>
    <w:rsid w:val="00C039D4"/>
    <w:rsid w:val="00C056F9"/>
    <w:rsid w:val="00C05F7E"/>
    <w:rsid w:val="00C21671"/>
    <w:rsid w:val="00C27A0C"/>
    <w:rsid w:val="00C31A5F"/>
    <w:rsid w:val="00C506F0"/>
    <w:rsid w:val="00C509F7"/>
    <w:rsid w:val="00C627E3"/>
    <w:rsid w:val="00C65972"/>
    <w:rsid w:val="00C754F1"/>
    <w:rsid w:val="00C82BF3"/>
    <w:rsid w:val="00C96DB9"/>
    <w:rsid w:val="00C97E6D"/>
    <w:rsid w:val="00CA2657"/>
    <w:rsid w:val="00CA5B77"/>
    <w:rsid w:val="00CB1E1A"/>
    <w:rsid w:val="00CB48EC"/>
    <w:rsid w:val="00CC4951"/>
    <w:rsid w:val="00CC73CC"/>
    <w:rsid w:val="00CD05B2"/>
    <w:rsid w:val="00CD6D32"/>
    <w:rsid w:val="00CD7479"/>
    <w:rsid w:val="00CF093F"/>
    <w:rsid w:val="00CF0D73"/>
    <w:rsid w:val="00CF0E1E"/>
    <w:rsid w:val="00D00B0E"/>
    <w:rsid w:val="00D014D7"/>
    <w:rsid w:val="00D02061"/>
    <w:rsid w:val="00D10A4B"/>
    <w:rsid w:val="00D152AA"/>
    <w:rsid w:val="00D30102"/>
    <w:rsid w:val="00D4397D"/>
    <w:rsid w:val="00D46D88"/>
    <w:rsid w:val="00D4788F"/>
    <w:rsid w:val="00D52710"/>
    <w:rsid w:val="00D54DC4"/>
    <w:rsid w:val="00D615D2"/>
    <w:rsid w:val="00D62FC8"/>
    <w:rsid w:val="00D65195"/>
    <w:rsid w:val="00D6639E"/>
    <w:rsid w:val="00D73E29"/>
    <w:rsid w:val="00D9373D"/>
    <w:rsid w:val="00DB33FF"/>
    <w:rsid w:val="00DB7B62"/>
    <w:rsid w:val="00DC6599"/>
    <w:rsid w:val="00DC751C"/>
    <w:rsid w:val="00DE35DB"/>
    <w:rsid w:val="00DE6AC7"/>
    <w:rsid w:val="00DE73E2"/>
    <w:rsid w:val="00DF5C3A"/>
    <w:rsid w:val="00DF5D63"/>
    <w:rsid w:val="00E05D9C"/>
    <w:rsid w:val="00E10C4A"/>
    <w:rsid w:val="00E134BF"/>
    <w:rsid w:val="00E1423C"/>
    <w:rsid w:val="00E17227"/>
    <w:rsid w:val="00E212AB"/>
    <w:rsid w:val="00E304CD"/>
    <w:rsid w:val="00E35C30"/>
    <w:rsid w:val="00E36204"/>
    <w:rsid w:val="00E41B87"/>
    <w:rsid w:val="00E518E2"/>
    <w:rsid w:val="00E529DF"/>
    <w:rsid w:val="00E85AE1"/>
    <w:rsid w:val="00E87251"/>
    <w:rsid w:val="00EA1543"/>
    <w:rsid w:val="00EA1AA2"/>
    <w:rsid w:val="00EA30B5"/>
    <w:rsid w:val="00EC6A4F"/>
    <w:rsid w:val="00EC7908"/>
    <w:rsid w:val="00ED141F"/>
    <w:rsid w:val="00ED16E2"/>
    <w:rsid w:val="00ED6173"/>
    <w:rsid w:val="00EE6251"/>
    <w:rsid w:val="00EF1776"/>
    <w:rsid w:val="00F0165B"/>
    <w:rsid w:val="00F0304D"/>
    <w:rsid w:val="00F168E4"/>
    <w:rsid w:val="00F20C0D"/>
    <w:rsid w:val="00F241AD"/>
    <w:rsid w:val="00F26363"/>
    <w:rsid w:val="00F26F41"/>
    <w:rsid w:val="00F328B9"/>
    <w:rsid w:val="00F37166"/>
    <w:rsid w:val="00F4273C"/>
    <w:rsid w:val="00F51C5B"/>
    <w:rsid w:val="00F5226C"/>
    <w:rsid w:val="00F5494D"/>
    <w:rsid w:val="00F568A5"/>
    <w:rsid w:val="00F655EF"/>
    <w:rsid w:val="00F66753"/>
    <w:rsid w:val="00F731C9"/>
    <w:rsid w:val="00F75011"/>
    <w:rsid w:val="00F778E2"/>
    <w:rsid w:val="00F85EB0"/>
    <w:rsid w:val="00FA3690"/>
    <w:rsid w:val="00FA672D"/>
    <w:rsid w:val="00FA7269"/>
    <w:rsid w:val="00FB31C9"/>
    <w:rsid w:val="00FB3D90"/>
    <w:rsid w:val="00FC16D7"/>
    <w:rsid w:val="00FD1CEA"/>
    <w:rsid w:val="00FD7A7B"/>
    <w:rsid w:val="00FE6EA2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F1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3">
    <w:name w:val="Table Grid"/>
    <w:basedOn w:val="a1"/>
    <w:rsid w:val="00E529D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7479"/>
  </w:style>
  <w:style w:type="paragraph" w:styleId="a6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2B75E9"/>
    <w:rPr>
      <w:color w:val="0000FF"/>
      <w:u w:val="single"/>
    </w:rPr>
  </w:style>
  <w:style w:type="character" w:styleId="a8">
    <w:name w:val="annotation reference"/>
    <w:basedOn w:val="a0"/>
    <w:rsid w:val="001B28E6"/>
    <w:rPr>
      <w:sz w:val="16"/>
      <w:szCs w:val="16"/>
    </w:rPr>
  </w:style>
  <w:style w:type="paragraph" w:styleId="a9">
    <w:name w:val="annotation text"/>
    <w:basedOn w:val="a"/>
    <w:link w:val="aa"/>
    <w:rsid w:val="001B28E6"/>
  </w:style>
  <w:style w:type="character" w:customStyle="1" w:styleId="aa">
    <w:name w:val="Текст примечания Знак"/>
    <w:basedOn w:val="a0"/>
    <w:link w:val="a9"/>
    <w:rsid w:val="001B28E6"/>
  </w:style>
  <w:style w:type="paragraph" w:styleId="ab">
    <w:name w:val="annotation subject"/>
    <w:basedOn w:val="a9"/>
    <w:next w:val="a9"/>
    <w:link w:val="ac"/>
    <w:rsid w:val="001B28E6"/>
    <w:rPr>
      <w:b/>
      <w:bCs/>
    </w:rPr>
  </w:style>
  <w:style w:type="character" w:customStyle="1" w:styleId="ac">
    <w:name w:val="Тема примечания Знак"/>
    <w:basedOn w:val="aa"/>
    <w:link w:val="ab"/>
    <w:rsid w:val="001B28E6"/>
    <w:rPr>
      <w:b/>
      <w:bCs/>
    </w:rPr>
  </w:style>
  <w:style w:type="paragraph" w:styleId="ad">
    <w:name w:val="Balloon Text"/>
    <w:basedOn w:val="a"/>
    <w:link w:val="ae"/>
    <w:rsid w:val="001B28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B28E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67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3">
    <w:name w:val="Table Grid"/>
    <w:basedOn w:val="a1"/>
    <w:rsid w:val="00E529D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7479"/>
  </w:style>
  <w:style w:type="paragraph" w:styleId="a6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2B75E9"/>
    <w:rPr>
      <w:color w:val="0000FF"/>
      <w:u w:val="single"/>
    </w:rPr>
  </w:style>
  <w:style w:type="character" w:styleId="a8">
    <w:name w:val="annotation reference"/>
    <w:basedOn w:val="a0"/>
    <w:rsid w:val="001B28E6"/>
    <w:rPr>
      <w:sz w:val="16"/>
      <w:szCs w:val="16"/>
    </w:rPr>
  </w:style>
  <w:style w:type="paragraph" w:styleId="a9">
    <w:name w:val="annotation text"/>
    <w:basedOn w:val="a"/>
    <w:link w:val="aa"/>
    <w:rsid w:val="001B28E6"/>
  </w:style>
  <w:style w:type="character" w:customStyle="1" w:styleId="aa">
    <w:name w:val="Текст примечания Знак"/>
    <w:basedOn w:val="a0"/>
    <w:link w:val="a9"/>
    <w:rsid w:val="001B28E6"/>
  </w:style>
  <w:style w:type="paragraph" w:styleId="ab">
    <w:name w:val="annotation subject"/>
    <w:basedOn w:val="a9"/>
    <w:next w:val="a9"/>
    <w:link w:val="ac"/>
    <w:rsid w:val="001B28E6"/>
    <w:rPr>
      <w:b/>
      <w:bCs/>
    </w:rPr>
  </w:style>
  <w:style w:type="character" w:customStyle="1" w:styleId="ac">
    <w:name w:val="Тема примечания Знак"/>
    <w:basedOn w:val="aa"/>
    <w:link w:val="ab"/>
    <w:rsid w:val="001B28E6"/>
    <w:rPr>
      <w:b/>
      <w:bCs/>
    </w:rPr>
  </w:style>
  <w:style w:type="paragraph" w:styleId="ad">
    <w:name w:val="Balloon Text"/>
    <w:basedOn w:val="a"/>
    <w:link w:val="ae"/>
    <w:rsid w:val="001B28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B28E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6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F9B2-CFE8-434E-BA1E-026935F2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Виктор</cp:lastModifiedBy>
  <cp:revision>7</cp:revision>
  <cp:lastPrinted>2011-04-07T07:57:00Z</cp:lastPrinted>
  <dcterms:created xsi:type="dcterms:W3CDTF">2019-05-30T08:12:00Z</dcterms:created>
  <dcterms:modified xsi:type="dcterms:W3CDTF">2019-09-23T18:35:00Z</dcterms:modified>
</cp:coreProperties>
</file>