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DC" w:rsidRPr="009C36E3" w:rsidRDefault="00BF51DC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F51DC" w:rsidRPr="009C36E3" w:rsidRDefault="00BF51DC" w:rsidP="00BF51DC">
      <w:pPr>
        <w:jc w:val="center"/>
        <w:rPr>
          <w:color w:val="000000"/>
          <w:sz w:val="22"/>
          <w:szCs w:val="22"/>
        </w:rPr>
      </w:pPr>
    </w:p>
    <w:p w:rsidR="00BF51DC" w:rsidRPr="009C36E3" w:rsidRDefault="00BF51DC" w:rsidP="00AE63C4">
      <w:pPr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г. _________________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  <w:t xml:space="preserve">                      </w:t>
      </w:r>
      <w:r w:rsidRPr="009C36E3">
        <w:rPr>
          <w:color w:val="000000"/>
          <w:sz w:val="22"/>
          <w:szCs w:val="22"/>
        </w:rPr>
        <w:tab/>
        <w:t xml:space="preserve"> </w:t>
      </w:r>
      <w:r w:rsidRPr="009C36E3">
        <w:rPr>
          <w:color w:val="000000"/>
          <w:sz w:val="22"/>
          <w:szCs w:val="22"/>
        </w:rPr>
        <w:tab/>
        <w:t xml:space="preserve">      </w:t>
      </w:r>
      <w:r w:rsidR="00AE63C4">
        <w:rPr>
          <w:color w:val="000000"/>
          <w:sz w:val="22"/>
          <w:szCs w:val="22"/>
        </w:rPr>
        <w:t xml:space="preserve">                       </w:t>
      </w:r>
      <w:r w:rsidRPr="009C36E3">
        <w:rPr>
          <w:color w:val="000000"/>
          <w:sz w:val="22"/>
          <w:szCs w:val="22"/>
        </w:rPr>
        <w:t xml:space="preserve">  </w:t>
      </w:r>
      <w:r w:rsidR="00AE63C4">
        <w:rPr>
          <w:color w:val="000000"/>
          <w:sz w:val="22"/>
          <w:szCs w:val="22"/>
        </w:rPr>
        <w:t xml:space="preserve"> _____ _______________</w:t>
      </w:r>
      <w:r w:rsidRPr="009C36E3">
        <w:rPr>
          <w:color w:val="000000"/>
          <w:sz w:val="22"/>
          <w:szCs w:val="22"/>
        </w:rPr>
        <w:t xml:space="preserve"> </w:t>
      </w:r>
      <w:r w:rsidR="00151C7E">
        <w:rPr>
          <w:color w:val="000000"/>
          <w:sz w:val="22"/>
          <w:szCs w:val="22"/>
        </w:rPr>
        <w:t>2017</w:t>
      </w:r>
      <w:bookmarkStart w:id="0" w:name="_GoBack"/>
      <w:bookmarkEnd w:id="0"/>
      <w:r w:rsidRPr="009C36E3">
        <w:rPr>
          <w:color w:val="000000"/>
          <w:sz w:val="22"/>
          <w:szCs w:val="22"/>
        </w:rPr>
        <w:t>г.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206A6B" w:rsidRDefault="00206A6B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F51DC" w:rsidRPr="00206A6B" w:rsidRDefault="000F40F9" w:rsidP="000F40F9">
      <w:pPr>
        <w:tabs>
          <w:tab w:val="left" w:pos="-6946"/>
        </w:tabs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 w:rsidR="00206A6B">
        <w:rPr>
          <w:rFonts w:eastAsia="Calibri"/>
          <w:sz w:val="22"/>
          <w:szCs w:val="22"/>
          <w:lang w:eastAsia="en-US"/>
        </w:rPr>
        <w:t>Закрытое акционерное общество «Тихоокеанская мостостроительная компания», в лице конкур</w:t>
      </w:r>
      <w:r>
        <w:rPr>
          <w:rFonts w:eastAsia="Calibri"/>
          <w:sz w:val="22"/>
          <w:szCs w:val="22"/>
          <w:lang w:eastAsia="en-US"/>
        </w:rPr>
        <w:t>сного управляющего Леташ Игоря Анатольевича</w:t>
      </w:r>
      <w:r w:rsidR="00206A6B">
        <w:rPr>
          <w:rFonts w:eastAsia="Calibri"/>
          <w:sz w:val="22"/>
          <w:szCs w:val="22"/>
          <w:lang w:eastAsia="en-US"/>
        </w:rPr>
        <w:t>, действующего</w:t>
      </w:r>
      <w:r>
        <w:rPr>
          <w:rFonts w:eastAsia="Calibri"/>
          <w:sz w:val="22"/>
          <w:szCs w:val="22"/>
          <w:lang w:eastAsia="en-US"/>
        </w:rPr>
        <w:t xml:space="preserve"> на основании Определения </w:t>
      </w:r>
      <w:r w:rsidR="00206A6B" w:rsidRPr="009136C4">
        <w:rPr>
          <w:rFonts w:eastAsia="Calibri"/>
          <w:sz w:val="22"/>
          <w:szCs w:val="22"/>
          <w:lang w:eastAsia="en-US"/>
        </w:rPr>
        <w:t>Арбитражного суд</w:t>
      </w:r>
      <w:r>
        <w:rPr>
          <w:rFonts w:eastAsia="Calibri"/>
          <w:sz w:val="22"/>
          <w:szCs w:val="22"/>
          <w:lang w:eastAsia="en-US"/>
        </w:rPr>
        <w:t>а Приморского края от 10.05.2016</w:t>
      </w:r>
      <w:r w:rsidR="00206A6B" w:rsidRPr="009136C4">
        <w:rPr>
          <w:rFonts w:eastAsia="Calibri"/>
          <w:sz w:val="22"/>
          <w:szCs w:val="22"/>
          <w:lang w:eastAsia="en-US"/>
        </w:rPr>
        <w:t>г. по</w:t>
      </w:r>
      <w:r w:rsidR="00206A6B">
        <w:rPr>
          <w:rFonts w:eastAsia="Calibri"/>
          <w:sz w:val="22"/>
          <w:szCs w:val="22"/>
          <w:lang w:eastAsia="en-US"/>
        </w:rPr>
        <w:t xml:space="preserve"> делу № А51-31981/2014</w:t>
      </w:r>
      <w:r w:rsidR="00BF51DC" w:rsidRPr="009C36E3">
        <w:rPr>
          <w:sz w:val="22"/>
          <w:szCs w:val="22"/>
        </w:rPr>
        <w:t>, именуем</w:t>
      </w:r>
      <w:r w:rsidR="00206A6B">
        <w:rPr>
          <w:sz w:val="22"/>
          <w:szCs w:val="22"/>
        </w:rPr>
        <w:t>ого</w:t>
      </w:r>
      <w:r w:rsidR="00BF51DC" w:rsidRPr="009C36E3">
        <w:rPr>
          <w:sz w:val="22"/>
          <w:szCs w:val="22"/>
        </w:rPr>
        <w:t xml:space="preserve"> в дальнейшем Продавец, </w:t>
      </w:r>
      <w:r w:rsidR="00BF51DC" w:rsidRPr="009C36E3">
        <w:rPr>
          <w:color w:val="000000"/>
          <w:sz w:val="22"/>
          <w:szCs w:val="22"/>
        </w:rPr>
        <w:t>с одной стороны, и_______________________________________________</w:t>
      </w:r>
      <w:r w:rsidR="00AE63C4">
        <w:rPr>
          <w:color w:val="000000"/>
          <w:sz w:val="22"/>
          <w:szCs w:val="22"/>
        </w:rPr>
        <w:t>_____</w:t>
      </w:r>
      <w:r w:rsidR="00BF51DC" w:rsidRPr="009C36E3">
        <w:rPr>
          <w:sz w:val="22"/>
          <w:szCs w:val="22"/>
        </w:rPr>
        <w:t xml:space="preserve">, </w:t>
      </w:r>
      <w:r w:rsidR="00BF51DC"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:rsidR="00BF51DC" w:rsidRPr="009C36E3" w:rsidRDefault="00BF51DC" w:rsidP="00BF51DC">
      <w:pPr>
        <w:jc w:val="both"/>
        <w:rPr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F51DC" w:rsidRPr="009C36E3" w:rsidRDefault="00BF51DC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___</w:t>
      </w:r>
      <w:r w:rsidR="00AE63C4">
        <w:rPr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о</w:t>
      </w:r>
      <w:proofErr w:type="gramEnd"/>
      <w:r w:rsidRPr="009C36E3">
        <w:rPr>
          <w:sz w:val="22"/>
          <w:szCs w:val="22"/>
        </w:rPr>
        <w:t xml:space="preserve"> результатах </w:t>
      </w:r>
      <w:r w:rsidR="00EA45C5">
        <w:rPr>
          <w:sz w:val="22"/>
          <w:szCs w:val="22"/>
        </w:rPr>
        <w:t xml:space="preserve"> </w:t>
      </w:r>
      <w:r w:rsidRPr="009C36E3">
        <w:rPr>
          <w:sz w:val="22"/>
          <w:szCs w:val="22"/>
        </w:rPr>
        <w:t xml:space="preserve">торгов по продаже имущества посредством </w:t>
      </w:r>
      <w:r w:rsidR="0058183A">
        <w:rPr>
          <w:sz w:val="22"/>
          <w:szCs w:val="22"/>
        </w:rPr>
        <w:t xml:space="preserve">публичного предложения </w:t>
      </w:r>
      <w:r w:rsidRPr="009C36E3">
        <w:rPr>
          <w:sz w:val="22"/>
          <w:szCs w:val="22"/>
        </w:rPr>
        <w:t>следующее имущество:</w:t>
      </w:r>
      <w:r w:rsidR="000F40F9">
        <w:rPr>
          <w:sz w:val="22"/>
          <w:szCs w:val="22"/>
        </w:rPr>
        <w:t>________________________________________</w:t>
      </w:r>
      <w:r w:rsidRPr="009C36E3">
        <w:rPr>
          <w:sz w:val="22"/>
          <w:szCs w:val="22"/>
        </w:rPr>
        <w:t xml:space="preserve"> </w:t>
      </w:r>
      <w:r w:rsidR="0058183A">
        <w:rPr>
          <w:color w:val="000000"/>
          <w:sz w:val="22"/>
          <w:szCs w:val="22"/>
        </w:rPr>
        <w:t>_________________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F51DC" w:rsidRPr="009C36E3" w:rsidRDefault="00BF51DC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F51DC" w:rsidRPr="009C36E3" w:rsidRDefault="00BF51DC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 w:rsidR="00EA45C5">
        <w:rPr>
          <w:sz w:val="22"/>
          <w:szCs w:val="22"/>
        </w:rPr>
        <w:t xml:space="preserve"> </w:t>
      </w:r>
      <w:r w:rsidR="00AE63C4">
        <w:rPr>
          <w:sz w:val="22"/>
          <w:szCs w:val="22"/>
        </w:rPr>
        <w:t>торгов от «____</w:t>
      </w:r>
      <w:r w:rsidRPr="009C36E3">
        <w:rPr>
          <w:sz w:val="22"/>
          <w:szCs w:val="22"/>
        </w:rPr>
        <w:t xml:space="preserve">» </w:t>
      </w:r>
      <w:r w:rsidR="00206A6B">
        <w:rPr>
          <w:sz w:val="22"/>
          <w:szCs w:val="22"/>
        </w:rPr>
        <w:t>_____________ _____</w:t>
      </w:r>
      <w:r w:rsidRPr="009C36E3">
        <w:rPr>
          <w:sz w:val="22"/>
          <w:szCs w:val="22"/>
        </w:rPr>
        <w:t xml:space="preserve">г., </w:t>
      </w:r>
      <w:r w:rsidRPr="009C36E3">
        <w:rPr>
          <w:color w:val="000000"/>
          <w:sz w:val="22"/>
          <w:szCs w:val="22"/>
        </w:rPr>
        <w:t xml:space="preserve">составляет </w:t>
      </w:r>
      <w:r w:rsidR="000F40F9"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 w:rsidR="00AE63C4"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 w:rsidR="00C1444D"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________________рублей _______</w:t>
      </w:r>
      <w:r w:rsidRPr="009C36E3">
        <w:rPr>
          <w:i/>
          <w:sz w:val="22"/>
          <w:szCs w:val="22"/>
        </w:rPr>
        <w:t xml:space="preserve"> </w:t>
      </w:r>
      <w:r w:rsidRPr="009C36E3">
        <w:rPr>
          <w:sz w:val="22"/>
          <w:szCs w:val="22"/>
        </w:rPr>
        <w:t>коп</w:t>
      </w:r>
      <w:proofErr w:type="gramStart"/>
      <w:r w:rsidRPr="009C36E3">
        <w:rPr>
          <w:sz w:val="22"/>
          <w:szCs w:val="22"/>
        </w:rPr>
        <w:t>.</w:t>
      </w:r>
      <w:proofErr w:type="gramEnd"/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F51DC" w:rsidRPr="009C36E3" w:rsidRDefault="00BF51DC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 w:rsidR="00206A6B">
        <w:rPr>
          <w:color w:val="000000"/>
          <w:sz w:val="22"/>
          <w:szCs w:val="22"/>
        </w:rPr>
        <w:t xml:space="preserve"> </w:t>
      </w:r>
      <w:r w:rsidR="00873386">
        <w:rPr>
          <w:color w:val="000000"/>
          <w:sz w:val="22"/>
          <w:szCs w:val="22"/>
        </w:rPr>
        <w:t xml:space="preserve">тридцати календарных </w:t>
      </w:r>
      <w:r w:rsidR="00206A6B">
        <w:rPr>
          <w:color w:val="000000"/>
          <w:sz w:val="22"/>
          <w:szCs w:val="22"/>
        </w:rPr>
        <w:t xml:space="preserve">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F51DC" w:rsidRPr="009C36E3" w:rsidRDefault="00206A6B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206A6B">
        <w:rPr>
          <w:sz w:val="22"/>
          <w:szCs w:val="22"/>
        </w:rPr>
        <w:t>р</w:t>
      </w:r>
      <w:proofErr w:type="gram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 w:rsidR="008119D1">
        <w:rPr>
          <w:color w:val="000000"/>
          <w:sz w:val="22"/>
          <w:szCs w:val="22"/>
        </w:rPr>
        <w:t>Назначение</w:t>
      </w:r>
      <w:r w:rsidR="00BF51DC"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="00BF51DC" w:rsidRPr="008119D1">
        <w:rPr>
          <w:color w:val="000000"/>
          <w:sz w:val="22"/>
          <w:szCs w:val="22"/>
        </w:rPr>
        <w:t>от</w:t>
      </w:r>
      <w:proofErr w:type="gramEnd"/>
      <w:r w:rsidR="00BF51DC" w:rsidRPr="008119D1">
        <w:rPr>
          <w:color w:val="000000"/>
          <w:sz w:val="22"/>
          <w:szCs w:val="22"/>
        </w:rPr>
        <w:t xml:space="preserve"> _________________</w:t>
      </w:r>
      <w:r w:rsidR="00BF51DC" w:rsidRPr="009C36E3">
        <w:rPr>
          <w:bCs/>
          <w:sz w:val="22"/>
          <w:szCs w:val="22"/>
        </w:rPr>
        <w:t>».</w:t>
      </w:r>
    </w:p>
    <w:p w:rsidR="00BF51DC" w:rsidRPr="009C36E3" w:rsidRDefault="00BF51DC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F51DC" w:rsidRPr="009C36E3" w:rsidRDefault="00BF51DC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F51DC" w:rsidRPr="009C36E3" w:rsidRDefault="00BF51DC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F51DC" w:rsidRPr="009C36E3" w:rsidRDefault="00BF51DC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F51DC" w:rsidRPr="009C36E3" w:rsidRDefault="00BF51DC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 w:rsidR="00206A6B"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Полномочия лица, принимающего имущество должны быть подтверждены надлежащим </w:t>
      </w:r>
      <w:r w:rsidRPr="009C36E3">
        <w:rPr>
          <w:sz w:val="22"/>
          <w:szCs w:val="22"/>
        </w:rPr>
        <w:lastRenderedPageBreak/>
        <w:t xml:space="preserve">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по истечении четырех рабочих дней с момента получения Покупателем уведомления Продавца о готовности Имущества к передаче в месте его нахождения. Дата получения соответствующего уведомления определяется в соответствии с положениями пункта 6.1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gramStart"/>
      <w:r w:rsidRPr="009C36E3">
        <w:rPr>
          <w:sz w:val="22"/>
          <w:szCs w:val="22"/>
        </w:rPr>
        <w:t>п</w:t>
      </w:r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 w:rsidR="000D6B1F"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</w:t>
      </w:r>
      <w:r w:rsidR="000D6B1F">
        <w:rPr>
          <w:bCs/>
          <w:color w:val="000000"/>
          <w:sz w:val="22"/>
          <w:szCs w:val="22"/>
        </w:rPr>
        <w:t xml:space="preserve"> </w:t>
      </w:r>
      <w:r w:rsidRPr="009C36E3">
        <w:rPr>
          <w:bCs/>
          <w:color w:val="000000"/>
          <w:sz w:val="22"/>
          <w:szCs w:val="22"/>
        </w:rPr>
        <w:t>руб. за каждый день просрочки.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rFonts w:eastAsia="Calibri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8" w:history="1">
        <w:r w:rsidRPr="009C36E3">
          <w:rPr>
            <w:rFonts w:eastAsia="Calibri"/>
            <w:sz w:val="22"/>
            <w:szCs w:val="22"/>
            <w:lang w:eastAsia="en-US"/>
          </w:rPr>
          <w:t>статья 1</w:t>
        </w:r>
      </w:hyperlink>
      <w:r w:rsidRPr="009C36E3">
        <w:rPr>
          <w:rFonts w:eastAsia="Calibri"/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rFonts w:eastAsia="Calibri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 w:rsidR="00C1444D"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F51DC" w:rsidRPr="009C36E3" w:rsidRDefault="00BF51DC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F51DC" w:rsidRPr="009C36E3" w:rsidRDefault="00BF51DC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F51DC" w:rsidRPr="009C36E3" w:rsidRDefault="00BF51DC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lastRenderedPageBreak/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:rsidR="00BF51DC" w:rsidRPr="009C36E3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F51DC" w:rsidRPr="00D137E6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 адрес: </w:t>
      </w:r>
      <w:r w:rsidR="00D137E6" w:rsidRPr="00D137E6">
        <w:rPr>
          <w:rFonts w:ascii="Times New Roman" w:hAnsi="Times New Roman" w:cs="Times New Roman"/>
          <w:sz w:val="22"/>
          <w:szCs w:val="22"/>
        </w:rPr>
        <w:t xml:space="preserve">692506, </w:t>
      </w:r>
      <w:r w:rsidR="000F40F9" w:rsidRPr="00D137E6">
        <w:rPr>
          <w:rFonts w:ascii="Times New Roman" w:hAnsi="Times New Roman" w:cs="Times New Roman"/>
          <w:sz w:val="22"/>
          <w:szCs w:val="22"/>
        </w:rPr>
        <w:t>Приморский край, г. Уссурийск, ул. Попова, 32а</w:t>
      </w:r>
      <w:r w:rsidRPr="00D137E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51DC" w:rsidRDefault="00BF51DC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 w:rsidR="000F40F9">
        <w:rPr>
          <w:rFonts w:ascii="Times New Roman" w:hAnsi="Times New Roman" w:cs="Times New Roman"/>
          <w:sz w:val="22"/>
          <w:szCs w:val="22"/>
        </w:rPr>
        <w:t>________</w:t>
      </w:r>
    </w:p>
    <w:p w:rsidR="000F40F9" w:rsidRPr="000F40F9" w:rsidRDefault="000F40F9" w:rsidP="000F40F9"/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F51DC" w:rsidRPr="009C36E3" w:rsidRDefault="00BF51DC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F51DC" w:rsidRPr="009C36E3" w:rsidRDefault="00BF51DC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F51DC" w:rsidRPr="009C36E3" w:rsidRDefault="00BF51DC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BF51DC" w:rsidRPr="009C36E3" w:rsidTr="00BF51DC">
        <w:trPr>
          <w:trHeight w:val="3074"/>
        </w:trPr>
        <w:tc>
          <w:tcPr>
            <w:tcW w:w="5103" w:type="dxa"/>
          </w:tcPr>
          <w:p w:rsidR="00BF51DC" w:rsidRPr="009C36E3" w:rsidRDefault="00BF51DC" w:rsidP="00BF51DC">
            <w:pPr>
              <w:pStyle w:val="2"/>
              <w:jc w:val="center"/>
              <w:rPr>
                <w:szCs w:val="22"/>
              </w:rPr>
            </w:pPr>
            <w:r w:rsidRPr="009C36E3">
              <w:rPr>
                <w:sz w:val="22"/>
                <w:szCs w:val="22"/>
              </w:rPr>
              <w:t>«Продавец»</w:t>
            </w:r>
          </w:p>
          <w:p w:rsidR="00BF51DC" w:rsidRPr="009C36E3" w:rsidRDefault="00BF51DC" w:rsidP="00BF51DC">
            <w:pPr>
              <w:ind w:left="34"/>
            </w:pPr>
          </w:p>
          <w:p w:rsidR="000F40F9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доп.</w:t>
            </w:r>
            <w:r w:rsidR="003B3E7A">
              <w:rPr>
                <w:sz w:val="22"/>
                <w:szCs w:val="22"/>
              </w:rPr>
              <w:t xml:space="preserve"> </w:t>
            </w:r>
            <w:r w:rsidRPr="00206A6B">
              <w:rPr>
                <w:sz w:val="22"/>
                <w:szCs w:val="22"/>
              </w:rPr>
              <w:t>офис №8635/0297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206A6B" w:rsidRPr="00206A6B" w:rsidRDefault="00206A6B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206A6B" w:rsidRPr="00206A6B" w:rsidRDefault="00206A6B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206A6B" w:rsidRPr="00206A6B" w:rsidRDefault="000F40F9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="00206A6B" w:rsidRPr="00206A6B">
              <w:rPr>
                <w:sz w:val="22"/>
                <w:szCs w:val="22"/>
              </w:rPr>
              <w:t>/</w:t>
            </w:r>
          </w:p>
          <w:p w:rsidR="00206A6B" w:rsidRPr="00206A6B" w:rsidRDefault="00206A6B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F51DC" w:rsidRPr="009C36E3" w:rsidRDefault="00BF51DC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  <w:r w:rsidRPr="009C36E3">
              <w:rPr>
                <w:i/>
                <w:sz w:val="22"/>
                <w:szCs w:val="22"/>
              </w:rPr>
              <w:t>«Покупатель»</w:t>
            </w:r>
          </w:p>
          <w:p w:rsidR="00BF51DC" w:rsidRPr="009C36E3" w:rsidRDefault="00BF51DC" w:rsidP="00BF51DC">
            <w:pPr>
              <w:pStyle w:val="a8"/>
              <w:rPr>
                <w:i/>
                <w:sz w:val="22"/>
                <w:szCs w:val="22"/>
              </w:rPr>
            </w:pPr>
          </w:p>
          <w:p w:rsidR="00BF51DC" w:rsidRPr="009C36E3" w:rsidRDefault="00BF51DC" w:rsidP="00BF51DC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9C36E3">
              <w:rPr>
                <w:b w:val="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6E3">
              <w:rPr>
                <w:b w:val="0"/>
                <w:sz w:val="22"/>
                <w:szCs w:val="22"/>
              </w:rPr>
              <w:t>________________________</w:t>
            </w:r>
            <w:r w:rsidRPr="009C36E3">
              <w:rPr>
                <w:b w:val="0"/>
                <w:sz w:val="22"/>
                <w:szCs w:val="22"/>
              </w:rPr>
              <w:t>_____/________________________/</w:t>
            </w:r>
          </w:p>
        </w:tc>
      </w:tr>
    </w:tbl>
    <w:p w:rsidR="00BF51DC" w:rsidRPr="009C36E3" w:rsidRDefault="00BF51DC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F51DC" w:rsidRPr="009C36E3" w:rsidRDefault="00BF51DC" w:rsidP="00BF51DC">
      <w:pPr>
        <w:pStyle w:val="a8"/>
        <w:ind w:right="-2"/>
        <w:jc w:val="both"/>
        <w:rPr>
          <w:b w:val="0"/>
          <w:sz w:val="22"/>
          <w:szCs w:val="22"/>
        </w:rPr>
      </w:pPr>
      <w:r w:rsidRPr="009C36E3">
        <w:rPr>
          <w:b w:val="0"/>
          <w:sz w:val="22"/>
          <w:szCs w:val="22"/>
        </w:rPr>
        <w:t xml:space="preserve">                          </w:t>
      </w:r>
    </w:p>
    <w:p w:rsidR="00BF51DC" w:rsidRPr="009C36E3" w:rsidRDefault="00BF51DC" w:rsidP="00BF51DC">
      <w:pPr>
        <w:rPr>
          <w:sz w:val="22"/>
          <w:szCs w:val="22"/>
        </w:rPr>
      </w:pPr>
    </w:p>
    <w:p w:rsidR="00BF51DC" w:rsidRPr="009C36E3" w:rsidRDefault="00BF51DC" w:rsidP="00BF51DC">
      <w:pPr>
        <w:rPr>
          <w:sz w:val="22"/>
          <w:szCs w:val="22"/>
        </w:rPr>
      </w:pPr>
    </w:p>
    <w:p w:rsidR="0059175B" w:rsidRPr="009C36E3" w:rsidRDefault="0059175B">
      <w:pPr>
        <w:rPr>
          <w:sz w:val="22"/>
          <w:szCs w:val="22"/>
        </w:rPr>
      </w:pPr>
    </w:p>
    <w:sectPr w:rsidR="0059175B" w:rsidRPr="009C36E3" w:rsidSect="00BF51DC">
      <w:footerReference w:type="default" r:id="rId9"/>
      <w:pgSz w:w="11906" w:h="16838"/>
      <w:pgMar w:top="719" w:right="56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B1C" w:rsidRDefault="00145B1C" w:rsidP="004F779D">
      <w:r>
        <w:separator/>
      </w:r>
    </w:p>
  </w:endnote>
  <w:endnote w:type="continuationSeparator" w:id="0">
    <w:p w:rsidR="00145B1C" w:rsidRDefault="00145B1C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DC" w:rsidRPr="00B415D9" w:rsidRDefault="007120A6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F51DC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151C7E">
      <w:rPr>
        <w:rStyle w:val="a5"/>
        <w:noProof/>
        <w:sz w:val="20"/>
        <w:szCs w:val="20"/>
      </w:rPr>
      <w:t>1</w:t>
    </w:r>
    <w:r w:rsidRPr="00B415D9">
      <w:rPr>
        <w:rStyle w:val="a5"/>
        <w:sz w:val="20"/>
        <w:szCs w:val="20"/>
      </w:rPr>
      <w:fldChar w:fldCharType="end"/>
    </w:r>
  </w:p>
  <w:p w:rsidR="00BF51DC" w:rsidRDefault="00BF51DC" w:rsidP="00BF51DC">
    <w:pPr>
      <w:pStyle w:val="a3"/>
      <w:ind w:right="360"/>
    </w:pPr>
    <w:r>
      <w:t>_______________________Продавец                            _______________________Покупатель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B1C" w:rsidRDefault="00145B1C" w:rsidP="004F779D">
      <w:r>
        <w:separator/>
      </w:r>
    </w:p>
  </w:footnote>
  <w:footnote w:type="continuationSeparator" w:id="0">
    <w:p w:rsidR="00145B1C" w:rsidRDefault="00145B1C" w:rsidP="004F7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1DC"/>
    <w:rsid w:val="00024B16"/>
    <w:rsid w:val="000C5910"/>
    <w:rsid w:val="000D6B1F"/>
    <w:rsid w:val="000F40F9"/>
    <w:rsid w:val="00124FA6"/>
    <w:rsid w:val="00145B1C"/>
    <w:rsid w:val="00151C7E"/>
    <w:rsid w:val="00172084"/>
    <w:rsid w:val="00204721"/>
    <w:rsid w:val="00206A6B"/>
    <w:rsid w:val="00226E58"/>
    <w:rsid w:val="00366DB8"/>
    <w:rsid w:val="003B3E7A"/>
    <w:rsid w:val="003D2B33"/>
    <w:rsid w:val="004011F2"/>
    <w:rsid w:val="004E1236"/>
    <w:rsid w:val="004F779D"/>
    <w:rsid w:val="0058183A"/>
    <w:rsid w:val="0059175B"/>
    <w:rsid w:val="00616AF9"/>
    <w:rsid w:val="00633016"/>
    <w:rsid w:val="00646FC5"/>
    <w:rsid w:val="0068747F"/>
    <w:rsid w:val="007120A6"/>
    <w:rsid w:val="00786487"/>
    <w:rsid w:val="008119D1"/>
    <w:rsid w:val="00873386"/>
    <w:rsid w:val="008A3C20"/>
    <w:rsid w:val="009C36E3"/>
    <w:rsid w:val="00AE63C4"/>
    <w:rsid w:val="00B310F7"/>
    <w:rsid w:val="00BF51DC"/>
    <w:rsid w:val="00C1444D"/>
    <w:rsid w:val="00CF6FA5"/>
    <w:rsid w:val="00D137E6"/>
    <w:rsid w:val="00D2781E"/>
    <w:rsid w:val="00E83918"/>
    <w:rsid w:val="00EA45C5"/>
    <w:rsid w:val="00F67460"/>
    <w:rsid w:val="00F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45AE7873095329519033C84C5288225E8A2996D8E94B75D21507E715FA72C49C42EAEBE19221BQ4i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dcterms:created xsi:type="dcterms:W3CDTF">2015-12-04T04:11:00Z</dcterms:created>
  <dcterms:modified xsi:type="dcterms:W3CDTF">2017-02-19T07:16:00Z</dcterms:modified>
</cp:coreProperties>
</file>