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3E39B6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bookmarkStart w:id="0" w:name="_GoBack"/>
      <w:bookmarkEnd w:id="0"/>
      <w:r>
        <w:rPr>
          <w:b/>
          <w:sz w:val="28"/>
          <w:szCs w:val="28"/>
        </w:rPr>
        <w:t>ступки права требования (</w:t>
      </w:r>
      <w:r w:rsidR="005342B0">
        <w:rPr>
          <w:b/>
          <w:sz w:val="28"/>
          <w:szCs w:val="28"/>
        </w:rPr>
        <w:t>цессии</w:t>
      </w:r>
      <w:r>
        <w:rPr>
          <w:b/>
          <w:sz w:val="28"/>
          <w:szCs w:val="28"/>
        </w:rPr>
        <w:t xml:space="preserve">) </w:t>
      </w:r>
      <w:r w:rsidR="005342B0"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97418C">
        <w:rPr>
          <w:rFonts w:eastAsia="Calibri"/>
          <w:sz w:val="24"/>
          <w:szCs w:val="24"/>
        </w:rPr>
        <w:t>Москва</w:t>
      </w:r>
      <w:r w:rsidRPr="005342B0">
        <w:rPr>
          <w:sz w:val="24"/>
          <w:szCs w:val="24"/>
        </w:rPr>
        <w:t xml:space="preserve">                                                        </w:t>
      </w:r>
      <w:r w:rsidR="00735259">
        <w:rPr>
          <w:sz w:val="24"/>
          <w:szCs w:val="24"/>
        </w:rPr>
        <w:t xml:space="preserve">              </w:t>
      </w:r>
      <w:r w:rsidRPr="005342B0">
        <w:rPr>
          <w:sz w:val="24"/>
          <w:szCs w:val="24"/>
        </w:rPr>
        <w:t xml:space="preserve">                        «___» ____________  20</w:t>
      </w:r>
      <w:r w:rsidR="0097418C">
        <w:rPr>
          <w:sz w:val="24"/>
          <w:szCs w:val="24"/>
        </w:rPr>
        <w:t>__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B22CAA" w:rsidP="00347938">
      <w:pPr>
        <w:widowControl w:val="0"/>
        <w:ind w:firstLine="708"/>
        <w:jc w:val="both"/>
        <w:rPr>
          <w:bCs/>
          <w:sz w:val="24"/>
          <w:szCs w:val="24"/>
        </w:rPr>
      </w:pPr>
      <w:proofErr w:type="gramStart"/>
      <w:r w:rsidRPr="00B22CAA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Pr="00B22CAA">
        <w:rPr>
          <w:b/>
          <w:sz w:val="24"/>
          <w:szCs w:val="24"/>
        </w:rPr>
        <w:t>Форус</w:t>
      </w:r>
      <w:proofErr w:type="spellEnd"/>
      <w:r w:rsidRPr="00B22CAA">
        <w:rPr>
          <w:b/>
          <w:sz w:val="24"/>
          <w:szCs w:val="24"/>
        </w:rPr>
        <w:t xml:space="preserve">» </w:t>
      </w:r>
      <w:r w:rsidRPr="00B22CAA">
        <w:rPr>
          <w:sz w:val="24"/>
          <w:szCs w:val="24"/>
        </w:rPr>
        <w:t>(ОГРН 1157746782324, ИНН 9710000971, юр. адрес: 125009, г. Москва, переулок Дегтярный, д. 10, строение 2, офис 10</w:t>
      </w:r>
      <w:r w:rsidRPr="00B22CAA">
        <w:rPr>
          <w:b/>
          <w:sz w:val="24"/>
          <w:szCs w:val="24"/>
        </w:rPr>
        <w:t xml:space="preserve"> </w:t>
      </w:r>
      <w:r w:rsidRPr="00B22CAA">
        <w:rPr>
          <w:sz w:val="24"/>
          <w:szCs w:val="24"/>
        </w:rPr>
        <w:t xml:space="preserve">в лице конкурсного управляющего Овчинникова Игоря Евгеньевича, действующего на основании Решения Арбитражного суда города Москвы от 05.03.2018 г. по делу № А40-73730/17 </w:t>
      </w:r>
      <w:r w:rsidR="00735259" w:rsidRPr="00B22CAA">
        <w:rPr>
          <w:sz w:val="24"/>
          <w:szCs w:val="24"/>
        </w:rPr>
        <w:t xml:space="preserve"> </w:t>
      </w:r>
      <w:r w:rsidR="004C583A" w:rsidRPr="00B22CAA">
        <w:rPr>
          <w:bCs/>
          <w:sz w:val="24"/>
          <w:szCs w:val="24"/>
        </w:rPr>
        <w:t>(далее именуемый – Цедент)</w:t>
      </w:r>
      <w:r w:rsidR="00735259">
        <w:rPr>
          <w:bCs/>
          <w:sz w:val="24"/>
          <w:szCs w:val="24"/>
        </w:rPr>
        <w:t>,</w:t>
      </w:r>
      <w:r w:rsidR="00735259" w:rsidRPr="00735259">
        <w:rPr>
          <w:sz w:val="24"/>
          <w:szCs w:val="24"/>
        </w:rPr>
        <w:t xml:space="preserve"> с одной стороны</w:t>
      </w:r>
      <w:proofErr w:type="gramEnd"/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>в соответствии с Протоколом  о результатах проведения торгов по продаже имуществ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B22CAA">
        <w:rPr>
          <w:rFonts w:ascii="Times New Roman" w:hAnsi="Times New Roman" w:cs="Times New Roman"/>
          <w:bCs/>
          <w:sz w:val="24"/>
          <w:szCs w:val="24"/>
        </w:rPr>
        <w:t>ОО</w:t>
      </w:r>
      <w:r w:rsidR="00735259" w:rsidRPr="00735259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735259" w:rsidRPr="00735259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B22CAA">
        <w:rPr>
          <w:rFonts w:ascii="Times New Roman" w:hAnsi="Times New Roman" w:cs="Times New Roman"/>
          <w:bCs/>
          <w:sz w:val="24"/>
          <w:szCs w:val="24"/>
        </w:rPr>
        <w:t>Форус</w:t>
      </w:r>
      <w:proofErr w:type="spellEnd"/>
      <w:r w:rsidR="00735259" w:rsidRPr="00735259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</w:t>
      </w:r>
      <w:r w:rsidR="003E39B6">
        <w:rPr>
          <w:rFonts w:ascii="Times New Roman" w:hAnsi="Times New Roman" w:cs="Times New Roman"/>
          <w:bCs/>
          <w:sz w:val="24"/>
          <w:szCs w:val="24"/>
        </w:rPr>
        <w:t>20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735259" w:rsidRPr="00B22CAA" w:rsidRDefault="00B04DE9" w:rsidP="00B22CAA">
      <w:pPr>
        <w:pStyle w:val="a3"/>
        <w:numPr>
          <w:ilvl w:val="1"/>
          <w:numId w:val="2"/>
        </w:numPr>
        <w:rPr>
          <w:b/>
          <w:color w:val="FF0000"/>
          <w:szCs w:val="24"/>
        </w:rPr>
      </w:pPr>
      <w:r w:rsidRPr="00347938">
        <w:rPr>
          <w:szCs w:val="24"/>
        </w:rPr>
        <w:t xml:space="preserve">Цедент уступает Цессионарию </w:t>
      </w:r>
      <w:r w:rsidR="00296A7C">
        <w:rPr>
          <w:szCs w:val="24"/>
        </w:rPr>
        <w:t>права требования</w:t>
      </w:r>
      <w:r w:rsidR="00FE7515">
        <w:rPr>
          <w:szCs w:val="24"/>
        </w:rPr>
        <w:t>:</w:t>
      </w:r>
      <w:r w:rsidR="00296A7C">
        <w:rPr>
          <w:szCs w:val="24"/>
        </w:rPr>
        <w:t xml:space="preserve"> </w:t>
      </w:r>
      <w:r w:rsidR="00B22CAA" w:rsidRPr="00B22CAA">
        <w:rPr>
          <w:color w:val="FF0000"/>
          <w:szCs w:val="24"/>
        </w:rPr>
        <w:t>(выбрать лот)</w:t>
      </w:r>
    </w:p>
    <w:p w:rsidR="00B22CAA" w:rsidRDefault="00B22CAA" w:rsidP="00B22CAA">
      <w:pPr>
        <w:pStyle w:val="a3"/>
        <w:rPr>
          <w:szCs w:val="24"/>
        </w:rPr>
      </w:pPr>
    </w:p>
    <w:p w:rsidR="00B22CAA" w:rsidRDefault="00B22CAA" w:rsidP="00B22CAA">
      <w:pPr>
        <w:pStyle w:val="a3"/>
        <w:rPr>
          <w:szCs w:val="24"/>
        </w:rPr>
      </w:pPr>
    </w:p>
    <w:p w:rsidR="00B22CAA" w:rsidRDefault="00B22CAA" w:rsidP="00B22CAA">
      <w:pPr>
        <w:pStyle w:val="a3"/>
        <w:rPr>
          <w:b/>
          <w:szCs w:val="24"/>
        </w:rPr>
      </w:pPr>
    </w:p>
    <w:p w:rsidR="00735259" w:rsidRDefault="00735259" w:rsidP="00735259">
      <w:pPr>
        <w:rPr>
          <w:b/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735259" w:rsidRPr="0020480D" w:rsidRDefault="00735259" w:rsidP="00735259">
      <w:pPr>
        <w:rPr>
          <w:b/>
          <w:sz w:val="24"/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2.1. Стоимость Прав требования, указанн</w:t>
      </w:r>
      <w:r w:rsidR="00FE7515">
        <w:rPr>
          <w:szCs w:val="24"/>
        </w:rPr>
        <w:t>ых</w:t>
      </w:r>
      <w:r w:rsidRPr="0020480D">
        <w:rPr>
          <w:szCs w:val="24"/>
        </w:rPr>
        <w:t xml:space="preserve">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540579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B22CAA" w:rsidRPr="00B22CAA">
        <w:rPr>
          <w:sz w:val="24"/>
          <w:szCs w:val="24"/>
        </w:rPr>
        <w:t>ООО «</w:t>
      </w:r>
      <w:proofErr w:type="spellStart"/>
      <w:r w:rsidR="00B22CAA" w:rsidRPr="00B22CAA">
        <w:rPr>
          <w:sz w:val="24"/>
          <w:szCs w:val="24"/>
        </w:rPr>
        <w:t>Форус</w:t>
      </w:r>
      <w:proofErr w:type="spellEnd"/>
      <w:r w:rsidR="00B22CAA" w:rsidRPr="00B22CAA">
        <w:rPr>
          <w:sz w:val="24"/>
          <w:szCs w:val="24"/>
        </w:rPr>
        <w:t>»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54057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540579" w:rsidRDefault="0054057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735259" w:rsidRDefault="00735259" w:rsidP="0020480D">
      <w:pPr>
        <w:widowControl w:val="0"/>
        <w:ind w:firstLine="708"/>
        <w:jc w:val="both"/>
        <w:rPr>
          <w:noProof/>
          <w:sz w:val="24"/>
          <w:szCs w:val="24"/>
        </w:rPr>
      </w:pP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</w:t>
                      </w:r>
                      <w:proofErr w:type="gramStart"/>
                      <w:r>
                        <w:t>Авиационная</w:t>
                      </w:r>
                      <w:proofErr w:type="gramEnd"/>
                      <w:r>
                        <w:t>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735259" w:rsidP="00B04DE9">
      <w:pPr>
        <w:pStyle w:val="a4"/>
        <w:ind w:left="0" w:firstLine="720"/>
        <w:rPr>
          <w:szCs w:val="24"/>
        </w:rPr>
      </w:pPr>
      <w:r>
        <w:rPr>
          <w:szCs w:val="24"/>
        </w:rPr>
        <w:t>7</w:t>
      </w:r>
      <w:r w:rsidR="00B04DE9" w:rsidRPr="0020480D">
        <w:rPr>
          <w:szCs w:val="24"/>
        </w:rPr>
        <w:t>.5. Настоящий договор составлен в двух подлинных</w:t>
      </w:r>
      <w:r w:rsidR="00B04DE9" w:rsidRPr="0020480D">
        <w:rPr>
          <w:color w:val="3366FF"/>
          <w:szCs w:val="24"/>
        </w:rPr>
        <w:t xml:space="preserve"> </w:t>
      </w:r>
      <w:r w:rsidR="00B04DE9"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="00B04DE9"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="00B04DE9"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p w:rsidR="00735259" w:rsidRPr="00735259" w:rsidRDefault="00735259" w:rsidP="00735259">
      <w:pPr>
        <w:ind w:left="372" w:firstLine="348"/>
        <w:rPr>
          <w:b/>
          <w:sz w:val="24"/>
          <w:szCs w:val="24"/>
        </w:rPr>
      </w:pPr>
      <w:r w:rsidRPr="00735259">
        <w:rPr>
          <w:b/>
          <w:sz w:val="24"/>
          <w:szCs w:val="24"/>
        </w:rPr>
        <w:t xml:space="preserve">            Организатор торгов:                                                       </w:t>
      </w:r>
      <w:r w:rsidRPr="00735259">
        <w:rPr>
          <w:b/>
          <w:sz w:val="24"/>
          <w:szCs w:val="24"/>
        </w:rPr>
        <w:tab/>
      </w:r>
      <w:r w:rsidRPr="00735259">
        <w:rPr>
          <w:b/>
          <w:sz w:val="24"/>
          <w:szCs w:val="24"/>
        </w:rPr>
        <w:tab/>
        <w:t>Претендент:</w:t>
      </w:r>
    </w:p>
    <w:tbl>
      <w:tblPr>
        <w:tblW w:w="0" w:type="auto"/>
        <w:tblInd w:w="80" w:type="dxa"/>
        <w:tblLook w:val="04A0" w:firstRow="1" w:lastRow="0" w:firstColumn="1" w:lastColumn="0" w:noHBand="0" w:noVBand="1"/>
      </w:tblPr>
      <w:tblGrid>
        <w:gridCol w:w="280"/>
        <w:gridCol w:w="1960"/>
        <w:gridCol w:w="2235"/>
        <w:gridCol w:w="657"/>
        <w:gridCol w:w="63"/>
        <w:gridCol w:w="2191"/>
        <w:gridCol w:w="1999"/>
        <w:gridCol w:w="672"/>
      </w:tblGrid>
      <w:tr w:rsidR="00735259" w:rsidRPr="00735259" w:rsidTr="00B22CAA">
        <w:trPr>
          <w:gridBefore w:val="1"/>
          <w:wBefore w:w="280" w:type="dxa"/>
        </w:trPr>
        <w:tc>
          <w:tcPr>
            <w:tcW w:w="4915" w:type="dxa"/>
            <w:gridSpan w:val="4"/>
          </w:tcPr>
          <w:p w:rsidR="00735259" w:rsidRPr="00735259" w:rsidRDefault="00735259" w:rsidP="0073525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  <w:r w:rsidRPr="0073525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735259" w:rsidRPr="00735259" w:rsidRDefault="00B22CAA" w:rsidP="00735259">
            <w:pPr>
              <w:rPr>
                <w:b/>
                <w:sz w:val="24"/>
                <w:szCs w:val="24"/>
              </w:rPr>
            </w:pPr>
            <w:r w:rsidRPr="00B22CAA">
              <w:rPr>
                <w:rFonts w:eastAsia="Calibri"/>
                <w:b/>
                <w:bCs/>
                <w:sz w:val="24"/>
                <w:szCs w:val="24"/>
              </w:rPr>
              <w:t>ООО «</w:t>
            </w:r>
            <w:proofErr w:type="spellStart"/>
            <w:r w:rsidRPr="00B22CAA">
              <w:rPr>
                <w:rFonts w:eastAsia="Calibri"/>
                <w:b/>
                <w:bCs/>
                <w:sz w:val="24"/>
                <w:szCs w:val="24"/>
              </w:rPr>
              <w:t>Форус</w:t>
            </w:r>
            <w:proofErr w:type="spellEnd"/>
            <w:r w:rsidRPr="00B22CAA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862" w:type="dxa"/>
            <w:gridSpan w:val="3"/>
          </w:tcPr>
          <w:p w:rsidR="00735259" w:rsidRPr="00735259" w:rsidRDefault="00735259" w:rsidP="00735259">
            <w:pPr>
              <w:rPr>
                <w:b/>
              </w:rPr>
            </w:pPr>
          </w:p>
        </w:tc>
      </w:tr>
      <w:tr w:rsidR="00735259" w:rsidRPr="00735259" w:rsidTr="00B22CAA">
        <w:trPr>
          <w:gridBefore w:val="1"/>
          <w:wBefore w:w="280" w:type="dxa"/>
          <w:trHeight w:val="2550"/>
        </w:trPr>
        <w:tc>
          <w:tcPr>
            <w:tcW w:w="4915" w:type="dxa"/>
            <w:gridSpan w:val="4"/>
          </w:tcPr>
          <w:p w:rsidR="00B22CAA" w:rsidRDefault="00B22CAA" w:rsidP="00735259">
            <w:pPr>
              <w:rPr>
                <w:sz w:val="22"/>
                <w:szCs w:val="22"/>
              </w:rPr>
            </w:pPr>
            <w:r w:rsidRPr="00B22CAA">
              <w:rPr>
                <w:sz w:val="22"/>
                <w:szCs w:val="22"/>
              </w:rPr>
              <w:t xml:space="preserve">ИНН 9710000971, ОГРН 1157746782324 </w:t>
            </w:r>
          </w:p>
          <w:p w:rsidR="00B22CAA" w:rsidRDefault="00B22CAA" w:rsidP="00735259">
            <w:pPr>
              <w:rPr>
                <w:sz w:val="22"/>
                <w:szCs w:val="22"/>
              </w:rPr>
            </w:pPr>
            <w:proofErr w:type="gramStart"/>
            <w:r w:rsidRPr="00B22CAA">
              <w:rPr>
                <w:sz w:val="22"/>
                <w:szCs w:val="22"/>
              </w:rPr>
              <w:t>р</w:t>
            </w:r>
            <w:proofErr w:type="gramEnd"/>
            <w:r w:rsidRPr="00B22CAA">
              <w:rPr>
                <w:sz w:val="22"/>
                <w:szCs w:val="22"/>
              </w:rPr>
              <w:t>/</w:t>
            </w:r>
            <w:proofErr w:type="spellStart"/>
            <w:r w:rsidRPr="00B22CAA">
              <w:rPr>
                <w:sz w:val="22"/>
                <w:szCs w:val="22"/>
              </w:rPr>
              <w:t>сч</w:t>
            </w:r>
            <w:proofErr w:type="spellEnd"/>
            <w:r w:rsidRPr="00B22CAA">
              <w:rPr>
                <w:sz w:val="22"/>
                <w:szCs w:val="22"/>
              </w:rPr>
              <w:t>: 407 028 108 470 000 017 73 в Орловском отделении № 8595 БИК 045402601</w:t>
            </w:r>
          </w:p>
          <w:p w:rsidR="00735259" w:rsidRPr="00735259" w:rsidRDefault="00B22CAA" w:rsidP="00735259">
            <w:pPr>
              <w:rPr>
                <w:sz w:val="22"/>
                <w:szCs w:val="22"/>
              </w:rPr>
            </w:pPr>
            <w:proofErr w:type="spellStart"/>
            <w:r w:rsidRPr="00B22CAA">
              <w:rPr>
                <w:sz w:val="22"/>
                <w:szCs w:val="22"/>
              </w:rPr>
              <w:t>кор</w:t>
            </w:r>
            <w:proofErr w:type="spellEnd"/>
            <w:r w:rsidRPr="00B22CAA">
              <w:rPr>
                <w:sz w:val="22"/>
                <w:szCs w:val="22"/>
              </w:rPr>
              <w:t>/</w:t>
            </w:r>
            <w:proofErr w:type="spellStart"/>
            <w:r w:rsidRPr="00B22CAA">
              <w:rPr>
                <w:sz w:val="22"/>
                <w:szCs w:val="22"/>
              </w:rPr>
              <w:t>сч</w:t>
            </w:r>
            <w:proofErr w:type="spellEnd"/>
            <w:r w:rsidRPr="00B22CAA">
              <w:rPr>
                <w:sz w:val="22"/>
                <w:szCs w:val="22"/>
              </w:rPr>
              <w:t>. 30101810300000000601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  <w:r w:rsidRPr="00735259">
              <w:rPr>
                <w:b/>
                <w:sz w:val="24"/>
                <w:szCs w:val="24"/>
              </w:rPr>
              <w:t>___________________ И.Е. Овчинников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</w:tc>
        <w:tc>
          <w:tcPr>
            <w:tcW w:w="4862" w:type="dxa"/>
            <w:gridSpan w:val="3"/>
          </w:tcPr>
          <w:p w:rsidR="00735259" w:rsidRPr="00735259" w:rsidRDefault="00735259" w:rsidP="00735259"/>
        </w:tc>
      </w:tr>
      <w:tr w:rsidR="00B04DE9" w:rsidRPr="004A28ED" w:rsidTr="00B22CAA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72" w:type="dxa"/>
          <w:trHeight w:hRule="exact" w:val="701"/>
          <w:jc w:val="center"/>
        </w:trPr>
        <w:tc>
          <w:tcPr>
            <w:tcW w:w="2240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8CE474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59E6"/>
    <w:rsid w:val="00296A7C"/>
    <w:rsid w:val="002C5FF1"/>
    <w:rsid w:val="002C6AAD"/>
    <w:rsid w:val="00337C23"/>
    <w:rsid w:val="00347938"/>
    <w:rsid w:val="0037706D"/>
    <w:rsid w:val="003E39B6"/>
    <w:rsid w:val="00420FAF"/>
    <w:rsid w:val="00423258"/>
    <w:rsid w:val="004C1E5E"/>
    <w:rsid w:val="004C583A"/>
    <w:rsid w:val="004F6CE6"/>
    <w:rsid w:val="00526B9C"/>
    <w:rsid w:val="005342B0"/>
    <w:rsid w:val="00540579"/>
    <w:rsid w:val="00577C02"/>
    <w:rsid w:val="005D0B30"/>
    <w:rsid w:val="005D1F8B"/>
    <w:rsid w:val="00685B96"/>
    <w:rsid w:val="00735259"/>
    <w:rsid w:val="007813B0"/>
    <w:rsid w:val="007848B5"/>
    <w:rsid w:val="007C0592"/>
    <w:rsid w:val="007F26C7"/>
    <w:rsid w:val="00807CC9"/>
    <w:rsid w:val="00830A13"/>
    <w:rsid w:val="0087460E"/>
    <w:rsid w:val="00881EBA"/>
    <w:rsid w:val="00967ED5"/>
    <w:rsid w:val="0097418C"/>
    <w:rsid w:val="00975232"/>
    <w:rsid w:val="00A74D37"/>
    <w:rsid w:val="00A80F3F"/>
    <w:rsid w:val="00AB7882"/>
    <w:rsid w:val="00AD66F2"/>
    <w:rsid w:val="00B04DE9"/>
    <w:rsid w:val="00B22CAA"/>
    <w:rsid w:val="00B840E2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5</cp:revision>
  <dcterms:created xsi:type="dcterms:W3CDTF">2019-11-19T11:34:00Z</dcterms:created>
  <dcterms:modified xsi:type="dcterms:W3CDTF">2020-01-17T11:45:00Z</dcterms:modified>
</cp:coreProperties>
</file>