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OLE_LINK63"/>
      <w:bookmarkStart w:id="1" w:name="OLE_LINK64"/>
      <w:bookmarkStart w:id="2" w:name="OLE_LINK65"/>
      <w:bookmarkStart w:id="3" w:name="OLE_LINK76"/>
      <w:bookmarkStart w:id="4" w:name="OLE_LINK77"/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Организатор торгов - </w:t>
      </w:r>
      <w:r w:rsidR="00F30668">
        <w:rPr>
          <w:rFonts w:ascii="Times New Roman CYR" w:hAnsi="Times New Roman CYR" w:cs="Times New Roman CYR"/>
          <w:sz w:val="28"/>
          <w:szCs w:val="28"/>
        </w:rPr>
        <w:t>К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онкурсный управляющий </w:t>
      </w:r>
      <w:bookmarkStart w:id="5" w:name="OLE_LINK30"/>
      <w:bookmarkStart w:id="6" w:name="OLE_LINK31"/>
      <w:bookmarkStart w:id="7" w:name="OLE_LINK40"/>
      <w:bookmarkStart w:id="8" w:name="OLE_LINK41"/>
      <w:bookmarkStart w:id="9" w:name="OLE_LINK42"/>
      <w:bookmarkStart w:id="10" w:name="OLE_LINK82"/>
      <w:bookmarkStart w:id="11" w:name="OLE_LINK83"/>
      <w:r w:rsidR="00F30668" w:rsidRPr="00F30668">
        <w:rPr>
          <w:rFonts w:ascii="Times New Roman CYR" w:hAnsi="Times New Roman CYR" w:cs="Times New Roman CYR"/>
          <w:sz w:val="28"/>
          <w:szCs w:val="28"/>
        </w:rPr>
        <w:t>ООО «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ДЖЕТ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ТРЭВЕЛ СЕРВИС»</w:t>
      </w:r>
      <w:bookmarkEnd w:id="10"/>
      <w:bookmarkEnd w:id="11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2" w:name="OLE_LINK80"/>
      <w:bookmarkStart w:id="13" w:name="OLE_LINK81"/>
      <w:r w:rsidR="00F30668" w:rsidRPr="00F30668">
        <w:rPr>
          <w:rFonts w:ascii="Times New Roman CYR" w:hAnsi="Times New Roman CYR" w:cs="Times New Roman CYR"/>
          <w:sz w:val="28"/>
          <w:szCs w:val="28"/>
        </w:rPr>
        <w:t>1027708012166</w:t>
      </w:r>
      <w:bookmarkEnd w:id="12"/>
      <w:bookmarkEnd w:id="13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, ИНН </w:t>
      </w:r>
      <w:bookmarkStart w:id="14" w:name="OLE_LINK78"/>
      <w:bookmarkStart w:id="15" w:name="OLE_LINK79"/>
      <w:r w:rsidR="00F30668" w:rsidRPr="00F30668">
        <w:rPr>
          <w:rFonts w:ascii="Times New Roman CYR" w:hAnsi="Times New Roman CYR" w:cs="Times New Roman CYR"/>
          <w:sz w:val="28"/>
          <w:szCs w:val="28"/>
        </w:rPr>
        <w:t>7708208030</w:t>
      </w:r>
      <w:bookmarkEnd w:id="14"/>
      <w:bookmarkEnd w:id="15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C40659">
        <w:rPr>
          <w:rFonts w:ascii="Times New Roman CYR" w:hAnsi="Times New Roman CYR" w:cs="Times New Roman CYR"/>
          <w:sz w:val="28"/>
          <w:szCs w:val="28"/>
        </w:rPr>
        <w:t>адрес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>: 119048, г. Москва, ул. Усачева, д. 33, стр. 2)</w:t>
      </w:r>
      <w:bookmarkEnd w:id="7"/>
      <w:bookmarkEnd w:id="8"/>
      <w:bookmarkEnd w:id="9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6" w:name="OLE_LINK38"/>
      <w:bookmarkStart w:id="17" w:name="OLE_LINK39"/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Базарнов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Алексей Владимирович </w:t>
      </w:r>
      <w:bookmarkEnd w:id="5"/>
      <w:bookmarkEnd w:id="6"/>
      <w:bookmarkEnd w:id="16"/>
      <w:bookmarkEnd w:id="17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(ИНН 772772849607,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СНИЛС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128-441-566 61, адрес: 117628, г. Москва, а/я 21,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Базарнову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А.В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.; </w:t>
      </w:r>
      <w:r w:rsidR="00F30668" w:rsidRPr="00F30668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>-</w:t>
      </w:r>
      <w:r w:rsidR="00F30668" w:rsidRPr="00F30668">
        <w:rPr>
          <w:rFonts w:ascii="Times New Roman CYR" w:hAnsi="Times New Roman CYR" w:cs="Times New Roman CYR"/>
          <w:sz w:val="28"/>
          <w:szCs w:val="28"/>
          <w:lang w:val="en-US"/>
        </w:rPr>
        <w:t>mail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: abazarnov@yandex.ru; Тел. 8-916-212-40-06), член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«Дело» (105082, г. Москва, а/я 85,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«Дело», ИНН 5010029544,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1035002205919). Номер в реестре АУ - 12307. Утвержден </w:t>
      </w:r>
      <w:bookmarkStart w:id="18" w:name="OLE_LINK32"/>
      <w:bookmarkStart w:id="19" w:name="OLE_LINK33"/>
      <w:bookmarkStart w:id="20" w:name="OLE_LINK34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Решением </w:t>
      </w:r>
      <w:bookmarkStart w:id="21" w:name="OLE_LINK84"/>
      <w:bookmarkStart w:id="22" w:name="OLE_LINK85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Арбитражного суда города Москвы </w:t>
      </w:r>
      <w:bookmarkEnd w:id="21"/>
      <w:bookmarkEnd w:id="22"/>
      <w:r w:rsidR="00F30668" w:rsidRPr="00F30668">
        <w:rPr>
          <w:rFonts w:ascii="Times New Roman CYR" w:hAnsi="Times New Roman CYR" w:cs="Times New Roman CYR"/>
          <w:sz w:val="28"/>
          <w:szCs w:val="28"/>
        </w:rPr>
        <w:t>от 02.10.2017 г. по делу №</w:t>
      </w:r>
      <w:bookmarkStart w:id="23" w:name="OLE_LINK86"/>
      <w:bookmarkStart w:id="24" w:name="OLE_LINK87"/>
      <w:r w:rsidR="00F30668" w:rsidRPr="00F30668">
        <w:rPr>
          <w:rFonts w:ascii="Times New Roman CYR" w:hAnsi="Times New Roman CYR" w:cs="Times New Roman CYR"/>
          <w:sz w:val="28"/>
          <w:szCs w:val="28"/>
        </w:rPr>
        <w:t>А40-156875/17-129-198Б</w:t>
      </w:r>
      <w:bookmarkEnd w:id="23"/>
      <w:bookmarkEnd w:id="24"/>
      <w:r w:rsidR="003322CB" w:rsidRPr="003322CB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18"/>
      <w:bookmarkEnd w:id="19"/>
      <w:bookmarkEnd w:id="20"/>
      <w:r w:rsidRPr="00E64817">
        <w:rPr>
          <w:rFonts w:ascii="Times New Roman CYR" w:hAnsi="Times New Roman CYR" w:cs="Times New Roman CYR"/>
          <w:sz w:val="28"/>
          <w:szCs w:val="28"/>
        </w:rPr>
        <w:t xml:space="preserve">сообщает о проведении </w:t>
      </w:r>
      <w:r w:rsidR="00F30668">
        <w:rPr>
          <w:rFonts w:ascii="Times New Roman CYR" w:hAnsi="Times New Roman CYR" w:cs="Times New Roman CYR"/>
          <w:sz w:val="28"/>
          <w:szCs w:val="28"/>
        </w:rPr>
        <w:t>23.07.2018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в 1</w:t>
      </w:r>
      <w:r w:rsidR="003322CB">
        <w:rPr>
          <w:rFonts w:ascii="Times New Roman CYR" w:hAnsi="Times New Roman CYR" w:cs="Times New Roman CYR"/>
          <w:sz w:val="28"/>
          <w:szCs w:val="28"/>
        </w:rPr>
        <w:t>3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ч. 00 мин. Московского времени торгов по продаже имущества 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>ООО «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ДЖЕТ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ТРЭВЕЛ СЕРВИС»</w:t>
      </w:r>
      <w:r w:rsidRPr="00E64817">
        <w:rPr>
          <w:rFonts w:ascii="Times New Roman CYR" w:hAnsi="Times New Roman CYR" w:cs="Times New Roman CYR"/>
          <w:sz w:val="28"/>
          <w:szCs w:val="28"/>
        </w:rPr>
        <w:t>, на электронной площадке - Всероссийская Электронная Торговая Площадка. Оператором электронной торговой площадки является компания ООО «</w:t>
      </w:r>
      <w:bookmarkStart w:id="25" w:name="OLE_LINK37"/>
      <w:r w:rsidRPr="00E64817">
        <w:rPr>
          <w:rFonts w:ascii="Times New Roman CYR" w:hAnsi="Times New Roman CYR" w:cs="Times New Roman CYR"/>
          <w:sz w:val="28"/>
          <w:szCs w:val="28"/>
        </w:rPr>
        <w:t>ВЭТП</w:t>
      </w:r>
      <w:bookmarkEnd w:id="25"/>
      <w:r w:rsidRPr="00E64817">
        <w:rPr>
          <w:rFonts w:ascii="Times New Roman CYR" w:hAnsi="Times New Roman CYR" w:cs="Times New Roman CYR"/>
          <w:sz w:val="28"/>
          <w:szCs w:val="28"/>
        </w:rPr>
        <w:t>» (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>: 1126230004449 ИНН/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КПП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6230079253/623001001). Сайт в сети Интернет http://www.торговая-площадка-вэтп.рф. ООО «ВЭТП» является аккредитованным 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«ДЕЛО».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26" w:name="OLE_LINK90"/>
      <w:bookmarkStart w:id="27" w:name="OLE_LINK91"/>
      <w:r w:rsidRPr="00E64817">
        <w:rPr>
          <w:rFonts w:ascii="Times New Roman CYR" w:hAnsi="Times New Roman CYR" w:cs="Times New Roman CYR"/>
          <w:sz w:val="28"/>
          <w:szCs w:val="28"/>
        </w:rPr>
        <w:t>Срок подачи заявок для участия в торгах с</w:t>
      </w:r>
      <w:r w:rsidR="003633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0668">
        <w:rPr>
          <w:rFonts w:ascii="Times New Roman CYR" w:hAnsi="Times New Roman CYR" w:cs="Times New Roman CYR"/>
          <w:sz w:val="28"/>
          <w:szCs w:val="28"/>
        </w:rPr>
        <w:t>18.06.2018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1</w:t>
      </w:r>
      <w:r w:rsidR="003322CB">
        <w:rPr>
          <w:rFonts w:ascii="Times New Roman CYR" w:hAnsi="Times New Roman CYR" w:cs="Times New Roman CYR"/>
          <w:sz w:val="28"/>
          <w:szCs w:val="28"/>
        </w:rPr>
        <w:t>2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.00 час. до </w:t>
      </w:r>
      <w:r w:rsidR="00F30668">
        <w:rPr>
          <w:rFonts w:ascii="Times New Roman CYR" w:hAnsi="Times New Roman CYR" w:cs="Times New Roman CYR"/>
          <w:sz w:val="28"/>
          <w:szCs w:val="28"/>
        </w:rPr>
        <w:t>23.07.2018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12.00 час.</w:t>
      </w:r>
      <w:bookmarkEnd w:id="26"/>
      <w:bookmarkEnd w:id="27"/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Начало торгов в 13.00 час. </w:t>
      </w:r>
      <w:r w:rsidR="00F30668">
        <w:rPr>
          <w:rFonts w:ascii="Times New Roman CYR" w:hAnsi="Times New Roman CYR" w:cs="Times New Roman CYR"/>
          <w:sz w:val="28"/>
          <w:szCs w:val="28"/>
        </w:rPr>
        <w:t>23.07.2018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Имущество продается </w:t>
      </w:r>
      <w:r w:rsidR="00096070">
        <w:rPr>
          <w:rFonts w:ascii="Times New Roman CYR" w:hAnsi="Times New Roman CYR" w:cs="Times New Roman CYR"/>
          <w:sz w:val="28"/>
          <w:szCs w:val="28"/>
        </w:rPr>
        <w:t>тр</w:t>
      </w:r>
      <w:r w:rsidR="00E6016C">
        <w:rPr>
          <w:rFonts w:ascii="Times New Roman CYR" w:hAnsi="Times New Roman CYR" w:cs="Times New Roman CYR"/>
          <w:sz w:val="28"/>
          <w:szCs w:val="28"/>
        </w:rPr>
        <w:t>емя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лот</w:t>
      </w:r>
      <w:r w:rsidR="00F30668">
        <w:rPr>
          <w:rFonts w:ascii="Times New Roman CYR" w:hAnsi="Times New Roman CYR" w:cs="Times New Roman CYR"/>
          <w:sz w:val="28"/>
          <w:szCs w:val="28"/>
        </w:rPr>
        <w:t>ами</w:t>
      </w:r>
      <w:r w:rsidRPr="00E64817">
        <w:rPr>
          <w:rFonts w:ascii="Times New Roman CYR" w:hAnsi="Times New Roman CYR" w:cs="Times New Roman CYR"/>
          <w:sz w:val="28"/>
          <w:szCs w:val="28"/>
        </w:rPr>
        <w:t>, представля</w:t>
      </w:r>
      <w:r w:rsidR="00E6016C">
        <w:rPr>
          <w:rFonts w:ascii="Times New Roman CYR" w:hAnsi="Times New Roman CYR" w:cs="Times New Roman CYR"/>
          <w:sz w:val="28"/>
          <w:szCs w:val="28"/>
        </w:rPr>
        <w:t>ет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собой:</w:t>
      </w:r>
    </w:p>
    <w:p w:rsidR="00E6016C" w:rsidRPr="00E64817" w:rsidRDefault="00E6016C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6070" w:rsidRDefault="00096070" w:rsidP="0009607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96070">
        <w:rPr>
          <w:rFonts w:ascii="Times New Roman CYR" w:hAnsi="Times New Roman CYR" w:cs="Times New Roman CYR"/>
          <w:b/>
          <w:sz w:val="28"/>
          <w:szCs w:val="28"/>
        </w:rPr>
        <w:t xml:space="preserve">Лот № </w:t>
      </w:r>
      <w:r>
        <w:rPr>
          <w:rFonts w:ascii="Times New Roman CYR" w:hAnsi="Times New Roman CYR" w:cs="Times New Roman CYR"/>
          <w:b/>
          <w:sz w:val="28"/>
          <w:szCs w:val="28"/>
        </w:rPr>
        <w:t>1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: </w:t>
      </w:r>
      <w:bookmarkStart w:id="28" w:name="OLE_LINK62"/>
      <w:bookmarkStart w:id="29" w:name="OLE_LINK66"/>
      <w:bookmarkStart w:id="30" w:name="OLE_LINK92"/>
      <w:r w:rsidRPr="00096070">
        <w:rPr>
          <w:rFonts w:ascii="Times New Roman CYR" w:hAnsi="Times New Roman CYR" w:cs="Times New Roman CYR"/>
          <w:sz w:val="28"/>
          <w:szCs w:val="28"/>
        </w:rPr>
        <w:t xml:space="preserve">Дебиторская задолженность 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ОАО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 АКБ "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Пробизнесбанк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" (ГК 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АСВ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); </w:t>
      </w:r>
      <w:r>
        <w:rPr>
          <w:rFonts w:ascii="Times New Roman CYR" w:hAnsi="Times New Roman CYR" w:cs="Times New Roman CYR"/>
          <w:sz w:val="28"/>
          <w:szCs w:val="28"/>
        </w:rPr>
        <w:t xml:space="preserve">ИНН: </w:t>
      </w:r>
      <w:r w:rsidRPr="00096070">
        <w:rPr>
          <w:rFonts w:ascii="Times New Roman CYR" w:hAnsi="Times New Roman CYR" w:cs="Times New Roman CYR"/>
          <w:sz w:val="28"/>
          <w:szCs w:val="28"/>
        </w:rPr>
        <w:t>7729086087;</w:t>
      </w:r>
      <w:r>
        <w:rPr>
          <w:rFonts w:ascii="Times New Roman CYR" w:hAnsi="Times New Roman CYR" w:cs="Times New Roman CYR"/>
          <w:sz w:val="28"/>
          <w:szCs w:val="28"/>
        </w:rPr>
        <w:t xml:space="preserve"> в сумме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31" w:name="OLE_LINK67"/>
      <w:bookmarkStart w:id="32" w:name="OLE_LINK68"/>
      <w:bookmarkStart w:id="33" w:name="OLE_LINK95"/>
      <w:r w:rsidRPr="00096070">
        <w:rPr>
          <w:rFonts w:ascii="Times New Roman CYR" w:hAnsi="Times New Roman CYR" w:cs="Times New Roman CYR"/>
          <w:sz w:val="28"/>
          <w:szCs w:val="28"/>
        </w:rPr>
        <w:t>29 208 040,00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31"/>
      <w:bookmarkEnd w:id="32"/>
      <w:bookmarkEnd w:id="33"/>
      <w:r>
        <w:rPr>
          <w:rFonts w:ascii="Times New Roman CYR" w:hAnsi="Times New Roman CYR" w:cs="Times New Roman CYR"/>
          <w:sz w:val="28"/>
          <w:szCs w:val="28"/>
        </w:rPr>
        <w:t>руб.</w:t>
      </w:r>
      <w:bookmarkEnd w:id="28"/>
      <w:bookmarkEnd w:id="29"/>
      <w:bookmarkEnd w:id="30"/>
    </w:p>
    <w:p w:rsidR="00BC282D" w:rsidRDefault="00BC282D" w:rsidP="00BC282D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BC282D" w:rsidRDefault="00BC282D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BC282D">
        <w:rPr>
          <w:rFonts w:ascii="Times New Roman CYR" w:hAnsi="Times New Roman CYR" w:cs="Times New Roman CYR"/>
          <w:b/>
          <w:sz w:val="28"/>
          <w:szCs w:val="28"/>
        </w:rPr>
        <w:t>Лот</w:t>
      </w:r>
      <w:r w:rsidR="0009607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BC282D">
        <w:rPr>
          <w:rFonts w:ascii="Times New Roman CYR" w:hAnsi="Times New Roman CYR" w:cs="Times New Roman CYR"/>
          <w:b/>
          <w:sz w:val="28"/>
          <w:szCs w:val="28"/>
        </w:rPr>
        <w:t xml:space="preserve">№ </w:t>
      </w:r>
      <w:r w:rsidR="00096070">
        <w:rPr>
          <w:rFonts w:ascii="Times New Roman CYR" w:hAnsi="Times New Roman CYR" w:cs="Times New Roman CYR"/>
          <w:b/>
          <w:sz w:val="28"/>
          <w:szCs w:val="28"/>
        </w:rPr>
        <w:t>2</w:t>
      </w:r>
      <w:r w:rsidRPr="00BC282D">
        <w:rPr>
          <w:rFonts w:ascii="Times New Roman CYR" w:hAnsi="Times New Roman CYR" w:cs="Times New Roman CYR"/>
          <w:b/>
          <w:sz w:val="28"/>
          <w:szCs w:val="28"/>
        </w:rPr>
        <w:t>:</w:t>
      </w:r>
      <w:r w:rsidRPr="00BC282D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34" w:name="OLE_LINK69"/>
      <w:bookmarkStart w:id="35" w:name="OLE_LINK96"/>
      <w:r w:rsidR="00B47C97">
        <w:rPr>
          <w:rFonts w:ascii="Times New Roman CYR" w:hAnsi="Times New Roman CYR" w:cs="Times New Roman CYR"/>
          <w:sz w:val="28"/>
          <w:szCs w:val="28"/>
        </w:rPr>
        <w:t>Дебиторская задолженность</w:t>
      </w:r>
      <w:r>
        <w:t xml:space="preserve"> </w:t>
      </w:r>
      <w:r w:rsidRPr="00BC282D">
        <w:rPr>
          <w:rFonts w:ascii="Times New Roman CYR" w:hAnsi="Times New Roman CYR" w:cs="Times New Roman CYR"/>
          <w:sz w:val="28"/>
          <w:szCs w:val="28"/>
        </w:rPr>
        <w:t>ООО "Путешествие 96";</w:t>
      </w:r>
      <w:r>
        <w:rPr>
          <w:rFonts w:ascii="Times New Roman CYR" w:hAnsi="Times New Roman CYR" w:cs="Times New Roman CYR"/>
          <w:sz w:val="28"/>
          <w:szCs w:val="28"/>
        </w:rPr>
        <w:t xml:space="preserve"> ИНН:</w:t>
      </w:r>
      <w:r w:rsidRPr="00BC282D">
        <w:rPr>
          <w:rFonts w:ascii="Times New Roman CYR" w:hAnsi="Times New Roman CYR" w:cs="Times New Roman CYR"/>
          <w:sz w:val="28"/>
          <w:szCs w:val="28"/>
        </w:rPr>
        <w:t xml:space="preserve"> 7704544987; </w:t>
      </w:r>
      <w:r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bookmarkStart w:id="36" w:name="OLE_LINK70"/>
      <w:bookmarkStart w:id="37" w:name="OLE_LINK71"/>
      <w:r w:rsidRPr="00BC282D">
        <w:rPr>
          <w:rFonts w:ascii="Times New Roman CYR" w:hAnsi="Times New Roman CYR" w:cs="Times New Roman CYR"/>
          <w:sz w:val="28"/>
          <w:szCs w:val="28"/>
        </w:rPr>
        <w:t>27 794 856,00</w:t>
      </w:r>
      <w:r w:rsidR="00B47C97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36"/>
      <w:bookmarkEnd w:id="37"/>
      <w:r w:rsidR="00B47C97">
        <w:rPr>
          <w:rFonts w:ascii="Times New Roman CYR" w:hAnsi="Times New Roman CYR" w:cs="Times New Roman CYR"/>
          <w:sz w:val="28"/>
          <w:szCs w:val="28"/>
        </w:rPr>
        <w:t>руб.</w:t>
      </w:r>
      <w:bookmarkEnd w:id="34"/>
      <w:bookmarkEnd w:id="35"/>
    </w:p>
    <w:p w:rsidR="00096070" w:rsidRDefault="00096070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6070" w:rsidRDefault="00096070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96070">
        <w:rPr>
          <w:rFonts w:ascii="Times New Roman CYR" w:hAnsi="Times New Roman CYR" w:cs="Times New Roman CYR"/>
          <w:b/>
          <w:sz w:val="28"/>
          <w:szCs w:val="28"/>
        </w:rPr>
        <w:t xml:space="preserve">Лот № </w:t>
      </w:r>
      <w:r>
        <w:rPr>
          <w:rFonts w:ascii="Times New Roman CYR" w:hAnsi="Times New Roman CYR" w:cs="Times New Roman CYR"/>
          <w:b/>
          <w:sz w:val="28"/>
          <w:szCs w:val="28"/>
        </w:rPr>
        <w:t>3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: </w:t>
      </w:r>
      <w:bookmarkStart w:id="38" w:name="OLE_LINK72"/>
      <w:bookmarkStart w:id="39" w:name="OLE_LINK73"/>
      <w:r w:rsidRPr="00096070">
        <w:rPr>
          <w:rFonts w:ascii="Times New Roman CYR" w:hAnsi="Times New Roman CYR" w:cs="Times New Roman CYR"/>
          <w:sz w:val="28"/>
          <w:szCs w:val="28"/>
        </w:rPr>
        <w:t>Дебиторская задолженность АО "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РУССТРОЙБАНК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" (ГК 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АСВ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); </w:t>
      </w:r>
      <w:r>
        <w:rPr>
          <w:rFonts w:ascii="Times New Roman CYR" w:hAnsi="Times New Roman CYR" w:cs="Times New Roman CYR"/>
          <w:sz w:val="28"/>
          <w:szCs w:val="28"/>
        </w:rPr>
        <w:t xml:space="preserve">ИНН: </w:t>
      </w:r>
      <w:r w:rsidRPr="00096070">
        <w:rPr>
          <w:rFonts w:ascii="Times New Roman CYR" w:hAnsi="Times New Roman CYR" w:cs="Times New Roman CYR"/>
          <w:sz w:val="28"/>
          <w:szCs w:val="28"/>
        </w:rPr>
        <w:t>7744001514;</w:t>
      </w:r>
      <w:r>
        <w:rPr>
          <w:rFonts w:ascii="Times New Roman CYR" w:hAnsi="Times New Roman CYR" w:cs="Times New Roman CYR"/>
          <w:sz w:val="28"/>
          <w:szCs w:val="28"/>
        </w:rPr>
        <w:t xml:space="preserve"> в сумме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0" w:name="OLE_LINK74"/>
      <w:bookmarkStart w:id="41" w:name="OLE_LINK75"/>
      <w:bookmarkStart w:id="42" w:name="OLE_LINK97"/>
      <w:r w:rsidRPr="00096070">
        <w:rPr>
          <w:rFonts w:ascii="Times New Roman CYR" w:hAnsi="Times New Roman CYR" w:cs="Times New Roman CYR"/>
          <w:sz w:val="28"/>
          <w:szCs w:val="28"/>
        </w:rPr>
        <w:t>3 134 781,16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40"/>
      <w:bookmarkEnd w:id="41"/>
      <w:bookmarkEnd w:id="42"/>
      <w:r>
        <w:rPr>
          <w:rFonts w:ascii="Times New Roman CYR" w:hAnsi="Times New Roman CYR" w:cs="Times New Roman CYR"/>
          <w:sz w:val="28"/>
          <w:szCs w:val="28"/>
        </w:rPr>
        <w:t>руб.</w:t>
      </w:r>
      <w:bookmarkEnd w:id="38"/>
      <w:bookmarkEnd w:id="39"/>
    </w:p>
    <w:p w:rsidR="00096070" w:rsidRPr="00BC282D" w:rsidRDefault="00096070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D03FB" w:rsidRDefault="00E64817" w:rsidP="00CD03FB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r w:rsidR="004F1720"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тоимость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имущества определена</w:t>
      </w:r>
      <w:r w:rsidR="00CD03FB">
        <w:rPr>
          <w:rFonts w:ascii="Times New Roman CYR" w:hAnsi="Times New Roman CYR" w:cs="Times New Roman CYR"/>
          <w:sz w:val="28"/>
          <w:szCs w:val="28"/>
        </w:rPr>
        <w:t>:</w:t>
      </w:r>
    </w:p>
    <w:p w:rsidR="00CD03FB" w:rsidRPr="00CD03FB" w:rsidRDefault="00942747" w:rsidP="00CD03F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="005D66AA"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="005D66AA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D66AA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="00E6016C">
        <w:rPr>
          <w:rFonts w:ascii="Times New Roman CYR" w:hAnsi="Times New Roman CYR" w:cs="Times New Roman CYR"/>
          <w:sz w:val="28"/>
          <w:szCs w:val="28"/>
        </w:rPr>
        <w:t>,</w:t>
      </w:r>
      <w:r w:rsidR="00BC282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47C97">
        <w:rPr>
          <w:rFonts w:ascii="Times New Roman CYR" w:hAnsi="Times New Roman CYR" w:cs="Times New Roman CYR"/>
          <w:sz w:val="28"/>
          <w:szCs w:val="28"/>
        </w:rPr>
        <w:t>Л</w:t>
      </w:r>
      <w:r w:rsidR="00BC282D">
        <w:rPr>
          <w:rFonts w:ascii="Times New Roman CYR" w:hAnsi="Times New Roman CYR" w:cs="Times New Roman CYR"/>
          <w:sz w:val="28"/>
          <w:szCs w:val="28"/>
        </w:rPr>
        <w:t>ота № 2</w:t>
      </w:r>
      <w:r w:rsidR="00E6016C">
        <w:rPr>
          <w:rFonts w:ascii="Times New Roman CYR" w:hAnsi="Times New Roman CYR" w:cs="Times New Roman CYR"/>
          <w:sz w:val="28"/>
          <w:szCs w:val="28"/>
        </w:rPr>
        <w:t xml:space="preserve"> и Лота № 3</w:t>
      </w:r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 согласно </w:t>
      </w:r>
      <w:r w:rsidR="00BC282D">
        <w:rPr>
          <w:rFonts w:ascii="Times New Roman CYR" w:hAnsi="Times New Roman CYR" w:cs="Times New Roman CYR"/>
          <w:sz w:val="28"/>
          <w:szCs w:val="28"/>
        </w:rPr>
        <w:t>балансовой стоимости</w:t>
      </w:r>
    </w:p>
    <w:p w:rsidR="00CD03FB" w:rsidRDefault="00CD03FB" w:rsidP="00CD03F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CD03FB">
        <w:rPr>
          <w:rFonts w:ascii="Times New Roman CYR" w:hAnsi="Times New Roman CYR" w:cs="Times New Roman CYR"/>
          <w:sz w:val="28"/>
          <w:szCs w:val="28"/>
        </w:rPr>
        <w:t xml:space="preserve">Начальная цена продажи имущества </w:t>
      </w:r>
      <w:r w:rsidR="00942747"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Pr="00942747">
        <w:rPr>
          <w:rFonts w:ascii="Times New Roman CYR" w:hAnsi="Times New Roman CYR" w:cs="Times New Roman CYR"/>
          <w:sz w:val="28"/>
          <w:szCs w:val="28"/>
        </w:rPr>
        <w:t>Лот</w:t>
      </w:r>
      <w:r w:rsidR="00942747" w:rsidRPr="00942747">
        <w:rPr>
          <w:rFonts w:ascii="Times New Roman CYR" w:hAnsi="Times New Roman CYR" w:cs="Times New Roman CYR"/>
          <w:sz w:val="28"/>
          <w:szCs w:val="28"/>
        </w:rPr>
        <w:t>а</w:t>
      </w:r>
      <w:r w:rsidRPr="00942747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BC282D">
        <w:rPr>
          <w:rFonts w:ascii="Times New Roman CYR" w:hAnsi="Times New Roman CYR" w:cs="Times New Roman CYR"/>
          <w:sz w:val="28"/>
          <w:szCs w:val="28"/>
        </w:rPr>
        <w:t xml:space="preserve"> 1 - </w:t>
      </w:r>
      <w:r w:rsidR="00E6016C" w:rsidRPr="00E6016C">
        <w:rPr>
          <w:rFonts w:ascii="Times New Roman CYR" w:hAnsi="Times New Roman CYR" w:cs="Times New Roman CYR"/>
          <w:sz w:val="28"/>
          <w:szCs w:val="28"/>
        </w:rPr>
        <w:t>29 208 040 (Двадцать девять миллионов двести восемь тысяч сорок) рублей, 00 копеек</w:t>
      </w:r>
      <w:r w:rsidRPr="00BC282D">
        <w:rPr>
          <w:rFonts w:ascii="Times New Roman CYR" w:hAnsi="Times New Roman CYR" w:cs="Times New Roman CYR"/>
          <w:sz w:val="28"/>
          <w:szCs w:val="28"/>
        </w:rPr>
        <w:t>,</w:t>
      </w:r>
      <w:r w:rsidRPr="00CD03FB">
        <w:rPr>
          <w:rFonts w:ascii="Times New Roman CYR" w:hAnsi="Times New Roman CYR" w:cs="Times New Roman CYR"/>
          <w:sz w:val="28"/>
          <w:szCs w:val="28"/>
        </w:rPr>
        <w:t xml:space="preserve"> НДС не облагается. </w:t>
      </w:r>
    </w:p>
    <w:p w:rsidR="00BC282D" w:rsidRDefault="00BC282D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BC282D">
        <w:rPr>
          <w:rFonts w:ascii="Times New Roman CYR" w:hAnsi="Times New Roman CYR" w:cs="Times New Roman CYR"/>
          <w:sz w:val="28"/>
          <w:szCs w:val="28"/>
        </w:rPr>
        <w:tab/>
        <w:t xml:space="preserve">Начальная цена продажи имущества для Лота № </w:t>
      </w:r>
      <w:r>
        <w:rPr>
          <w:rFonts w:ascii="Times New Roman CYR" w:hAnsi="Times New Roman CYR" w:cs="Times New Roman CYR"/>
          <w:sz w:val="28"/>
          <w:szCs w:val="28"/>
        </w:rPr>
        <w:t xml:space="preserve">2 - </w:t>
      </w:r>
      <w:r w:rsidR="00E6016C" w:rsidRPr="00E6016C">
        <w:rPr>
          <w:rFonts w:ascii="Times New Roman CYR" w:hAnsi="Times New Roman CYR" w:cs="Times New Roman CYR"/>
          <w:sz w:val="28"/>
          <w:szCs w:val="28"/>
        </w:rPr>
        <w:t>27 794 856 (Двадцать семь миллионов семьсот девяносто четыре тысячи восемьсот пятьдесят шесть) рублей, 00 копеек</w:t>
      </w:r>
      <w:r w:rsidR="00E6016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6016C" w:rsidRPr="00E6016C">
        <w:rPr>
          <w:rFonts w:ascii="Times New Roman CYR" w:hAnsi="Times New Roman CYR" w:cs="Times New Roman CYR"/>
          <w:sz w:val="28"/>
          <w:szCs w:val="28"/>
        </w:rPr>
        <w:t>НДС не облагается.</w:t>
      </w:r>
    </w:p>
    <w:p w:rsidR="00E6016C" w:rsidRDefault="00E6016C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016C">
        <w:rPr>
          <w:rFonts w:ascii="Times New Roman CYR" w:hAnsi="Times New Roman CYR" w:cs="Times New Roman CYR"/>
          <w:sz w:val="28"/>
          <w:szCs w:val="28"/>
        </w:rPr>
        <w:tab/>
        <w:t xml:space="preserve">Начальная цена продажи имущества для Лота №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E6016C">
        <w:rPr>
          <w:rFonts w:ascii="Times New Roman CYR" w:hAnsi="Times New Roman CYR" w:cs="Times New Roman CYR"/>
          <w:sz w:val="28"/>
          <w:szCs w:val="28"/>
        </w:rPr>
        <w:t xml:space="preserve"> - 3 134 781 (три миллиона сто тридцать четыре тысячи семьсот восемьдесят один) рубль, 16 копеек, НДС не облагается.</w:t>
      </w:r>
    </w:p>
    <w:p w:rsidR="00E6016C" w:rsidRPr="00BC282D" w:rsidRDefault="00E6016C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152A" w:rsidRDefault="00CF152A" w:rsidP="00CF152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аг аукциона 10 % от начальной цены лота, </w:t>
      </w:r>
    </w:p>
    <w:p w:rsidR="00CF152A" w:rsidRPr="00E64817" w:rsidRDefault="00CF152A" w:rsidP="00CF152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азмер задатка 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E64817">
        <w:rPr>
          <w:rFonts w:ascii="Times New Roman CYR" w:hAnsi="Times New Roman CYR" w:cs="Times New Roman CYR"/>
          <w:sz w:val="28"/>
          <w:szCs w:val="28"/>
        </w:rPr>
        <w:t>0 % от начальной цены лота.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lastRenderedPageBreak/>
        <w:tab/>
      </w:r>
      <w:bookmarkStart w:id="43" w:name="OLE_LINK93"/>
      <w:bookmarkStart w:id="44" w:name="OLE_LINK94"/>
      <w:r w:rsidRPr="00E64817">
        <w:rPr>
          <w:rFonts w:ascii="Times New Roman CYR" w:hAnsi="Times New Roman CYR" w:cs="Times New Roman CYR"/>
          <w:sz w:val="28"/>
          <w:szCs w:val="28"/>
        </w:rPr>
        <w:t xml:space="preserve">С документацией по имуществу реализовываемого на тогах, можно по адресу: </w:t>
      </w:r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г. Москва, ул. Горбунова, д. 2, стр. </w:t>
      </w:r>
      <w:r w:rsidR="00E9533F">
        <w:rPr>
          <w:rFonts w:ascii="Times New Roman CYR" w:hAnsi="Times New Roman CYR" w:cs="Times New Roman CYR"/>
          <w:sz w:val="28"/>
          <w:szCs w:val="28"/>
        </w:rPr>
        <w:t>3</w:t>
      </w:r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CD03FB" w:rsidRPr="00CD03FB">
        <w:rPr>
          <w:rFonts w:ascii="Times New Roman CYR" w:hAnsi="Times New Roman CYR" w:cs="Times New Roman CYR"/>
          <w:sz w:val="28"/>
          <w:szCs w:val="28"/>
        </w:rPr>
        <w:t>эт</w:t>
      </w:r>
      <w:proofErr w:type="spellEnd"/>
      <w:r w:rsidR="00CD03FB" w:rsidRPr="00CD03FB">
        <w:rPr>
          <w:rFonts w:ascii="Times New Roman CYR" w:hAnsi="Times New Roman CYR" w:cs="Times New Roman CYR"/>
          <w:sz w:val="28"/>
          <w:szCs w:val="28"/>
        </w:rPr>
        <w:t>. 8, оф. А 802.2 (</w:t>
      </w:r>
      <w:proofErr w:type="spellStart"/>
      <w:r w:rsidR="00CD03FB" w:rsidRPr="00CD03FB">
        <w:rPr>
          <w:rFonts w:ascii="Times New Roman CYR" w:hAnsi="Times New Roman CYR" w:cs="Times New Roman CYR"/>
          <w:sz w:val="28"/>
          <w:szCs w:val="28"/>
        </w:rPr>
        <w:t>Б.Ц</w:t>
      </w:r>
      <w:proofErr w:type="spellEnd"/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. Гранд </w:t>
      </w:r>
      <w:proofErr w:type="spellStart"/>
      <w:r w:rsidR="00CD03FB" w:rsidRPr="00CD03FB">
        <w:rPr>
          <w:rFonts w:ascii="Times New Roman CYR" w:hAnsi="Times New Roman CYR" w:cs="Times New Roman CYR"/>
          <w:sz w:val="28"/>
          <w:szCs w:val="28"/>
        </w:rPr>
        <w:t>Сетунь</w:t>
      </w:r>
      <w:proofErr w:type="spellEnd"/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 Плаза»)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45" w:name="OLE_LINK23"/>
      <w:r w:rsidRPr="00E64817">
        <w:rPr>
          <w:rFonts w:ascii="Times New Roman CYR" w:hAnsi="Times New Roman CYR" w:cs="Times New Roman CYR"/>
          <w:sz w:val="28"/>
          <w:szCs w:val="28"/>
        </w:rPr>
        <w:t xml:space="preserve">Время ознакомления с документацией с </w:t>
      </w:r>
      <w:r w:rsidR="00E9533F">
        <w:rPr>
          <w:rFonts w:ascii="Times New Roman CYR" w:hAnsi="Times New Roman CYR" w:cs="Times New Roman CYR"/>
          <w:sz w:val="28"/>
          <w:szCs w:val="28"/>
        </w:rPr>
        <w:t>18.06.2018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до окончания торгов с 11.00 до 16.00 час., </w:t>
      </w:r>
      <w:bookmarkEnd w:id="45"/>
      <w:r w:rsidR="00CD03FB" w:rsidRPr="00CD03FB">
        <w:rPr>
          <w:rFonts w:ascii="Times New Roman CYR" w:hAnsi="Times New Roman CYR" w:cs="Times New Roman CYR"/>
          <w:sz w:val="28"/>
          <w:szCs w:val="28"/>
        </w:rPr>
        <w:t>предварительно согласовав время и дату по телефону: 8 (499) 372-50-90</w:t>
      </w:r>
      <w:r w:rsidRPr="00E64817">
        <w:rPr>
          <w:rFonts w:ascii="Times New Roman CYR" w:hAnsi="Times New Roman CYR" w:cs="Times New Roman CYR"/>
          <w:sz w:val="28"/>
          <w:szCs w:val="28"/>
        </w:rPr>
        <w:t>.</w:t>
      </w:r>
      <w:bookmarkEnd w:id="43"/>
      <w:bookmarkEnd w:id="44"/>
    </w:p>
    <w:p w:rsidR="00E64817" w:rsidRPr="00E178C1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46" w:name="OLE_LINK88"/>
      <w:bookmarkStart w:id="47" w:name="OLE_LINK89"/>
      <w:r w:rsidRPr="00E64817">
        <w:rPr>
          <w:rFonts w:ascii="Times New Roman CYR" w:hAnsi="Times New Roman CYR" w:cs="Times New Roman CYR"/>
          <w:sz w:val="28"/>
          <w:szCs w:val="28"/>
        </w:rPr>
        <w:t xml:space="preserve">Задаток вносится не позднее </w:t>
      </w:r>
      <w:r w:rsidR="00E9533F">
        <w:rPr>
          <w:rFonts w:ascii="Times New Roman CYR" w:hAnsi="Times New Roman CYR" w:cs="Times New Roman CYR"/>
          <w:sz w:val="28"/>
          <w:szCs w:val="28"/>
        </w:rPr>
        <w:t>23.07.2018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до 1</w:t>
      </w:r>
      <w:r w:rsidR="00CF152A">
        <w:rPr>
          <w:rFonts w:ascii="Times New Roman CYR" w:hAnsi="Times New Roman CYR" w:cs="Times New Roman CYR"/>
          <w:sz w:val="28"/>
          <w:szCs w:val="28"/>
        </w:rPr>
        <w:t>1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.00 час. по следующим реквизитам: Получатель: </w:t>
      </w:r>
      <w:r w:rsidR="00E9533F" w:rsidRPr="00E9533F">
        <w:rPr>
          <w:rFonts w:ascii="Times New Roman CYR" w:hAnsi="Times New Roman CYR" w:cs="Times New Roman CYR"/>
          <w:sz w:val="28"/>
          <w:szCs w:val="28"/>
        </w:rPr>
        <w:t>ООО «</w:t>
      </w:r>
      <w:proofErr w:type="spellStart"/>
      <w:r w:rsidR="00E9533F" w:rsidRPr="00E9533F">
        <w:rPr>
          <w:rFonts w:ascii="Times New Roman CYR" w:hAnsi="Times New Roman CYR" w:cs="Times New Roman CYR"/>
          <w:sz w:val="28"/>
          <w:szCs w:val="28"/>
        </w:rPr>
        <w:t>ДЖЕТ</w:t>
      </w:r>
      <w:proofErr w:type="spellEnd"/>
      <w:r w:rsidR="00E9533F" w:rsidRPr="00E9533F">
        <w:rPr>
          <w:rFonts w:ascii="Times New Roman CYR" w:hAnsi="Times New Roman CYR" w:cs="Times New Roman CYR"/>
          <w:sz w:val="28"/>
          <w:szCs w:val="28"/>
        </w:rPr>
        <w:t xml:space="preserve"> ТРЭВЕЛ СЕРВИС» (ИНН 7708208030</w:t>
      </w:r>
      <w:r w:rsidR="00E9533F">
        <w:rPr>
          <w:rFonts w:ascii="Times New Roman CYR" w:hAnsi="Times New Roman CYR" w:cs="Times New Roman CYR"/>
          <w:sz w:val="28"/>
          <w:szCs w:val="28"/>
        </w:rPr>
        <w:t>)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</w:t>
      </w:r>
      <w:bookmarkStart w:id="48" w:name="OLE_LINK43"/>
      <w:bookmarkStart w:id="49" w:name="OLE_LINK44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рас. счет </w:t>
      </w:r>
      <w:r w:rsidR="00E9533F">
        <w:rPr>
          <w:rFonts w:ascii="Times New Roman CYR" w:hAnsi="Times New Roman CYR" w:cs="Times New Roman CYR"/>
          <w:sz w:val="28"/>
          <w:szCs w:val="28"/>
        </w:rPr>
        <w:t>40702810700000001657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Банк получателя </w:t>
      </w:r>
      <w:r w:rsidR="00E9533F">
        <w:rPr>
          <w:rFonts w:ascii="Times New Roman CYR" w:hAnsi="Times New Roman CYR" w:cs="Times New Roman CYR"/>
          <w:sz w:val="28"/>
          <w:szCs w:val="28"/>
        </w:rPr>
        <w:t>АО КБ «Соколовский»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 г. Москва, </w:t>
      </w:r>
      <w:proofErr w:type="spellStart"/>
      <w:r w:rsidR="00E178C1" w:rsidRPr="00E178C1">
        <w:rPr>
          <w:rFonts w:ascii="Times New Roman CYR" w:hAnsi="Times New Roman CYR" w:cs="Times New Roman CYR"/>
          <w:sz w:val="28"/>
          <w:szCs w:val="28"/>
        </w:rPr>
        <w:t>БИК</w:t>
      </w:r>
      <w:proofErr w:type="spellEnd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533F">
        <w:rPr>
          <w:rFonts w:ascii="Times New Roman CYR" w:hAnsi="Times New Roman CYR" w:cs="Times New Roman CYR"/>
          <w:sz w:val="28"/>
          <w:szCs w:val="28"/>
        </w:rPr>
        <w:t>044525901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E178C1" w:rsidRPr="00E178C1">
        <w:rPr>
          <w:rFonts w:ascii="Times New Roman CYR" w:hAnsi="Times New Roman CYR" w:cs="Times New Roman CYR"/>
          <w:sz w:val="28"/>
          <w:szCs w:val="28"/>
        </w:rPr>
        <w:t>кор</w:t>
      </w:r>
      <w:proofErr w:type="spellEnd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. счет </w:t>
      </w:r>
      <w:r w:rsidR="00E9533F">
        <w:rPr>
          <w:rFonts w:ascii="Times New Roman CYR" w:hAnsi="Times New Roman CYR" w:cs="Times New Roman CYR"/>
          <w:sz w:val="28"/>
          <w:szCs w:val="28"/>
        </w:rPr>
        <w:t>30101810545</w:t>
      </w:r>
      <w:r w:rsidR="0090239B">
        <w:rPr>
          <w:rFonts w:ascii="Times New Roman CYR" w:hAnsi="Times New Roman CYR" w:cs="Times New Roman CYR"/>
          <w:sz w:val="28"/>
          <w:szCs w:val="28"/>
        </w:rPr>
        <w:t>250000901</w:t>
      </w:r>
      <w:bookmarkEnd w:id="48"/>
      <w:bookmarkEnd w:id="49"/>
      <w:r w:rsidR="0090239B">
        <w:rPr>
          <w:rFonts w:ascii="Times New Roman CYR" w:hAnsi="Times New Roman CYR" w:cs="Times New Roman CYR"/>
          <w:sz w:val="28"/>
          <w:szCs w:val="28"/>
        </w:rPr>
        <w:t>.</w:t>
      </w:r>
      <w:bookmarkEnd w:id="46"/>
      <w:bookmarkEnd w:id="47"/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Задаток считается внесенным с даты поступления всей суммы задатка на счет, указанный Организатором торгов в информационном сообщении.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Заявка на участие в торгах оформляется в форме электронного документа, подписанного электронной цифровой подписью заявителя, и должна содержать сведения и приложения согласно требованиям пункта 4 Приложения № 1 к Приказу Министерства экономического развития </w:t>
      </w:r>
      <w:bookmarkStart w:id="50" w:name="_GoBack"/>
      <w:bookmarkEnd w:id="50"/>
      <w:r w:rsidRPr="00E64817">
        <w:rPr>
          <w:rFonts w:ascii="Times New Roman CYR" w:hAnsi="Times New Roman CYR" w:cs="Times New Roman CYR"/>
          <w:sz w:val="28"/>
          <w:szCs w:val="28"/>
        </w:rPr>
        <w:t>Российской Федерации № 495 от 23 июля 2015 г.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Представление заявок и оформление участия в торгах осуществляется в порядке, установленном Приказом Минэкономразвития № 495 от 23 июля 2015 г. и регламентом работы электронной площадки. Форма и содержание заявки на участие в торгах, а также перечень прилагаемых к заявке документов и их оформление должны соответствовать п. 11 ст. 110 Закона о банкротстве.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К участию в торгах допускаются юридические и физические лица, своевременно подавшие заявку на участие в торгах с приложением необходимых документов и внесшие сумму задатка.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1" w:name="OLE_LINK98"/>
      <w:bookmarkStart w:id="52" w:name="OLE_LINK99"/>
      <w:r w:rsidRPr="00E64817">
        <w:rPr>
          <w:rFonts w:ascii="Times New Roman CYR" w:hAnsi="Times New Roman CYR" w:cs="Times New Roman CYR"/>
          <w:sz w:val="28"/>
          <w:szCs w:val="28"/>
        </w:rPr>
        <w:t xml:space="preserve">Подведение результатов аукциона в 14.00 час. </w:t>
      </w:r>
      <w:r w:rsidR="0090239B">
        <w:rPr>
          <w:rFonts w:ascii="Times New Roman CYR" w:hAnsi="Times New Roman CYR" w:cs="Times New Roman CYR"/>
          <w:sz w:val="28"/>
          <w:szCs w:val="28"/>
        </w:rPr>
        <w:t>23.07.2018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Победителем аукциона признается участник, предложивший наиболее высокую цену</w:t>
      </w:r>
      <w:bookmarkEnd w:id="51"/>
      <w:bookmarkEnd w:id="52"/>
      <w:r w:rsidRPr="00E64817">
        <w:rPr>
          <w:rFonts w:ascii="Times New Roman CYR" w:hAnsi="Times New Roman CYR" w:cs="Times New Roman CYR"/>
          <w:sz w:val="28"/>
          <w:szCs w:val="28"/>
        </w:rPr>
        <w:t>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3" w:name="OLE_LINK100"/>
      <w:bookmarkStart w:id="54" w:name="OLE_LINK101"/>
      <w:r w:rsidRPr="00E64817">
        <w:rPr>
          <w:rFonts w:ascii="Times New Roman CYR" w:hAnsi="Times New Roman CYR" w:cs="Times New Roman CYR"/>
          <w:sz w:val="28"/>
          <w:szCs w:val="28"/>
        </w:rPr>
        <w:t>С победителем аукциона в течение 5-ти рабочих дней с момента подписания протокола о результатах проведения аукциона заключается договор купли-продажи.</w:t>
      </w:r>
      <w:bookmarkEnd w:id="53"/>
      <w:bookmarkEnd w:id="54"/>
    </w:p>
    <w:p w:rsid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5" w:name="OLE_LINK102"/>
      <w:bookmarkStart w:id="56" w:name="OLE_LINK103"/>
      <w:r w:rsidRPr="00E64817">
        <w:rPr>
          <w:rFonts w:ascii="Times New Roman CYR" w:hAnsi="Times New Roman CYR" w:cs="Times New Roman CYR"/>
          <w:sz w:val="28"/>
          <w:szCs w:val="28"/>
        </w:rPr>
        <w:t>Срок оплаты имущества – 30 дней со дня подписания договора купли-продажи.</w:t>
      </w:r>
      <w:bookmarkEnd w:id="55"/>
      <w:bookmarkEnd w:id="56"/>
    </w:p>
    <w:bookmarkEnd w:id="0"/>
    <w:bookmarkEnd w:id="1"/>
    <w:bookmarkEnd w:id="2"/>
    <w:bookmarkEnd w:id="3"/>
    <w:bookmarkEnd w:id="4"/>
    <w:p w:rsidR="002045CE" w:rsidRPr="00E64817" w:rsidRDefault="002045CE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2045CE" w:rsidRPr="00E6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17"/>
    <w:rsid w:val="00096070"/>
    <w:rsid w:val="00143C1C"/>
    <w:rsid w:val="002045CE"/>
    <w:rsid w:val="00242459"/>
    <w:rsid w:val="003322CB"/>
    <w:rsid w:val="00351318"/>
    <w:rsid w:val="00363375"/>
    <w:rsid w:val="004451ED"/>
    <w:rsid w:val="004C2EA8"/>
    <w:rsid w:val="004F1720"/>
    <w:rsid w:val="005227AA"/>
    <w:rsid w:val="005B6E59"/>
    <w:rsid w:val="005D66AA"/>
    <w:rsid w:val="006675FC"/>
    <w:rsid w:val="006F3C61"/>
    <w:rsid w:val="00727D6E"/>
    <w:rsid w:val="007C434F"/>
    <w:rsid w:val="008F2BA5"/>
    <w:rsid w:val="0090239B"/>
    <w:rsid w:val="00906DAD"/>
    <w:rsid w:val="00923F76"/>
    <w:rsid w:val="00942747"/>
    <w:rsid w:val="00993621"/>
    <w:rsid w:val="009B7014"/>
    <w:rsid w:val="00A427CE"/>
    <w:rsid w:val="00B47C97"/>
    <w:rsid w:val="00BB79A2"/>
    <w:rsid w:val="00BB79CE"/>
    <w:rsid w:val="00BC282D"/>
    <w:rsid w:val="00C40659"/>
    <w:rsid w:val="00C536B5"/>
    <w:rsid w:val="00C768F0"/>
    <w:rsid w:val="00CC3BAA"/>
    <w:rsid w:val="00CD03FB"/>
    <w:rsid w:val="00CF152A"/>
    <w:rsid w:val="00D332C8"/>
    <w:rsid w:val="00D44425"/>
    <w:rsid w:val="00D8550C"/>
    <w:rsid w:val="00E178C1"/>
    <w:rsid w:val="00E342B9"/>
    <w:rsid w:val="00E6016C"/>
    <w:rsid w:val="00E64817"/>
    <w:rsid w:val="00E9533F"/>
    <w:rsid w:val="00F25F86"/>
    <w:rsid w:val="00F30668"/>
    <w:rsid w:val="00FC2F04"/>
    <w:rsid w:val="00FC748D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F047"/>
  <w15:chartTrackingRefBased/>
  <w15:docId w15:val="{7582FE14-D34C-4313-99F9-BC20896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C1"/>
    <w:pPr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B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BA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oval73@yandex.ru</dc:creator>
  <cp:keywords/>
  <dc:description/>
  <cp:lastModifiedBy>Александр Овчинников</cp:lastModifiedBy>
  <cp:revision>2</cp:revision>
  <cp:lastPrinted>2018-06-04T09:19:00Z</cp:lastPrinted>
  <dcterms:created xsi:type="dcterms:W3CDTF">2018-06-18T04:29:00Z</dcterms:created>
  <dcterms:modified xsi:type="dcterms:W3CDTF">2018-06-18T04:29:00Z</dcterms:modified>
</cp:coreProperties>
</file>