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B8" w:rsidRPr="009D3DF4" w:rsidRDefault="004D5DB8" w:rsidP="0068653C">
      <w:pPr>
        <w:pStyle w:val="Title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Title"/>
        <w:rPr>
          <w:sz w:val="22"/>
          <w:szCs w:val="22"/>
        </w:rPr>
      </w:pPr>
    </w:p>
    <w:p w:rsidR="004D5DB8" w:rsidRPr="009D3DF4" w:rsidRDefault="004D5DB8" w:rsidP="0068653C">
      <w:pPr>
        <w:pStyle w:val="Title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                                                                                             « ____» __________ 201…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Title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>
        <w:rPr>
          <w:sz w:val="22"/>
          <w:szCs w:val="22"/>
          <w:lang w:eastAsia="en-US"/>
        </w:rPr>
        <w:t xml:space="preserve"> Закрытого акционерного общества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Title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Title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 xml:space="preserve">«Тихоокеанская мостостроительная компания»(ИНН 2511024037, ОГРН 1052502167816, 692506, Россия, г.Уссурийск, Приморский край, ул.Попова, 32а)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Pr="00691B9E">
        <w:rPr>
          <w:b/>
          <w:sz w:val="22"/>
          <w:szCs w:val="22"/>
        </w:rPr>
        <w:t>Лоту №____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  <w:t xml:space="preserve">_________ руб. (_______________), </w:t>
      </w:r>
      <w:r>
        <w:rPr>
          <w:sz w:val="22"/>
          <w:szCs w:val="22"/>
        </w:rPr>
        <w:t xml:space="preserve">проводимых в период с 03.12.2016г. по 19.02.2017г.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</w:t>
      </w:r>
      <w:r>
        <w:rPr>
          <w:bCs/>
          <w:sz w:val="22"/>
          <w:szCs w:val="22"/>
        </w:rPr>
        <w:t xml:space="preserve"> </w:t>
      </w:r>
      <w:r w:rsidRPr="00691B9E">
        <w:rPr>
          <w:bCs/>
          <w:sz w:val="22"/>
          <w:szCs w:val="22"/>
        </w:rPr>
        <w:t>Интернет по адресу</w:t>
      </w:r>
      <w:r w:rsidRPr="00D730EE">
        <w:rPr>
          <w:bCs/>
          <w:sz w:val="22"/>
          <w:szCs w:val="22"/>
        </w:rPr>
        <w:t xml:space="preserve">: </w:t>
      </w:r>
      <w:hyperlink r:id="rId5" w:history="1">
        <w:r w:rsidRPr="00D730EE">
          <w:rPr>
            <w:rStyle w:val="Hyperlink"/>
            <w:b/>
            <w:sz w:val="22"/>
            <w:szCs w:val="22"/>
            <w:lang w:val="en-US"/>
          </w:rPr>
          <w:t>http</w:t>
        </w:r>
        <w:r w:rsidRPr="00D730EE">
          <w:rPr>
            <w:rStyle w:val="Hyperlink"/>
            <w:b/>
            <w:sz w:val="22"/>
            <w:szCs w:val="22"/>
          </w:rPr>
          <w:t>://</w:t>
        </w:r>
        <w:r w:rsidRPr="00D730EE">
          <w:rPr>
            <w:rStyle w:val="Hyperlink"/>
            <w:b/>
            <w:sz w:val="22"/>
            <w:szCs w:val="22"/>
            <w:lang w:val="en-US"/>
          </w:rPr>
          <w:t>www</w:t>
        </w:r>
        <w:r w:rsidRPr="00D730EE">
          <w:rPr>
            <w:rStyle w:val="Hyperlink"/>
            <w:b/>
            <w:sz w:val="22"/>
            <w:szCs w:val="22"/>
          </w:rPr>
          <w:t>.торговая-площадка-вэтп.рф</w:t>
        </w:r>
      </w:hyperlink>
      <w:r w:rsidRPr="00D730EE">
        <w:rPr>
          <w:sz w:val="22"/>
          <w:szCs w:val="22"/>
        </w:rPr>
        <w:t>, 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составляет___________ руб. (___________________) (далее- 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БАНК: Сбербанк России доп.офис №8635/0297, р/с №40702810550000015563,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Pr="009D3DF4">
        <w:rPr>
          <w:sz w:val="22"/>
          <w:szCs w:val="22"/>
        </w:rPr>
        <w:t xml:space="preserve"> платежа: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bookmarkStart w:id="0" w:name="_GoBack"/>
      <w:bookmarkEnd w:id="0"/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Pr="009D3DF4">
        <w:rPr>
          <w:sz w:val="22"/>
          <w:szCs w:val="22"/>
        </w:rPr>
        <w:t>по лоту № _____.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Title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Title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Title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Pr="00E533DB">
        <w:rPr>
          <w:sz w:val="22"/>
          <w:szCs w:val="22"/>
        </w:rPr>
        <w:t xml:space="preserve">за </w:t>
      </w:r>
      <w:r>
        <w:rPr>
          <w:sz w:val="22"/>
          <w:szCs w:val="22"/>
        </w:rPr>
        <w:t>3 (</w:t>
      </w:r>
      <w:r w:rsidRPr="00E533DB">
        <w:rPr>
          <w:sz w:val="22"/>
          <w:szCs w:val="22"/>
        </w:rPr>
        <w:t>три</w:t>
      </w:r>
      <w:r>
        <w:rPr>
          <w:sz w:val="22"/>
          <w:szCs w:val="22"/>
        </w:rPr>
        <w:t>)</w:t>
      </w:r>
      <w:r w:rsidRPr="00E533DB">
        <w:rPr>
          <w:sz w:val="22"/>
          <w:szCs w:val="22"/>
        </w:rPr>
        <w:t xml:space="preserve"> дня</w:t>
      </w:r>
      <w:r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Pr="009D3DF4" w:rsidRDefault="004D5DB8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4D5DB8" w:rsidRPr="009D3DF4" w:rsidRDefault="004D5DB8" w:rsidP="0068653C">
      <w:pPr>
        <w:pStyle w:val="Title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Title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Title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Title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Title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Title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Title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 даты оформления Протокола об определении участников торгов.</w:t>
      </w:r>
    </w:p>
    <w:p w:rsidR="004D5DB8" w:rsidRPr="009D3DF4" w:rsidRDefault="004D5DB8" w:rsidP="0068653C">
      <w:pPr>
        <w:pStyle w:val="Title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Title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BodyTextIndent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Title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BodyText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Title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Title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Title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Title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Title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Title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Title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Title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Heading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Title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Title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Title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Title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5DB8"/>
    <w:rsid w:val="005514E9"/>
    <w:rsid w:val="0059175B"/>
    <w:rsid w:val="00632A5A"/>
    <w:rsid w:val="0068653C"/>
    <w:rsid w:val="00691B9E"/>
    <w:rsid w:val="006A0BA2"/>
    <w:rsid w:val="00721E8B"/>
    <w:rsid w:val="00747A45"/>
    <w:rsid w:val="007E42A2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533DB"/>
    <w:rsid w:val="00F0558F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3C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68653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8653C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F055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925</Words>
  <Characters>5278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Добровольская М.В.</cp:lastModifiedBy>
  <cp:revision>16</cp:revision>
  <dcterms:created xsi:type="dcterms:W3CDTF">2015-12-04T04:11:00Z</dcterms:created>
  <dcterms:modified xsi:type="dcterms:W3CDTF">2016-11-26T05:02:00Z</dcterms:modified>
</cp:coreProperties>
</file>