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6E2674" w:rsidRDefault="002376AA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пос. Покровское</w:t>
      </w:r>
    </w:p>
    <w:p w:rsidR="000A27D1" w:rsidRDefault="002376A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«13» июля 2018г.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2376A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Беспалюк Елена Геннадиевна</w:t>
      </w:r>
      <w:r w:rsidR="007B18C5" w:rsidRPr="000A27D1">
        <w:rPr>
          <w:rFonts w:ascii="Times New Roman" w:hAnsi="Times New Roman"/>
        </w:rPr>
        <w:t>, именуем</w:t>
      </w:r>
      <w:r w:rsidR="006E2674">
        <w:rPr>
          <w:rFonts w:ascii="Times New Roman" w:hAnsi="Times New Roman"/>
        </w:rPr>
        <w:t>ая</w:t>
      </w:r>
      <w:r w:rsidR="007B18C5" w:rsidRPr="000A27D1">
        <w:rPr>
          <w:rFonts w:ascii="Times New Roman" w:hAnsi="Times New Roman"/>
        </w:rPr>
        <w:t xml:space="preserve">  в дальнейшем «Продавец», в лице финансового управляющего </w:t>
      </w:r>
      <w:r w:rsidR="006E2674">
        <w:rPr>
          <w:rFonts w:ascii="Times New Roman" w:hAnsi="Times New Roman"/>
          <w:noProof/>
        </w:rPr>
        <w:t>Груня Дмитрия Валерьевича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«31» мая 2018г. по делу № А41-106509/2017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</w:p>
    <w:p w:rsidR="006E2674" w:rsidRPr="006E2674" w:rsidRDefault="006E2674" w:rsidP="006E2674">
      <w:pPr>
        <w:numPr>
          <w:ilvl w:val="0"/>
          <w:numId w:val="4"/>
        </w:numPr>
        <w:spacing w:after="160" w:line="254" w:lineRule="auto"/>
        <w:jc w:val="both"/>
        <w:rPr>
          <w:rFonts w:ascii="Times New Roman" w:hAnsi="Times New Roman"/>
          <w:sz w:val="20"/>
          <w:szCs w:val="20"/>
        </w:rPr>
      </w:pPr>
      <w:r w:rsidRPr="006E2674">
        <w:rPr>
          <w:rFonts w:ascii="Times New Roman" w:hAnsi="Times New Roman"/>
          <w:sz w:val="20"/>
          <w:szCs w:val="20"/>
        </w:rPr>
        <w:t>Жилой дом, кадастровый номер: 50:20:0060331:1623, общей площадью 117,1 кв.м., расположенный по адресу: Московская область, Одинцовский район, с. Покровское, ул. Дачная;</w:t>
      </w:r>
    </w:p>
    <w:p w:rsidR="006E2674" w:rsidRPr="006E2674" w:rsidRDefault="006E2674" w:rsidP="006E2674">
      <w:pPr>
        <w:numPr>
          <w:ilvl w:val="0"/>
          <w:numId w:val="4"/>
        </w:numPr>
        <w:spacing w:after="160" w:line="254" w:lineRule="auto"/>
        <w:jc w:val="both"/>
        <w:rPr>
          <w:rFonts w:ascii="Times New Roman" w:hAnsi="Times New Roman"/>
          <w:sz w:val="20"/>
          <w:szCs w:val="20"/>
        </w:rPr>
      </w:pPr>
      <w:r w:rsidRPr="006E2674">
        <w:rPr>
          <w:rFonts w:ascii="Times New Roman" w:hAnsi="Times New Roman"/>
          <w:sz w:val="20"/>
          <w:szCs w:val="20"/>
        </w:rPr>
        <w:t>Земельный участок, кадастровый номер: 50:20:0060331, общей площадью 410 кв.м., расположенный по адресу: Московская область, Одинцовский район, с. Покровское, ул. Дачная.</w:t>
      </w:r>
    </w:p>
    <w:p w:rsidR="006E2674" w:rsidRDefault="006E2674" w:rsidP="006E267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 и выдано свидетельство о государственной регистрации ______ №_________ от ________20___г.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Стоимость Имущества и порядок его оплаты</w:t>
      </w:r>
    </w:p>
    <w:p w:rsidR="006E267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6E2674" w:rsidRPr="006E2674">
        <w:rPr>
          <w:rFonts w:ascii="Times New Roman" w:hAnsi="Times New Roman"/>
        </w:rPr>
        <w:t>3 574 000,00 (Три миллиона пятьсот семьдесят четыре тысячи, 00/100) руб.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6E2674" w:rsidRPr="001869FB">
        <w:rPr>
          <w:rFonts w:ascii="Times New Roman" w:hAnsi="Times New Roman"/>
        </w:rPr>
        <w:t>714 800</w:t>
      </w:r>
      <w:r>
        <w:rPr>
          <w:rFonts w:ascii="Times New Roman" w:hAnsi="Times New Roman"/>
        </w:rPr>
        <w:t xml:space="preserve"> (</w:t>
      </w:r>
      <w:r w:rsidR="006E2674">
        <w:rPr>
          <w:rFonts w:ascii="Times New Roman" w:hAnsi="Times New Roman"/>
        </w:rPr>
        <w:t xml:space="preserve">Семьсот </w:t>
      </w:r>
      <w:r w:rsidR="001869FB">
        <w:rPr>
          <w:rFonts w:ascii="Times New Roman" w:hAnsi="Times New Roman"/>
        </w:rPr>
        <w:t>четырнадцать тысяч восемьсот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="001869FB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1869FB">
        <w:rPr>
          <w:rFonts w:ascii="Times New Roman" w:hAnsi="Times New Roman"/>
        </w:rPr>
        <w:t>2 859 200</w:t>
      </w:r>
      <w:r w:rsidRPr="004653A8">
        <w:rPr>
          <w:rFonts w:ascii="Times New Roman" w:hAnsi="Times New Roman"/>
        </w:rPr>
        <w:t xml:space="preserve"> (</w:t>
      </w:r>
      <w:r w:rsidR="001869FB">
        <w:rPr>
          <w:rFonts w:ascii="Times New Roman" w:hAnsi="Times New Roman"/>
        </w:rPr>
        <w:t>Два миллиона восемьсот пятьдесят девять тысяч двести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="001869FB">
        <w:rPr>
          <w:rFonts w:ascii="Times New Roman" w:hAnsi="Times New Roman"/>
        </w:rPr>
        <w:t>00</w:t>
      </w:r>
      <w:bookmarkStart w:id="0" w:name="_GoBack"/>
      <w:bookmarkEnd w:id="0"/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2376AA">
        <w:rPr>
          <w:rFonts w:ascii="Times New Roman" w:hAnsi="Times New Roman"/>
          <w:noProof/>
        </w:rPr>
        <w:t>АРБИТРАЖНОМ СУДЕ МОСКОВСКОЙ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2376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Беспалюк Елена Геннадиевна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376AA">
              <w:rPr>
                <w:rFonts w:ascii="Times New Roman" w:hAnsi="Times New Roman"/>
                <w:noProof/>
                <w:sz w:val="20"/>
                <w:szCs w:val="20"/>
              </w:rPr>
              <w:t>24.07.1971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место рождения: </w:t>
            </w:r>
            <w:r w:rsidR="002376AA">
              <w:rPr>
                <w:rFonts w:ascii="Times New Roman" w:hAnsi="Times New Roman"/>
                <w:noProof/>
                <w:sz w:val="20"/>
                <w:szCs w:val="20"/>
              </w:rPr>
              <w:t>пос. Гаджиево, гор. Североморск, Мурманская область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376AA">
              <w:rPr>
                <w:rFonts w:ascii="Times New Roman" w:hAnsi="Times New Roman"/>
                <w:noProof/>
                <w:sz w:val="20"/>
                <w:szCs w:val="20"/>
              </w:rPr>
              <w:t>078-691-563 25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376AA">
              <w:rPr>
                <w:rFonts w:ascii="Times New Roman" w:hAnsi="Times New Roman"/>
                <w:noProof/>
                <w:sz w:val="20"/>
                <w:szCs w:val="20"/>
              </w:rPr>
              <w:t>503234957549</w:t>
            </w:r>
          </w:p>
          <w:p w:rsidR="007B18C5" w:rsidRPr="00AE3D0E" w:rsidRDefault="002376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143582, Московская область, Одинцовский р-н, пос. Покровское, ул. Дачная, д. 43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2376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40817810640012909289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376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376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376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2376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Беспалюк Елены Геннадиевны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376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Д.В. Грунь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2376AA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пос. Покровское</w:t>
      </w:r>
    </w:p>
    <w:p w:rsidR="00E506ED" w:rsidRDefault="002376AA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«13» июля 2018г.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2376A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Беспалюк Елена Геннадиевна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____________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«31» мая 2018г. по делу № А41-106509/2017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2376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Беспалюк Елена Геннадиевна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376AA">
              <w:rPr>
                <w:rFonts w:ascii="Times New Roman" w:hAnsi="Times New Roman"/>
                <w:noProof/>
                <w:sz w:val="20"/>
                <w:szCs w:val="20"/>
              </w:rPr>
              <w:t>24.07.1971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376AA">
              <w:rPr>
                <w:rFonts w:ascii="Times New Roman" w:hAnsi="Times New Roman"/>
                <w:noProof/>
                <w:sz w:val="20"/>
                <w:szCs w:val="20"/>
              </w:rPr>
              <w:t>пос. Гаджиево, гор. Североморск, Мурманская область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376AA">
              <w:rPr>
                <w:rFonts w:ascii="Times New Roman" w:hAnsi="Times New Roman"/>
                <w:noProof/>
                <w:sz w:val="20"/>
                <w:szCs w:val="20"/>
              </w:rPr>
              <w:t>078-691-563 25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376AA">
              <w:rPr>
                <w:rFonts w:ascii="Times New Roman" w:hAnsi="Times New Roman"/>
                <w:noProof/>
                <w:sz w:val="20"/>
                <w:szCs w:val="20"/>
              </w:rPr>
              <w:t>503234957549</w:t>
            </w:r>
          </w:p>
          <w:p w:rsidR="007B18C5" w:rsidRPr="005A1E50" w:rsidRDefault="002376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143582, Московская область, Одинцовский р-н, пос. Покровское, ул. Дачная, д. 43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376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40817810640012909289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376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376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2376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2376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Беспалюк Елены Геннадиевны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376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Д.В. Грунь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1051A"/>
    <w:multiLevelType w:val="multilevel"/>
    <w:tmpl w:val="CCD470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5102F58"/>
    <w:multiLevelType w:val="hybridMultilevel"/>
    <w:tmpl w:val="DB2CB0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1869FB"/>
    <w:rsid w:val="0023545D"/>
    <w:rsid w:val="002376AA"/>
    <w:rsid w:val="0046686D"/>
    <w:rsid w:val="0049059C"/>
    <w:rsid w:val="0057643B"/>
    <w:rsid w:val="005A1E50"/>
    <w:rsid w:val="00614239"/>
    <w:rsid w:val="00633086"/>
    <w:rsid w:val="006C0BDC"/>
    <w:rsid w:val="006E2674"/>
    <w:rsid w:val="007B18C5"/>
    <w:rsid w:val="00803A5A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E4B37"/>
    <w:rsid w:val="00D554D6"/>
    <w:rsid w:val="00E506ED"/>
    <w:rsid w:val="00EB49A8"/>
    <w:rsid w:val="00F13FD5"/>
    <w:rsid w:val="00F31778"/>
    <w:rsid w:val="00F5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7D6DEB7"/>
  <w15:chartTrackingRefBased/>
  <w15:docId w15:val="{003CF3DC-4F1D-4B8B-9007-C107395B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6E267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6E2674"/>
    <w:rPr>
      <w:sz w:val="22"/>
      <w:szCs w:val="22"/>
      <w:lang w:eastAsia="en-US"/>
    </w:rPr>
  </w:style>
  <w:style w:type="character" w:styleId="a6">
    <w:name w:val="page number"/>
    <w:basedOn w:val="a0"/>
    <w:uiPriority w:val="99"/>
    <w:semiHidden/>
    <w:unhideWhenUsed/>
    <w:rsid w:val="006E2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1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Грунь</dc:creator>
  <cp:keywords/>
  <dc:description/>
  <cp:lastModifiedBy>Дмитрий Грунь</cp:lastModifiedBy>
  <cp:revision>2</cp:revision>
  <dcterms:created xsi:type="dcterms:W3CDTF">2018-07-13T15:57:00Z</dcterms:created>
  <dcterms:modified xsi:type="dcterms:W3CDTF">2018-07-13T15:57:00Z</dcterms:modified>
</cp:coreProperties>
</file>