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4108" w:rsidRPr="00E021B9">
        <w:rPr>
          <w:rFonts w:ascii="Times New Roman" w:hAnsi="Times New Roman" w:cs="Times New Roman"/>
          <w:b/>
          <w:sz w:val="24"/>
          <w:szCs w:val="24"/>
        </w:rPr>
        <w:t xml:space="preserve">  __ ___________ 201</w:t>
      </w:r>
      <w:r w:rsidR="00B723F5">
        <w:rPr>
          <w:rFonts w:ascii="Times New Roman" w:hAnsi="Times New Roman" w:cs="Times New Roman"/>
          <w:b/>
          <w:sz w:val="24"/>
          <w:szCs w:val="24"/>
        </w:rPr>
        <w:t>9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9F4" w:rsidRDefault="007E59F4" w:rsidP="007E59F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Марковой Юлии Валериевны (15.05.1967 г.р., место рождения: с. 1-я Усмань </w:t>
      </w:r>
      <w:proofErr w:type="spellStart"/>
      <w:r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Новоусманского</w:t>
      </w:r>
      <w:proofErr w:type="spellEnd"/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р-на Воронежской обл., адрес регистрации: г. Москва, Нахимовский проспект, д. 47, корп. 2, кв. 20, ИНН: 772737100928) Полтавцев Александр Николаевич, действующий на основании Решения Арбитражного суда города Москвы по делу № А40-160650/19-160-145 </w:t>
      </w:r>
      <w:proofErr w:type="gramStart"/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  25</w:t>
      </w:r>
      <w:proofErr w:type="gramEnd"/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октября 2019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9E8" w:rsidRPr="00604958" w:rsidRDefault="006E59E8" w:rsidP="006E59E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4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9E8" w:rsidRDefault="006E59E8" w:rsidP="006E59E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85AF5" w:rsidRPr="00207C6A" w:rsidRDefault="000F381B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F381B" w:rsidRPr="00E021B9" w:rsidRDefault="000F381B" w:rsidP="00885A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"Претендент",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на праве собственности имущества, </w:t>
      </w:r>
      <w:r w:rsidRPr="00E021B9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E021B9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на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ЭТП «Всероссийская Электронная Торговая Площадка» (Оператор: ООО «ВЭТП», адрес: 390037, г. Рязань, ул. Зубковой, д.18в, сайт в сети Интернет http://торговая-площадка-вэтп.рф, тел./факс: +7(800)7778917)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БАНК: АО Тинькофф БАНК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 счет. 30101810145250000974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044525974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40817810300003006139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Полтавцев Александр Николаевич</w:t>
      </w:r>
    </w:p>
    <w:p w:rsidR="00885AF5" w:rsidRPr="00BF6C0D" w:rsidRDefault="00885AF5" w:rsidP="00BF6C0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</w:t>
      </w:r>
      <w:r w:rsidRPr="00E021B9">
        <w:rPr>
          <w:rFonts w:ascii="Times New Roman" w:hAnsi="Times New Roman" w:cs="Times New Roman"/>
          <w:sz w:val="24"/>
          <w:szCs w:val="24"/>
        </w:rPr>
        <w:lastRenderedPageBreak/>
        <w:t>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D43BC"/>
    <w:rsid w:val="00207C6A"/>
    <w:rsid w:val="003A43BC"/>
    <w:rsid w:val="003D4B58"/>
    <w:rsid w:val="00424108"/>
    <w:rsid w:val="004342B5"/>
    <w:rsid w:val="004A09D1"/>
    <w:rsid w:val="00610BA6"/>
    <w:rsid w:val="006C5730"/>
    <w:rsid w:val="006E59E8"/>
    <w:rsid w:val="00731FCC"/>
    <w:rsid w:val="007E59F4"/>
    <w:rsid w:val="00885AF5"/>
    <w:rsid w:val="00B723F5"/>
    <w:rsid w:val="00BF6C0D"/>
    <w:rsid w:val="00E021B9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character" w:customStyle="1" w:styleId="normaltextrun">
    <w:name w:val="normaltextrun"/>
    <w:basedOn w:val="a0"/>
    <w:rsid w:val="007E59F4"/>
  </w:style>
  <w:style w:type="character" w:customStyle="1" w:styleId="spellingerror">
    <w:name w:val="spellingerror"/>
    <w:basedOn w:val="a0"/>
    <w:rsid w:val="007E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Palich</cp:lastModifiedBy>
  <cp:revision>5</cp:revision>
  <dcterms:created xsi:type="dcterms:W3CDTF">2018-10-22T22:31:00Z</dcterms:created>
  <dcterms:modified xsi:type="dcterms:W3CDTF">2020-06-06T22:47:00Z</dcterms:modified>
</cp:coreProperties>
</file>