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56" w:rsidRPr="0097335F" w:rsidRDefault="005D7156" w:rsidP="005D7156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5D7156" w:rsidRPr="0097335F" w:rsidRDefault="005D7156" w:rsidP="005D7156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>
        <w:rPr>
          <w:rFonts w:ascii="Arial" w:hAnsi="Arial" w:cs="Arial"/>
          <w:color w:val="000000" w:themeColor="text1"/>
          <w:sz w:val="20"/>
          <w:szCs w:val="20"/>
        </w:rPr>
        <w:t>2_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                                                                                              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г. Курск</w:t>
      </w:r>
    </w:p>
    <w:p w:rsidR="005D7156" w:rsidRPr="0097335F" w:rsidRDefault="005D7156" w:rsidP="005D7156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FB7AB8">
        <w:rPr>
          <w:rFonts w:ascii="Arial" w:hAnsi="Arial" w:cs="Arial"/>
        </w:rPr>
        <w:t>Грядск</w:t>
      </w:r>
      <w:r>
        <w:rPr>
          <w:rFonts w:ascii="Arial" w:hAnsi="Arial" w:cs="Arial"/>
        </w:rPr>
        <w:t>ая</w:t>
      </w:r>
      <w:proofErr w:type="spellEnd"/>
      <w:r w:rsidRPr="00FB7AB8">
        <w:rPr>
          <w:rFonts w:ascii="Arial" w:hAnsi="Arial" w:cs="Arial"/>
        </w:rPr>
        <w:t xml:space="preserve"> Любов</w:t>
      </w:r>
      <w:r>
        <w:rPr>
          <w:rFonts w:ascii="Arial" w:hAnsi="Arial" w:cs="Arial"/>
        </w:rPr>
        <w:t>ь</w:t>
      </w:r>
      <w:r w:rsidRPr="00FB7AB8">
        <w:rPr>
          <w:rFonts w:ascii="Arial" w:hAnsi="Arial" w:cs="Arial"/>
        </w:rPr>
        <w:t xml:space="preserve"> Ивановн</w:t>
      </w:r>
      <w:r>
        <w:rPr>
          <w:rFonts w:ascii="Arial" w:hAnsi="Arial" w:cs="Arial"/>
        </w:rPr>
        <w:t>а</w:t>
      </w:r>
      <w:r w:rsidRPr="00FB7AB8">
        <w:rPr>
          <w:rFonts w:ascii="Arial" w:hAnsi="Arial" w:cs="Arial"/>
        </w:rPr>
        <w:t xml:space="preserve">, </w:t>
      </w:r>
      <w:r w:rsidRPr="0034216E">
        <w:rPr>
          <w:rFonts w:ascii="Arial" w:hAnsi="Arial" w:cs="Arial"/>
        </w:rPr>
        <w:t>01.09.1991 года рождения, место рождения: г. Курск, место жительства: 305009, г. Курск, ул. Островского, д. 41, ИНН: 463225254714</w:t>
      </w:r>
      <w:r>
        <w:rPr>
          <w:rFonts w:ascii="Arial" w:hAnsi="Arial" w:cs="Arial"/>
        </w:rPr>
        <w:t xml:space="preserve"> в лице финансового управляющего </w:t>
      </w:r>
      <w:proofErr w:type="spellStart"/>
      <w:r>
        <w:rPr>
          <w:rFonts w:ascii="Arial" w:hAnsi="Arial" w:cs="Arial"/>
        </w:rPr>
        <w:t>Антюхова</w:t>
      </w:r>
      <w:proofErr w:type="spellEnd"/>
      <w:r>
        <w:rPr>
          <w:rFonts w:ascii="Arial" w:hAnsi="Arial" w:cs="Arial"/>
        </w:rPr>
        <w:t xml:space="preserve"> Александра Александровича</w:t>
      </w:r>
      <w:r w:rsidRPr="0034216E">
        <w:rPr>
          <w:rFonts w:ascii="Arial" w:hAnsi="Arial" w:cs="Arial"/>
        </w:rPr>
        <w:t>, действующ</w:t>
      </w:r>
      <w:r>
        <w:rPr>
          <w:rFonts w:ascii="Arial" w:hAnsi="Arial" w:cs="Arial"/>
        </w:rPr>
        <w:t>его</w:t>
      </w:r>
      <w:r w:rsidRPr="0034216E">
        <w:rPr>
          <w:rFonts w:ascii="Arial" w:hAnsi="Arial" w:cs="Arial"/>
        </w:rPr>
        <w:t xml:space="preserve"> на основании решения Арбитражного суда Курской области по делу №А35-</w:t>
      </w:r>
      <w:r>
        <w:rPr>
          <w:rFonts w:ascii="Arial" w:hAnsi="Arial" w:cs="Arial"/>
        </w:rPr>
        <w:t>1702/2021</w:t>
      </w:r>
      <w:r w:rsidRPr="0034216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09.04.2021</w:t>
      </w:r>
      <w:r w:rsidRPr="0034216E">
        <w:rPr>
          <w:rFonts w:ascii="Arial" w:hAnsi="Arial" w:cs="Arial"/>
        </w:rPr>
        <w:t xml:space="preserve"> г., именуем</w:t>
      </w:r>
      <w:r>
        <w:rPr>
          <w:rFonts w:ascii="Arial" w:hAnsi="Arial" w:cs="Arial"/>
        </w:rPr>
        <w:t>ая</w:t>
      </w:r>
      <w:r w:rsidRPr="0034216E">
        <w:rPr>
          <w:rFonts w:ascii="Arial" w:hAnsi="Arial" w:cs="Arial"/>
        </w:rPr>
        <w:t xml:space="preserve"> в дальнейшем </w:t>
      </w:r>
      <w:r w:rsidRPr="00FB7AB8">
        <w:rPr>
          <w:rFonts w:ascii="Arial" w:hAnsi="Arial" w:cs="Arial"/>
        </w:rPr>
        <w:t>«</w:t>
      </w:r>
      <w:r>
        <w:rPr>
          <w:rFonts w:ascii="Arial" w:hAnsi="Arial" w:cs="Arial"/>
        </w:rPr>
        <w:t>Продавец</w:t>
      </w:r>
      <w:r w:rsidRPr="00FB7AB8">
        <w:rPr>
          <w:rFonts w:ascii="Arial" w:hAnsi="Arial" w:cs="Arial"/>
        </w:rPr>
        <w:t>»</w:t>
      </w:r>
      <w:r w:rsidRPr="0034216E">
        <w:rPr>
          <w:rFonts w:ascii="Arial" w:hAnsi="Arial" w:cs="Arial"/>
          <w:b/>
        </w:rPr>
        <w:t xml:space="preserve">, </w:t>
      </w:r>
      <w:r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Pr="0097335F">
        <w:rPr>
          <w:rFonts w:ascii="Arial" w:hAnsi="Arial" w:cs="Arial"/>
          <w:bCs/>
          <w:color w:val="000000" w:themeColor="text1"/>
        </w:rPr>
        <w:t>и __________________,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97335F">
        <w:rPr>
          <w:rFonts w:ascii="Arial" w:hAnsi="Arial" w:cs="Arial"/>
          <w:color w:val="000000" w:themeColor="text1"/>
        </w:rPr>
        <w:t>именуемый</w:t>
      </w:r>
      <w:r>
        <w:rPr>
          <w:rFonts w:ascii="Arial" w:hAnsi="Arial" w:cs="Arial"/>
          <w:color w:val="000000" w:themeColor="text1"/>
        </w:rPr>
        <w:t>(-</w:t>
      </w:r>
      <w:proofErr w:type="spellStart"/>
      <w:r>
        <w:rPr>
          <w:rFonts w:ascii="Arial" w:hAnsi="Arial" w:cs="Arial"/>
          <w:color w:val="000000" w:themeColor="text1"/>
        </w:rPr>
        <w:t>ая</w:t>
      </w:r>
      <w:proofErr w:type="spellEnd"/>
      <w:r>
        <w:rPr>
          <w:rFonts w:ascii="Arial" w:hAnsi="Arial" w:cs="Arial"/>
          <w:color w:val="000000" w:themeColor="text1"/>
        </w:rPr>
        <w:t>),(-</w:t>
      </w:r>
      <w:proofErr w:type="spellStart"/>
      <w:r>
        <w:rPr>
          <w:rFonts w:ascii="Arial" w:hAnsi="Arial" w:cs="Arial"/>
          <w:color w:val="000000" w:themeColor="text1"/>
        </w:rPr>
        <w:t>ое</w:t>
      </w:r>
      <w:proofErr w:type="spellEnd"/>
      <w:r>
        <w:rPr>
          <w:rFonts w:ascii="Arial" w:hAnsi="Arial" w:cs="Arial"/>
          <w:color w:val="000000" w:themeColor="text1"/>
        </w:rPr>
        <w:t>) в дальнейшем «Претендент»,</w:t>
      </w:r>
      <w:r w:rsidRPr="0097335F">
        <w:rPr>
          <w:rFonts w:ascii="Arial" w:hAnsi="Arial" w:cs="Arial"/>
          <w:color w:val="000000" w:themeColor="text1"/>
        </w:rPr>
        <w:t xml:space="preserve"> совместно именуемые в дальнейшем «Стороны», заключили настоящий Договор о нижеследующем:</w:t>
      </w:r>
    </w:p>
    <w:p w:rsidR="005D7156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E755DB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E755DB">
        <w:rPr>
          <w:rFonts w:ascii="Arial" w:hAnsi="Arial" w:cs="Arial"/>
          <w:color w:val="000000" w:themeColor="text1"/>
        </w:rPr>
        <w:t xml:space="preserve">1.1. Для участия в открытых торгах </w:t>
      </w:r>
      <w:r w:rsidR="00AF7137">
        <w:rPr>
          <w:rFonts w:ascii="Arial" w:hAnsi="Arial" w:cs="Arial"/>
          <w:color w:val="000000" w:themeColor="text1"/>
        </w:rPr>
        <w:t>посредством публичного предложения</w:t>
      </w:r>
      <w:r w:rsidRPr="00E755DB">
        <w:rPr>
          <w:rFonts w:ascii="Arial" w:hAnsi="Arial" w:cs="Arial"/>
          <w:color w:val="000000" w:themeColor="text1"/>
        </w:rPr>
        <w:t xml:space="preserve"> по продаже имущества </w:t>
      </w:r>
      <w:proofErr w:type="spellStart"/>
      <w:r w:rsidRPr="00E755DB">
        <w:rPr>
          <w:rFonts w:ascii="Arial" w:hAnsi="Arial" w:cs="Arial"/>
          <w:color w:val="000000" w:themeColor="text1"/>
        </w:rPr>
        <w:t>Грядской</w:t>
      </w:r>
      <w:proofErr w:type="spellEnd"/>
      <w:r w:rsidRPr="00E755DB">
        <w:rPr>
          <w:rFonts w:ascii="Arial" w:hAnsi="Arial" w:cs="Arial"/>
          <w:color w:val="000000" w:themeColor="text1"/>
        </w:rPr>
        <w:t xml:space="preserve"> Любови Ивановны, </w:t>
      </w:r>
      <w:r w:rsidRPr="00B15B3D">
        <w:rPr>
          <w:rFonts w:ascii="Arial" w:hAnsi="Arial" w:cs="Arial"/>
          <w:color w:val="000000" w:themeColor="text1"/>
        </w:rPr>
        <w:t>проводимых в системе</w:t>
      </w:r>
      <w:r w:rsidRPr="00E755DB">
        <w:rPr>
          <w:rFonts w:ascii="Arial" w:hAnsi="Arial" w:cs="Arial"/>
          <w:color w:val="000000" w:themeColor="text1"/>
        </w:rPr>
        <w:t xml:space="preserve"> электронной торговой площадки ООО «ВЭТП», размещенной на сайте http://торговая-площадка-вэтп.рф/ в сети «Интернет»</w:t>
      </w:r>
    </w:p>
    <w:p w:rsidR="00E755DB" w:rsidRPr="0097335F" w:rsidRDefault="00E755DB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008"/>
        <w:gridCol w:w="1559"/>
        <w:gridCol w:w="1134"/>
      </w:tblGrid>
      <w:tr w:rsidR="005D7156" w:rsidRPr="0097335F" w:rsidTr="00324A0C">
        <w:tc>
          <w:tcPr>
            <w:tcW w:w="647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№</w:t>
            </w:r>
          </w:p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лота</w:t>
            </w:r>
            <w:proofErr w:type="spellEnd"/>
          </w:p>
        </w:tc>
        <w:tc>
          <w:tcPr>
            <w:tcW w:w="7008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Наименование лота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Начальная цена продажи лота, руб.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Размер задатка, руб.</w:t>
            </w:r>
          </w:p>
        </w:tc>
      </w:tr>
      <w:tr w:rsidR="005D7156" w:rsidRPr="0097335F" w:rsidTr="00A4586F">
        <w:tc>
          <w:tcPr>
            <w:tcW w:w="647" w:type="dxa"/>
            <w:vAlign w:val="center"/>
          </w:tcPr>
          <w:p w:rsidR="005D7156" w:rsidRPr="005D7156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008" w:type="dxa"/>
            <w:vAlign w:val="center"/>
          </w:tcPr>
          <w:p w:rsidR="005D7156" w:rsidRPr="0097335F" w:rsidRDefault="005D7156" w:rsidP="00A4586F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 w:rsidRPr="005D7156">
              <w:rPr>
                <w:rFonts w:ascii="Arial" w:hAnsi="Arial" w:cs="Arial"/>
                <w:color w:val="000000" w:themeColor="text1"/>
              </w:rPr>
              <w:t xml:space="preserve">Автомобиль легковой ХЕНДЭ МАТРИКС 1,6 GL, 2004 года выпуска, VIN: KMHPM81CP5U188517, цвет: светло-серо-зеленый, модель, № двигателя: G4ED 4919436, кузов (кабина, прицеп) №KMHPM81CP5U188517, мощность двигателя </w:t>
            </w:r>
            <w:proofErr w:type="spellStart"/>
            <w:r w:rsidRPr="005D7156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5D7156">
              <w:rPr>
                <w:rFonts w:ascii="Arial" w:hAnsi="Arial" w:cs="Arial"/>
                <w:color w:val="000000" w:themeColor="text1"/>
              </w:rPr>
              <w:t>. (кВт): 103 (76), рабочий объем двигателя, куб. см.: 1599, тип двигателя: бензиновый.</w:t>
            </w:r>
          </w:p>
        </w:tc>
        <w:tc>
          <w:tcPr>
            <w:tcW w:w="1559" w:type="dxa"/>
            <w:vAlign w:val="center"/>
          </w:tcPr>
          <w:p w:rsidR="005D7156" w:rsidRPr="0097335F" w:rsidRDefault="005D7156" w:rsidP="00176CB0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176CB0">
              <w:rPr>
                <w:rFonts w:ascii="Arial" w:hAnsi="Arial" w:cs="Arial"/>
                <w:color w:val="000000" w:themeColor="text1"/>
              </w:rPr>
              <w:t>25</w:t>
            </w:r>
            <w:r>
              <w:rPr>
                <w:rFonts w:ascii="Arial" w:hAnsi="Arial" w:cs="Arial"/>
                <w:color w:val="000000" w:themeColor="text1"/>
              </w:rPr>
              <w:t>000,00</w:t>
            </w:r>
          </w:p>
        </w:tc>
        <w:tc>
          <w:tcPr>
            <w:tcW w:w="1134" w:type="dxa"/>
            <w:vAlign w:val="center"/>
          </w:tcPr>
          <w:p w:rsidR="005D7156" w:rsidRPr="0097335F" w:rsidRDefault="00176CB0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</w:t>
            </w:r>
            <w:r w:rsidR="005D7156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</w:tbl>
    <w:p w:rsidR="005D7156" w:rsidRPr="0097335F" w:rsidRDefault="005D7156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p w:rsidR="005D7156" w:rsidRPr="0097335F" w:rsidRDefault="005D7156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Претендент обязуется перечислить на расчетный счет Продавца задаток за Лот №</w:t>
      </w:r>
      <w:r w:rsidR="00D52B96">
        <w:rPr>
          <w:rFonts w:ascii="Arial" w:hAnsi="Arial" w:cs="Arial"/>
          <w:color w:val="000000" w:themeColor="text1"/>
        </w:rPr>
        <w:t>2</w:t>
      </w:r>
      <w:r w:rsidRPr="0097335F">
        <w:rPr>
          <w:rFonts w:ascii="Arial" w:hAnsi="Arial" w:cs="Arial"/>
          <w:color w:val="000000" w:themeColor="text1"/>
        </w:rPr>
        <w:t xml:space="preserve"> в размере </w:t>
      </w:r>
      <w:r w:rsidR="00E47656">
        <w:rPr>
          <w:rFonts w:ascii="Arial" w:hAnsi="Arial" w:cs="Arial"/>
          <w:color w:val="000000" w:themeColor="text1"/>
        </w:rPr>
        <w:t>45000</w:t>
      </w:r>
      <w:r w:rsidRPr="0097335F">
        <w:rPr>
          <w:rFonts w:ascii="Arial" w:hAnsi="Arial" w:cs="Arial"/>
          <w:color w:val="000000" w:themeColor="text1"/>
        </w:rPr>
        <w:t xml:space="preserve"> (</w:t>
      </w:r>
      <w:r w:rsidR="00AF7137">
        <w:rPr>
          <w:rFonts w:ascii="Arial" w:hAnsi="Arial" w:cs="Arial"/>
          <w:color w:val="000000" w:themeColor="text1"/>
        </w:rPr>
        <w:t>с</w:t>
      </w:r>
      <w:r w:rsidR="00E47656">
        <w:rPr>
          <w:rFonts w:ascii="Arial" w:hAnsi="Arial" w:cs="Arial"/>
          <w:color w:val="000000" w:themeColor="text1"/>
        </w:rPr>
        <w:t>орок пять тысяч</w:t>
      </w:r>
      <w:r>
        <w:rPr>
          <w:rFonts w:ascii="Arial" w:hAnsi="Arial" w:cs="Arial"/>
          <w:color w:val="000000" w:themeColor="text1"/>
        </w:rPr>
        <w:t>) рублей</w:t>
      </w:r>
      <w:r w:rsidRPr="0097335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00</w:t>
      </w:r>
      <w:r w:rsidRPr="0097335F">
        <w:rPr>
          <w:rFonts w:ascii="Arial" w:hAnsi="Arial" w:cs="Arial"/>
          <w:color w:val="000000" w:themeColor="text1"/>
        </w:rPr>
        <w:t xml:space="preserve"> копеек без НДС, а Продавец обязуется</w:t>
      </w:r>
      <w:bookmarkStart w:id="0" w:name="_GoBack"/>
      <w:bookmarkEnd w:id="0"/>
      <w:r w:rsidRPr="0097335F">
        <w:rPr>
          <w:rFonts w:ascii="Arial" w:hAnsi="Arial" w:cs="Arial"/>
          <w:color w:val="000000" w:themeColor="text1"/>
        </w:rPr>
        <w:t xml:space="preserve"> принять данный задаток.</w:t>
      </w:r>
    </w:p>
    <w:p w:rsidR="005D7156" w:rsidRPr="0097335F" w:rsidRDefault="005D7156" w:rsidP="005D7156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1.2. Сумма задатка вносится в счет обеспечения обязательств Претендента, связанных с участием в торгах, в том числе по оплате приобретенн</w:t>
      </w:r>
      <w:r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 xml:space="preserve">, в случае признания Претендента победителем торгов на условиях Положения </w:t>
      </w:r>
      <w:r w:rsidRPr="001B78E5">
        <w:rPr>
          <w:rFonts w:ascii="Arial" w:hAnsi="Arial" w:cs="Arial"/>
          <w:color w:val="000000" w:themeColor="text1"/>
        </w:rPr>
        <w:t xml:space="preserve">о порядке, об условиях и о сроках реализации имущества </w:t>
      </w:r>
      <w:proofErr w:type="spellStart"/>
      <w:r w:rsidRPr="001B78E5">
        <w:rPr>
          <w:rFonts w:ascii="Arial" w:hAnsi="Arial" w:cs="Arial"/>
          <w:color w:val="000000" w:themeColor="text1"/>
        </w:rPr>
        <w:t>Грядской</w:t>
      </w:r>
      <w:proofErr w:type="spellEnd"/>
      <w:r w:rsidRPr="001B78E5">
        <w:rPr>
          <w:rFonts w:ascii="Arial" w:hAnsi="Arial" w:cs="Arial"/>
          <w:color w:val="000000" w:themeColor="text1"/>
        </w:rPr>
        <w:t xml:space="preserve"> Любови Ивановны</w:t>
      </w:r>
      <w:r w:rsidRPr="0097335F">
        <w:rPr>
          <w:rFonts w:ascii="Arial" w:hAnsi="Arial" w:cs="Arial"/>
          <w:color w:val="000000" w:themeColor="text1"/>
        </w:rPr>
        <w:t>, Заявки на участие в торгах, поданной Претендентом.</w:t>
      </w:r>
    </w:p>
    <w:p w:rsidR="005D7156" w:rsidRPr="0097335F" w:rsidRDefault="005D7156" w:rsidP="005D7156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5D7156" w:rsidRPr="0097335F" w:rsidRDefault="005D7156" w:rsidP="005D7156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 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принятия Продавцом решения об отказе от проведения торгов;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Денежные средства, внесенные в качестве обеспечения заявки на участие в торгах, не возвращаются в случае укло</w:t>
      </w:r>
      <w:r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3.3.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5D7156" w:rsidRPr="0097335F" w:rsidRDefault="005D7156" w:rsidP="005D7156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lastRenderedPageBreak/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в течение срока, указанного в публ</w:t>
      </w:r>
      <w:r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5D7156" w:rsidRPr="0097335F" w:rsidRDefault="005D7156" w:rsidP="005D7156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в течение срока, указанного в публи</w:t>
      </w:r>
      <w:r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148"/>
        <w:gridCol w:w="5400"/>
      </w:tblGrid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Грядская</w:t>
            </w:r>
            <w:proofErr w:type="spellEnd"/>
            <w:r>
              <w:rPr>
                <w:rFonts w:ascii="Arial" w:hAnsi="Arial" w:cs="Arial"/>
                <w:b/>
              </w:rPr>
              <w:t xml:space="preserve"> Любовь Ивановна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B33A38" w:rsidRDefault="005D7156" w:rsidP="00A4586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>305009, г. Курск, ул. Островского, д. 41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>ИНН: 463225254714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р/с </w:t>
            </w:r>
            <w:r w:rsidRPr="00B33A38">
              <w:rPr>
                <w:rFonts w:ascii="Arial" w:hAnsi="Arial" w:cs="Arial"/>
              </w:rPr>
              <w:t>№408</w:t>
            </w:r>
            <w:r>
              <w:rPr>
                <w:rFonts w:ascii="Arial" w:hAnsi="Arial" w:cs="Arial"/>
              </w:rPr>
              <w:t>17810433002600638 в Курском отделении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№8596 ПАО Сбербанк, 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 xml:space="preserve">к/с: 30101810300000000606, 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>БИК: 043807606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Финансовый управляющий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Грядской</w:t>
            </w:r>
            <w:proofErr w:type="spellEnd"/>
            <w:r>
              <w:rPr>
                <w:rFonts w:ascii="Arial" w:hAnsi="Arial" w:cs="Arial"/>
                <w:b/>
              </w:rPr>
              <w:t xml:space="preserve"> Л.И.</w:t>
            </w:r>
            <w:r w:rsidRPr="0034216E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</w:rPr>
            </w:pPr>
          </w:p>
        </w:tc>
      </w:tr>
    </w:tbl>
    <w:p w:rsidR="005D7156" w:rsidRPr="0034216E" w:rsidRDefault="005D7156" w:rsidP="005D7156">
      <w:pPr>
        <w:rPr>
          <w:rFonts w:ascii="Arial" w:hAnsi="Arial" w:cs="Arial"/>
        </w:rPr>
      </w:pP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Pr="0097335F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sectPr w:rsidR="005D7156" w:rsidRPr="0097335F" w:rsidSect="00FB7AB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176CB0"/>
    <w:rsid w:val="001B78E5"/>
    <w:rsid w:val="00302D71"/>
    <w:rsid w:val="00324A0C"/>
    <w:rsid w:val="003D2058"/>
    <w:rsid w:val="003F747C"/>
    <w:rsid w:val="004E6A3E"/>
    <w:rsid w:val="005A0D4F"/>
    <w:rsid w:val="005D7156"/>
    <w:rsid w:val="006469E3"/>
    <w:rsid w:val="00687CAD"/>
    <w:rsid w:val="006A743B"/>
    <w:rsid w:val="007013F5"/>
    <w:rsid w:val="008D02B5"/>
    <w:rsid w:val="008D1BEB"/>
    <w:rsid w:val="008E5E54"/>
    <w:rsid w:val="008E633B"/>
    <w:rsid w:val="00903A07"/>
    <w:rsid w:val="0097335F"/>
    <w:rsid w:val="009E4A47"/>
    <w:rsid w:val="00A561A5"/>
    <w:rsid w:val="00AF7137"/>
    <w:rsid w:val="00B10E7A"/>
    <w:rsid w:val="00B15B3D"/>
    <w:rsid w:val="00C071A7"/>
    <w:rsid w:val="00D52B96"/>
    <w:rsid w:val="00D5764D"/>
    <w:rsid w:val="00E47656"/>
    <w:rsid w:val="00E755DB"/>
    <w:rsid w:val="00F94BD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6F24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24</cp:revision>
  <dcterms:created xsi:type="dcterms:W3CDTF">2015-12-03T11:18:00Z</dcterms:created>
  <dcterms:modified xsi:type="dcterms:W3CDTF">2021-12-14T10:07:00Z</dcterms:modified>
</cp:coreProperties>
</file>