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D2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 w:rsidR="004362DD">
        <w:t>20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6925B4" w:rsidP="00712018">
      <w:pPr>
        <w:jc w:val="both"/>
      </w:pPr>
      <w:r>
        <w:rPr>
          <w:b/>
        </w:rPr>
        <w:t>Закрытое акционерное общество</w:t>
      </w:r>
      <w:r w:rsidR="00257F89" w:rsidRPr="00257F89">
        <w:rPr>
          <w:b/>
        </w:rPr>
        <w:t xml:space="preserve"> «</w:t>
      </w:r>
      <w:r w:rsidRPr="006925B4">
        <w:rPr>
          <w:b/>
          <w:sz w:val="22"/>
          <w:szCs w:val="22"/>
        </w:rPr>
        <w:t>ТУКС №3</w:t>
      </w:r>
      <w:r w:rsidR="00257F89" w:rsidRPr="00257F89">
        <w:rPr>
          <w:b/>
        </w:rPr>
        <w:t xml:space="preserve">» </w:t>
      </w:r>
      <w:r w:rsidR="00257F89" w:rsidRPr="00257F89">
        <w:t>(</w:t>
      </w:r>
      <w:r w:rsidRPr="006925B4">
        <w:t>ОГРН1027739024719, ИНН7703102640</w:t>
      </w:r>
      <w:r w:rsidR="00257F89" w:rsidRPr="00257F89">
        <w:t xml:space="preserve">, юр. адрес: </w:t>
      </w:r>
      <w:r w:rsidRPr="006925B4">
        <w:t>125040, г. Москва, ул. Ямского поля 5-я, 5 стр.1</w:t>
      </w:r>
      <w:r w:rsidR="00257F89" w:rsidRPr="00257F89">
        <w:rPr>
          <w:b/>
        </w:rPr>
        <w:t xml:space="preserve"> </w:t>
      </w:r>
      <w:r w:rsidR="00257F89" w:rsidRPr="00257F89">
        <w:t xml:space="preserve">(далее – </w:t>
      </w:r>
      <w:r w:rsidR="00257F89">
        <w:t>Продавец</w:t>
      </w:r>
      <w:r w:rsidR="00257F89"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</w:t>
      </w:r>
      <w:r w:rsidRPr="006925B4">
        <w:t xml:space="preserve">от 16.12.2019г по делу № А40-101719/19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6925B4">
        <w:rPr>
          <w:rFonts w:eastAsia="Calibri"/>
          <w:bCs/>
        </w:rPr>
        <w:t>ЗАО</w:t>
      </w:r>
      <w:r w:rsidR="000A2B65" w:rsidRPr="000A2B65">
        <w:rPr>
          <w:rFonts w:eastAsia="Calibri"/>
          <w:bCs/>
        </w:rPr>
        <w:t>«</w:t>
      </w:r>
      <w:r w:rsidR="006925B4">
        <w:rPr>
          <w:rFonts w:eastAsia="Calibri"/>
          <w:bCs/>
        </w:rPr>
        <w:t>ТУКС №3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</w:t>
      </w:r>
      <w:r w:rsidR="006925B4">
        <w:t>открытой</w:t>
      </w:r>
      <w:r w:rsidR="00B216FE" w:rsidRPr="00B216FE">
        <w:t xml:space="preserve"> формой представления предложений о цене имущества </w:t>
      </w:r>
      <w:r w:rsidR="006925B4">
        <w:t>15</w:t>
      </w:r>
      <w:r w:rsidR="00C33F43" w:rsidRPr="00927670">
        <w:t>.</w:t>
      </w:r>
      <w:r w:rsidR="006925B4">
        <w:t>04</w:t>
      </w:r>
      <w:r w:rsidR="00C33F43" w:rsidRPr="00927670">
        <w:t>.20</w:t>
      </w:r>
      <w:r w:rsidR="006925B4">
        <w:t>20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6925B4" w:rsidRPr="006925B4" w:rsidRDefault="003D565D" w:rsidP="006925B4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6925B4" w:rsidRPr="006925B4">
        <w:rPr>
          <w:color w:val="000000"/>
        </w:rPr>
        <w:t>ЗАО «ТУКС №3» ИНН 7703102640 КПП 771401001 специальный счет 40702810947000006380 Банк получателя Орловское отделение №8595 ПАО Сбербанк Доп.офис 8595/017 Кор/счет 30101810300000000601</w:t>
      </w:r>
    </w:p>
    <w:p w:rsidR="00C33F43" w:rsidRPr="006925B4" w:rsidRDefault="00C33F43" w:rsidP="006925B4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6925B4" w:rsidRPr="006925B4">
        <w:rPr>
          <w:rFonts w:eastAsia="Calibri"/>
          <w:bCs/>
        </w:rPr>
        <w:t xml:space="preserve">ЗАО </w:t>
      </w:r>
      <w:r w:rsidR="00864A16" w:rsidRPr="006925B4">
        <w:rPr>
          <w:rFonts w:eastAsia="Calibri"/>
          <w:bCs/>
        </w:rPr>
        <w:t>«</w:t>
      </w:r>
      <w:r w:rsidR="006925B4" w:rsidRPr="006925B4">
        <w:rPr>
          <w:rFonts w:eastAsia="Calibri"/>
          <w:bCs/>
        </w:rPr>
        <w:t>ТУКС №3</w:t>
      </w:r>
      <w:r w:rsidR="00864A16" w:rsidRPr="006925B4">
        <w:rPr>
          <w:rFonts w:eastAsia="Calibri"/>
          <w:bCs/>
        </w:rPr>
        <w:t>»</w:t>
      </w:r>
      <w:r w:rsidR="00150AB9" w:rsidRPr="006925B4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6925B4" w:rsidP="004F22F8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ЗАО </w:t>
            </w:r>
            <w:r w:rsidR="0054616E">
              <w:rPr>
                <w:rFonts w:eastAsia="Calibri"/>
                <w:b/>
                <w:bCs/>
              </w:rPr>
              <w:t>«</w:t>
            </w:r>
            <w:r>
              <w:rPr>
                <w:rFonts w:eastAsia="Calibri"/>
                <w:b/>
                <w:bCs/>
              </w:rPr>
              <w:t>ТУКС №3</w:t>
            </w:r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ИНН 7703102640 КПП 771401001 </w:t>
            </w:r>
          </w:p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специальный счет 40702810947000006380 </w:t>
            </w:r>
          </w:p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Банк получателя Орловское отделение №8595 ПАО Сбербанк Доп.офис 8595/017 </w:t>
            </w:r>
          </w:p>
          <w:p w:rsidR="00CC2D47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>Кор/счет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D8" w:rsidRDefault="00584CD8">
      <w:r>
        <w:separator/>
      </w:r>
    </w:p>
  </w:endnote>
  <w:endnote w:type="continuationSeparator" w:id="0">
    <w:p w:rsidR="00584CD8" w:rsidRDefault="0058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D8" w:rsidRDefault="00584CD8">
      <w:r>
        <w:separator/>
      </w:r>
    </w:p>
  </w:footnote>
  <w:footnote w:type="continuationSeparator" w:id="0">
    <w:p w:rsidR="00584CD8" w:rsidRDefault="0058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362DD"/>
    <w:rsid w:val="00467935"/>
    <w:rsid w:val="00475217"/>
    <w:rsid w:val="004F22F8"/>
    <w:rsid w:val="00506BF2"/>
    <w:rsid w:val="00544897"/>
    <w:rsid w:val="0054616E"/>
    <w:rsid w:val="00584CD8"/>
    <w:rsid w:val="00592384"/>
    <w:rsid w:val="005B2830"/>
    <w:rsid w:val="005C37D2"/>
    <w:rsid w:val="006219EE"/>
    <w:rsid w:val="00657688"/>
    <w:rsid w:val="0069116C"/>
    <w:rsid w:val="006925B4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25FDC"/>
    <w:rsid w:val="00864A16"/>
    <w:rsid w:val="008657D4"/>
    <w:rsid w:val="008B2FFE"/>
    <w:rsid w:val="008B79D2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12196"/>
  <w15:docId w15:val="{4F764F35-9EBC-4920-B9B3-4EE6393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11</cp:revision>
  <cp:lastPrinted>2014-10-08T13:10:00Z</cp:lastPrinted>
  <dcterms:created xsi:type="dcterms:W3CDTF">2019-11-19T11:35:00Z</dcterms:created>
  <dcterms:modified xsi:type="dcterms:W3CDTF">2020-03-04T07:16:00Z</dcterms:modified>
</cp:coreProperties>
</file>