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E5" w:rsidRDefault="005A71E0" w:rsidP="00CD09E5">
      <w:pPr>
        <w:ind w:right="-284"/>
        <w:jc w:val="center"/>
        <w:rPr>
          <w:b/>
          <w:sz w:val="24"/>
          <w:szCs w:val="22"/>
        </w:rPr>
      </w:pPr>
      <w:r>
        <w:rPr>
          <w:b/>
          <w:noProof/>
          <w:sz w:val="24"/>
          <w:szCs w:val="22"/>
        </w:rPr>
        <w:drawing>
          <wp:inline distT="0" distB="0" distL="0" distR="0">
            <wp:extent cx="5934710" cy="3338195"/>
            <wp:effectExtent l="0" t="0" r="8890" b="0"/>
            <wp:docPr id="1" name="Рисунок 1" descr="C:\Users\Martin\Downloads\Радьков С.А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Радьков С.А.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2"/>
        </w:rPr>
        <w:drawing>
          <wp:inline distT="0" distB="0" distL="0" distR="0">
            <wp:extent cx="5934710" cy="3226435"/>
            <wp:effectExtent l="0" t="0" r="8890" b="0"/>
            <wp:docPr id="2" name="Рисунок 2" descr="C:\Users\Martin\Downloads\Кибо Д.В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\Downloads\Кибо Д.В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D09E5">
        <w:rPr>
          <w:b/>
          <w:sz w:val="24"/>
          <w:szCs w:val="22"/>
        </w:rPr>
        <w:t>Права требования, подлежащие выставлению на торги в составе лота №1:</w:t>
      </w: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tbl>
      <w:tblPr>
        <w:tblW w:w="99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4172"/>
        <w:gridCol w:w="2499"/>
        <w:gridCol w:w="2108"/>
      </w:tblGrid>
      <w:tr w:rsidR="00CD09E5" w:rsidTr="0035714B">
        <w:trPr>
          <w:trHeight w:val="56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Состав </w:t>
            </w:r>
          </w:p>
          <w:p w:rsidR="00CD09E5" w:rsidRDefault="00CD09E5" w:rsidP="0035714B">
            <w:pPr>
              <w:widowControl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Лота №1 </w:t>
            </w:r>
          </w:p>
        </w:tc>
        <w:tc>
          <w:tcPr>
            <w:tcW w:w="4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дебитора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Размер дебиторской задолженности, руб.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 продажи, руб.</w:t>
            </w:r>
          </w:p>
        </w:tc>
      </w:tr>
      <w:tr w:rsidR="00CD09E5" w:rsidTr="0035714B">
        <w:trPr>
          <w:trHeight w:val="304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ПАО «Мотовилихинские заводы»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235 090 776,60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235 090 776,60</w:t>
            </w:r>
          </w:p>
        </w:tc>
      </w:tr>
      <w:tr w:rsidR="00CD09E5" w:rsidTr="0035714B">
        <w:trPr>
          <w:trHeight w:val="3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Кибо</w:t>
            </w:r>
            <w:proofErr w:type="spellEnd"/>
            <w:r>
              <w:rPr>
                <w:sz w:val="22"/>
                <w:szCs w:val="28"/>
              </w:rPr>
              <w:t xml:space="preserve"> Д.В.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28 145 554,37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28 145 554,37</w:t>
            </w:r>
          </w:p>
        </w:tc>
      </w:tr>
      <w:tr w:rsidR="00CD09E5" w:rsidTr="0035714B">
        <w:trPr>
          <w:trHeight w:val="3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Радьков С.А.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39 274,92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39 274,92</w:t>
            </w:r>
          </w:p>
        </w:tc>
      </w:tr>
      <w:tr w:rsidR="00CD09E5" w:rsidTr="0035714B">
        <w:trPr>
          <w:trHeight w:val="304"/>
        </w:trPr>
        <w:tc>
          <w:tcPr>
            <w:tcW w:w="7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widowControl/>
              <w:autoSpaceDE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9E5" w:rsidRDefault="00CD09E5" w:rsidP="0035714B">
            <w:pPr>
              <w:tabs>
                <w:tab w:val="left" w:pos="709"/>
                <w:tab w:val="left" w:pos="9167"/>
              </w:tabs>
              <w:ind w:right="14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263 278 603,89</w:t>
            </w:r>
          </w:p>
        </w:tc>
      </w:tr>
    </w:tbl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/>
    <w:p w:rsidR="00CD09E5" w:rsidRDefault="00CD09E5" w:rsidP="00CD09E5">
      <w:pPr>
        <w:ind w:right="-284"/>
        <w:jc w:val="both"/>
        <w:rPr>
          <w:sz w:val="22"/>
          <w:szCs w:val="22"/>
        </w:rPr>
      </w:pPr>
    </w:p>
    <w:p w:rsidR="00CD09E5" w:rsidRDefault="00CD09E5" w:rsidP="00CD09E5">
      <w:pPr>
        <w:ind w:right="-284"/>
        <w:jc w:val="both"/>
        <w:rPr>
          <w:sz w:val="22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p w:rsidR="00CD09E5" w:rsidRDefault="00CD09E5" w:rsidP="00CD09E5">
      <w:pPr>
        <w:ind w:right="-284"/>
        <w:jc w:val="center"/>
        <w:rPr>
          <w:b/>
          <w:sz w:val="24"/>
          <w:szCs w:val="22"/>
        </w:rPr>
      </w:pPr>
    </w:p>
    <w:sectPr w:rsidR="00CD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9DB"/>
    <w:multiLevelType w:val="hybridMultilevel"/>
    <w:tmpl w:val="997E278C"/>
    <w:lvl w:ilvl="0" w:tplc="D2B28890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4E"/>
    <w:rsid w:val="000D24A5"/>
    <w:rsid w:val="00155C4E"/>
    <w:rsid w:val="005A71E0"/>
    <w:rsid w:val="00C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2021-01-25T09:17:00Z</dcterms:created>
  <dcterms:modified xsi:type="dcterms:W3CDTF">2021-01-25T09:18:00Z</dcterms:modified>
</cp:coreProperties>
</file>