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F5" w:rsidRPr="00CE5219" w:rsidRDefault="00A622F5" w:rsidP="00A622F5">
      <w:pPr>
        <w:pStyle w:val="a3"/>
        <w:tabs>
          <w:tab w:val="left" w:pos="0"/>
        </w:tabs>
        <w:spacing w:line="19" w:lineRule="atLeast"/>
        <w:ind w:right="-1" w:firstLine="66"/>
        <w:jc w:val="left"/>
        <w:rPr>
          <w:b/>
          <w:bCs/>
          <w:i/>
          <w:sz w:val="22"/>
          <w:szCs w:val="22"/>
        </w:rPr>
      </w:pPr>
    </w:p>
    <w:p w:rsidR="00A622F5" w:rsidRPr="00CE5219" w:rsidRDefault="00A622F5" w:rsidP="00A622F5">
      <w:pPr>
        <w:pStyle w:val="a3"/>
        <w:tabs>
          <w:tab w:val="left" w:pos="0"/>
        </w:tabs>
        <w:spacing w:line="19" w:lineRule="atLeast"/>
        <w:ind w:right="-1" w:firstLine="66"/>
        <w:jc w:val="left"/>
        <w:rPr>
          <w:b/>
          <w:bCs/>
          <w:i/>
          <w:sz w:val="22"/>
          <w:szCs w:val="22"/>
        </w:rPr>
      </w:pPr>
      <w:r w:rsidRPr="00CE5219">
        <w:rPr>
          <w:b/>
          <w:bCs/>
          <w:i/>
          <w:sz w:val="22"/>
          <w:szCs w:val="22"/>
        </w:rPr>
        <w:t>Проект</w:t>
      </w:r>
    </w:p>
    <w:p w:rsidR="00A622F5" w:rsidRPr="00CE5219" w:rsidRDefault="00A622F5" w:rsidP="00A622F5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5219">
        <w:rPr>
          <w:rFonts w:ascii="Times New Roman" w:hAnsi="Times New Roman" w:cs="Times New Roman"/>
          <w:b/>
          <w:sz w:val="22"/>
          <w:szCs w:val="22"/>
        </w:rPr>
        <w:t>ДОГОВОР</w:t>
      </w:r>
    </w:p>
    <w:p w:rsidR="00A622F5" w:rsidRPr="00CE5219" w:rsidRDefault="00A622F5" w:rsidP="00A622F5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E5219">
        <w:rPr>
          <w:rFonts w:ascii="Times New Roman" w:hAnsi="Times New Roman" w:cs="Times New Roman"/>
          <w:sz w:val="22"/>
          <w:szCs w:val="22"/>
        </w:rPr>
        <w:t xml:space="preserve">продажи доли в уставном капитале общества </w:t>
      </w:r>
      <w:proofErr w:type="gramStart"/>
      <w:r w:rsidRPr="00CE5219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CE5219">
        <w:rPr>
          <w:rFonts w:ascii="Times New Roman" w:hAnsi="Times New Roman" w:cs="Times New Roman"/>
          <w:sz w:val="22"/>
          <w:szCs w:val="22"/>
        </w:rPr>
        <w:t xml:space="preserve"> ограниченной</w:t>
      </w:r>
    </w:p>
    <w:p w:rsidR="00A622F5" w:rsidRPr="00CE5219" w:rsidRDefault="00A622F5" w:rsidP="00A622F5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E5219">
        <w:rPr>
          <w:rFonts w:ascii="Times New Roman" w:hAnsi="Times New Roman" w:cs="Times New Roman"/>
          <w:sz w:val="22"/>
          <w:szCs w:val="22"/>
        </w:rPr>
        <w:t>ответственностью участником общества третьему лицу</w:t>
      </w:r>
    </w:p>
    <w:p w:rsidR="00A622F5" w:rsidRPr="00CE5219" w:rsidRDefault="00A622F5" w:rsidP="00A622F5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A622F5" w:rsidRPr="0057209D" w:rsidRDefault="00A622F5" w:rsidP="00A622F5">
      <w:pPr>
        <w:tabs>
          <w:tab w:val="left" w:pos="108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г. Москва</w:t>
      </w:r>
      <w:r w:rsidRPr="0057209D">
        <w:rPr>
          <w:sz w:val="22"/>
          <w:szCs w:val="22"/>
        </w:rPr>
        <w:tab/>
      </w:r>
      <w:r w:rsidRPr="0057209D">
        <w:rPr>
          <w:sz w:val="22"/>
          <w:szCs w:val="22"/>
        </w:rPr>
        <w:tab/>
      </w:r>
      <w:r w:rsidRPr="0057209D">
        <w:rPr>
          <w:sz w:val="22"/>
          <w:szCs w:val="22"/>
        </w:rPr>
        <w:tab/>
      </w:r>
      <w:r w:rsidRPr="0057209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209D">
        <w:rPr>
          <w:sz w:val="22"/>
          <w:szCs w:val="22"/>
        </w:rPr>
        <w:tab/>
      </w:r>
      <w:r w:rsidRPr="0057209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209D">
        <w:rPr>
          <w:sz w:val="22"/>
          <w:szCs w:val="22"/>
        </w:rPr>
        <w:tab/>
        <w:t>«</w:t>
      </w:r>
      <w:r>
        <w:rPr>
          <w:sz w:val="22"/>
          <w:szCs w:val="22"/>
        </w:rPr>
        <w:t>__</w:t>
      </w:r>
      <w:r w:rsidRPr="0057209D">
        <w:rPr>
          <w:sz w:val="22"/>
          <w:szCs w:val="22"/>
        </w:rPr>
        <w:t xml:space="preserve">» </w:t>
      </w:r>
      <w:r>
        <w:rPr>
          <w:sz w:val="22"/>
          <w:szCs w:val="22"/>
        </w:rPr>
        <w:t>_______</w:t>
      </w:r>
      <w:r w:rsidRPr="0057209D">
        <w:rPr>
          <w:sz w:val="22"/>
          <w:szCs w:val="22"/>
        </w:rPr>
        <w:t xml:space="preserve"> 201_ года</w:t>
      </w:r>
    </w:p>
    <w:p w:rsidR="00A622F5" w:rsidRPr="0057209D" w:rsidRDefault="00A622F5" w:rsidP="00A622F5">
      <w:pPr>
        <w:tabs>
          <w:tab w:val="left" w:pos="1080"/>
        </w:tabs>
        <w:ind w:left="360" w:hanging="360"/>
        <w:jc w:val="right"/>
        <w:rPr>
          <w:sz w:val="22"/>
          <w:szCs w:val="22"/>
        </w:rPr>
      </w:pPr>
      <w:r w:rsidRPr="0057209D">
        <w:rPr>
          <w:sz w:val="22"/>
          <w:szCs w:val="22"/>
        </w:rPr>
        <w:t> </w:t>
      </w:r>
    </w:p>
    <w:p w:rsidR="00A622F5" w:rsidRPr="00CE5219" w:rsidRDefault="00A622F5" w:rsidP="00A622F5">
      <w:pPr>
        <w:ind w:firstLine="851"/>
        <w:jc w:val="both"/>
        <w:rPr>
          <w:sz w:val="22"/>
          <w:szCs w:val="22"/>
        </w:rPr>
      </w:pPr>
      <w:proofErr w:type="gramStart"/>
      <w:r w:rsidRPr="00FF24B3">
        <w:rPr>
          <w:b/>
          <w:sz w:val="22"/>
          <w:szCs w:val="22"/>
        </w:rPr>
        <w:t>З</w:t>
      </w:r>
      <w:r>
        <w:rPr>
          <w:b/>
          <w:sz w:val="22"/>
          <w:szCs w:val="22"/>
        </w:rPr>
        <w:t>акрытое акционерное общество</w:t>
      </w:r>
      <w:r w:rsidRPr="00FF24B3">
        <w:rPr>
          <w:b/>
          <w:sz w:val="22"/>
          <w:szCs w:val="22"/>
        </w:rPr>
        <w:t xml:space="preserve"> «</w:t>
      </w:r>
      <w:proofErr w:type="spellStart"/>
      <w:r w:rsidRPr="00FF24B3">
        <w:rPr>
          <w:b/>
          <w:sz w:val="22"/>
          <w:szCs w:val="22"/>
        </w:rPr>
        <w:t>Павловскгранит-ИНВЕСТ</w:t>
      </w:r>
      <w:proofErr w:type="spellEnd"/>
      <w:r w:rsidRPr="00FF24B3">
        <w:rPr>
          <w:b/>
          <w:sz w:val="22"/>
          <w:szCs w:val="22"/>
        </w:rPr>
        <w:t xml:space="preserve">» </w:t>
      </w:r>
      <w:r w:rsidRPr="00FF24B3">
        <w:rPr>
          <w:sz w:val="22"/>
          <w:szCs w:val="22"/>
        </w:rPr>
        <w:t>(ОГРН 5087746675407, ИНН 7702692115, юридический адрес: 129110, г. Москва, ул. Гиляровского, д. 58, пом. 3, комната 32</w:t>
      </w:r>
      <w:r w:rsidRPr="00FF24B3">
        <w:rPr>
          <w:bCs/>
          <w:iCs/>
          <w:sz w:val="22"/>
          <w:szCs w:val="22"/>
        </w:rPr>
        <w:t>)</w:t>
      </w:r>
      <w:r w:rsidRPr="00CE5219">
        <w:rPr>
          <w:sz w:val="22"/>
          <w:szCs w:val="22"/>
        </w:rPr>
        <w:t xml:space="preserve">, именуемое в дальнейшем «Продавец», </w:t>
      </w:r>
      <w:r w:rsidRPr="00EC65CB">
        <w:rPr>
          <w:sz w:val="22"/>
          <w:szCs w:val="22"/>
        </w:rPr>
        <w:t>в лице конкурсного управляющего</w:t>
      </w:r>
      <w:r w:rsidRPr="00EC65CB">
        <w:rPr>
          <w:b/>
          <w:sz w:val="22"/>
          <w:szCs w:val="22"/>
        </w:rPr>
        <w:t xml:space="preserve"> Ноготкова Кирилла Олеговича, </w:t>
      </w:r>
      <w:r w:rsidRPr="00EC65CB">
        <w:rPr>
          <w:sz w:val="22"/>
          <w:szCs w:val="22"/>
        </w:rPr>
        <w:t xml:space="preserve">действующего на основании </w:t>
      </w:r>
      <w:r>
        <w:rPr>
          <w:sz w:val="22"/>
          <w:szCs w:val="22"/>
        </w:rPr>
        <w:t>Решения</w:t>
      </w:r>
      <w:r w:rsidRPr="00FF24B3">
        <w:rPr>
          <w:sz w:val="22"/>
          <w:szCs w:val="22"/>
        </w:rPr>
        <w:t xml:space="preserve"> Арбитражного суда города Москвы по делу №А40-108542/2011 от 28.11.2012 г.</w:t>
      </w:r>
      <w:r w:rsidRPr="00CE5219">
        <w:t xml:space="preserve">, </w:t>
      </w:r>
      <w:r w:rsidRPr="00CE5219">
        <w:rPr>
          <w:sz w:val="22"/>
          <w:szCs w:val="22"/>
        </w:rPr>
        <w:t xml:space="preserve">с одной стороны, и </w:t>
      </w:r>
      <w:proofErr w:type="gramEnd"/>
    </w:p>
    <w:p w:rsidR="00A622F5" w:rsidRPr="00CE5219" w:rsidRDefault="00A622F5" w:rsidP="00A622F5">
      <w:pPr>
        <w:jc w:val="both"/>
        <w:rPr>
          <w:color w:val="000000"/>
          <w:sz w:val="22"/>
          <w:szCs w:val="22"/>
        </w:rPr>
      </w:pPr>
      <w:proofErr w:type="gramStart"/>
      <w:r w:rsidRPr="00CE5219">
        <w:rPr>
          <w:sz w:val="22"/>
          <w:szCs w:val="22"/>
        </w:rPr>
        <w:t xml:space="preserve">______________________________________ наименование ___ «___», зарегистрированное «__» _____ 20__  года, г. ______, ОГРН _____________, Свидетельство о государственной регистрации юридического лица № ___.___ выдано Московской регистрационной палатой, бланк серии __ № ______, Свидетельство о внесении записи в Единый государственный реестр юридических лиц о юридическом лице, зарегистрированном до 1 июля 2002 года бланк серия __ № _________ выдано _____________________________________, дата внесения записи – «__» ____ </w:t>
      </w:r>
      <w:smartTag w:uri="urn:schemas-microsoft-com:office:smarttags" w:element="metricconverter">
        <w:smartTagPr>
          <w:attr w:name="ProductID" w:val="2002 г"/>
        </w:smartTagPr>
        <w:r w:rsidRPr="00CE5219">
          <w:rPr>
            <w:sz w:val="22"/>
            <w:szCs w:val="22"/>
          </w:rPr>
          <w:t>2002 г</w:t>
        </w:r>
      </w:smartTag>
      <w:r w:rsidRPr="00CE5219">
        <w:rPr>
          <w:sz w:val="22"/>
          <w:szCs w:val="22"/>
        </w:rPr>
        <w:t>. Местонахождение ______, Российская Федерация, г. ______, _____________, д. __, ИНН ___________, Свидетельство о постановке на учет в налоговом органе от</w:t>
      </w:r>
      <w:proofErr w:type="gramEnd"/>
      <w:r w:rsidRPr="00CE5219">
        <w:rPr>
          <w:sz w:val="22"/>
          <w:szCs w:val="22"/>
        </w:rPr>
        <w:t xml:space="preserve"> __.__.____г., серия __ № _________, выдано __ ______ 20__ г., КПП _________), именуемое далее Покупатель, в лице генерального директора гражданина _______________ _____________ (__ ______ 19__ года рождения, место рождения город ______, _______ </w:t>
      </w:r>
      <w:proofErr w:type="gramStart"/>
      <w:r w:rsidRPr="00CE5219">
        <w:rPr>
          <w:sz w:val="22"/>
          <w:szCs w:val="22"/>
        </w:rPr>
        <w:t xml:space="preserve">пол, паспорт __ __ ______, выданный _______________ «__» _________ 20__ года, зарегистрированный по адресу: г. Москва, ____________), действующего на основании ________, с другой стороны, в </w:t>
      </w:r>
      <w:r w:rsidRPr="00983E45">
        <w:rPr>
          <w:sz w:val="22"/>
          <w:szCs w:val="22"/>
        </w:rPr>
        <w:t>дальнейшем совместно</w:t>
      </w:r>
      <w:r w:rsidRPr="00983E45">
        <w:rPr>
          <w:color w:val="000000"/>
          <w:sz w:val="22"/>
          <w:szCs w:val="22"/>
        </w:rPr>
        <w:t xml:space="preserve"> именуемые </w:t>
      </w:r>
      <w:r w:rsidRPr="00983E45">
        <w:rPr>
          <w:b/>
          <w:color w:val="000000"/>
          <w:sz w:val="22"/>
          <w:szCs w:val="22"/>
        </w:rPr>
        <w:t>«Стороны»</w:t>
      </w:r>
      <w:r w:rsidRPr="00983E45">
        <w:rPr>
          <w:color w:val="000000"/>
          <w:sz w:val="22"/>
          <w:szCs w:val="22"/>
        </w:rPr>
        <w:t xml:space="preserve"> заключили настоящий Договор (Далее - Договор) о</w:t>
      </w:r>
      <w:r w:rsidRPr="00CE5219">
        <w:rPr>
          <w:color w:val="000000"/>
          <w:sz w:val="22"/>
          <w:szCs w:val="22"/>
        </w:rPr>
        <w:t xml:space="preserve"> нижеследующем:  </w:t>
      </w:r>
      <w:proofErr w:type="gramEnd"/>
    </w:p>
    <w:p w:rsidR="00A622F5" w:rsidRPr="00CE5219" w:rsidRDefault="00A622F5" w:rsidP="00A622F5">
      <w:pPr>
        <w:ind w:firstLine="851"/>
        <w:jc w:val="both"/>
        <w:rPr>
          <w:color w:val="000000"/>
          <w:sz w:val="22"/>
          <w:szCs w:val="22"/>
        </w:rPr>
      </w:pPr>
      <w:r w:rsidRPr="00CE5219">
        <w:rPr>
          <w:color w:val="000000"/>
          <w:sz w:val="22"/>
          <w:szCs w:val="22"/>
        </w:rPr>
        <w:t xml:space="preserve">Настоящий договор заключен по результатам торгов, проведенных «___» _______ _____г. Организатором торгов - </w:t>
      </w:r>
      <w:r w:rsidRPr="00A622F5">
        <w:rPr>
          <w:color w:val="000000"/>
          <w:sz w:val="22"/>
          <w:szCs w:val="22"/>
        </w:rPr>
        <w:t>ООО «Группа Компаний «Кварта»</w:t>
      </w:r>
      <w:r w:rsidRPr="00CE5219">
        <w:rPr>
          <w:color w:val="000000"/>
          <w:sz w:val="22"/>
          <w:szCs w:val="22"/>
        </w:rPr>
        <w:t xml:space="preserve"> на основании ______________________________________.</w:t>
      </w:r>
    </w:p>
    <w:p w:rsidR="00A622F5" w:rsidRPr="00CE5219" w:rsidRDefault="00A622F5" w:rsidP="00A622F5">
      <w:pPr>
        <w:ind w:firstLine="851"/>
        <w:jc w:val="both"/>
        <w:rPr>
          <w:color w:val="000000"/>
          <w:sz w:val="22"/>
          <w:szCs w:val="22"/>
        </w:rPr>
      </w:pPr>
      <w:r w:rsidRPr="00CE5219">
        <w:rPr>
          <w:color w:val="000000"/>
          <w:sz w:val="22"/>
          <w:szCs w:val="22"/>
        </w:rPr>
        <w:t>Сообщение о проведении торгов по продаже имущества опубликовано в ______ от «___» _____ 20__ г. №____</w:t>
      </w:r>
      <w:proofErr w:type="gramStart"/>
      <w:r w:rsidRPr="00CE5219">
        <w:rPr>
          <w:color w:val="000000"/>
          <w:sz w:val="22"/>
          <w:szCs w:val="22"/>
        </w:rPr>
        <w:t xml:space="preserve"> .</w:t>
      </w:r>
      <w:proofErr w:type="gramEnd"/>
      <w:r w:rsidRPr="00CE5219">
        <w:rPr>
          <w:color w:val="000000"/>
          <w:sz w:val="22"/>
          <w:szCs w:val="22"/>
        </w:rPr>
        <w:t xml:space="preserve"> Протокол о результатах проведения торгов №___ от «___» _________ 20__г.</w:t>
      </w:r>
    </w:p>
    <w:p w:rsidR="00A622F5" w:rsidRPr="00CE5219" w:rsidRDefault="00A622F5" w:rsidP="00A622F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622F5" w:rsidRPr="00983E45" w:rsidRDefault="00A622F5" w:rsidP="00A622F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83E45">
        <w:rPr>
          <w:b/>
          <w:sz w:val="22"/>
          <w:szCs w:val="22"/>
        </w:rPr>
        <w:t>ПРЕДМЕТ ДОГОВОРА</w:t>
      </w:r>
    </w:p>
    <w:p w:rsidR="00A622F5" w:rsidRPr="00CE5219" w:rsidRDefault="00A622F5" w:rsidP="00A622F5">
      <w:pPr>
        <w:widowControl w:val="0"/>
        <w:numPr>
          <w:ilvl w:val="1"/>
          <w:numId w:val="2"/>
        </w:numPr>
        <w:tabs>
          <w:tab w:val="clear" w:pos="420"/>
          <w:tab w:val="num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proofErr w:type="gramStart"/>
      <w:r w:rsidRPr="00CE5219">
        <w:rPr>
          <w:sz w:val="22"/>
          <w:szCs w:val="22"/>
        </w:rPr>
        <w:t xml:space="preserve">Продавец обязуется в срок до ______ передать долю в уставном капитале ООО </w:t>
      </w:r>
      <w:r w:rsidRPr="00A622F5">
        <w:rPr>
          <w:bCs/>
          <w:sz w:val="22"/>
          <w:szCs w:val="22"/>
        </w:rPr>
        <w:t>«</w:t>
      </w:r>
      <w:proofErr w:type="spellStart"/>
      <w:r w:rsidRPr="00A622F5">
        <w:rPr>
          <w:bCs/>
          <w:sz w:val="22"/>
          <w:szCs w:val="22"/>
        </w:rPr>
        <w:t>Павловскгранит-Бетон</w:t>
      </w:r>
      <w:proofErr w:type="spellEnd"/>
      <w:r w:rsidRPr="00A622F5">
        <w:rPr>
          <w:bCs/>
          <w:sz w:val="22"/>
          <w:szCs w:val="22"/>
        </w:rPr>
        <w:t>»</w:t>
      </w:r>
      <w:r w:rsidRPr="00A622F5">
        <w:rPr>
          <w:sz w:val="22"/>
          <w:szCs w:val="22"/>
        </w:rPr>
        <w:t xml:space="preserve"> (ОГРН 1033600127010 ИНН 3663046397, Юридический адрес: 394014, г. Воронеж, ул. Лебедева, д. 8)</w:t>
      </w:r>
      <w:r>
        <w:rPr>
          <w:sz w:val="22"/>
          <w:szCs w:val="22"/>
        </w:rPr>
        <w:t xml:space="preserve"> </w:t>
      </w:r>
      <w:r w:rsidRPr="00CE5219">
        <w:rPr>
          <w:sz w:val="22"/>
          <w:szCs w:val="22"/>
        </w:rPr>
        <w:t xml:space="preserve">составляющую </w:t>
      </w:r>
      <w:r>
        <w:rPr>
          <w:sz w:val="22"/>
          <w:szCs w:val="22"/>
        </w:rPr>
        <w:t xml:space="preserve">50 </w:t>
      </w:r>
      <w:r w:rsidRPr="00CE5219">
        <w:rPr>
          <w:sz w:val="22"/>
          <w:szCs w:val="22"/>
        </w:rPr>
        <w:t xml:space="preserve">% уставного капитала, номинальной стоимостью </w:t>
      </w:r>
      <w:r>
        <w:rPr>
          <w:sz w:val="22"/>
          <w:szCs w:val="22"/>
        </w:rPr>
        <w:t>5 000,00</w:t>
      </w:r>
      <w:r w:rsidRPr="00CE5219">
        <w:rPr>
          <w:sz w:val="22"/>
          <w:szCs w:val="22"/>
        </w:rPr>
        <w:t xml:space="preserve"> (</w:t>
      </w:r>
      <w:r>
        <w:rPr>
          <w:sz w:val="22"/>
          <w:szCs w:val="22"/>
        </w:rPr>
        <w:t>пять тысяч</w:t>
      </w:r>
      <w:r w:rsidRPr="00CE5219">
        <w:rPr>
          <w:sz w:val="22"/>
          <w:szCs w:val="22"/>
        </w:rPr>
        <w:t>) рублей (далее – доля) в собственность Покупателя, а Покупатель обязуется принять указанную долю и уплатить за нее условленную в договоре цену.</w:t>
      </w:r>
      <w:proofErr w:type="gramEnd"/>
    </w:p>
    <w:p w:rsidR="00A622F5" w:rsidRPr="00CE5219" w:rsidRDefault="00A622F5" w:rsidP="00A622F5">
      <w:pPr>
        <w:widowControl w:val="0"/>
        <w:numPr>
          <w:ilvl w:val="1"/>
          <w:numId w:val="2"/>
        </w:numPr>
        <w:tabs>
          <w:tab w:val="clear" w:pos="420"/>
          <w:tab w:val="num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CE5219">
        <w:rPr>
          <w:sz w:val="22"/>
          <w:szCs w:val="22"/>
        </w:rPr>
        <w:t>Продавец гарантирует, что доля оплачена в целом, отчуждение доли третьим лицам не запрещено уставом ООО «</w:t>
      </w:r>
      <w:proofErr w:type="spellStart"/>
      <w:r w:rsidR="00D45F6D" w:rsidRPr="00A622F5">
        <w:rPr>
          <w:bCs/>
          <w:sz w:val="22"/>
          <w:szCs w:val="22"/>
        </w:rPr>
        <w:t>Павловскгранит-Бетон</w:t>
      </w:r>
      <w:proofErr w:type="spellEnd"/>
      <w:r w:rsidRPr="00CE5219">
        <w:rPr>
          <w:sz w:val="22"/>
          <w:szCs w:val="22"/>
        </w:rPr>
        <w:t xml:space="preserve">», доля или отдельные ее части не заложены, не находятся под арестом, не являются предметом судебных разбирательств или притязаний иных лиц. </w:t>
      </w:r>
    </w:p>
    <w:p w:rsidR="00A622F5" w:rsidRPr="00CE5219" w:rsidRDefault="00A622F5" w:rsidP="00A622F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622F5" w:rsidRPr="00CE5219" w:rsidRDefault="00A622F5" w:rsidP="00A622F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E5219">
        <w:rPr>
          <w:b/>
          <w:sz w:val="22"/>
          <w:szCs w:val="22"/>
        </w:rPr>
        <w:t>ЦЕНА И РАСЧЕТЫ ПО ДОГОВОРУ</w:t>
      </w:r>
    </w:p>
    <w:p w:rsidR="00A622F5" w:rsidRPr="00117C05" w:rsidRDefault="00A622F5" w:rsidP="00A622F5">
      <w:pPr>
        <w:numPr>
          <w:ilvl w:val="1"/>
          <w:numId w:val="1"/>
        </w:numPr>
        <w:tabs>
          <w:tab w:val="clear" w:pos="360"/>
        </w:tabs>
        <w:spacing w:line="18" w:lineRule="atLeast"/>
        <w:ind w:left="0" w:firstLine="851"/>
        <w:jc w:val="both"/>
        <w:rPr>
          <w:sz w:val="22"/>
          <w:szCs w:val="22"/>
        </w:rPr>
      </w:pPr>
      <w:r w:rsidRPr="00117C05">
        <w:rPr>
          <w:sz w:val="22"/>
          <w:szCs w:val="22"/>
        </w:rPr>
        <w:t>Цена доли, указанной в п.1.1. Договора составляет</w:t>
      </w:r>
      <w:proofErr w:type="gramStart"/>
      <w:r w:rsidRPr="00117C05">
        <w:rPr>
          <w:sz w:val="22"/>
          <w:szCs w:val="22"/>
        </w:rPr>
        <w:t xml:space="preserve"> _______ (____________) </w:t>
      </w:r>
      <w:proofErr w:type="gramEnd"/>
      <w:r w:rsidRPr="00117C05">
        <w:rPr>
          <w:sz w:val="22"/>
          <w:szCs w:val="22"/>
        </w:rPr>
        <w:t xml:space="preserve">рублей. </w:t>
      </w:r>
    </w:p>
    <w:p w:rsidR="00A622F5" w:rsidRDefault="00A622F5" w:rsidP="00A622F5">
      <w:pPr>
        <w:numPr>
          <w:ilvl w:val="1"/>
          <w:numId w:val="1"/>
        </w:numPr>
        <w:tabs>
          <w:tab w:val="clear" w:pos="360"/>
        </w:tabs>
        <w:spacing w:line="18" w:lineRule="atLeast"/>
        <w:ind w:left="0" w:firstLine="851"/>
        <w:jc w:val="both"/>
        <w:rPr>
          <w:sz w:val="22"/>
          <w:szCs w:val="22"/>
        </w:rPr>
      </w:pPr>
      <w:r w:rsidRPr="00117C05">
        <w:rPr>
          <w:sz w:val="22"/>
          <w:szCs w:val="22"/>
        </w:rPr>
        <w:t>Покупатель обязуется в течение 30 дней с момента заключения  Договора оплатить Продавцу сумму, определенную п.2.1. Договора, за вычетом задатка, внесенного Покупателем на расчетный счет Организатора торгов (Общество с ограниченной ответственностью «</w:t>
      </w:r>
      <w:r w:rsidR="00D45F6D" w:rsidRPr="00A622F5">
        <w:rPr>
          <w:color w:val="000000"/>
          <w:sz w:val="22"/>
          <w:szCs w:val="22"/>
        </w:rPr>
        <w:t>Группа Компаний «Кварта</w:t>
      </w:r>
      <w:r w:rsidRPr="00117C05">
        <w:rPr>
          <w:sz w:val="22"/>
          <w:szCs w:val="22"/>
        </w:rPr>
        <w:t>») в соответствии с Договором о задатке №____________ от __.__.20__г. в размере</w:t>
      </w:r>
      <w:proofErr w:type="gramStart"/>
      <w:r w:rsidRPr="00117C05">
        <w:rPr>
          <w:sz w:val="22"/>
          <w:szCs w:val="22"/>
        </w:rPr>
        <w:t xml:space="preserve"> ____________ (__________________________) </w:t>
      </w:r>
      <w:proofErr w:type="gramEnd"/>
      <w:r w:rsidRPr="00117C05">
        <w:rPr>
          <w:sz w:val="22"/>
          <w:szCs w:val="22"/>
        </w:rPr>
        <w:t>рублей.</w:t>
      </w:r>
    </w:p>
    <w:p w:rsidR="00A622F5" w:rsidRDefault="00A622F5" w:rsidP="00A622F5">
      <w:pPr>
        <w:pStyle w:val="ConsPlusNonformat"/>
        <w:tabs>
          <w:tab w:val="num" w:pos="1440"/>
        </w:tabs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E17505">
        <w:rPr>
          <w:rFonts w:ascii="Times New Roman" w:hAnsi="Times New Roman" w:cs="Times New Roman"/>
          <w:sz w:val="22"/>
          <w:szCs w:val="22"/>
        </w:rPr>
        <w:t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A622F5" w:rsidRPr="00117C05" w:rsidRDefault="00A622F5" w:rsidP="00A622F5">
      <w:pPr>
        <w:numPr>
          <w:ilvl w:val="1"/>
          <w:numId w:val="1"/>
        </w:numPr>
        <w:tabs>
          <w:tab w:val="clear" w:pos="360"/>
        </w:tabs>
        <w:spacing w:line="18" w:lineRule="atLeast"/>
        <w:ind w:left="0" w:firstLine="851"/>
        <w:jc w:val="both"/>
        <w:rPr>
          <w:sz w:val="22"/>
          <w:szCs w:val="22"/>
        </w:rPr>
      </w:pPr>
      <w:r w:rsidRPr="00117C05">
        <w:rPr>
          <w:sz w:val="22"/>
          <w:szCs w:val="22"/>
        </w:rPr>
        <w:t>Оплата производится Покупателем путем  перечисления денежных сре</w:t>
      </w:r>
      <w:proofErr w:type="gramStart"/>
      <w:r w:rsidRPr="00117C05">
        <w:rPr>
          <w:sz w:val="22"/>
          <w:szCs w:val="22"/>
        </w:rPr>
        <w:t>дств в п</w:t>
      </w:r>
      <w:proofErr w:type="gramEnd"/>
      <w:r w:rsidRPr="00117C05">
        <w:rPr>
          <w:sz w:val="22"/>
          <w:szCs w:val="22"/>
        </w:rPr>
        <w:t>орядке и размере, определенных п.п. 2.1., 2.2. Договора, на расчетный счет Продавца. Сумма перечисленного Покупателем на расчетный счет ООО «</w:t>
      </w:r>
      <w:r w:rsidR="00D45F6D" w:rsidRPr="00A622F5">
        <w:rPr>
          <w:color w:val="000000"/>
          <w:sz w:val="22"/>
          <w:szCs w:val="22"/>
        </w:rPr>
        <w:t>Группа Компаний «Кварта</w:t>
      </w:r>
      <w:r w:rsidRPr="00117C05">
        <w:rPr>
          <w:sz w:val="22"/>
          <w:szCs w:val="22"/>
        </w:rPr>
        <w:t xml:space="preserve">» задатка для участия в торгах засчитывается в счет цены доли по Договору. </w:t>
      </w:r>
    </w:p>
    <w:p w:rsidR="00A622F5" w:rsidRPr="00117C05" w:rsidRDefault="00A622F5" w:rsidP="00A622F5">
      <w:pPr>
        <w:numPr>
          <w:ilvl w:val="1"/>
          <w:numId w:val="1"/>
        </w:numPr>
        <w:tabs>
          <w:tab w:val="clear" w:pos="360"/>
        </w:tabs>
        <w:spacing w:line="18" w:lineRule="atLeast"/>
        <w:ind w:left="0" w:firstLine="851"/>
        <w:jc w:val="both"/>
        <w:rPr>
          <w:sz w:val="22"/>
          <w:szCs w:val="22"/>
        </w:rPr>
      </w:pPr>
      <w:r w:rsidRPr="00117C05">
        <w:rPr>
          <w:sz w:val="22"/>
          <w:szCs w:val="22"/>
        </w:rPr>
        <w:t>Обязательство Покупателя по оплате доли считается исполненным с момента поступления денежных сре</w:t>
      </w:r>
      <w:proofErr w:type="gramStart"/>
      <w:r w:rsidRPr="00117C05">
        <w:rPr>
          <w:sz w:val="22"/>
          <w:szCs w:val="22"/>
        </w:rPr>
        <w:t>дств в сч</w:t>
      </w:r>
      <w:proofErr w:type="gramEnd"/>
      <w:r w:rsidRPr="00117C05">
        <w:rPr>
          <w:sz w:val="22"/>
          <w:szCs w:val="22"/>
        </w:rPr>
        <w:t>ет оплаты доли на расчетный счет Продавца в полном объеме.</w:t>
      </w:r>
    </w:p>
    <w:p w:rsidR="00A622F5" w:rsidRPr="00117C05" w:rsidRDefault="00A622F5" w:rsidP="00A622F5">
      <w:pPr>
        <w:numPr>
          <w:ilvl w:val="1"/>
          <w:numId w:val="1"/>
        </w:numPr>
        <w:tabs>
          <w:tab w:val="clear" w:pos="360"/>
        </w:tabs>
        <w:spacing w:line="18" w:lineRule="atLeast"/>
        <w:ind w:left="0" w:firstLine="851"/>
        <w:jc w:val="both"/>
        <w:rPr>
          <w:sz w:val="22"/>
          <w:szCs w:val="22"/>
        </w:rPr>
      </w:pPr>
      <w:r w:rsidRPr="00117C05">
        <w:rPr>
          <w:sz w:val="22"/>
          <w:szCs w:val="22"/>
        </w:rPr>
        <w:lastRenderedPageBreak/>
        <w:t>Покупатель несет все расходы, связанные с государственной регистрацией перехода к нему права собственности на долю, в соответствии с действующим законодательством РФ.</w:t>
      </w:r>
    </w:p>
    <w:p w:rsidR="00A622F5" w:rsidRPr="00CE5219" w:rsidRDefault="00A622F5" w:rsidP="00A622F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highlight w:val="yellow"/>
        </w:rPr>
      </w:pPr>
    </w:p>
    <w:p w:rsidR="00A622F5" w:rsidRPr="00117C05" w:rsidRDefault="00A622F5" w:rsidP="00A622F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17C05">
        <w:rPr>
          <w:b/>
          <w:sz w:val="22"/>
          <w:szCs w:val="22"/>
        </w:rPr>
        <w:t>ОБЯЗАННОСТИ И ПРАВА СТОРОН</w:t>
      </w:r>
    </w:p>
    <w:p w:rsidR="00A622F5" w:rsidRPr="00117C05" w:rsidRDefault="00A622F5" w:rsidP="00A622F5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117C05">
        <w:rPr>
          <w:sz w:val="22"/>
          <w:szCs w:val="22"/>
        </w:rPr>
        <w:t>Покупатель обязуется:</w:t>
      </w:r>
    </w:p>
    <w:p w:rsidR="00A622F5" w:rsidRPr="00983E45" w:rsidRDefault="00A622F5" w:rsidP="00A622F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83E45">
        <w:rPr>
          <w:sz w:val="22"/>
          <w:szCs w:val="22"/>
        </w:rPr>
        <w:t>- в срок, предусмотренный в п. 2.2 договора, уплатить цену доли, являющейся предметом договора;</w:t>
      </w:r>
    </w:p>
    <w:p w:rsidR="00A622F5" w:rsidRPr="00983E45" w:rsidRDefault="00A622F5" w:rsidP="00A622F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83E45">
        <w:rPr>
          <w:sz w:val="22"/>
          <w:szCs w:val="22"/>
        </w:rPr>
        <w:t>- совершить в согласованный с Продавцом срок действия, связанные с принятием доли и переходом к Покупат</w:t>
      </w:r>
      <w:r>
        <w:rPr>
          <w:sz w:val="22"/>
          <w:szCs w:val="22"/>
        </w:rPr>
        <w:t>елю права собственности на долю.</w:t>
      </w:r>
    </w:p>
    <w:p w:rsidR="00A622F5" w:rsidRPr="00983E45" w:rsidRDefault="00A622F5" w:rsidP="00A622F5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83E45">
        <w:rPr>
          <w:sz w:val="22"/>
          <w:szCs w:val="22"/>
        </w:rPr>
        <w:t>Продавец обязуется:</w:t>
      </w:r>
    </w:p>
    <w:p w:rsidR="00A622F5" w:rsidRPr="00983E45" w:rsidRDefault="00A622F5" w:rsidP="00A622F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83E45">
        <w:rPr>
          <w:sz w:val="22"/>
          <w:szCs w:val="22"/>
        </w:rPr>
        <w:t>- совершить предусмотренные законодательством и уставом ООО «</w:t>
      </w:r>
      <w:proofErr w:type="spellStart"/>
      <w:r w:rsidR="00D45F6D" w:rsidRPr="00A622F5">
        <w:rPr>
          <w:bCs/>
          <w:sz w:val="22"/>
          <w:szCs w:val="22"/>
        </w:rPr>
        <w:t>Павловскгранит-Бетон</w:t>
      </w:r>
      <w:proofErr w:type="spellEnd"/>
      <w:r w:rsidRPr="00983E45">
        <w:rPr>
          <w:sz w:val="22"/>
          <w:szCs w:val="22"/>
        </w:rPr>
        <w:t>» действия по переоформлению доли на Покупателя;</w:t>
      </w:r>
    </w:p>
    <w:p w:rsidR="00A622F5" w:rsidRPr="00983E45" w:rsidRDefault="00A622F5" w:rsidP="00A622F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83E45">
        <w:rPr>
          <w:sz w:val="22"/>
          <w:szCs w:val="22"/>
        </w:rPr>
        <w:t xml:space="preserve">- передать Покупателю долю </w:t>
      </w:r>
      <w:proofErr w:type="gramStart"/>
      <w:r w:rsidRPr="00983E45">
        <w:rPr>
          <w:sz w:val="22"/>
          <w:szCs w:val="22"/>
        </w:rPr>
        <w:t>свободной</w:t>
      </w:r>
      <w:proofErr w:type="gramEnd"/>
      <w:r w:rsidRPr="00983E45">
        <w:rPr>
          <w:sz w:val="22"/>
          <w:szCs w:val="22"/>
        </w:rPr>
        <w:t xml:space="preserve"> от любых прав третьих лиц;</w:t>
      </w:r>
    </w:p>
    <w:p w:rsidR="00A622F5" w:rsidRPr="00983E45" w:rsidRDefault="00A622F5" w:rsidP="00A622F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83E45">
        <w:rPr>
          <w:sz w:val="22"/>
          <w:szCs w:val="22"/>
        </w:rPr>
        <w:t xml:space="preserve">- в случае изменения реквизитов, указанных в договоре, сообщить Покупателю банковские реквизиты для </w:t>
      </w:r>
      <w:r>
        <w:rPr>
          <w:sz w:val="22"/>
          <w:szCs w:val="22"/>
        </w:rPr>
        <w:t>оформления платежного поручения.</w:t>
      </w:r>
    </w:p>
    <w:p w:rsidR="00A622F5" w:rsidRPr="00983E45" w:rsidRDefault="00A622F5" w:rsidP="00A622F5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83E45">
        <w:rPr>
          <w:sz w:val="22"/>
          <w:szCs w:val="22"/>
        </w:rPr>
        <w:t>Обязанность Продавца передать долю Покупателю считается исполненной с момента нотариального удостоверения настоящего Договора.</w:t>
      </w:r>
    </w:p>
    <w:p w:rsidR="00A622F5" w:rsidRPr="00983E45" w:rsidRDefault="00A622F5" w:rsidP="00A622F5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83E45">
        <w:rPr>
          <w:sz w:val="22"/>
          <w:szCs w:val="22"/>
        </w:rPr>
        <w:t>Если третье лицо по основанию, возникшему до исполнения договора, предъявит к Покупателю иск об изъятии доли, Покупатель обязан привлечь Продавца к участию в деле, а Продавец обязан вступить в это дело на стороне Покупателя.</w:t>
      </w:r>
    </w:p>
    <w:p w:rsidR="00A622F5" w:rsidRPr="00CE5219" w:rsidRDefault="00A622F5" w:rsidP="00A622F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highlight w:val="yellow"/>
        </w:rPr>
      </w:pPr>
    </w:p>
    <w:p w:rsidR="00A622F5" w:rsidRPr="00983E45" w:rsidRDefault="00A622F5" w:rsidP="00A622F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83E45">
        <w:rPr>
          <w:b/>
          <w:sz w:val="22"/>
          <w:szCs w:val="22"/>
        </w:rPr>
        <w:t>ПРОЧИЕ УСЛОВИЯ</w:t>
      </w:r>
    </w:p>
    <w:p w:rsidR="00A622F5" w:rsidRPr="00983E45" w:rsidRDefault="00A622F5" w:rsidP="00A622F5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83E45">
        <w:rPr>
          <w:sz w:val="22"/>
          <w:szCs w:val="22"/>
        </w:rPr>
        <w:t>Настоящий договор подлежит нотариальному удостоверению в порядке, предусмотренном ст. 21 ФЗ "Об обществах с ограниченной ответственностью" и вступает в силу с момента его нотариального удостоверения.</w:t>
      </w:r>
    </w:p>
    <w:p w:rsidR="00A622F5" w:rsidRPr="00983E45" w:rsidRDefault="00A622F5" w:rsidP="00A622F5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83E45">
        <w:rPr>
          <w:sz w:val="22"/>
          <w:szCs w:val="22"/>
        </w:rPr>
        <w:t>Стороны несут ответственность за нарушение договора в соответствии с действующим законодательством РФ.</w:t>
      </w:r>
    </w:p>
    <w:p w:rsidR="00A622F5" w:rsidRPr="00983E45" w:rsidRDefault="00A622F5" w:rsidP="00A622F5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83E45">
        <w:rPr>
          <w:sz w:val="22"/>
          <w:szCs w:val="22"/>
        </w:rPr>
        <w:t>Все споры и разногласия, не урегулированные сторонами в процессе переговоров, подлежат разрешению в судебном порядке в соответствии с действующим законодательством РФ.</w:t>
      </w:r>
    </w:p>
    <w:p w:rsidR="00A622F5" w:rsidRPr="00983E45" w:rsidRDefault="00A622F5" w:rsidP="00A622F5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83E45">
        <w:rPr>
          <w:sz w:val="22"/>
          <w:szCs w:val="22"/>
        </w:rPr>
        <w:t>Настоящий договор составлен в трех экземплярах, по одному для Продавца и Покупателя, третий экземпляр находится в делах нотариуса, при этом все экземпляры настоящего Договора имеют одинаковую юридическую силу.</w:t>
      </w:r>
    </w:p>
    <w:p w:rsidR="00A622F5" w:rsidRPr="00983E45" w:rsidRDefault="00A622F5" w:rsidP="00A622F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83E45">
        <w:rPr>
          <w:b/>
          <w:sz w:val="22"/>
          <w:szCs w:val="22"/>
        </w:rPr>
        <w:t>ЮРИДИЧЕСКИЕ АДРЕСА И РЕКВИЗИТЫ СТОРОН</w:t>
      </w:r>
    </w:p>
    <w:tbl>
      <w:tblPr>
        <w:tblW w:w="9720" w:type="dxa"/>
        <w:tblInd w:w="108" w:type="dxa"/>
        <w:tblLayout w:type="fixed"/>
        <w:tblLook w:val="04A0"/>
      </w:tblPr>
      <w:tblGrid>
        <w:gridCol w:w="4860"/>
        <w:gridCol w:w="4860"/>
      </w:tblGrid>
      <w:tr w:rsidR="00A622F5" w:rsidRPr="00CE5219" w:rsidTr="00365709">
        <w:tc>
          <w:tcPr>
            <w:tcW w:w="4860" w:type="dxa"/>
          </w:tcPr>
          <w:p w:rsidR="00A622F5" w:rsidRPr="00CE5219" w:rsidRDefault="00A622F5" w:rsidP="00365709">
            <w:pPr>
              <w:spacing w:line="228" w:lineRule="auto"/>
              <w:rPr>
                <w:b/>
                <w:highlight w:val="yellow"/>
              </w:rPr>
            </w:pPr>
          </w:p>
        </w:tc>
        <w:tc>
          <w:tcPr>
            <w:tcW w:w="4860" w:type="dxa"/>
            <w:hideMark/>
          </w:tcPr>
          <w:p w:rsidR="00A622F5" w:rsidRPr="00CE5219" w:rsidRDefault="00A622F5" w:rsidP="00365709">
            <w:pPr>
              <w:spacing w:line="228" w:lineRule="auto"/>
              <w:rPr>
                <w:b/>
                <w:highlight w:val="yellow"/>
              </w:rPr>
            </w:pPr>
            <w:r w:rsidRPr="00CE5219">
              <w:rPr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A622F5" w:rsidRPr="00983E45" w:rsidRDefault="00A622F5" w:rsidP="00A622F5">
      <w:pPr>
        <w:spacing w:line="19" w:lineRule="atLeast"/>
        <w:jc w:val="center"/>
        <w:rPr>
          <w:rFonts w:eastAsia="Calibri"/>
          <w:b/>
          <w:sz w:val="22"/>
          <w:szCs w:val="22"/>
        </w:rPr>
      </w:pPr>
      <w:r w:rsidRPr="00983E45">
        <w:rPr>
          <w:rFonts w:eastAsia="Calibri"/>
          <w:b/>
          <w:sz w:val="22"/>
          <w:szCs w:val="22"/>
        </w:rPr>
        <w:t>ПРОДАВЕЦ:</w:t>
      </w:r>
      <w:r w:rsidRPr="00983E45">
        <w:rPr>
          <w:rFonts w:eastAsia="Calibri"/>
          <w:b/>
          <w:sz w:val="22"/>
          <w:szCs w:val="22"/>
        </w:rPr>
        <w:tab/>
      </w:r>
      <w:r w:rsidRPr="00983E45">
        <w:rPr>
          <w:rFonts w:eastAsia="Calibri"/>
          <w:b/>
          <w:sz w:val="22"/>
          <w:szCs w:val="22"/>
        </w:rPr>
        <w:tab/>
      </w:r>
      <w:r w:rsidRPr="00983E45">
        <w:rPr>
          <w:rFonts w:eastAsia="Calibri"/>
          <w:b/>
          <w:sz w:val="22"/>
          <w:szCs w:val="22"/>
        </w:rPr>
        <w:tab/>
      </w:r>
      <w:r w:rsidRPr="00983E45">
        <w:rPr>
          <w:rFonts w:eastAsia="Calibri"/>
          <w:b/>
          <w:sz w:val="22"/>
          <w:szCs w:val="22"/>
        </w:rPr>
        <w:tab/>
      </w:r>
      <w:r w:rsidRPr="00983E45">
        <w:rPr>
          <w:rFonts w:eastAsia="Calibri"/>
          <w:b/>
          <w:sz w:val="22"/>
          <w:szCs w:val="22"/>
        </w:rPr>
        <w:tab/>
      </w:r>
      <w:r w:rsidRPr="00983E45">
        <w:rPr>
          <w:rFonts w:eastAsia="Calibri"/>
          <w:b/>
          <w:sz w:val="22"/>
          <w:szCs w:val="22"/>
        </w:rPr>
        <w:tab/>
        <w:t>ПОКУПАТЕЛЬ:</w:t>
      </w:r>
    </w:p>
    <w:tbl>
      <w:tblPr>
        <w:tblW w:w="10065" w:type="dxa"/>
        <w:tblInd w:w="108" w:type="dxa"/>
        <w:tblLayout w:type="fixed"/>
        <w:tblLook w:val="0000"/>
      </w:tblPr>
      <w:tblGrid>
        <w:gridCol w:w="4860"/>
        <w:gridCol w:w="1236"/>
        <w:gridCol w:w="3969"/>
      </w:tblGrid>
      <w:tr w:rsidR="00A622F5" w:rsidRPr="004965E1" w:rsidTr="00365709">
        <w:tc>
          <w:tcPr>
            <w:tcW w:w="4860" w:type="dxa"/>
          </w:tcPr>
          <w:p w:rsidR="00A622F5" w:rsidRPr="004965E1" w:rsidRDefault="00D45F6D" w:rsidP="0036570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Закрытое акционерное общество</w:t>
            </w:r>
            <w:r w:rsidR="00A622F5" w:rsidRPr="004965E1">
              <w:rPr>
                <w:b/>
                <w:sz w:val="22"/>
                <w:szCs w:val="22"/>
              </w:rPr>
              <w:t xml:space="preserve"> «</w:t>
            </w:r>
            <w:proofErr w:type="spellStart"/>
            <w:r>
              <w:rPr>
                <w:b/>
                <w:sz w:val="22"/>
                <w:szCs w:val="22"/>
              </w:rPr>
              <w:t>Павловскгранит-ИНВЕСТ</w:t>
            </w:r>
            <w:proofErr w:type="spellEnd"/>
            <w:r>
              <w:rPr>
                <w:b/>
                <w:sz w:val="22"/>
                <w:szCs w:val="22"/>
              </w:rPr>
              <w:t xml:space="preserve">» </w:t>
            </w:r>
          </w:p>
        </w:tc>
        <w:tc>
          <w:tcPr>
            <w:tcW w:w="5205" w:type="dxa"/>
            <w:gridSpan w:val="2"/>
          </w:tcPr>
          <w:p w:rsidR="00A622F5" w:rsidRPr="004965E1" w:rsidRDefault="00A622F5" w:rsidP="00365709">
            <w:pPr>
              <w:rPr>
                <w:b/>
              </w:rPr>
            </w:pPr>
            <w:r w:rsidRPr="004965E1">
              <w:rPr>
                <w:b/>
                <w:sz w:val="22"/>
                <w:szCs w:val="22"/>
              </w:rPr>
              <w:t>____________________________________________</w:t>
            </w:r>
          </w:p>
        </w:tc>
      </w:tr>
      <w:tr w:rsidR="00A622F5" w:rsidRPr="004965E1" w:rsidTr="00365709">
        <w:trPr>
          <w:trHeight w:val="354"/>
        </w:trPr>
        <w:tc>
          <w:tcPr>
            <w:tcW w:w="4860" w:type="dxa"/>
            <w:vMerge w:val="restart"/>
          </w:tcPr>
          <w:p w:rsidR="00D45F6D" w:rsidRPr="00EC65CB" w:rsidRDefault="00D45F6D" w:rsidP="00D45F6D">
            <w:r w:rsidRPr="00B13101">
              <w:rPr>
                <w:sz w:val="22"/>
                <w:szCs w:val="22"/>
              </w:rPr>
              <w:t>ОГРН 5087746675407</w:t>
            </w:r>
            <w:r>
              <w:rPr>
                <w:sz w:val="22"/>
                <w:szCs w:val="22"/>
              </w:rPr>
              <w:t xml:space="preserve">, </w:t>
            </w:r>
            <w:r w:rsidRPr="00B13101">
              <w:rPr>
                <w:sz w:val="22"/>
                <w:szCs w:val="22"/>
              </w:rPr>
              <w:t>ИНН 7702692115, КПП 770201001</w:t>
            </w:r>
            <w:r w:rsidRPr="00EC65CB">
              <w:rPr>
                <w:sz w:val="22"/>
                <w:szCs w:val="22"/>
              </w:rPr>
              <w:tab/>
            </w:r>
          </w:p>
          <w:p w:rsidR="00D45F6D" w:rsidRPr="00EC65CB" w:rsidRDefault="00D45F6D" w:rsidP="00D45F6D">
            <w:r w:rsidRPr="00EC65CB">
              <w:rPr>
                <w:sz w:val="22"/>
                <w:szCs w:val="22"/>
              </w:rPr>
              <w:t xml:space="preserve">Адрес: </w:t>
            </w:r>
            <w:r w:rsidRPr="00B13101">
              <w:rPr>
                <w:sz w:val="22"/>
                <w:szCs w:val="22"/>
              </w:rPr>
              <w:t>129110, г. Москва, ул. Гиляровского, д. 58, пом. 3, комната 32</w:t>
            </w:r>
          </w:p>
          <w:p w:rsidR="00A622F5" w:rsidRPr="004965E1" w:rsidRDefault="00A622F5" w:rsidP="00365709"/>
        </w:tc>
        <w:tc>
          <w:tcPr>
            <w:tcW w:w="5205" w:type="dxa"/>
            <w:gridSpan w:val="2"/>
          </w:tcPr>
          <w:p w:rsidR="00A622F5" w:rsidRPr="004965E1" w:rsidRDefault="00A622F5" w:rsidP="00365709">
            <w:pPr>
              <w:rPr>
                <w:noProof/>
              </w:rPr>
            </w:pPr>
            <w:r w:rsidRPr="004965E1">
              <w:rPr>
                <w:noProof/>
                <w:sz w:val="22"/>
                <w:szCs w:val="22"/>
              </w:rPr>
              <w:t>____________________________________________</w:t>
            </w:r>
          </w:p>
        </w:tc>
      </w:tr>
      <w:tr w:rsidR="00A622F5" w:rsidRPr="004965E1" w:rsidTr="00365709">
        <w:trPr>
          <w:trHeight w:val="354"/>
        </w:trPr>
        <w:tc>
          <w:tcPr>
            <w:tcW w:w="4860" w:type="dxa"/>
            <w:vMerge/>
          </w:tcPr>
          <w:p w:rsidR="00A622F5" w:rsidRPr="004965E1" w:rsidRDefault="00A622F5" w:rsidP="00365709"/>
        </w:tc>
        <w:tc>
          <w:tcPr>
            <w:tcW w:w="1236" w:type="dxa"/>
          </w:tcPr>
          <w:p w:rsidR="00A622F5" w:rsidRDefault="00A622F5" w:rsidP="00365709">
            <w:pPr>
              <w:rPr>
                <w:noProof/>
              </w:rPr>
            </w:pPr>
          </w:p>
          <w:p w:rsidR="00A622F5" w:rsidRPr="004965E1" w:rsidRDefault="00A622F5" w:rsidP="00365709">
            <w:pPr>
              <w:rPr>
                <w:noProof/>
              </w:rPr>
            </w:pPr>
            <w:r w:rsidRPr="004965E1">
              <w:rPr>
                <w:noProof/>
                <w:sz w:val="22"/>
                <w:szCs w:val="22"/>
              </w:rPr>
              <w:t>ОГРН ИНН/КПП</w:t>
            </w:r>
          </w:p>
        </w:tc>
        <w:tc>
          <w:tcPr>
            <w:tcW w:w="3969" w:type="dxa"/>
          </w:tcPr>
          <w:p w:rsidR="00A622F5" w:rsidRDefault="00A622F5" w:rsidP="00365709">
            <w:pPr>
              <w:rPr>
                <w:noProof/>
              </w:rPr>
            </w:pPr>
          </w:p>
          <w:p w:rsidR="00A622F5" w:rsidRPr="004965E1" w:rsidRDefault="00A622F5" w:rsidP="00365709">
            <w:pPr>
              <w:rPr>
                <w:noProof/>
              </w:rPr>
            </w:pPr>
            <w:r w:rsidRPr="004965E1">
              <w:rPr>
                <w:noProof/>
                <w:sz w:val="22"/>
                <w:szCs w:val="22"/>
              </w:rPr>
              <w:t>_________________________________</w:t>
            </w:r>
          </w:p>
          <w:p w:rsidR="00A622F5" w:rsidRPr="004965E1" w:rsidRDefault="00A622F5" w:rsidP="00365709">
            <w:pPr>
              <w:rPr>
                <w:noProof/>
              </w:rPr>
            </w:pPr>
            <w:r w:rsidRPr="004965E1">
              <w:rPr>
                <w:noProof/>
                <w:sz w:val="22"/>
                <w:szCs w:val="22"/>
              </w:rPr>
              <w:t>__________________/_______________</w:t>
            </w:r>
          </w:p>
        </w:tc>
      </w:tr>
      <w:tr w:rsidR="00A622F5" w:rsidRPr="00DA083D" w:rsidTr="00365709">
        <w:trPr>
          <w:trHeight w:val="1003"/>
        </w:trPr>
        <w:tc>
          <w:tcPr>
            <w:tcW w:w="4860" w:type="dxa"/>
            <w:vMerge w:val="restart"/>
          </w:tcPr>
          <w:p w:rsidR="00D45F6D" w:rsidRDefault="00D45F6D" w:rsidP="00D45F6D">
            <w:pPr>
              <w:rPr>
                <w:rFonts w:eastAsia="Calibri"/>
              </w:rPr>
            </w:pPr>
            <w:bookmarkStart w:id="0" w:name="_GoBack"/>
            <w:bookmarkEnd w:id="0"/>
            <w:r w:rsidRPr="00EC65CB">
              <w:rPr>
                <w:rFonts w:eastAsia="Calibri"/>
                <w:sz w:val="22"/>
                <w:szCs w:val="22"/>
              </w:rPr>
              <w:t>Расчетный счет</w:t>
            </w:r>
            <w:r>
              <w:rPr>
                <w:rFonts w:eastAsia="Calibri"/>
                <w:sz w:val="22"/>
                <w:szCs w:val="22"/>
              </w:rPr>
              <w:t xml:space="preserve"> № </w:t>
            </w:r>
            <w:r w:rsidRPr="00EC65CB">
              <w:rPr>
                <w:rFonts w:eastAsia="Calibri"/>
                <w:sz w:val="22"/>
                <w:szCs w:val="22"/>
              </w:rPr>
              <w:t xml:space="preserve"> </w:t>
            </w:r>
            <w:r w:rsidRPr="00B13101">
              <w:rPr>
                <w:rFonts w:eastAsia="Calibri"/>
                <w:sz w:val="22"/>
                <w:szCs w:val="22"/>
              </w:rPr>
              <w:t>40702810200000001801</w:t>
            </w:r>
          </w:p>
          <w:p w:rsidR="00D45F6D" w:rsidRDefault="00D45F6D" w:rsidP="00D45F6D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В </w:t>
            </w:r>
            <w:r w:rsidRPr="00B13101">
              <w:rPr>
                <w:rFonts w:eastAsia="Calibri"/>
                <w:sz w:val="22"/>
                <w:szCs w:val="22"/>
              </w:rPr>
              <w:t>АКБ «СЛАВИЯ» (АО)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</w:p>
          <w:p w:rsidR="00D45F6D" w:rsidRPr="00EC65CB" w:rsidRDefault="00D45F6D" w:rsidP="00D45F6D">
            <w:r w:rsidRPr="00EC65CB">
              <w:rPr>
                <w:sz w:val="22"/>
                <w:szCs w:val="22"/>
              </w:rPr>
              <w:t>к/с</w:t>
            </w:r>
            <w:r>
              <w:rPr>
                <w:sz w:val="22"/>
                <w:szCs w:val="22"/>
              </w:rPr>
              <w:t xml:space="preserve"> </w:t>
            </w:r>
            <w:r w:rsidRPr="00B13101">
              <w:rPr>
                <w:sz w:val="22"/>
                <w:szCs w:val="22"/>
              </w:rPr>
              <w:t>30101810345250000318</w:t>
            </w:r>
            <w:r w:rsidRPr="00EC65CB">
              <w:rPr>
                <w:sz w:val="22"/>
                <w:szCs w:val="22"/>
              </w:rPr>
              <w:t>, БИК</w:t>
            </w:r>
            <w:r>
              <w:rPr>
                <w:sz w:val="22"/>
                <w:szCs w:val="22"/>
              </w:rPr>
              <w:t xml:space="preserve"> </w:t>
            </w:r>
            <w:r w:rsidRPr="00B13101">
              <w:rPr>
                <w:sz w:val="22"/>
                <w:szCs w:val="22"/>
              </w:rPr>
              <w:t>044525318</w:t>
            </w:r>
          </w:p>
          <w:p w:rsidR="00D45F6D" w:rsidRPr="00EC65CB" w:rsidRDefault="00D45F6D" w:rsidP="00D45F6D">
            <w:pPr>
              <w:jc w:val="both"/>
            </w:pPr>
          </w:p>
          <w:p w:rsidR="00D45F6D" w:rsidRPr="00EC65CB" w:rsidRDefault="00D45F6D" w:rsidP="00D45F6D">
            <w:pPr>
              <w:jc w:val="center"/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Конкурсный управляющий</w:t>
            </w:r>
          </w:p>
          <w:p w:rsidR="00D45F6D" w:rsidRPr="00EC65CB" w:rsidRDefault="00D45F6D" w:rsidP="00D45F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ЗАО «</w:t>
            </w:r>
            <w:proofErr w:type="spellStart"/>
            <w:r>
              <w:rPr>
                <w:b/>
                <w:sz w:val="22"/>
                <w:szCs w:val="22"/>
              </w:rPr>
              <w:t>Павловскгранит-ИНВЕСТ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D45F6D" w:rsidRPr="00EC65CB" w:rsidRDefault="00D45F6D" w:rsidP="00D45F6D">
            <w:pPr>
              <w:jc w:val="center"/>
              <w:rPr>
                <w:b/>
              </w:rPr>
            </w:pPr>
          </w:p>
          <w:p w:rsidR="00D45F6D" w:rsidRPr="00EC65CB" w:rsidRDefault="00D45F6D" w:rsidP="00D45F6D">
            <w:pPr>
              <w:jc w:val="center"/>
            </w:pPr>
            <w:r w:rsidRPr="00EC65CB">
              <w:rPr>
                <w:b/>
                <w:sz w:val="22"/>
                <w:szCs w:val="22"/>
              </w:rPr>
              <w:t>__________________/ Ноготков К.О./</w:t>
            </w:r>
          </w:p>
          <w:p w:rsidR="00D45F6D" w:rsidRPr="00EC65CB" w:rsidRDefault="00D45F6D" w:rsidP="00D45F6D">
            <w:pPr>
              <w:jc w:val="center"/>
            </w:pPr>
          </w:p>
          <w:p w:rsidR="00A622F5" w:rsidRPr="004965E1" w:rsidRDefault="00D45F6D" w:rsidP="00D45F6D">
            <w:r w:rsidRPr="00EC65CB">
              <w:rPr>
                <w:sz w:val="22"/>
                <w:szCs w:val="22"/>
              </w:rPr>
              <w:t>М.П.</w:t>
            </w:r>
          </w:p>
        </w:tc>
        <w:tc>
          <w:tcPr>
            <w:tcW w:w="1236" w:type="dxa"/>
          </w:tcPr>
          <w:p w:rsidR="00A622F5" w:rsidRPr="004965E1" w:rsidRDefault="00A622F5" w:rsidP="00365709">
            <w:pPr>
              <w:tabs>
                <w:tab w:val="left" w:pos="3312"/>
              </w:tabs>
            </w:pPr>
            <w:proofErr w:type="gramStart"/>
            <w:r w:rsidRPr="004965E1">
              <w:rPr>
                <w:sz w:val="22"/>
                <w:szCs w:val="22"/>
              </w:rPr>
              <w:t>р</w:t>
            </w:r>
            <w:proofErr w:type="gramEnd"/>
            <w:r w:rsidRPr="004965E1">
              <w:rPr>
                <w:sz w:val="22"/>
                <w:szCs w:val="22"/>
              </w:rPr>
              <w:t>/с</w:t>
            </w:r>
          </w:p>
          <w:p w:rsidR="00A622F5" w:rsidRPr="004965E1" w:rsidRDefault="00A622F5" w:rsidP="00365709">
            <w:pPr>
              <w:tabs>
                <w:tab w:val="left" w:pos="3312"/>
              </w:tabs>
            </w:pPr>
            <w:r w:rsidRPr="004965E1">
              <w:rPr>
                <w:sz w:val="22"/>
                <w:szCs w:val="22"/>
              </w:rPr>
              <w:t>в</w:t>
            </w:r>
          </w:p>
          <w:p w:rsidR="00A622F5" w:rsidRPr="004965E1" w:rsidRDefault="00A622F5" w:rsidP="00365709">
            <w:pPr>
              <w:tabs>
                <w:tab w:val="left" w:pos="3312"/>
              </w:tabs>
            </w:pPr>
            <w:r w:rsidRPr="004965E1">
              <w:rPr>
                <w:sz w:val="22"/>
                <w:szCs w:val="22"/>
              </w:rPr>
              <w:t>к/с</w:t>
            </w:r>
          </w:p>
          <w:p w:rsidR="00A622F5" w:rsidRPr="004965E1" w:rsidRDefault="00A622F5" w:rsidP="00365709">
            <w:pPr>
              <w:tabs>
                <w:tab w:val="left" w:pos="3312"/>
              </w:tabs>
            </w:pPr>
            <w:r w:rsidRPr="004965E1">
              <w:rPr>
                <w:sz w:val="22"/>
                <w:szCs w:val="22"/>
              </w:rPr>
              <w:t>БИК</w:t>
            </w:r>
          </w:p>
        </w:tc>
        <w:tc>
          <w:tcPr>
            <w:tcW w:w="3969" w:type="dxa"/>
          </w:tcPr>
          <w:p w:rsidR="00A622F5" w:rsidRPr="004965E1" w:rsidRDefault="00A622F5" w:rsidP="00365709">
            <w:pPr>
              <w:tabs>
                <w:tab w:val="left" w:pos="3312"/>
              </w:tabs>
            </w:pPr>
            <w:r w:rsidRPr="004965E1">
              <w:rPr>
                <w:sz w:val="22"/>
                <w:szCs w:val="22"/>
              </w:rPr>
              <w:t>_________________________________</w:t>
            </w:r>
          </w:p>
          <w:p w:rsidR="00A622F5" w:rsidRPr="004965E1" w:rsidRDefault="00A622F5" w:rsidP="00365709">
            <w:pPr>
              <w:tabs>
                <w:tab w:val="left" w:pos="3312"/>
              </w:tabs>
            </w:pPr>
            <w:r w:rsidRPr="004965E1">
              <w:rPr>
                <w:sz w:val="22"/>
                <w:szCs w:val="22"/>
              </w:rPr>
              <w:t>_________________________________</w:t>
            </w:r>
          </w:p>
          <w:p w:rsidR="00A622F5" w:rsidRPr="004965E1" w:rsidRDefault="00A622F5" w:rsidP="00365709">
            <w:pPr>
              <w:tabs>
                <w:tab w:val="left" w:pos="3312"/>
              </w:tabs>
            </w:pPr>
            <w:r w:rsidRPr="004965E1">
              <w:rPr>
                <w:sz w:val="22"/>
                <w:szCs w:val="22"/>
              </w:rPr>
              <w:t>_________________________________</w:t>
            </w:r>
          </w:p>
          <w:p w:rsidR="00A622F5" w:rsidRDefault="00A622F5" w:rsidP="00365709">
            <w:pPr>
              <w:tabs>
                <w:tab w:val="left" w:pos="3312"/>
              </w:tabs>
            </w:pPr>
            <w:r w:rsidRPr="004965E1">
              <w:rPr>
                <w:sz w:val="22"/>
                <w:szCs w:val="22"/>
              </w:rPr>
              <w:t>_________________________________</w:t>
            </w:r>
          </w:p>
          <w:p w:rsidR="00A622F5" w:rsidRPr="004965E1" w:rsidRDefault="00A622F5" w:rsidP="00365709">
            <w:pPr>
              <w:tabs>
                <w:tab w:val="left" w:pos="3312"/>
              </w:tabs>
            </w:pPr>
          </w:p>
        </w:tc>
      </w:tr>
      <w:tr w:rsidR="00A622F5" w:rsidRPr="00DA083D" w:rsidTr="00365709">
        <w:trPr>
          <w:trHeight w:val="1003"/>
        </w:trPr>
        <w:tc>
          <w:tcPr>
            <w:tcW w:w="4860" w:type="dxa"/>
            <w:vMerge/>
          </w:tcPr>
          <w:p w:rsidR="00A622F5" w:rsidRPr="004965E1" w:rsidRDefault="00A622F5" w:rsidP="00365709"/>
        </w:tc>
        <w:tc>
          <w:tcPr>
            <w:tcW w:w="5205" w:type="dxa"/>
            <w:gridSpan w:val="2"/>
          </w:tcPr>
          <w:p w:rsidR="00A622F5" w:rsidRPr="004965E1" w:rsidRDefault="00A622F5" w:rsidP="00365709">
            <w:pPr>
              <w:tabs>
                <w:tab w:val="left" w:pos="3312"/>
              </w:tabs>
            </w:pPr>
            <w:r w:rsidRPr="004965E1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</w:t>
            </w:r>
            <w:r w:rsidRPr="004965E1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>__________</w:t>
            </w:r>
            <w:r w:rsidRPr="004965E1">
              <w:rPr>
                <w:sz w:val="22"/>
                <w:szCs w:val="22"/>
              </w:rPr>
              <w:t>___________</w:t>
            </w:r>
          </w:p>
          <w:p w:rsidR="00A622F5" w:rsidRPr="004965E1" w:rsidRDefault="00A622F5" w:rsidP="00365709">
            <w:pPr>
              <w:tabs>
                <w:tab w:val="left" w:pos="3312"/>
              </w:tabs>
            </w:pPr>
            <w:r w:rsidRPr="004965E1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</w:t>
            </w:r>
            <w:r w:rsidRPr="004965E1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___________</w:t>
            </w:r>
            <w:r w:rsidRPr="004965E1">
              <w:rPr>
                <w:sz w:val="22"/>
                <w:szCs w:val="22"/>
              </w:rPr>
              <w:t>____</w:t>
            </w:r>
          </w:p>
          <w:p w:rsidR="00A622F5" w:rsidRPr="004965E1" w:rsidRDefault="00A622F5" w:rsidP="00365709">
            <w:pPr>
              <w:tabs>
                <w:tab w:val="left" w:pos="3312"/>
              </w:tabs>
            </w:pPr>
          </w:p>
          <w:p w:rsidR="00A622F5" w:rsidRPr="004965E1" w:rsidRDefault="00A622F5" w:rsidP="00365709">
            <w:pPr>
              <w:tabs>
                <w:tab w:val="left" w:pos="3312"/>
              </w:tabs>
            </w:pPr>
          </w:p>
          <w:p w:rsidR="00A622F5" w:rsidRPr="004965E1" w:rsidRDefault="00A622F5" w:rsidP="00365709">
            <w:pPr>
              <w:tabs>
                <w:tab w:val="left" w:pos="3312"/>
              </w:tabs>
            </w:pPr>
            <w:r w:rsidRPr="004965E1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_________</w:t>
            </w:r>
            <w:r w:rsidRPr="004965E1">
              <w:rPr>
                <w:sz w:val="22"/>
                <w:szCs w:val="22"/>
              </w:rPr>
              <w:t>__________/_____</w:t>
            </w:r>
            <w:r>
              <w:rPr>
                <w:sz w:val="22"/>
                <w:szCs w:val="22"/>
              </w:rPr>
              <w:t>______</w:t>
            </w:r>
            <w:r w:rsidRPr="004965E1">
              <w:rPr>
                <w:sz w:val="22"/>
                <w:szCs w:val="22"/>
              </w:rPr>
              <w:t>_____/</w:t>
            </w:r>
          </w:p>
          <w:p w:rsidR="00A622F5" w:rsidRPr="004965E1" w:rsidRDefault="00A622F5" w:rsidP="00365709">
            <w:pPr>
              <w:tabs>
                <w:tab w:val="left" w:pos="3312"/>
              </w:tabs>
            </w:pPr>
          </w:p>
          <w:p w:rsidR="00A622F5" w:rsidRPr="00DA083D" w:rsidRDefault="00A622F5" w:rsidP="00365709">
            <w:pPr>
              <w:tabs>
                <w:tab w:val="left" w:pos="3312"/>
              </w:tabs>
            </w:pPr>
            <w:r w:rsidRPr="004965E1">
              <w:rPr>
                <w:sz w:val="22"/>
                <w:szCs w:val="22"/>
              </w:rPr>
              <w:t>М.П.</w:t>
            </w:r>
          </w:p>
        </w:tc>
      </w:tr>
    </w:tbl>
    <w:p w:rsidR="00A622F5" w:rsidRPr="002A0D47" w:rsidRDefault="00A622F5" w:rsidP="00A622F5">
      <w:pPr>
        <w:ind w:firstLine="540"/>
        <w:jc w:val="center"/>
        <w:rPr>
          <w:sz w:val="22"/>
          <w:szCs w:val="22"/>
        </w:rPr>
      </w:pPr>
    </w:p>
    <w:p w:rsidR="00FB4557" w:rsidRDefault="00FB4557"/>
    <w:sectPr w:rsidR="00FB4557" w:rsidSect="00983E45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B4C22A8"/>
    <w:multiLevelType w:val="multilevel"/>
    <w:tmpl w:val="58D2EA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2F5"/>
    <w:rsid w:val="00A622F5"/>
    <w:rsid w:val="00A64363"/>
    <w:rsid w:val="00A870F3"/>
    <w:rsid w:val="00D45F6D"/>
    <w:rsid w:val="00FB4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2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622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A622F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A622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Знак"/>
    <w:basedOn w:val="a"/>
    <w:rsid w:val="00A622F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2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622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A622F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A622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 Знак"/>
    <w:basedOn w:val="a"/>
    <w:rsid w:val="00A622F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xxxx</cp:lastModifiedBy>
  <cp:revision>2</cp:revision>
  <dcterms:created xsi:type="dcterms:W3CDTF">2016-04-22T15:35:00Z</dcterms:created>
  <dcterms:modified xsi:type="dcterms:W3CDTF">2016-12-22T15:27:00Z</dcterms:modified>
</cp:coreProperties>
</file>