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84" w:rsidRPr="00084013" w:rsidRDefault="008E4784" w:rsidP="000449EE">
      <w:pPr>
        <w:jc w:val="center"/>
        <w:rPr>
          <w:b/>
        </w:rPr>
      </w:pPr>
      <w:r>
        <w:rPr>
          <w:b/>
          <w:sz w:val="22"/>
          <w:szCs w:val="22"/>
        </w:rPr>
        <w:t>ПРОЕКТ ДОГОВОРА</w:t>
      </w:r>
    </w:p>
    <w:p w:rsidR="008E4784" w:rsidRPr="00084013" w:rsidRDefault="008E4784" w:rsidP="008E4784">
      <w:pPr>
        <w:jc w:val="center"/>
        <w:rPr>
          <w:b/>
        </w:rPr>
      </w:pPr>
      <w:r w:rsidRPr="00084013">
        <w:rPr>
          <w:b/>
          <w:sz w:val="22"/>
          <w:szCs w:val="22"/>
        </w:rPr>
        <w:t>об уступке прав требования (цессии)</w:t>
      </w:r>
    </w:p>
    <w:p w:rsidR="008E4784" w:rsidRPr="00084013" w:rsidRDefault="00D2753E" w:rsidP="00941691">
      <w:r>
        <w:rPr>
          <w:sz w:val="22"/>
          <w:szCs w:val="22"/>
        </w:rPr>
        <w:t>г. Москва</w:t>
      </w:r>
    </w:p>
    <w:p w:rsidR="008E4784" w:rsidRPr="00084013" w:rsidRDefault="008E4784" w:rsidP="004C25B0">
      <w:pPr>
        <w:jc w:val="right"/>
      </w:pPr>
      <w:r w:rsidRPr="00084013">
        <w:rPr>
          <w:sz w:val="22"/>
          <w:szCs w:val="22"/>
        </w:rPr>
        <w:t>«</w:t>
      </w:r>
      <w:r>
        <w:rPr>
          <w:sz w:val="22"/>
          <w:szCs w:val="22"/>
        </w:rPr>
        <w:softHyphen/>
      </w:r>
      <w:r>
        <w:rPr>
          <w:sz w:val="22"/>
          <w:szCs w:val="22"/>
        </w:rPr>
        <w:softHyphen/>
      </w:r>
      <w:r>
        <w:rPr>
          <w:sz w:val="22"/>
          <w:szCs w:val="22"/>
        </w:rPr>
        <w:softHyphen/>
        <w:t>___</w:t>
      </w:r>
      <w:r w:rsidRPr="00084013">
        <w:rPr>
          <w:sz w:val="22"/>
          <w:szCs w:val="22"/>
        </w:rPr>
        <w:t xml:space="preserve">» </w:t>
      </w:r>
      <w:r>
        <w:rPr>
          <w:sz w:val="22"/>
          <w:szCs w:val="22"/>
        </w:rPr>
        <w:t>___________</w:t>
      </w:r>
      <w:r w:rsidRPr="00084013">
        <w:rPr>
          <w:sz w:val="22"/>
          <w:szCs w:val="22"/>
        </w:rPr>
        <w:t xml:space="preserve"> 201</w:t>
      </w:r>
      <w:r w:rsidR="00D2753E">
        <w:rPr>
          <w:sz w:val="22"/>
          <w:szCs w:val="22"/>
        </w:rPr>
        <w:t>9</w:t>
      </w:r>
      <w:r>
        <w:rPr>
          <w:sz w:val="22"/>
          <w:szCs w:val="22"/>
        </w:rPr>
        <w:t xml:space="preserve"> </w:t>
      </w:r>
      <w:r w:rsidRPr="00084013">
        <w:rPr>
          <w:sz w:val="22"/>
          <w:szCs w:val="22"/>
        </w:rPr>
        <w:t>г.</w:t>
      </w:r>
    </w:p>
    <w:p w:rsidR="008E4784" w:rsidRPr="00084013" w:rsidRDefault="008E4784" w:rsidP="000449EE">
      <w:pPr>
        <w:rPr>
          <w:b/>
        </w:rPr>
      </w:pPr>
    </w:p>
    <w:p w:rsidR="008E4784" w:rsidRPr="00D06161" w:rsidRDefault="000C7B02" w:rsidP="008E4784">
      <w:pPr>
        <w:shd w:val="clear" w:color="auto" w:fill="FFFFFF"/>
        <w:ind w:left="36"/>
        <w:jc w:val="both"/>
        <w:rPr>
          <w:sz w:val="22"/>
          <w:szCs w:val="22"/>
        </w:rPr>
      </w:pPr>
      <w:r w:rsidRPr="000C7B02">
        <w:rPr>
          <w:b/>
          <w:bCs/>
          <w:sz w:val="22"/>
          <w:szCs w:val="22"/>
        </w:rPr>
        <w:t xml:space="preserve">АО «Управление механизации» </w:t>
      </w:r>
      <w:r w:rsidRPr="000C7B02">
        <w:rPr>
          <w:bCs/>
          <w:sz w:val="22"/>
          <w:szCs w:val="22"/>
        </w:rPr>
        <w:t>(ОГРН 1067746577315, ИНН 7722576967, КПП 772201001 местонахождение должника: 115088, г Москва ул. 1-я Дубровская д. 13</w:t>
      </w:r>
      <w:r w:rsidR="00D2753E" w:rsidRPr="000C7B02">
        <w:rPr>
          <w:bCs/>
          <w:sz w:val="22"/>
          <w:szCs w:val="22"/>
        </w:rPr>
        <w:t>;</w:t>
      </w:r>
      <w:r w:rsidR="00D2753E" w:rsidRPr="00D2753E">
        <w:rPr>
          <w:bCs/>
          <w:sz w:val="22"/>
          <w:szCs w:val="22"/>
        </w:rPr>
        <w:t xml:space="preserve"> конкурсное производство открыто Решением </w:t>
      </w:r>
      <w:r w:rsidRPr="000C7B02">
        <w:rPr>
          <w:bCs/>
          <w:sz w:val="22"/>
          <w:szCs w:val="22"/>
        </w:rPr>
        <w:t>Арбитражного суда г. Москвы по делу № А40-111872/15 от 10.11.2016 г.</w:t>
      </w:r>
      <w:r w:rsidR="00D2753E" w:rsidRPr="00D2753E">
        <w:rPr>
          <w:bCs/>
          <w:sz w:val="22"/>
          <w:szCs w:val="22"/>
        </w:rPr>
        <w:t xml:space="preserve">), в лице конкурсного управляющего </w:t>
      </w:r>
      <w:r w:rsidRPr="000C7B02">
        <w:rPr>
          <w:bCs/>
          <w:sz w:val="22"/>
          <w:szCs w:val="22"/>
        </w:rPr>
        <w:t>Глаголев</w:t>
      </w:r>
      <w:r>
        <w:rPr>
          <w:bCs/>
          <w:sz w:val="22"/>
          <w:szCs w:val="22"/>
        </w:rPr>
        <w:t>а</w:t>
      </w:r>
      <w:r w:rsidRPr="000C7B02">
        <w:rPr>
          <w:bCs/>
          <w:sz w:val="22"/>
          <w:szCs w:val="22"/>
        </w:rPr>
        <w:t xml:space="preserve"> Роман</w:t>
      </w:r>
      <w:r>
        <w:rPr>
          <w:bCs/>
          <w:sz w:val="22"/>
          <w:szCs w:val="22"/>
        </w:rPr>
        <w:t>а</w:t>
      </w:r>
      <w:r w:rsidRPr="000C7B02">
        <w:rPr>
          <w:bCs/>
          <w:sz w:val="22"/>
          <w:szCs w:val="22"/>
        </w:rPr>
        <w:t xml:space="preserve"> Анатольевич</w:t>
      </w:r>
      <w:r>
        <w:rPr>
          <w:bCs/>
          <w:sz w:val="22"/>
          <w:szCs w:val="22"/>
        </w:rPr>
        <w:t>а</w:t>
      </w:r>
      <w:r w:rsidR="00D2753E" w:rsidRPr="00D2753E">
        <w:rPr>
          <w:bCs/>
          <w:sz w:val="22"/>
          <w:szCs w:val="22"/>
        </w:rPr>
        <w:t xml:space="preserve">, действующего на основании  Решения </w:t>
      </w:r>
      <w:r w:rsidRPr="000C7B02">
        <w:rPr>
          <w:bCs/>
          <w:sz w:val="22"/>
          <w:szCs w:val="22"/>
        </w:rPr>
        <w:t>Арбитражного суда г. Москвы по делу № А40-111872/15 от 10.11.2016 г.</w:t>
      </w:r>
      <w:r w:rsidR="00224BA8" w:rsidRPr="00D2753E">
        <w:rPr>
          <w:bCs/>
          <w:sz w:val="22"/>
          <w:szCs w:val="22"/>
        </w:rPr>
        <w:t>,</w:t>
      </w:r>
      <w:r w:rsidR="00D2753E">
        <w:rPr>
          <w:bCs/>
          <w:sz w:val="22"/>
          <w:szCs w:val="22"/>
        </w:rPr>
        <w:t xml:space="preserve"> именуемое в дальнейшем </w:t>
      </w:r>
      <w:r w:rsidR="00D2753E">
        <w:rPr>
          <w:b/>
          <w:bCs/>
          <w:sz w:val="22"/>
          <w:szCs w:val="22"/>
        </w:rPr>
        <w:t>«Цедент»</w:t>
      </w:r>
      <w:r w:rsidR="00D2753E">
        <w:rPr>
          <w:bCs/>
          <w:sz w:val="22"/>
          <w:szCs w:val="22"/>
        </w:rPr>
        <w:t>,</w:t>
      </w:r>
      <w:r w:rsidR="00224BA8" w:rsidRPr="00D06161">
        <w:rPr>
          <w:bCs/>
          <w:sz w:val="22"/>
          <w:szCs w:val="22"/>
        </w:rPr>
        <w:t xml:space="preserve"> с одной стороны,</w:t>
      </w:r>
    </w:p>
    <w:p w:rsidR="008E4784" w:rsidRPr="00084013" w:rsidRDefault="008E4784" w:rsidP="000449EE">
      <w:pPr>
        <w:spacing w:before="40"/>
        <w:jc w:val="both"/>
      </w:pPr>
      <w:r w:rsidRPr="00084013">
        <w:rPr>
          <w:sz w:val="22"/>
          <w:szCs w:val="22"/>
        </w:rPr>
        <w:t>и</w:t>
      </w:r>
    </w:p>
    <w:p w:rsidR="008E4784" w:rsidRPr="00084013" w:rsidRDefault="008E4784" w:rsidP="009072DC">
      <w:pPr>
        <w:spacing w:before="40"/>
        <w:jc w:val="both"/>
      </w:pPr>
      <w:r>
        <w:rPr>
          <w:sz w:val="22"/>
          <w:szCs w:val="22"/>
        </w:rPr>
        <w:t>________________________________</w:t>
      </w:r>
      <w:r w:rsidRPr="00084013">
        <w:rPr>
          <w:sz w:val="22"/>
          <w:szCs w:val="22"/>
        </w:rPr>
        <w:t xml:space="preserve"> именуемый в дальнейшем </w:t>
      </w:r>
      <w:r w:rsidRPr="00084013">
        <w:rPr>
          <w:b/>
          <w:sz w:val="22"/>
          <w:szCs w:val="22"/>
        </w:rPr>
        <w:t>«Цессионарий»</w:t>
      </w:r>
      <w:r w:rsidRPr="00084013">
        <w:rPr>
          <w:sz w:val="22"/>
          <w:szCs w:val="22"/>
        </w:rPr>
        <w:t>, с другой стороны,</w:t>
      </w:r>
    </w:p>
    <w:p w:rsidR="008E4784" w:rsidRPr="00084013" w:rsidRDefault="008E4784"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о нижеследующем: </w:t>
      </w:r>
    </w:p>
    <w:p w:rsidR="008E4784" w:rsidRPr="00084013" w:rsidRDefault="008E4784" w:rsidP="00D52313">
      <w:pPr>
        <w:ind w:firstLine="567"/>
        <w:jc w:val="both"/>
      </w:pPr>
      <w:r w:rsidRPr="00084013">
        <w:rPr>
          <w:sz w:val="22"/>
          <w:szCs w:val="22"/>
        </w:rPr>
        <w:t xml:space="preserve">Настоящий Договор заключен по результатам открытых торгов по продаже прав требований </w:t>
      </w:r>
      <w:r w:rsidR="000C7B02">
        <w:rPr>
          <w:sz w:val="22"/>
          <w:szCs w:val="22"/>
        </w:rPr>
        <w:t>АО «Управление механизации»</w:t>
      </w:r>
      <w:r w:rsidRPr="00084013">
        <w:rPr>
          <w:sz w:val="22"/>
          <w:szCs w:val="22"/>
        </w:rPr>
        <w:t>, проведенных «</w:t>
      </w:r>
      <w:r>
        <w:rPr>
          <w:sz w:val="22"/>
          <w:szCs w:val="22"/>
        </w:rPr>
        <w:t>__</w:t>
      </w:r>
      <w:r w:rsidRPr="00084013">
        <w:rPr>
          <w:sz w:val="22"/>
          <w:szCs w:val="22"/>
        </w:rPr>
        <w:t xml:space="preserve">» </w:t>
      </w:r>
      <w:r>
        <w:rPr>
          <w:sz w:val="22"/>
          <w:szCs w:val="22"/>
        </w:rPr>
        <w:t>_______</w:t>
      </w:r>
      <w:r w:rsidRPr="00084013">
        <w:rPr>
          <w:sz w:val="22"/>
          <w:szCs w:val="22"/>
        </w:rPr>
        <w:t xml:space="preserve"> </w:t>
      </w:r>
      <w:r>
        <w:rPr>
          <w:sz w:val="22"/>
          <w:szCs w:val="22"/>
        </w:rPr>
        <w:t>201</w:t>
      </w:r>
      <w:r w:rsidR="00D2753E">
        <w:rPr>
          <w:sz w:val="22"/>
          <w:szCs w:val="22"/>
        </w:rPr>
        <w:t>9</w:t>
      </w:r>
      <w:r w:rsidRPr="00084013">
        <w:rPr>
          <w:sz w:val="22"/>
          <w:szCs w:val="22"/>
        </w:rPr>
        <w:t xml:space="preserve"> года организатором торгов </w:t>
      </w:r>
      <w:r w:rsidR="00D06161">
        <w:rPr>
          <w:sz w:val="22"/>
          <w:szCs w:val="22"/>
        </w:rPr>
        <w:t>–</w:t>
      </w:r>
      <w:r w:rsidRPr="00084013">
        <w:rPr>
          <w:sz w:val="22"/>
          <w:szCs w:val="22"/>
        </w:rPr>
        <w:t xml:space="preserve"> </w:t>
      </w:r>
      <w:r w:rsidR="00D2753E">
        <w:rPr>
          <w:sz w:val="22"/>
          <w:szCs w:val="22"/>
        </w:rPr>
        <w:t>ООО «ГК «Кварта»</w:t>
      </w:r>
      <w:r w:rsidRPr="00084013">
        <w:rPr>
          <w:sz w:val="22"/>
          <w:szCs w:val="22"/>
        </w:rPr>
        <w:t xml:space="preserve"> (далее – Организатор торгов), Протокол о результатах проведения торгов №</w:t>
      </w:r>
      <w:r>
        <w:rPr>
          <w:sz w:val="22"/>
          <w:szCs w:val="22"/>
        </w:rPr>
        <w:t>________</w:t>
      </w:r>
      <w:r w:rsidRPr="00084013">
        <w:rPr>
          <w:sz w:val="22"/>
          <w:szCs w:val="22"/>
        </w:rPr>
        <w:t xml:space="preserve"> от «</w:t>
      </w:r>
      <w:r>
        <w:rPr>
          <w:sz w:val="22"/>
          <w:szCs w:val="22"/>
        </w:rPr>
        <w:t>__</w:t>
      </w:r>
      <w:r w:rsidRPr="00084013">
        <w:rPr>
          <w:sz w:val="22"/>
          <w:szCs w:val="22"/>
        </w:rPr>
        <w:t xml:space="preserve">» </w:t>
      </w:r>
      <w:r>
        <w:rPr>
          <w:sz w:val="22"/>
          <w:szCs w:val="22"/>
        </w:rPr>
        <w:t>________</w:t>
      </w:r>
      <w:r w:rsidRPr="00084013">
        <w:rPr>
          <w:sz w:val="22"/>
          <w:szCs w:val="22"/>
        </w:rPr>
        <w:t xml:space="preserve"> </w:t>
      </w:r>
      <w:r>
        <w:rPr>
          <w:sz w:val="22"/>
          <w:szCs w:val="22"/>
        </w:rPr>
        <w:t>201</w:t>
      </w:r>
      <w:r w:rsidR="00D2753E">
        <w:rPr>
          <w:sz w:val="22"/>
          <w:szCs w:val="22"/>
        </w:rPr>
        <w:t>9</w:t>
      </w:r>
      <w:r w:rsidRPr="00084013">
        <w:rPr>
          <w:sz w:val="22"/>
          <w:szCs w:val="22"/>
        </w:rPr>
        <w:t xml:space="preserve"> года</w:t>
      </w:r>
      <w:r>
        <w:rPr>
          <w:sz w:val="22"/>
          <w:szCs w:val="22"/>
        </w:rPr>
        <w:t xml:space="preserve"> по лоту № __</w:t>
      </w:r>
      <w:r w:rsidRPr="00084013">
        <w:rPr>
          <w:sz w:val="22"/>
          <w:szCs w:val="22"/>
        </w:rPr>
        <w:t>.</w:t>
      </w:r>
    </w:p>
    <w:p w:rsidR="008E4784" w:rsidRPr="00825758" w:rsidRDefault="008E4784" w:rsidP="00825758">
      <w:pPr>
        <w:numPr>
          <w:ilvl w:val="0"/>
          <w:numId w:val="1"/>
        </w:numPr>
        <w:spacing w:before="240"/>
        <w:jc w:val="center"/>
        <w:rPr>
          <w:b/>
        </w:rPr>
      </w:pPr>
      <w:r w:rsidRPr="00084013">
        <w:rPr>
          <w:b/>
          <w:sz w:val="22"/>
          <w:szCs w:val="22"/>
        </w:rPr>
        <w:t>Термины и определени</w:t>
      </w:r>
      <w:r>
        <w:rPr>
          <w:b/>
          <w:sz w:val="22"/>
          <w:szCs w:val="22"/>
        </w:rPr>
        <w:t>я</w:t>
      </w:r>
    </w:p>
    <w:p w:rsidR="008E4784" w:rsidRPr="00084013" w:rsidRDefault="008E4784"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p w:rsidR="008E4784" w:rsidRPr="00D2753E" w:rsidRDefault="008E4784" w:rsidP="000C7B02">
      <w:pPr>
        <w:numPr>
          <w:ilvl w:val="2"/>
          <w:numId w:val="1"/>
        </w:numPr>
        <w:spacing w:before="40"/>
        <w:jc w:val="both"/>
        <w:rPr>
          <w:lang w:eastAsia="ru-RU"/>
        </w:rPr>
      </w:pPr>
      <w:r w:rsidRPr="00084013">
        <w:rPr>
          <w:sz w:val="22"/>
          <w:szCs w:val="22"/>
          <w:lang w:eastAsia="ru-RU"/>
        </w:rPr>
        <w:t xml:space="preserve">Цедент – </w:t>
      </w:r>
      <w:r w:rsidR="000C7B02" w:rsidRPr="000C7B02">
        <w:rPr>
          <w:sz w:val="22"/>
          <w:szCs w:val="22"/>
        </w:rPr>
        <w:t>АО «Управление механизации» (ОГРН 1067746577315, ИНН 7722576967, КПП 772201001 местонахождение должника: 115088, г Москва ул. 1-я Дубровская д. 13</w:t>
      </w:r>
      <w:r w:rsidR="000C7B02">
        <w:rPr>
          <w:sz w:val="22"/>
          <w:szCs w:val="22"/>
        </w:rPr>
        <w:t>).</w:t>
      </w:r>
    </w:p>
    <w:p w:rsidR="008E4784" w:rsidRPr="00084013" w:rsidRDefault="008E4784"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Pr>
          <w:sz w:val="22"/>
          <w:szCs w:val="22"/>
        </w:rPr>
        <w:t>______________________________________________________________</w:t>
      </w:r>
      <w:r w:rsidRPr="00084013">
        <w:rPr>
          <w:sz w:val="22"/>
          <w:szCs w:val="22"/>
        </w:rPr>
        <w:t>;</w:t>
      </w:r>
      <w:proofErr w:type="gramEnd"/>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Должники –</w:t>
      </w:r>
      <w:r w:rsidRPr="00084013">
        <w:rPr>
          <w:bCs/>
          <w:sz w:val="22"/>
          <w:szCs w:val="22"/>
        </w:rPr>
        <w:t xml:space="preserve"> </w:t>
      </w:r>
      <w:r w:rsidRPr="00084013">
        <w:rPr>
          <w:sz w:val="22"/>
          <w:szCs w:val="22"/>
        </w:rPr>
        <w:t xml:space="preserve">юридические лица, индивидуальные предприниматели, физические лица, указанные (поименованные) в </w:t>
      </w:r>
      <w:r>
        <w:rPr>
          <w:sz w:val="22"/>
          <w:szCs w:val="22"/>
        </w:rPr>
        <w:t>п. 2.1 настоящего</w:t>
      </w:r>
      <w:r w:rsidRPr="00084013">
        <w:rPr>
          <w:sz w:val="22"/>
          <w:szCs w:val="22"/>
        </w:rPr>
        <w:t xml:space="preserve"> Договор</w:t>
      </w:r>
      <w:r>
        <w:rPr>
          <w:sz w:val="22"/>
          <w:szCs w:val="22"/>
        </w:rPr>
        <w:t>а</w:t>
      </w:r>
      <w:r w:rsidRPr="00084013">
        <w:rPr>
          <w:sz w:val="22"/>
          <w:szCs w:val="22"/>
        </w:rPr>
        <w:t>;</w:t>
      </w:r>
    </w:p>
    <w:p w:rsidR="008E4784" w:rsidRPr="00084013" w:rsidRDefault="008E4784" w:rsidP="00941691">
      <w:pPr>
        <w:numPr>
          <w:ilvl w:val="2"/>
          <w:numId w:val="1"/>
        </w:numPr>
        <w:tabs>
          <w:tab w:val="num" w:pos="792"/>
          <w:tab w:val="num" w:pos="885"/>
          <w:tab w:val="num" w:pos="1027"/>
        </w:tabs>
        <w:spacing w:before="40"/>
        <w:ind w:left="743" w:hanging="709"/>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Права требования (Задолженность) – денежные обязательства Должников перед Цедентом, основанные на Договорах</w:t>
      </w:r>
      <w:r w:rsidR="00B67061">
        <w:rPr>
          <w:sz w:val="22"/>
          <w:szCs w:val="22"/>
          <w:lang w:eastAsia="ru-RU"/>
        </w:rPr>
        <w:t>, иных юридических фактах</w:t>
      </w:r>
      <w:r w:rsidRPr="00084013">
        <w:rPr>
          <w:sz w:val="22"/>
          <w:szCs w:val="22"/>
          <w:lang w:eastAsia="ru-RU"/>
        </w:rPr>
        <w:t xml:space="preserve">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rsidR="008E4784" w:rsidRPr="00084013" w:rsidRDefault="008E4784" w:rsidP="00941691">
      <w:pPr>
        <w:numPr>
          <w:ilvl w:val="2"/>
          <w:numId w:val="1"/>
        </w:numPr>
        <w:tabs>
          <w:tab w:val="num" w:pos="885"/>
          <w:tab w:val="num" w:pos="1027"/>
        </w:tabs>
        <w:spacing w:before="40"/>
        <w:ind w:left="743" w:hanging="709"/>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rsidR="008E4784" w:rsidRPr="00084013" w:rsidRDefault="008E4784" w:rsidP="00941691">
      <w:pPr>
        <w:numPr>
          <w:ilvl w:val="1"/>
          <w:numId w:val="1"/>
        </w:numPr>
        <w:tabs>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rsidR="008E4784" w:rsidRPr="00084013" w:rsidRDefault="008E4784" w:rsidP="000449EE">
      <w:pPr>
        <w:numPr>
          <w:ilvl w:val="0"/>
          <w:numId w:val="1"/>
        </w:numPr>
        <w:spacing w:before="240"/>
        <w:jc w:val="center"/>
        <w:rPr>
          <w:b/>
        </w:rPr>
      </w:pPr>
      <w:r w:rsidRPr="00084013">
        <w:rPr>
          <w:b/>
          <w:sz w:val="22"/>
          <w:szCs w:val="22"/>
        </w:rPr>
        <w:t>Предмет Договора</w:t>
      </w:r>
    </w:p>
    <w:p w:rsidR="008E4784" w:rsidRPr="00357904" w:rsidRDefault="008E4784" w:rsidP="00164DB6">
      <w:pPr>
        <w:numPr>
          <w:ilvl w:val="1"/>
          <w:numId w:val="1"/>
        </w:numPr>
        <w:spacing w:before="40"/>
        <w:jc w:val="both"/>
      </w:pPr>
      <w:r w:rsidRPr="00084013">
        <w:rPr>
          <w:sz w:val="22"/>
          <w:szCs w:val="22"/>
        </w:rPr>
        <w:lastRenderedPageBreak/>
        <w:t xml:space="preserve">На основании Протокола № </w:t>
      </w:r>
      <w:r>
        <w:rPr>
          <w:sz w:val="22"/>
          <w:szCs w:val="22"/>
        </w:rPr>
        <w:t>______</w:t>
      </w:r>
      <w:r w:rsidRPr="00084013">
        <w:rPr>
          <w:sz w:val="22"/>
          <w:szCs w:val="22"/>
        </w:rPr>
        <w:t xml:space="preserve"> от «</w:t>
      </w:r>
      <w:r>
        <w:rPr>
          <w:sz w:val="22"/>
          <w:szCs w:val="22"/>
        </w:rPr>
        <w:t>__</w:t>
      </w:r>
      <w:r w:rsidRPr="00084013">
        <w:rPr>
          <w:sz w:val="22"/>
          <w:szCs w:val="22"/>
        </w:rPr>
        <w:t xml:space="preserve">» </w:t>
      </w:r>
      <w:r>
        <w:rPr>
          <w:sz w:val="22"/>
          <w:szCs w:val="22"/>
        </w:rPr>
        <w:t>_________</w:t>
      </w:r>
      <w:r w:rsidRPr="00084013">
        <w:rPr>
          <w:sz w:val="22"/>
          <w:szCs w:val="22"/>
        </w:rPr>
        <w:t xml:space="preserve"> 201</w:t>
      </w:r>
      <w:r w:rsidR="00D2753E">
        <w:rPr>
          <w:sz w:val="22"/>
          <w:szCs w:val="22"/>
        </w:rPr>
        <w:t>9</w:t>
      </w:r>
      <w:r w:rsidRPr="00084013">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w:t>
      </w:r>
      <w:r>
        <w:rPr>
          <w:sz w:val="22"/>
          <w:szCs w:val="22"/>
        </w:rPr>
        <w:t>ет Права требования к следующим Должникам:</w:t>
      </w:r>
    </w:p>
    <w:p w:rsidR="008E4784" w:rsidRPr="00084013" w:rsidRDefault="008E4784" w:rsidP="00164DB6">
      <w:pPr>
        <w:spacing w:before="40"/>
        <w:ind w:left="567"/>
        <w:jc w:val="both"/>
      </w:pPr>
    </w:p>
    <w:p w:rsidR="008E4784" w:rsidRDefault="008E4784"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00B67061">
        <w:rPr>
          <w:sz w:val="22"/>
          <w:szCs w:val="22"/>
          <w:lang w:eastAsia="ru-RU"/>
        </w:rPr>
        <w:t xml:space="preserve"> и </w:t>
      </w:r>
      <w:r w:rsidR="00D06161">
        <w:rPr>
          <w:sz w:val="22"/>
          <w:szCs w:val="22"/>
          <w:lang w:eastAsia="ru-RU"/>
        </w:rPr>
        <w:t>иных юридических фактов</w:t>
      </w:r>
      <w:r w:rsidRPr="00F12949">
        <w:rPr>
          <w:sz w:val="22"/>
          <w:szCs w:val="22"/>
          <w:lang w:eastAsia="ru-RU"/>
        </w:rPr>
        <w:t xml:space="preserve"> согласно Приложению №1</w:t>
      </w:r>
      <w:r>
        <w:rPr>
          <w:sz w:val="22"/>
          <w:szCs w:val="22"/>
          <w:lang w:eastAsia="ru-RU"/>
        </w:rPr>
        <w:t>;</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8E4784" w:rsidRPr="00084013" w:rsidRDefault="008E4784"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8E4784" w:rsidRPr="00084013" w:rsidRDefault="008E4784" w:rsidP="000449EE">
      <w:pPr>
        <w:keepNext/>
        <w:numPr>
          <w:ilvl w:val="0"/>
          <w:numId w:val="1"/>
        </w:numPr>
        <w:spacing w:before="240"/>
        <w:jc w:val="center"/>
        <w:rPr>
          <w:b/>
        </w:rPr>
      </w:pPr>
      <w:r w:rsidRPr="00084013">
        <w:rPr>
          <w:b/>
          <w:sz w:val="22"/>
          <w:szCs w:val="22"/>
        </w:rPr>
        <w:t>Права и обязанности Сторон</w:t>
      </w:r>
    </w:p>
    <w:p w:rsidR="008E4784" w:rsidRPr="00084013" w:rsidRDefault="008E4784" w:rsidP="000449EE">
      <w:pPr>
        <w:numPr>
          <w:ilvl w:val="1"/>
          <w:numId w:val="1"/>
        </w:numPr>
        <w:spacing w:before="40"/>
        <w:jc w:val="both"/>
      </w:pPr>
      <w:r w:rsidRPr="00084013">
        <w:rPr>
          <w:sz w:val="22"/>
          <w:szCs w:val="22"/>
        </w:rPr>
        <w:t xml:space="preserve">Цедент обязуется: </w:t>
      </w:r>
    </w:p>
    <w:p w:rsidR="008E4784" w:rsidRPr="00084013" w:rsidRDefault="008E4784"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8E4784" w:rsidRPr="00084013" w:rsidRDefault="008E4784"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rsidR="008E4784" w:rsidRPr="00084013" w:rsidRDefault="008E4784"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RDefault="008E4784" w:rsidP="000449EE">
      <w:pPr>
        <w:numPr>
          <w:ilvl w:val="1"/>
          <w:numId w:val="1"/>
        </w:numPr>
        <w:spacing w:before="40"/>
        <w:jc w:val="both"/>
      </w:pPr>
      <w:r w:rsidRPr="00084013">
        <w:rPr>
          <w:sz w:val="22"/>
          <w:szCs w:val="22"/>
        </w:rPr>
        <w:t>Цедент имеет право:</w:t>
      </w:r>
    </w:p>
    <w:p w:rsidR="008E4784" w:rsidRPr="00084013" w:rsidRDefault="008E4784"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rsidR="008E4784" w:rsidRPr="00084013" w:rsidRDefault="008E4784" w:rsidP="000449EE">
      <w:pPr>
        <w:numPr>
          <w:ilvl w:val="1"/>
          <w:numId w:val="1"/>
        </w:numPr>
        <w:spacing w:before="40"/>
        <w:jc w:val="both"/>
      </w:pPr>
      <w:r w:rsidRPr="00084013">
        <w:rPr>
          <w:sz w:val="22"/>
          <w:szCs w:val="22"/>
        </w:rPr>
        <w:t>Цессионарий обязуется:</w:t>
      </w:r>
    </w:p>
    <w:p w:rsidR="008E4784" w:rsidRPr="00084013" w:rsidRDefault="008E4784"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p w:rsidR="008E4784" w:rsidRPr="00084013" w:rsidRDefault="008E4784"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p w:rsidR="008E4784" w:rsidRPr="00084013" w:rsidDel="00BF76F2" w:rsidRDefault="008E4784" w:rsidP="000449EE">
      <w:pPr>
        <w:numPr>
          <w:ilvl w:val="1"/>
          <w:numId w:val="1"/>
        </w:numPr>
        <w:spacing w:before="40"/>
        <w:jc w:val="both"/>
        <w:rPr>
          <w:lang w:eastAsia="ru-RU"/>
        </w:rPr>
      </w:pPr>
      <w:r w:rsidRPr="00084013">
        <w:rPr>
          <w:sz w:val="22"/>
          <w:szCs w:val="22"/>
          <w:lang w:eastAsia="ru-RU"/>
        </w:rPr>
        <w:t>Цессионарий вправе:</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p w:rsidR="008E4784" w:rsidRPr="00084013" w:rsidRDefault="008E4784"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8E4784" w:rsidRPr="00084013" w:rsidRDefault="008E4784" w:rsidP="000449EE">
      <w:pPr>
        <w:keepNext/>
        <w:numPr>
          <w:ilvl w:val="0"/>
          <w:numId w:val="1"/>
        </w:numPr>
        <w:spacing w:before="240"/>
        <w:jc w:val="center"/>
        <w:rPr>
          <w:b/>
        </w:rPr>
      </w:pPr>
      <w:r w:rsidRPr="00084013">
        <w:rPr>
          <w:b/>
          <w:sz w:val="22"/>
          <w:szCs w:val="22"/>
        </w:rPr>
        <w:t>Гарантии и заверения</w:t>
      </w:r>
    </w:p>
    <w:p w:rsidR="008E4784" w:rsidRPr="00084013" w:rsidRDefault="008E4784" w:rsidP="000449EE">
      <w:pPr>
        <w:numPr>
          <w:ilvl w:val="1"/>
          <w:numId w:val="1"/>
        </w:numPr>
        <w:spacing w:before="40"/>
        <w:jc w:val="both"/>
      </w:pPr>
      <w:r w:rsidRPr="00084013">
        <w:rPr>
          <w:sz w:val="22"/>
          <w:szCs w:val="22"/>
          <w:lang w:eastAsia="ru-RU"/>
        </w:rPr>
        <w:t>Цедент гарантирует:</w:t>
      </w:r>
    </w:p>
    <w:p w:rsidR="008E4784" w:rsidRPr="00084013" w:rsidRDefault="008E4784"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p w:rsidR="008E4784" w:rsidRPr="00084013" w:rsidRDefault="008E4784"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8E4784" w:rsidRPr="00084013" w:rsidRDefault="008E4784"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p w:rsidR="008E4784" w:rsidRPr="00084013" w:rsidRDefault="008E4784" w:rsidP="000449EE">
      <w:pPr>
        <w:numPr>
          <w:ilvl w:val="2"/>
          <w:numId w:val="1"/>
        </w:numPr>
        <w:jc w:val="both"/>
      </w:pPr>
      <w:r w:rsidRPr="00084013">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8E4784" w:rsidRPr="00084013" w:rsidRDefault="008E4784"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p w:rsidR="008E4784" w:rsidRPr="00084013" w:rsidRDefault="008E4784"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rsidR="008E4784" w:rsidRPr="00084013" w:rsidRDefault="008E4784" w:rsidP="000449EE">
      <w:pPr>
        <w:numPr>
          <w:ilvl w:val="1"/>
          <w:numId w:val="1"/>
        </w:numPr>
        <w:jc w:val="both"/>
      </w:pPr>
      <w:r w:rsidRPr="00084013">
        <w:rPr>
          <w:sz w:val="22"/>
          <w:szCs w:val="22"/>
        </w:rPr>
        <w:t>Цессионарий гарантирует:</w:t>
      </w:r>
    </w:p>
    <w:p w:rsidR="008E4784" w:rsidRPr="00084013" w:rsidRDefault="008E4784"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p w:rsidR="008E4784" w:rsidRPr="00084013" w:rsidRDefault="008E4784" w:rsidP="000449EE">
      <w:pPr>
        <w:numPr>
          <w:ilvl w:val="2"/>
          <w:numId w:val="1"/>
        </w:numPr>
        <w:jc w:val="both"/>
      </w:pPr>
      <w:r w:rsidRPr="00084013">
        <w:rPr>
          <w:sz w:val="22"/>
          <w:szCs w:val="22"/>
        </w:rPr>
        <w:t>соблюдение всех прав Цедента в рамках настоящего Договора;</w:t>
      </w:r>
    </w:p>
    <w:p w:rsidR="008E4784" w:rsidRPr="00084013" w:rsidRDefault="008E4784"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8E4784" w:rsidRPr="00084013" w:rsidDel="005A3017" w:rsidRDefault="008E4784" w:rsidP="000449EE">
      <w:pPr>
        <w:keepNext/>
        <w:numPr>
          <w:ilvl w:val="0"/>
          <w:numId w:val="1"/>
        </w:numPr>
        <w:spacing w:before="240"/>
        <w:jc w:val="center"/>
        <w:rPr>
          <w:b/>
        </w:rPr>
      </w:pPr>
      <w:r w:rsidRPr="00084013">
        <w:rPr>
          <w:b/>
          <w:sz w:val="22"/>
          <w:szCs w:val="22"/>
        </w:rPr>
        <w:t>Порядок исполнения Договора</w:t>
      </w:r>
    </w:p>
    <w:p w:rsidR="008E4784" w:rsidRPr="00084013" w:rsidRDefault="008E4784"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p w:rsidR="008E4784" w:rsidRPr="00084013" w:rsidRDefault="008E4784"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p w:rsidR="008E4784" w:rsidRPr="00084013" w:rsidRDefault="008E4784" w:rsidP="000449EE">
      <w:pPr>
        <w:numPr>
          <w:ilvl w:val="2"/>
          <w:numId w:val="1"/>
        </w:numPr>
        <w:jc w:val="both"/>
      </w:pPr>
      <w:r w:rsidRPr="00084013">
        <w:rPr>
          <w:sz w:val="22"/>
          <w:szCs w:val="22"/>
        </w:rPr>
        <w:t>дату уведомления;</w:t>
      </w:r>
    </w:p>
    <w:p w:rsidR="008E4784" w:rsidRPr="00084013" w:rsidRDefault="008E4784"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Pr>
          <w:sz w:val="22"/>
          <w:szCs w:val="22"/>
          <w:lang w:eastAsia="ru-RU"/>
        </w:rPr>
        <w:t>«___»_______201</w:t>
      </w:r>
      <w:r w:rsidR="00D2753E">
        <w:rPr>
          <w:sz w:val="22"/>
          <w:szCs w:val="22"/>
          <w:lang w:eastAsia="ru-RU"/>
        </w:rPr>
        <w:t>9</w:t>
      </w:r>
      <w:r w:rsidRPr="00084013">
        <w:rPr>
          <w:sz w:val="22"/>
          <w:szCs w:val="22"/>
          <w:lang w:eastAsia="ru-RU"/>
        </w:rPr>
        <w:t xml:space="preserve"> г.</w:t>
      </w:r>
      <w:r w:rsidRPr="00084013">
        <w:rPr>
          <w:sz w:val="22"/>
          <w:szCs w:val="22"/>
        </w:rPr>
        <w:t>»;</w:t>
      </w:r>
    </w:p>
    <w:p w:rsidR="008E4784" w:rsidRPr="00084013" w:rsidRDefault="008E4784"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p w:rsidR="008E4784" w:rsidRPr="00084013" w:rsidRDefault="008E4784"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p w:rsidR="008E4784" w:rsidRPr="00084013" w:rsidRDefault="008E4784" w:rsidP="000449EE">
      <w:pPr>
        <w:numPr>
          <w:ilvl w:val="2"/>
          <w:numId w:val="1"/>
        </w:numPr>
        <w:jc w:val="both"/>
      </w:pPr>
      <w:r w:rsidRPr="00084013">
        <w:rPr>
          <w:sz w:val="22"/>
          <w:szCs w:val="22"/>
        </w:rPr>
        <w:t>подпись Цедента;</w:t>
      </w:r>
    </w:p>
    <w:p w:rsidR="008E4784" w:rsidRPr="00084013" w:rsidRDefault="008E4784" w:rsidP="000449EE">
      <w:pPr>
        <w:numPr>
          <w:ilvl w:val="2"/>
          <w:numId w:val="1"/>
        </w:numPr>
        <w:jc w:val="both"/>
      </w:pPr>
      <w:r w:rsidRPr="00084013">
        <w:rPr>
          <w:sz w:val="22"/>
          <w:szCs w:val="22"/>
        </w:rPr>
        <w:t>оттиск печати Цедента.</w:t>
      </w:r>
    </w:p>
    <w:p w:rsidR="008E4784" w:rsidRPr="00084013" w:rsidRDefault="008E4784" w:rsidP="00164DB6">
      <w:pPr>
        <w:pStyle w:val="a6"/>
        <w:numPr>
          <w:ilvl w:val="1"/>
          <w:numId w:val="2"/>
        </w:numPr>
        <w:tabs>
          <w:tab w:val="clear" w:pos="360"/>
          <w:tab w:val="num" w:pos="601"/>
        </w:tabs>
        <w:ind w:left="601" w:hanging="601"/>
        <w:jc w:val="both"/>
      </w:pPr>
      <w:r w:rsidRPr="00084013">
        <w:rPr>
          <w:sz w:val="22"/>
          <w:szCs w:val="22"/>
        </w:rPr>
        <w:t>В течение 1</w:t>
      </w:r>
      <w:r>
        <w:rPr>
          <w:sz w:val="22"/>
          <w:szCs w:val="22"/>
        </w:rPr>
        <w:t>5</w:t>
      </w:r>
      <w:r w:rsidRPr="00084013">
        <w:rPr>
          <w:sz w:val="22"/>
          <w:szCs w:val="22"/>
        </w:rPr>
        <w:t xml:space="preserve"> (</w:t>
      </w:r>
      <w:r>
        <w:rPr>
          <w:sz w:val="22"/>
          <w:szCs w:val="22"/>
        </w:rPr>
        <w:t>пятнадцати</w:t>
      </w:r>
      <w:r w:rsidRPr="00084013">
        <w:rPr>
          <w:sz w:val="22"/>
          <w:szCs w:val="22"/>
        </w:rPr>
        <w:t xml:space="preserve">)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8E4784" w:rsidRPr="00084013" w:rsidRDefault="008E4784"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w:t>
      </w:r>
      <w:r w:rsidR="00D06161">
        <w:rPr>
          <w:sz w:val="22"/>
          <w:szCs w:val="22"/>
        </w:rPr>
        <w:t xml:space="preserve">рабочих </w:t>
      </w:r>
      <w:r w:rsidRPr="00084013">
        <w:rPr>
          <w:sz w:val="22"/>
          <w:szCs w:val="22"/>
        </w:rPr>
        <w:t xml:space="preserve">дней с даты получения уведомления от Цессионария. </w:t>
      </w:r>
    </w:p>
    <w:p w:rsidR="008E4784" w:rsidRPr="00084013" w:rsidRDefault="008E4784"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8E4784" w:rsidRPr="00084013" w:rsidRDefault="008E4784"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8E4784" w:rsidRPr="00084013" w:rsidRDefault="008E4784" w:rsidP="000449EE">
      <w:pPr>
        <w:numPr>
          <w:ilvl w:val="2"/>
          <w:numId w:val="2"/>
        </w:numPr>
        <w:jc w:val="both"/>
      </w:pPr>
      <w:r w:rsidRPr="00084013">
        <w:rPr>
          <w:sz w:val="22"/>
          <w:szCs w:val="22"/>
        </w:rPr>
        <w:t>для Цессионария – в полной оплате Стоимости уступки прав требования.</w:t>
      </w:r>
    </w:p>
    <w:p w:rsidR="008E4784" w:rsidRPr="00084013" w:rsidRDefault="008E4784"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rsidR="008E4784" w:rsidRPr="00084013" w:rsidRDefault="008E4784" w:rsidP="000449EE">
      <w:pPr>
        <w:keepNext/>
        <w:numPr>
          <w:ilvl w:val="0"/>
          <w:numId w:val="1"/>
        </w:numPr>
        <w:spacing w:before="240"/>
        <w:jc w:val="center"/>
        <w:rPr>
          <w:b/>
        </w:rPr>
      </w:pPr>
      <w:r w:rsidRPr="00084013">
        <w:rPr>
          <w:b/>
          <w:sz w:val="22"/>
          <w:szCs w:val="22"/>
        </w:rPr>
        <w:lastRenderedPageBreak/>
        <w:t>Порядок проведения расчетов</w:t>
      </w:r>
    </w:p>
    <w:p w:rsidR="008E4784" w:rsidRPr="00084013" w:rsidRDefault="008E4784"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p w:rsidR="008E4784" w:rsidRPr="00084013" w:rsidRDefault="008E4784"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________201</w:t>
      </w:r>
      <w:r w:rsidR="00D2753E">
        <w:rPr>
          <w:spacing w:val="1"/>
          <w:sz w:val="22"/>
          <w:szCs w:val="22"/>
        </w:rPr>
        <w:t>9</w:t>
      </w:r>
      <w:r w:rsidRPr="00084013">
        <w:rPr>
          <w:spacing w:val="1"/>
          <w:sz w:val="22"/>
          <w:szCs w:val="22"/>
        </w:rPr>
        <w:t xml:space="preserve"> года на расчётный счёт </w:t>
      </w:r>
      <w:r>
        <w:rPr>
          <w:spacing w:val="1"/>
          <w:sz w:val="22"/>
          <w:szCs w:val="22"/>
        </w:rPr>
        <w:t>оператора электронной торговой площадки</w:t>
      </w:r>
      <w:r w:rsidRPr="00084013">
        <w:rPr>
          <w:spacing w:val="1"/>
          <w:sz w:val="22"/>
          <w:szCs w:val="22"/>
        </w:rPr>
        <w:t xml:space="preserve">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E4784" w:rsidRPr="00084013" w:rsidRDefault="008E4784"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p w:rsidR="008E4784" w:rsidRPr="00084013" w:rsidRDefault="008E4784"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w:t>
      </w:r>
      <w:r w:rsidR="00B67061">
        <w:rPr>
          <w:spacing w:val="1"/>
          <w:sz w:val="22"/>
          <w:szCs w:val="22"/>
        </w:rPr>
        <w:t xml:space="preserve"> расчеты платежными поручениями</w:t>
      </w:r>
      <w:r w:rsidRPr="00084013">
        <w:rPr>
          <w:spacing w:val="1"/>
          <w:sz w:val="22"/>
          <w:szCs w:val="22"/>
        </w:rPr>
        <w:t>.</w:t>
      </w:r>
    </w:p>
    <w:p w:rsidR="008E4784" w:rsidRPr="00084013" w:rsidRDefault="008E4784"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rsidR="008E4784" w:rsidRPr="00084013" w:rsidRDefault="008E4784"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8E4784" w:rsidRPr="00084013" w:rsidRDefault="008E4784" w:rsidP="000449EE">
      <w:pPr>
        <w:numPr>
          <w:ilvl w:val="0"/>
          <w:numId w:val="1"/>
        </w:numPr>
        <w:spacing w:before="120"/>
        <w:jc w:val="center"/>
        <w:rPr>
          <w:b/>
        </w:rPr>
      </w:pPr>
      <w:r w:rsidRPr="00084013">
        <w:rPr>
          <w:b/>
          <w:sz w:val="22"/>
          <w:szCs w:val="22"/>
        </w:rPr>
        <w:t>Ответственность Сторон</w:t>
      </w:r>
    </w:p>
    <w:p w:rsidR="008E4784" w:rsidRPr="00084013" w:rsidRDefault="008E4784"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8E4784" w:rsidRPr="00084013" w:rsidRDefault="008E4784"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8E4784" w:rsidRPr="00084013" w:rsidRDefault="008E4784"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 xml:space="preserve">В случае уклонения Цессионария от оплаты Стоимости уступки прав требования в указанный в п. 6. настоящего Договора срок, настоящий Договор </w:t>
      </w:r>
      <w:r w:rsidR="00B67061">
        <w:rPr>
          <w:spacing w:val="1"/>
          <w:sz w:val="22"/>
          <w:szCs w:val="22"/>
        </w:rPr>
        <w:t xml:space="preserve">может быть расторгнут по инициативе Цедента с даты направления уведомления в адрес Цессионария. В указанном случае Цессионарий </w:t>
      </w:r>
      <w:r w:rsidRPr="00084013">
        <w:rPr>
          <w:spacing w:val="1"/>
          <w:sz w:val="22"/>
          <w:szCs w:val="22"/>
        </w:rPr>
        <w:t>теряет право на получение Прав требования и утрачивает внесённый им задаток, указанный в п. 6.2. настоящего Договора</w:t>
      </w:r>
    </w:p>
    <w:p w:rsidR="008E4784" w:rsidRPr="00084013" w:rsidRDefault="008E4784"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8E4784" w:rsidRPr="00084013" w:rsidRDefault="008E4784"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8E4784" w:rsidRPr="00084013" w:rsidRDefault="008E4784" w:rsidP="000449EE">
      <w:pPr>
        <w:numPr>
          <w:ilvl w:val="1"/>
          <w:numId w:val="1"/>
        </w:numPr>
        <w:spacing w:before="40"/>
        <w:jc w:val="both"/>
        <w:rPr>
          <w:spacing w:val="1"/>
        </w:rPr>
      </w:pPr>
      <w:r w:rsidRPr="00084013">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rsidR="008E4784" w:rsidRPr="00084013" w:rsidRDefault="008E4784" w:rsidP="000449EE">
      <w:pPr>
        <w:numPr>
          <w:ilvl w:val="1"/>
          <w:numId w:val="1"/>
        </w:numPr>
        <w:spacing w:before="40"/>
        <w:jc w:val="both"/>
        <w:rPr>
          <w:spacing w:val="1"/>
        </w:rPr>
      </w:pPr>
      <w:r w:rsidRPr="00084013">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8E4784" w:rsidRPr="00084013" w:rsidRDefault="008E4784"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rsidR="008E4784" w:rsidRPr="00084013" w:rsidRDefault="008E4784" w:rsidP="000449EE">
      <w:pPr>
        <w:keepNext/>
        <w:numPr>
          <w:ilvl w:val="0"/>
          <w:numId w:val="1"/>
        </w:numPr>
        <w:spacing w:before="240"/>
        <w:jc w:val="center"/>
      </w:pPr>
      <w:r w:rsidRPr="00084013">
        <w:rPr>
          <w:b/>
          <w:sz w:val="22"/>
          <w:szCs w:val="22"/>
        </w:rPr>
        <w:lastRenderedPageBreak/>
        <w:t>Порядок разрешения споров</w:t>
      </w:r>
      <w:r w:rsidRPr="00084013" w:rsidDel="00971581">
        <w:rPr>
          <w:b/>
          <w:sz w:val="22"/>
          <w:szCs w:val="22"/>
        </w:rPr>
        <w:t xml:space="preserve"> </w:t>
      </w:r>
    </w:p>
    <w:p w:rsidR="008E4784" w:rsidRPr="00084013" w:rsidRDefault="008E4784"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rsidR="008E4784" w:rsidRPr="00084013" w:rsidRDefault="008E4784"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rsidR="008E4784" w:rsidRPr="00084013" w:rsidRDefault="008E4784"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rsidR="008E4784" w:rsidRPr="00084013" w:rsidRDefault="008E4784" w:rsidP="000449EE">
      <w:pPr>
        <w:keepNext/>
        <w:numPr>
          <w:ilvl w:val="0"/>
          <w:numId w:val="1"/>
        </w:numPr>
        <w:spacing w:before="240"/>
        <w:jc w:val="center"/>
        <w:rPr>
          <w:b/>
        </w:rPr>
      </w:pPr>
      <w:r w:rsidRPr="00084013">
        <w:rPr>
          <w:b/>
          <w:sz w:val="22"/>
          <w:szCs w:val="22"/>
        </w:rPr>
        <w:t>Изменение и прекращение Договора</w:t>
      </w:r>
    </w:p>
    <w:p w:rsidR="008E4784" w:rsidRPr="00084013" w:rsidRDefault="008E4784"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p w:rsidR="008E4784" w:rsidRPr="00084013" w:rsidRDefault="008E4784"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8E4784" w:rsidRPr="00084013" w:rsidRDefault="008E4784"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p w:rsidR="008E4784" w:rsidRPr="00084013" w:rsidRDefault="008E4784" w:rsidP="000449EE">
      <w:pPr>
        <w:keepNext/>
        <w:numPr>
          <w:ilvl w:val="0"/>
          <w:numId w:val="1"/>
        </w:numPr>
        <w:spacing w:before="240"/>
        <w:jc w:val="center"/>
        <w:rPr>
          <w:b/>
        </w:rPr>
      </w:pPr>
      <w:r w:rsidRPr="00084013">
        <w:rPr>
          <w:b/>
          <w:sz w:val="22"/>
          <w:szCs w:val="22"/>
        </w:rPr>
        <w:t>Прочие условия</w:t>
      </w:r>
    </w:p>
    <w:p w:rsidR="008E4784" w:rsidRPr="00084013" w:rsidRDefault="008E4784"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rsidR="008E4784" w:rsidRPr="00084013" w:rsidRDefault="008E4784"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rsidR="008E4784" w:rsidRPr="00084013" w:rsidRDefault="008E4784"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8E4784" w:rsidRPr="00084013" w:rsidRDefault="008E4784"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E4784" w:rsidRPr="00084013" w:rsidRDefault="008E4784"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8E4784" w:rsidRPr="00084013" w:rsidRDefault="008E4784"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263661" w:rsidRPr="00263661" w:rsidRDefault="008E4784" w:rsidP="00162118">
      <w:pPr>
        <w:numPr>
          <w:ilvl w:val="1"/>
          <w:numId w:val="1"/>
        </w:numPr>
        <w:spacing w:before="40"/>
        <w:jc w:val="both"/>
        <w:rPr>
          <w:spacing w:val="-2"/>
          <w:sz w:val="22"/>
          <w:szCs w:val="22"/>
        </w:rPr>
      </w:pPr>
      <w:r w:rsidRPr="00263661">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E4784" w:rsidRPr="008E4784" w:rsidRDefault="00263661" w:rsidP="008E4784">
      <w:pPr>
        <w:keepNext/>
        <w:numPr>
          <w:ilvl w:val="0"/>
          <w:numId w:val="1"/>
        </w:numPr>
        <w:spacing w:before="240"/>
        <w:jc w:val="center"/>
        <w:rPr>
          <w:b/>
        </w:rPr>
      </w:pPr>
      <w:r>
        <w:rPr>
          <w:b/>
          <w:sz w:val="22"/>
          <w:szCs w:val="22"/>
        </w:rPr>
        <w:t>А</w:t>
      </w:r>
      <w:r w:rsidR="008E4784" w:rsidRPr="00084013">
        <w:rPr>
          <w:b/>
          <w:sz w:val="22"/>
          <w:szCs w:val="22"/>
        </w:rPr>
        <w:t>дреса, реквизиты и подписи Сторон</w:t>
      </w:r>
    </w:p>
    <w:tbl>
      <w:tblPr>
        <w:tblStyle w:val="af2"/>
        <w:tblW w:w="0" w:type="auto"/>
        <w:tblLook w:val="04A0" w:firstRow="1" w:lastRow="0" w:firstColumn="1" w:lastColumn="0" w:noHBand="0" w:noVBand="1"/>
      </w:tblPr>
      <w:tblGrid>
        <w:gridCol w:w="4785"/>
        <w:gridCol w:w="4785"/>
      </w:tblGrid>
      <w:tr w:rsidR="008E4784" w:rsidTr="008E4784">
        <w:tc>
          <w:tcPr>
            <w:tcW w:w="4785" w:type="dxa"/>
          </w:tcPr>
          <w:p w:rsidR="008E4784" w:rsidRPr="008E4784" w:rsidRDefault="008E4784" w:rsidP="008E4784">
            <w:pPr>
              <w:rPr>
                <w:b/>
              </w:rPr>
            </w:pPr>
            <w:r w:rsidRPr="008E4784">
              <w:rPr>
                <w:b/>
              </w:rPr>
              <w:t>ЦЕДЕНТ:</w:t>
            </w:r>
          </w:p>
          <w:p w:rsidR="000C7B02" w:rsidRDefault="000C7B02" w:rsidP="00D2753E">
            <w:pPr>
              <w:rPr>
                <w:b/>
              </w:rPr>
            </w:pPr>
            <w:r w:rsidRPr="000C7B02">
              <w:rPr>
                <w:b/>
              </w:rPr>
              <w:t xml:space="preserve">АО «Управление механизации» </w:t>
            </w:r>
          </w:p>
          <w:p w:rsidR="000C7B02" w:rsidRDefault="000C7B02" w:rsidP="00D2753E">
            <w:r w:rsidRPr="000C7B02">
              <w:t xml:space="preserve">ОГРН 1067746577315, ИНН 7722576967, КПП 772301001 </w:t>
            </w:r>
          </w:p>
          <w:p w:rsidR="000C7B02" w:rsidRDefault="000C7B02" w:rsidP="00D2753E">
            <w:proofErr w:type="gramStart"/>
            <w:r w:rsidRPr="000C7B02">
              <w:t>Р</w:t>
            </w:r>
            <w:proofErr w:type="gramEnd"/>
            <w:r w:rsidRPr="000C7B02">
              <w:t>/</w:t>
            </w:r>
            <w:proofErr w:type="spellStart"/>
            <w:r w:rsidRPr="000C7B02">
              <w:t>сч</w:t>
            </w:r>
            <w:proofErr w:type="spellEnd"/>
            <w:r w:rsidRPr="000C7B02">
              <w:t xml:space="preserve"> №40702810010090297201  в  ПАО "ПРОМСВЯЗЬБАНК" г. Москва </w:t>
            </w:r>
          </w:p>
          <w:p w:rsidR="00D2753E" w:rsidRPr="000C7B02" w:rsidRDefault="000C7B02" w:rsidP="00D2753E">
            <w:r w:rsidRPr="000C7B02">
              <w:t>БИК 044525555; к/</w:t>
            </w:r>
            <w:proofErr w:type="spellStart"/>
            <w:r w:rsidRPr="000C7B02">
              <w:t>сч</w:t>
            </w:r>
            <w:proofErr w:type="spellEnd"/>
            <w:r w:rsidRPr="000C7B02">
              <w:t>:  30101810400000000555</w:t>
            </w:r>
          </w:p>
          <w:p w:rsidR="00D2753E" w:rsidRPr="00EC50F2" w:rsidRDefault="00D2753E" w:rsidP="00D2753E"/>
          <w:p w:rsidR="00D2753E" w:rsidRPr="00247D6D" w:rsidRDefault="00D2753E" w:rsidP="00D2753E">
            <w:pPr>
              <w:rPr>
                <w:highlight w:val="yellow"/>
              </w:rPr>
            </w:pPr>
          </w:p>
          <w:p w:rsidR="00D2753E" w:rsidRPr="009467A8" w:rsidRDefault="00D2753E" w:rsidP="00D2753E">
            <w:pPr>
              <w:jc w:val="center"/>
              <w:rPr>
                <w:b/>
              </w:rPr>
            </w:pPr>
            <w:r w:rsidRPr="009467A8">
              <w:rPr>
                <w:b/>
              </w:rPr>
              <w:t>Конкурсный управляющий</w:t>
            </w:r>
          </w:p>
          <w:p w:rsidR="00D2753E" w:rsidRPr="009467A8" w:rsidRDefault="000C7B02" w:rsidP="00D2753E">
            <w:pPr>
              <w:jc w:val="center"/>
              <w:rPr>
                <w:b/>
              </w:rPr>
            </w:pPr>
            <w:r>
              <w:rPr>
                <w:b/>
              </w:rPr>
              <w:t>АО «Управление механизации»</w:t>
            </w:r>
          </w:p>
          <w:p w:rsidR="00D2753E" w:rsidRPr="00247D6D" w:rsidRDefault="00D2753E" w:rsidP="00D2753E">
            <w:pPr>
              <w:jc w:val="center"/>
              <w:rPr>
                <w:b/>
                <w:highlight w:val="yellow"/>
              </w:rPr>
            </w:pPr>
          </w:p>
          <w:p w:rsidR="00D2753E" w:rsidRPr="009467A8" w:rsidRDefault="00D2753E" w:rsidP="00D2753E">
            <w:pPr>
              <w:jc w:val="center"/>
            </w:pPr>
            <w:r w:rsidRPr="009467A8">
              <w:rPr>
                <w:b/>
              </w:rPr>
              <w:t xml:space="preserve">__________________/ </w:t>
            </w:r>
            <w:r w:rsidR="000C7B02">
              <w:rPr>
                <w:b/>
              </w:rPr>
              <w:t>Р. А. Глаголев</w:t>
            </w:r>
            <w:bookmarkStart w:id="0" w:name="_GoBack"/>
            <w:bookmarkEnd w:id="0"/>
            <w:r w:rsidRPr="009467A8">
              <w:rPr>
                <w:b/>
              </w:rPr>
              <w:t>/</w:t>
            </w:r>
          </w:p>
          <w:p w:rsidR="00D2753E" w:rsidRPr="009467A8" w:rsidRDefault="00D2753E" w:rsidP="00D2753E">
            <w:pPr>
              <w:jc w:val="center"/>
            </w:pPr>
          </w:p>
          <w:p w:rsidR="008E4784" w:rsidRPr="008E4784" w:rsidRDefault="00D2753E" w:rsidP="00D2753E">
            <w:pPr>
              <w:rPr>
                <w:bCs/>
                <w:iCs/>
              </w:rPr>
            </w:pPr>
            <w:r w:rsidRPr="009467A8">
              <w:t>М.П.</w:t>
            </w:r>
          </w:p>
          <w:p w:rsidR="008E4784" w:rsidRPr="008E4784" w:rsidRDefault="008E4784" w:rsidP="008E4784">
            <w:pPr>
              <w:rPr>
                <w:b/>
              </w:rPr>
            </w:pPr>
          </w:p>
        </w:tc>
        <w:tc>
          <w:tcPr>
            <w:tcW w:w="4785" w:type="dxa"/>
          </w:tcPr>
          <w:p w:rsidR="008E4784" w:rsidRPr="005E4675" w:rsidRDefault="008E4784" w:rsidP="008E4784">
            <w:pPr>
              <w:rPr>
                <w:b/>
              </w:rPr>
            </w:pPr>
            <w:r>
              <w:rPr>
                <w:b/>
              </w:rPr>
              <w:lastRenderedPageBreak/>
              <w:t>ЦЕССИОНАРИЙ</w:t>
            </w:r>
            <w:r w:rsidRPr="005E4675">
              <w:rPr>
                <w:b/>
              </w:rPr>
              <w:t>:</w:t>
            </w:r>
          </w:p>
          <w:p w:rsidR="008E4784" w:rsidRDefault="008E4784" w:rsidP="008E4784">
            <w:pPr>
              <w:rPr>
                <w:b/>
              </w:rPr>
            </w:pPr>
          </w:p>
        </w:tc>
      </w:tr>
    </w:tbl>
    <w:p w:rsidR="008E4784" w:rsidRDefault="008E4784" w:rsidP="008E4784">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Pr>
        <w:rPr>
          <w:b/>
          <w:sz w:val="22"/>
          <w:szCs w:val="22"/>
        </w:rPr>
      </w:pPr>
    </w:p>
    <w:p w:rsidR="008E4784" w:rsidRDefault="008E4784" w:rsidP="005E4675"/>
    <w:p w:rsidR="00357904" w:rsidRDefault="00357904" w:rsidP="005E4675"/>
    <w:sectPr w:rsidR="00357904"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0C7B02">
      <w:rPr>
        <w:rStyle w:val="a5"/>
        <w:noProof/>
      </w:rPr>
      <w:t>2</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0C7B02">
      <w:rPr>
        <w:lang w:val="ru-RU"/>
      </w:rPr>
      <w:t>Глаголев Р. А.</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0C7B02"/>
    <w:rsid w:val="00164DB6"/>
    <w:rsid w:val="001B7F5C"/>
    <w:rsid w:val="001E5FA9"/>
    <w:rsid w:val="00224573"/>
    <w:rsid w:val="00224BA8"/>
    <w:rsid w:val="00263661"/>
    <w:rsid w:val="00330A4E"/>
    <w:rsid w:val="00342BB9"/>
    <w:rsid w:val="00351B9C"/>
    <w:rsid w:val="00357904"/>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8E4784"/>
    <w:rsid w:val="009072DC"/>
    <w:rsid w:val="00927776"/>
    <w:rsid w:val="0093240B"/>
    <w:rsid w:val="00941691"/>
    <w:rsid w:val="00976FF0"/>
    <w:rsid w:val="009A578B"/>
    <w:rsid w:val="009C0D9F"/>
    <w:rsid w:val="00A20E26"/>
    <w:rsid w:val="00A301F1"/>
    <w:rsid w:val="00A4168F"/>
    <w:rsid w:val="00AD5E5E"/>
    <w:rsid w:val="00B20CBE"/>
    <w:rsid w:val="00B67061"/>
    <w:rsid w:val="00B757AB"/>
    <w:rsid w:val="00B9731F"/>
    <w:rsid w:val="00BD2E42"/>
    <w:rsid w:val="00BF2CBF"/>
    <w:rsid w:val="00C13E17"/>
    <w:rsid w:val="00C30851"/>
    <w:rsid w:val="00C4595E"/>
    <w:rsid w:val="00CC46C6"/>
    <w:rsid w:val="00D06161"/>
    <w:rsid w:val="00D11CAA"/>
    <w:rsid w:val="00D2753E"/>
    <w:rsid w:val="00D52313"/>
    <w:rsid w:val="00E348EB"/>
    <w:rsid w:val="00E42D50"/>
    <w:rsid w:val="00E465AD"/>
    <w:rsid w:val="00E56457"/>
    <w:rsid w:val="00EB3832"/>
    <w:rsid w:val="00ED2DB9"/>
    <w:rsid w:val="00F12949"/>
    <w:rsid w:val="00F6151D"/>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 w:type="paragraph" w:customStyle="1" w:styleId="m138951123712353817020">
    <w:name w:val="m_138951123712353817020"/>
    <w:basedOn w:val="a"/>
    <w:rsid w:val="008E4784"/>
    <w:pPr>
      <w:spacing w:before="100" w:beforeAutospacing="1" w:after="100" w:afterAutospacing="1"/>
    </w:pPr>
    <w:rPr>
      <w:lang w:eastAsia="ru-RU"/>
    </w:rPr>
  </w:style>
  <w:style w:type="table" w:styleId="af2">
    <w:name w:val="Table Grid"/>
    <w:basedOn w:val="a1"/>
    <w:uiPriority w:val="59"/>
    <w:rsid w:val="008E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60">
      <w:bodyDiv w:val="1"/>
      <w:marLeft w:val="0"/>
      <w:marRight w:val="0"/>
      <w:marTop w:val="0"/>
      <w:marBottom w:val="0"/>
      <w:divBdr>
        <w:top w:val="none" w:sz="0" w:space="0" w:color="auto"/>
        <w:left w:val="none" w:sz="0" w:space="0" w:color="auto"/>
        <w:bottom w:val="none" w:sz="0" w:space="0" w:color="auto"/>
        <w:right w:val="none" w:sz="0" w:space="0" w:color="auto"/>
      </w:divBdr>
    </w:div>
    <w:div w:id="194318003">
      <w:bodyDiv w:val="1"/>
      <w:marLeft w:val="0"/>
      <w:marRight w:val="0"/>
      <w:marTop w:val="0"/>
      <w:marBottom w:val="0"/>
      <w:divBdr>
        <w:top w:val="none" w:sz="0" w:space="0" w:color="auto"/>
        <w:left w:val="none" w:sz="0" w:space="0" w:color="auto"/>
        <w:bottom w:val="none" w:sz="0" w:space="0" w:color="auto"/>
        <w:right w:val="none" w:sz="0" w:space="0" w:color="auto"/>
      </w:divBdr>
    </w:div>
    <w:div w:id="80145859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2623</Words>
  <Characters>14954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34</cp:revision>
  <dcterms:created xsi:type="dcterms:W3CDTF">2016-01-26T16:44:00Z</dcterms:created>
  <dcterms:modified xsi:type="dcterms:W3CDTF">2019-04-05T11:34:00Z</dcterms:modified>
</cp:coreProperties>
</file>