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B8" w:rsidRPr="009D3DF4" w:rsidRDefault="004D5DB8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</w:p>
    <w:p w:rsidR="004D5DB8" w:rsidRPr="009D3DF4" w:rsidRDefault="004D5DB8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г. ____________                                                                                    </w:t>
      </w:r>
      <w:r w:rsidR="0088754A">
        <w:rPr>
          <w:b w:val="0"/>
          <w:sz w:val="22"/>
          <w:szCs w:val="22"/>
        </w:rPr>
        <w:t xml:space="preserve">         « ____» __________ 2017</w:t>
      </w:r>
      <w:r w:rsidRPr="009D3DF4">
        <w:rPr>
          <w:b w:val="0"/>
          <w:sz w:val="22"/>
          <w:szCs w:val="22"/>
        </w:rPr>
        <w:t xml:space="preserve"> г. 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E533D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Конкурсный управляющий</w:t>
      </w:r>
      <w:r w:rsidR="0088754A">
        <w:rPr>
          <w:sz w:val="22"/>
          <w:szCs w:val="22"/>
          <w:lang w:eastAsia="en-US"/>
        </w:rPr>
        <w:t xml:space="preserve"> Закрытого акционерного общества</w:t>
      </w:r>
      <w:r>
        <w:rPr>
          <w:sz w:val="22"/>
          <w:szCs w:val="22"/>
          <w:lang w:eastAsia="en-US"/>
        </w:rPr>
        <w:t xml:space="preserve"> «Тихоокеанская мостостроительная компания» Леташ Игорь Анатольевич</w:t>
      </w:r>
      <w:r w:rsidRPr="009D3DF4">
        <w:rPr>
          <w:sz w:val="22"/>
          <w:szCs w:val="22"/>
          <w:lang w:eastAsia="en-US"/>
        </w:rPr>
        <w:t>, именуем</w:t>
      </w:r>
      <w:r>
        <w:rPr>
          <w:sz w:val="22"/>
          <w:szCs w:val="22"/>
          <w:lang w:eastAsia="en-US"/>
        </w:rPr>
        <w:t>ый</w:t>
      </w:r>
      <w:r w:rsidRPr="009D3DF4">
        <w:rPr>
          <w:sz w:val="22"/>
          <w:szCs w:val="22"/>
          <w:lang w:eastAsia="en-US"/>
        </w:rPr>
        <w:t xml:space="preserve"> в дальнейшем "Организатор торгов",</w:t>
      </w:r>
      <w:r>
        <w:rPr>
          <w:sz w:val="22"/>
          <w:szCs w:val="22"/>
          <w:lang w:eastAsia="en-US"/>
        </w:rPr>
        <w:t xml:space="preserve"> действующий</w:t>
      </w:r>
      <w:r w:rsidRPr="009D3DF4">
        <w:rPr>
          <w:sz w:val="22"/>
          <w:szCs w:val="22"/>
          <w:lang w:eastAsia="en-US"/>
        </w:rPr>
        <w:t xml:space="preserve"> на основании </w:t>
      </w:r>
      <w:r>
        <w:rPr>
          <w:sz w:val="22"/>
          <w:szCs w:val="22"/>
          <w:lang w:eastAsia="en-US"/>
        </w:rPr>
        <w:t xml:space="preserve">Определения </w:t>
      </w:r>
      <w:r w:rsidRPr="009136C4">
        <w:rPr>
          <w:sz w:val="22"/>
          <w:szCs w:val="22"/>
          <w:lang w:eastAsia="en-US"/>
        </w:rPr>
        <w:t>Арбитраж</w:t>
      </w:r>
      <w:r>
        <w:rPr>
          <w:sz w:val="22"/>
          <w:szCs w:val="22"/>
          <w:lang w:eastAsia="en-US"/>
        </w:rPr>
        <w:t>ного суда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А51-31981/2014, </w:t>
      </w:r>
      <w:r w:rsidRPr="009D3DF4">
        <w:rPr>
          <w:sz w:val="22"/>
          <w:szCs w:val="22"/>
          <w:lang w:eastAsia="en-US"/>
        </w:rPr>
        <w:t>с одной стороны</w:t>
      </w:r>
      <w:r w:rsidRPr="009D3DF4">
        <w:rPr>
          <w:color w:val="000000"/>
          <w:sz w:val="22"/>
          <w:szCs w:val="22"/>
        </w:rPr>
        <w:t>,</w:t>
      </w:r>
      <w:r w:rsidRPr="009D3DF4">
        <w:rPr>
          <w:sz w:val="22"/>
          <w:szCs w:val="22"/>
        </w:rPr>
        <w:t xml:space="preserve"> и ________</w:t>
      </w:r>
      <w:r>
        <w:rPr>
          <w:sz w:val="22"/>
          <w:szCs w:val="22"/>
        </w:rPr>
        <w:t>________________________</w:t>
      </w:r>
      <w:r w:rsidRPr="009D3DF4">
        <w:rPr>
          <w:sz w:val="22"/>
          <w:szCs w:val="22"/>
        </w:rPr>
        <w:t xml:space="preserve"> в лице ________________________</w:t>
      </w:r>
      <w:r>
        <w:rPr>
          <w:sz w:val="22"/>
          <w:szCs w:val="22"/>
        </w:rPr>
        <w:t>__________</w:t>
      </w:r>
      <w:r w:rsidRPr="009D3DF4">
        <w:rPr>
          <w:sz w:val="22"/>
          <w:szCs w:val="22"/>
        </w:rPr>
        <w:t xml:space="preserve">, </w:t>
      </w:r>
      <w:r w:rsidRPr="009D3DF4">
        <w:rPr>
          <w:iCs/>
          <w:sz w:val="22"/>
          <w:szCs w:val="22"/>
        </w:rPr>
        <w:t>действующего на основании ________________</w:t>
      </w:r>
      <w:r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</w:p>
    <w:p w:rsidR="004D5DB8" w:rsidRPr="009D3DF4" w:rsidRDefault="004D5DB8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4D5DB8" w:rsidRPr="00691B9E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>
        <w:rPr>
          <w:sz w:val="22"/>
          <w:szCs w:val="22"/>
        </w:rPr>
        <w:t xml:space="preserve"> </w:t>
      </w:r>
      <w:bookmarkStart w:id="0" w:name="_GoBack"/>
      <w:bookmarkEnd w:id="0"/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Pr="00691B9E">
        <w:rPr>
          <w:sz w:val="22"/>
          <w:szCs w:val="22"/>
        </w:rPr>
        <w:t>«Тихоокеанская мостостроительная компания»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(ИНН 2511024037, ОГРН 1052502167816, 692506, Россия, г.Уссурийск, Приморский край, ул.Попова, 32а) </w:t>
      </w:r>
      <w:r w:rsidR="0088754A">
        <w:rPr>
          <w:sz w:val="22"/>
          <w:szCs w:val="22"/>
        </w:rPr>
        <w:t xml:space="preserve">проводимых в период с «___»_________2017г. по «___»__________2017г. </w:t>
      </w:r>
      <w:r w:rsidR="0088754A" w:rsidRPr="00691B9E">
        <w:rPr>
          <w:sz w:val="22"/>
          <w:szCs w:val="22"/>
        </w:rPr>
        <w:t>на э</w:t>
      </w:r>
      <w:r w:rsidR="0088754A" w:rsidRPr="00691B9E">
        <w:rPr>
          <w:bCs/>
          <w:sz w:val="22"/>
          <w:szCs w:val="22"/>
        </w:rPr>
        <w:t>лектронной площадке</w:t>
      </w:r>
      <w:r w:rsidR="0088754A">
        <w:rPr>
          <w:rFonts w:ascii="Times New Roman CYR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="0088754A" w:rsidRPr="00691B9E">
        <w:rPr>
          <w:rFonts w:ascii="Times New Roman CYR" w:hAnsi="Times New Roman CYR" w:cs="Times New Roman CYR"/>
          <w:bCs/>
          <w:sz w:val="22"/>
          <w:szCs w:val="22"/>
          <w:lang w:eastAsia="en-US"/>
        </w:rPr>
        <w:t>"</w:t>
      </w:r>
      <w:r w:rsidR="0088754A" w:rsidRPr="00691B9E">
        <w:rPr>
          <w:bCs/>
          <w:sz w:val="22"/>
          <w:szCs w:val="22"/>
        </w:rPr>
        <w:t>, размещенной на сайте в сети</w:t>
      </w:r>
      <w:r w:rsidR="0088754A">
        <w:rPr>
          <w:bCs/>
          <w:sz w:val="22"/>
          <w:szCs w:val="22"/>
        </w:rPr>
        <w:t xml:space="preserve"> </w:t>
      </w:r>
      <w:r w:rsidR="0088754A" w:rsidRPr="00691B9E">
        <w:rPr>
          <w:bCs/>
          <w:sz w:val="22"/>
          <w:szCs w:val="22"/>
        </w:rPr>
        <w:t>Интернет по адресу</w:t>
      </w:r>
      <w:r w:rsidR="0088754A" w:rsidRPr="00D730EE">
        <w:rPr>
          <w:bCs/>
          <w:sz w:val="22"/>
          <w:szCs w:val="22"/>
        </w:rPr>
        <w:t xml:space="preserve">: </w:t>
      </w:r>
      <w:hyperlink r:id="rId6" w:history="1">
        <w:r w:rsidR="0088754A" w:rsidRPr="00D730EE">
          <w:rPr>
            <w:rStyle w:val="ab"/>
            <w:b/>
            <w:sz w:val="22"/>
            <w:szCs w:val="22"/>
            <w:lang w:val="en-US"/>
          </w:rPr>
          <w:t>http</w:t>
        </w:r>
        <w:r w:rsidR="0088754A" w:rsidRPr="00D730EE">
          <w:rPr>
            <w:rStyle w:val="ab"/>
            <w:b/>
            <w:sz w:val="22"/>
            <w:szCs w:val="22"/>
          </w:rPr>
          <w:t>://</w:t>
        </w:r>
        <w:r w:rsidR="0088754A" w:rsidRPr="00D730EE">
          <w:rPr>
            <w:rStyle w:val="ab"/>
            <w:b/>
            <w:sz w:val="22"/>
            <w:szCs w:val="22"/>
            <w:lang w:val="en-US"/>
          </w:rPr>
          <w:t>www</w:t>
        </w:r>
        <w:r w:rsidR="0088754A" w:rsidRPr="00D730EE">
          <w:rPr>
            <w:rStyle w:val="ab"/>
            <w:b/>
            <w:sz w:val="22"/>
            <w:szCs w:val="22"/>
          </w:rPr>
          <w:t>.торговая-площадка-вэтп.рф</w:t>
        </w:r>
      </w:hyperlink>
      <w:r w:rsidR="0088754A" w:rsidRPr="00D730EE">
        <w:rPr>
          <w:sz w:val="22"/>
          <w:szCs w:val="22"/>
        </w:rPr>
        <w:t>,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  <w:lang w:eastAsia="en-US"/>
        </w:rPr>
        <w:t>по</w:t>
      </w:r>
      <w:r>
        <w:rPr>
          <w:sz w:val="22"/>
          <w:szCs w:val="22"/>
          <w:lang w:eastAsia="en-US"/>
        </w:rPr>
        <w:t xml:space="preserve"> </w:t>
      </w:r>
      <w:r w:rsidRPr="00691B9E">
        <w:rPr>
          <w:b/>
          <w:sz w:val="22"/>
          <w:szCs w:val="22"/>
        </w:rPr>
        <w:t>Лоту №____</w:t>
      </w:r>
      <w:r w:rsidRPr="00691B9E">
        <w:rPr>
          <w:sz w:val="22"/>
          <w:szCs w:val="22"/>
        </w:rPr>
        <w:t xml:space="preserve">, начальная продажная цена которого составляет </w:t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</w:r>
      <w:r w:rsidRPr="00691B9E">
        <w:rPr>
          <w:sz w:val="22"/>
          <w:szCs w:val="22"/>
        </w:rPr>
        <w:softHyphen/>
        <w:t>_________ руб. (_______________),</w:t>
      </w:r>
      <w:r w:rsidR="0088754A">
        <w:rPr>
          <w:sz w:val="22"/>
          <w:szCs w:val="22"/>
        </w:rPr>
        <w:t xml:space="preserve"> </w:t>
      </w:r>
      <w:r w:rsidRPr="00D730EE">
        <w:rPr>
          <w:sz w:val="22"/>
          <w:szCs w:val="22"/>
        </w:rPr>
        <w:t>перечисляет</w:t>
      </w:r>
      <w:r w:rsidRPr="00691B9E">
        <w:rPr>
          <w:sz w:val="22"/>
          <w:szCs w:val="22"/>
        </w:rPr>
        <w:t xml:space="preserve"> денежные средства в размере </w:t>
      </w:r>
      <w:r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составляет___________ руб. (___________________) (дале</w:t>
      </w:r>
      <w:proofErr w:type="gramStart"/>
      <w:r w:rsidRPr="00691B9E">
        <w:rPr>
          <w:sz w:val="22"/>
          <w:szCs w:val="22"/>
        </w:rPr>
        <w:t>е-</w:t>
      </w:r>
      <w:proofErr w:type="gramEnd"/>
      <w:r w:rsidRPr="00691B9E">
        <w:rPr>
          <w:sz w:val="22"/>
          <w:szCs w:val="22"/>
        </w:rPr>
        <w:t>«Задаток»), а Организатор торгов принимает задаток по следующим реквизитам:</w:t>
      </w:r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691B9E">
        <w:rPr>
          <w:sz w:val="22"/>
          <w:szCs w:val="22"/>
        </w:rPr>
        <w:t>р</w:t>
      </w:r>
      <w:proofErr w:type="gramEnd"/>
      <w:r w:rsidRPr="00691B9E">
        <w:rPr>
          <w:sz w:val="22"/>
          <w:szCs w:val="22"/>
        </w:rPr>
        <w:t>/с №40702810550000015563, БИК 040813608, к/с №30101810600000000608</w:t>
      </w:r>
    </w:p>
    <w:p w:rsidR="004D5DB8" w:rsidRPr="009D3DF4" w:rsidRDefault="004D5DB8" w:rsidP="0068653C">
      <w:pPr>
        <w:jc w:val="both"/>
        <w:rPr>
          <w:b/>
          <w:sz w:val="22"/>
          <w:szCs w:val="22"/>
        </w:rPr>
      </w:pPr>
      <w:r w:rsidRPr="0088754A">
        <w:rPr>
          <w:b/>
          <w:sz w:val="22"/>
          <w:szCs w:val="22"/>
        </w:rPr>
        <w:t>Назначение платежа:</w:t>
      </w:r>
      <w:r w:rsidRPr="009D3DF4">
        <w:rPr>
          <w:sz w:val="22"/>
          <w:szCs w:val="22"/>
        </w:rPr>
        <w:t xml:space="preserve"> Задаток для участия в торгах</w:t>
      </w:r>
      <w:r>
        <w:rPr>
          <w:sz w:val="22"/>
          <w:szCs w:val="22"/>
        </w:rPr>
        <w:t xml:space="preserve"> посредством публичного предложения № ________, п</w:t>
      </w:r>
      <w:r w:rsidRPr="009D3DF4">
        <w:rPr>
          <w:sz w:val="22"/>
          <w:szCs w:val="22"/>
        </w:rPr>
        <w:t xml:space="preserve">о продаже имущества </w:t>
      </w:r>
      <w:r>
        <w:rPr>
          <w:sz w:val="22"/>
          <w:szCs w:val="22"/>
        </w:rPr>
        <w:t xml:space="preserve">ЗАО «ТМК» </w:t>
      </w:r>
      <w:r w:rsidRPr="009D3DF4">
        <w:rPr>
          <w:sz w:val="22"/>
          <w:szCs w:val="22"/>
        </w:rPr>
        <w:t>по лоту № _____.</w:t>
      </w:r>
    </w:p>
    <w:p w:rsidR="004D5DB8" w:rsidRPr="009D3DF4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88754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окончания </w:t>
      </w:r>
      <w:r w:rsidR="0088754A">
        <w:rPr>
          <w:b w:val="0"/>
          <w:sz w:val="22"/>
          <w:szCs w:val="22"/>
        </w:rPr>
        <w:t xml:space="preserve">срока </w:t>
      </w:r>
      <w:r w:rsidRPr="009D3DF4">
        <w:rPr>
          <w:b w:val="0"/>
          <w:sz w:val="22"/>
          <w:szCs w:val="22"/>
        </w:rPr>
        <w:t>приёма заявок</w:t>
      </w:r>
      <w:r w:rsidR="0088754A">
        <w:rPr>
          <w:b w:val="0"/>
          <w:sz w:val="22"/>
          <w:szCs w:val="22"/>
        </w:rPr>
        <w:t xml:space="preserve"> в определенном периоде</w:t>
      </w:r>
      <w:r w:rsidRPr="009D3DF4">
        <w:rPr>
          <w:b w:val="0"/>
          <w:sz w:val="22"/>
          <w:szCs w:val="22"/>
        </w:rPr>
        <w:t xml:space="preserve"> торгов.</w:t>
      </w:r>
    </w:p>
    <w:p w:rsidR="004D5DB8" w:rsidRPr="009D3DF4" w:rsidRDefault="004D5DB8" w:rsidP="0068653C">
      <w:pPr>
        <w:ind w:firstLine="426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4D5DB8" w:rsidRDefault="004D5DB8" w:rsidP="0068653C">
      <w:pPr>
        <w:ind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 xml:space="preserve">В случае не поступления суммы задатка </w:t>
      </w:r>
      <w:r w:rsidR="0088754A">
        <w:rPr>
          <w:sz w:val="22"/>
          <w:szCs w:val="22"/>
        </w:rPr>
        <w:t xml:space="preserve">до даты подведения итогов торгов в определенном периоде, </w:t>
      </w:r>
      <w:r w:rsidRPr="009D3DF4">
        <w:rPr>
          <w:sz w:val="22"/>
          <w:szCs w:val="22"/>
        </w:rPr>
        <w:t>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F18AD" w:rsidRPr="009D3DF4" w:rsidRDefault="006F18AD" w:rsidP="0068653C">
      <w:pPr>
        <w:ind w:firstLine="426"/>
        <w:jc w:val="both"/>
        <w:rPr>
          <w:rFonts w:ascii="Times New Roman CYR" w:hAnsi="Times New Roman CYR" w:cs="Times New Roman CYR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Подведение итогов торгов в определенном периоде осуществляется после 00 час. 00 мин. (время московское) с даты окончания приема заявок в определенном периоде.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4D5DB8" w:rsidRPr="009D3DF4" w:rsidRDefault="004D5DB8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>
        <w:rPr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>
        <w:rPr>
          <w:sz w:val="22"/>
          <w:szCs w:val="22"/>
        </w:rPr>
        <w:t xml:space="preserve"> </w:t>
      </w:r>
      <w:r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4D5DB8" w:rsidRPr="009D3DF4" w:rsidRDefault="004D5DB8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4D5DB8" w:rsidRDefault="004D5DB8" w:rsidP="0068653C">
      <w:pPr>
        <w:pStyle w:val="a3"/>
        <w:ind w:firstLine="567"/>
        <w:rPr>
          <w:sz w:val="22"/>
          <w:szCs w:val="22"/>
        </w:rPr>
      </w:pPr>
    </w:p>
    <w:p w:rsidR="004D5DB8" w:rsidRPr="009D3DF4" w:rsidRDefault="004D5DB8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D5DB8" w:rsidRPr="009D3DF4" w:rsidRDefault="004D5DB8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</w:p>
    <w:p w:rsidR="004D5DB8" w:rsidRPr="009D3DF4" w:rsidRDefault="004D5DB8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106"/>
        <w:gridCol w:w="4539"/>
      </w:tblGrid>
      <w:tr w:rsidR="004D5DB8" w:rsidRPr="009D3DF4" w:rsidTr="009D3DF4">
        <w:trPr>
          <w:trHeight w:val="3074"/>
        </w:trPr>
        <w:tc>
          <w:tcPr>
            <w:tcW w:w="5103" w:type="dxa"/>
          </w:tcPr>
          <w:p w:rsidR="004D5DB8" w:rsidRPr="009D3DF4" w:rsidRDefault="004D5DB8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4D5DB8" w:rsidRPr="009D3DF4" w:rsidRDefault="004D5DB8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4D5DB8" w:rsidRPr="009136C4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Pr="009136C4">
              <w:rPr>
                <w:sz w:val="22"/>
                <w:szCs w:val="22"/>
              </w:rPr>
              <w:t>40702810550000015563</w:t>
            </w:r>
            <w:r>
              <w:rPr>
                <w:sz w:val="22"/>
                <w:szCs w:val="22"/>
              </w:rPr>
              <w:t>,</w:t>
            </w:r>
          </w:p>
          <w:p w:rsidR="004D5DB8" w:rsidRPr="00747A45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4D5DB8" w:rsidRPr="00E012FD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Pr="009136C4">
              <w:rPr>
                <w:sz w:val="22"/>
                <w:szCs w:val="22"/>
              </w:rPr>
              <w:t>040813608</w:t>
            </w:r>
          </w:p>
          <w:p w:rsidR="004D5DB8" w:rsidRPr="009D3DF4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счет№</w:t>
            </w:r>
            <w:r w:rsidRPr="009136C4">
              <w:rPr>
                <w:sz w:val="22"/>
                <w:szCs w:val="22"/>
              </w:rPr>
              <w:t>30101810600000000608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И. А. Леташ/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4D5DB8" w:rsidRPr="009D3DF4" w:rsidRDefault="004D5DB8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4D5DB8" w:rsidRPr="009D3DF4" w:rsidRDefault="004D5DB8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4D5DB8" w:rsidRPr="009D3DF4" w:rsidRDefault="004D5DB8">
            <w:pPr>
              <w:pStyle w:val="a3"/>
              <w:rPr>
                <w:i/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4D5DB8" w:rsidRPr="009D3DF4" w:rsidRDefault="004D5DB8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4D5DB8" w:rsidRPr="009D3DF4" w:rsidRDefault="004D5DB8" w:rsidP="0068653C">
      <w:pPr>
        <w:pStyle w:val="a3"/>
        <w:ind w:right="-2"/>
        <w:jc w:val="both"/>
        <w:rPr>
          <w:b w:val="0"/>
          <w:sz w:val="22"/>
          <w:szCs w:val="22"/>
        </w:rPr>
      </w:pPr>
    </w:p>
    <w:p w:rsidR="004D5DB8" w:rsidRPr="009D3DF4" w:rsidRDefault="004D5DB8">
      <w:pPr>
        <w:rPr>
          <w:sz w:val="22"/>
          <w:szCs w:val="22"/>
        </w:rPr>
      </w:pPr>
    </w:p>
    <w:sectPr w:rsidR="004D5DB8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53C"/>
    <w:rsid w:val="000B1119"/>
    <w:rsid w:val="00101F50"/>
    <w:rsid w:val="001264E0"/>
    <w:rsid w:val="001A510C"/>
    <w:rsid w:val="001B3726"/>
    <w:rsid w:val="001D471E"/>
    <w:rsid w:val="002359FD"/>
    <w:rsid w:val="00281B12"/>
    <w:rsid w:val="00323CE4"/>
    <w:rsid w:val="00373720"/>
    <w:rsid w:val="003A2563"/>
    <w:rsid w:val="003A7B6D"/>
    <w:rsid w:val="00427426"/>
    <w:rsid w:val="004506AC"/>
    <w:rsid w:val="004A4AC3"/>
    <w:rsid w:val="004A533F"/>
    <w:rsid w:val="004D5DB8"/>
    <w:rsid w:val="005514E9"/>
    <w:rsid w:val="0059175B"/>
    <w:rsid w:val="00632A5A"/>
    <w:rsid w:val="0068653C"/>
    <w:rsid w:val="00691B9E"/>
    <w:rsid w:val="006A0BA2"/>
    <w:rsid w:val="006F18AD"/>
    <w:rsid w:val="00721E8B"/>
    <w:rsid w:val="00747A45"/>
    <w:rsid w:val="007E42A2"/>
    <w:rsid w:val="0088754A"/>
    <w:rsid w:val="009136C4"/>
    <w:rsid w:val="00920E05"/>
    <w:rsid w:val="00943A4E"/>
    <w:rsid w:val="009C36E3"/>
    <w:rsid w:val="009D3DF4"/>
    <w:rsid w:val="00A673CC"/>
    <w:rsid w:val="00AA3FE9"/>
    <w:rsid w:val="00B03A35"/>
    <w:rsid w:val="00B13EFD"/>
    <w:rsid w:val="00B61ED4"/>
    <w:rsid w:val="00B83978"/>
    <w:rsid w:val="00C45C0C"/>
    <w:rsid w:val="00C93D2B"/>
    <w:rsid w:val="00CA6FD0"/>
    <w:rsid w:val="00CD1317"/>
    <w:rsid w:val="00D67702"/>
    <w:rsid w:val="00D730EE"/>
    <w:rsid w:val="00D8227B"/>
    <w:rsid w:val="00D9518C"/>
    <w:rsid w:val="00DD7B55"/>
    <w:rsid w:val="00E012FD"/>
    <w:rsid w:val="00E139D4"/>
    <w:rsid w:val="00E462EC"/>
    <w:rsid w:val="00E533DB"/>
    <w:rsid w:val="00F044FD"/>
    <w:rsid w:val="00F0558F"/>
    <w:rsid w:val="00F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8653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link w:val="a5"/>
    <w:uiPriority w:val="99"/>
    <w:semiHidden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68653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locked/>
    <w:rsid w:val="00B61ED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rsid w:val="00F055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19</cp:revision>
  <dcterms:created xsi:type="dcterms:W3CDTF">2015-12-04T04:11:00Z</dcterms:created>
  <dcterms:modified xsi:type="dcterms:W3CDTF">2017-07-07T23:45:00Z</dcterms:modified>
</cp:coreProperties>
</file>