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0E173556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8F7C37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10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5F5DF28F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8F7C37">
              <w:t xml:space="preserve">нежилое помещение, 113,9 </w:t>
            </w:r>
            <w:proofErr w:type="spellStart"/>
            <w:r w:rsidR="008F7C37">
              <w:t>кв.м</w:t>
            </w:r>
            <w:proofErr w:type="spellEnd"/>
            <w:r w:rsidR="008F7C37">
              <w:t>., г. Петрозаводск, ул. Зайцева, д.21Б пом. 70, кадастровый № 10:01:0030106:894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029829CC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1138A6">
        <w:rPr>
          <w:bCs/>
          <w:iCs/>
          <w:kern w:val="2"/>
        </w:rPr>
        <w:t>Начальная цена продажи Имущества</w:t>
      </w:r>
      <w:r w:rsidR="001138A6">
        <w:rPr>
          <w:b/>
        </w:rPr>
        <w:t xml:space="preserve"> </w:t>
      </w:r>
      <w:r w:rsidR="001138A6">
        <w:t>определена на основании отчетов независимого аккредитованного оценщика (отчеты об оценке №02-170220 от 24.02.2020, №02-260220 от 28.02.2020)</w:t>
      </w:r>
      <w:r w:rsidR="005F7256"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8F7C37">
        <w:t>5190000</w:t>
      </w:r>
      <w:r w:rsidR="00653CAD">
        <w:t xml:space="preserve"> </w:t>
      </w:r>
      <w:r w:rsidR="00711321" w:rsidRPr="00711321">
        <w:rPr>
          <w:color w:val="000000"/>
        </w:rPr>
        <w:t>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49CB436C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8F7C37">
        <w:t>1038000</w:t>
      </w:r>
      <w:r w:rsidR="00653CAD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</w:t>
      </w:r>
      <w:proofErr w:type="spellStart"/>
      <w:r w:rsidR="005F7256" w:rsidRPr="005F7256">
        <w:rPr>
          <w:color w:val="000000"/>
        </w:rPr>
        <w:t>Онего</w:t>
      </w:r>
      <w:proofErr w:type="spellEnd"/>
      <w:r w:rsidR="005F7256" w:rsidRPr="005F7256">
        <w:rPr>
          <w:color w:val="000000"/>
        </w:rPr>
        <w:t>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</w:t>
            </w:r>
            <w:proofErr w:type="spellStart"/>
            <w:r>
              <w:rPr>
                <w:color w:val="000000"/>
              </w:rPr>
              <w:t>Онего</w:t>
            </w:r>
            <w:proofErr w:type="spellEnd"/>
            <w:r>
              <w:rPr>
                <w:color w:val="000000"/>
              </w:rPr>
              <w:t>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38A6"/>
    <w:rsid w:val="001169EC"/>
    <w:rsid w:val="0016489D"/>
    <w:rsid w:val="001B2414"/>
    <w:rsid w:val="001C671C"/>
    <w:rsid w:val="001E468F"/>
    <w:rsid w:val="001E5BB9"/>
    <w:rsid w:val="001F3D8C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259C"/>
    <w:rsid w:val="003656CD"/>
    <w:rsid w:val="003926FE"/>
    <w:rsid w:val="003A0815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3668E"/>
    <w:rsid w:val="00450A93"/>
    <w:rsid w:val="00461D5F"/>
    <w:rsid w:val="00464DDC"/>
    <w:rsid w:val="00472FDD"/>
    <w:rsid w:val="004973A7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3CAD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F7C37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1150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864F6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</cp:revision>
  <cp:lastPrinted>2013-05-22T07:28:00Z</cp:lastPrinted>
  <dcterms:created xsi:type="dcterms:W3CDTF">2020-05-15T12:25:00Z</dcterms:created>
  <dcterms:modified xsi:type="dcterms:W3CDTF">2020-05-15T12:26:00Z</dcterms:modified>
</cp:coreProperties>
</file>