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C3" w:rsidRPr="008A58FD" w:rsidRDefault="000878C3" w:rsidP="000878C3">
      <w:pPr>
        <w:spacing w:line="336" w:lineRule="exact"/>
        <w:jc w:val="right"/>
        <w:rPr>
          <w:b/>
          <w:sz w:val="22"/>
          <w:szCs w:val="22"/>
        </w:rPr>
      </w:pPr>
      <w:r w:rsidRPr="008A58FD">
        <w:rPr>
          <w:b/>
          <w:sz w:val="22"/>
          <w:szCs w:val="22"/>
        </w:rPr>
        <w:t xml:space="preserve">Приложение </w:t>
      </w:r>
      <w:r>
        <w:rPr>
          <w:b/>
          <w:sz w:val="22"/>
          <w:szCs w:val="22"/>
        </w:rPr>
        <w:t xml:space="preserve">№ </w:t>
      </w:r>
      <w:r w:rsidR="0073323F">
        <w:rPr>
          <w:b/>
          <w:sz w:val="22"/>
          <w:szCs w:val="22"/>
        </w:rPr>
        <w:t>3</w:t>
      </w:r>
      <w:r w:rsidRPr="008A58FD">
        <w:rPr>
          <w:b/>
          <w:sz w:val="22"/>
          <w:szCs w:val="22"/>
        </w:rPr>
        <w:t xml:space="preserve"> </w:t>
      </w:r>
    </w:p>
    <w:p w:rsidR="000878C3" w:rsidRPr="00EE4A32" w:rsidRDefault="000878C3" w:rsidP="000878C3">
      <w:pPr>
        <w:spacing w:line="336" w:lineRule="exact"/>
        <w:jc w:val="right"/>
      </w:pPr>
      <w:r w:rsidRPr="00EE4A32">
        <w:t xml:space="preserve">к Договору-поручению № ___ </w:t>
      </w:r>
    </w:p>
    <w:p w:rsidR="000878C3" w:rsidRPr="00EE4A32" w:rsidRDefault="000878C3" w:rsidP="000878C3">
      <w:pPr>
        <w:jc w:val="right"/>
      </w:pPr>
      <w:r w:rsidRPr="00EE4A32">
        <w:t xml:space="preserve">на организацию и проведение торгов </w:t>
      </w:r>
    </w:p>
    <w:p w:rsidR="000878C3" w:rsidRPr="00EE4A32" w:rsidRDefault="000878C3" w:rsidP="000878C3">
      <w:pPr>
        <w:jc w:val="right"/>
      </w:pPr>
      <w:r w:rsidRPr="00EE4A32">
        <w:t>по продаже имущества</w:t>
      </w:r>
    </w:p>
    <w:p w:rsidR="000878C3" w:rsidRPr="00EE4A32" w:rsidRDefault="000878C3" w:rsidP="000878C3">
      <w:pPr>
        <w:jc w:val="right"/>
      </w:pPr>
      <w:r w:rsidRPr="00EE4A32">
        <w:t>от _________________201</w:t>
      </w:r>
      <w:r w:rsidR="003F5AA0">
        <w:t>8</w:t>
      </w:r>
      <w:r w:rsidRPr="00EE4A32">
        <w:t xml:space="preserve"> г.</w:t>
      </w:r>
    </w:p>
    <w:p w:rsidR="00534AE1" w:rsidRDefault="00534AE1" w:rsidP="005B6754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:rsidR="00E105B6" w:rsidRPr="00AD3353" w:rsidRDefault="00AD3353" w:rsidP="005B6754">
      <w:pPr>
        <w:shd w:val="clear" w:color="auto" w:fill="FFFFFF"/>
        <w:jc w:val="center"/>
        <w:rPr>
          <w:b/>
          <w:bCs/>
          <w:i/>
          <w:iCs/>
          <w:spacing w:val="-1"/>
          <w:sz w:val="28"/>
          <w:szCs w:val="28"/>
        </w:rPr>
      </w:pPr>
      <w:r w:rsidRPr="00AD3353">
        <w:rPr>
          <w:b/>
          <w:bCs/>
          <w:spacing w:val="-1"/>
          <w:sz w:val="28"/>
          <w:szCs w:val="28"/>
        </w:rPr>
        <w:t>Д</w:t>
      </w:r>
      <w:r w:rsidR="005A2A06" w:rsidRPr="00AD3353">
        <w:rPr>
          <w:b/>
          <w:bCs/>
          <w:spacing w:val="-1"/>
          <w:sz w:val="28"/>
          <w:szCs w:val="28"/>
        </w:rPr>
        <w:t xml:space="preserve">оговор о </w:t>
      </w:r>
      <w:r w:rsidR="00EF25B6">
        <w:rPr>
          <w:b/>
          <w:bCs/>
          <w:spacing w:val="-1"/>
          <w:sz w:val="28"/>
          <w:szCs w:val="28"/>
        </w:rPr>
        <w:t xml:space="preserve">внесении </w:t>
      </w:r>
      <w:r w:rsidR="005A2A06" w:rsidRPr="00AD3353">
        <w:rPr>
          <w:b/>
          <w:bCs/>
          <w:spacing w:val="-1"/>
          <w:sz w:val="28"/>
          <w:szCs w:val="28"/>
        </w:rPr>
        <w:t>задатк</w:t>
      </w:r>
      <w:r w:rsidR="00EF25B6">
        <w:rPr>
          <w:b/>
          <w:bCs/>
          <w:spacing w:val="-1"/>
          <w:sz w:val="28"/>
          <w:szCs w:val="28"/>
        </w:rPr>
        <w:t xml:space="preserve">а на участие в </w:t>
      </w:r>
      <w:r w:rsidR="004C4963">
        <w:rPr>
          <w:b/>
          <w:bCs/>
          <w:spacing w:val="-1"/>
          <w:sz w:val="28"/>
          <w:szCs w:val="28"/>
        </w:rPr>
        <w:t>открытых</w:t>
      </w:r>
      <w:r w:rsidR="00F30A94">
        <w:rPr>
          <w:b/>
          <w:bCs/>
          <w:spacing w:val="-1"/>
          <w:sz w:val="28"/>
          <w:szCs w:val="28"/>
        </w:rPr>
        <w:t xml:space="preserve"> </w:t>
      </w:r>
      <w:r w:rsidR="00EF25B6">
        <w:rPr>
          <w:b/>
          <w:bCs/>
          <w:spacing w:val="-1"/>
          <w:sz w:val="28"/>
          <w:szCs w:val="28"/>
        </w:rPr>
        <w:t>торгах</w:t>
      </w:r>
    </w:p>
    <w:p w:rsidR="005B6754" w:rsidRPr="00B657AE" w:rsidRDefault="005B6754" w:rsidP="005B6754">
      <w:pPr>
        <w:shd w:val="clear" w:color="auto" w:fill="FFFFFF"/>
        <w:jc w:val="center"/>
        <w:rPr>
          <w:sz w:val="28"/>
          <w:szCs w:val="28"/>
        </w:rPr>
      </w:pPr>
    </w:p>
    <w:p w:rsidR="00B657AE" w:rsidRDefault="00B657AE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г. </w:t>
      </w:r>
      <w:r w:rsidR="000878C3">
        <w:rPr>
          <w:color w:val="000000"/>
          <w:spacing w:val="-4"/>
          <w:sz w:val="24"/>
          <w:szCs w:val="24"/>
        </w:rPr>
        <w:t>Екатеринбург</w:t>
      </w:r>
      <w:r>
        <w:rPr>
          <w:color w:val="000000"/>
          <w:spacing w:val="-4"/>
          <w:sz w:val="24"/>
          <w:szCs w:val="24"/>
        </w:rPr>
        <w:t xml:space="preserve">                                                              </w:t>
      </w:r>
      <w:r w:rsidR="00B21228">
        <w:rPr>
          <w:color w:val="000000"/>
          <w:spacing w:val="-4"/>
          <w:sz w:val="24"/>
          <w:szCs w:val="24"/>
        </w:rPr>
        <w:t xml:space="preserve">                </w:t>
      </w:r>
      <w:r>
        <w:rPr>
          <w:color w:val="000000"/>
          <w:spacing w:val="-4"/>
          <w:sz w:val="24"/>
          <w:szCs w:val="24"/>
        </w:rPr>
        <w:t xml:space="preserve">                 </w:t>
      </w:r>
      <w:r>
        <w:rPr>
          <w:color w:val="000000"/>
          <w:spacing w:val="13"/>
          <w:sz w:val="24"/>
          <w:szCs w:val="24"/>
        </w:rPr>
        <w:t xml:space="preserve"> </w:t>
      </w:r>
      <w:r w:rsidR="008F219B">
        <w:rPr>
          <w:noProof/>
          <w:color w:val="000000"/>
          <w:spacing w:val="-4"/>
          <w:sz w:val="24"/>
          <w:szCs w:val="24"/>
        </w:rPr>
        <w:t>«</w:t>
      </w:r>
      <w:r w:rsidR="005A2A06">
        <w:rPr>
          <w:noProof/>
          <w:color w:val="000000"/>
          <w:spacing w:val="-4"/>
          <w:sz w:val="24"/>
          <w:szCs w:val="24"/>
        </w:rPr>
        <w:t>___</w:t>
      </w:r>
      <w:r w:rsidR="008F219B">
        <w:rPr>
          <w:noProof/>
          <w:color w:val="000000"/>
          <w:spacing w:val="-4"/>
          <w:sz w:val="24"/>
          <w:szCs w:val="24"/>
        </w:rPr>
        <w:t xml:space="preserve">» </w:t>
      </w:r>
      <w:r w:rsidR="005A2A06">
        <w:rPr>
          <w:noProof/>
          <w:color w:val="000000"/>
          <w:spacing w:val="-4"/>
          <w:sz w:val="24"/>
          <w:szCs w:val="24"/>
        </w:rPr>
        <w:t>___________</w:t>
      </w:r>
      <w:r w:rsidR="008F219B">
        <w:rPr>
          <w:noProof/>
          <w:color w:val="000000"/>
          <w:spacing w:val="-4"/>
          <w:sz w:val="24"/>
          <w:szCs w:val="24"/>
        </w:rPr>
        <w:t xml:space="preserve"> 201</w:t>
      </w:r>
      <w:r w:rsidR="003F5AA0">
        <w:rPr>
          <w:noProof/>
          <w:color w:val="000000"/>
          <w:spacing w:val="-4"/>
          <w:sz w:val="24"/>
          <w:szCs w:val="24"/>
        </w:rPr>
        <w:t>8</w:t>
      </w:r>
      <w:r w:rsidR="008F219B">
        <w:rPr>
          <w:noProof/>
          <w:color w:val="000000"/>
          <w:spacing w:val="-4"/>
          <w:sz w:val="24"/>
          <w:szCs w:val="24"/>
        </w:rPr>
        <w:t>г.</w:t>
      </w:r>
    </w:p>
    <w:p w:rsidR="005B6754" w:rsidRDefault="005B6754" w:rsidP="005B6754">
      <w:pPr>
        <w:shd w:val="clear" w:color="auto" w:fill="FFFFFF"/>
        <w:jc w:val="center"/>
        <w:rPr>
          <w:color w:val="000000"/>
          <w:spacing w:val="-4"/>
          <w:sz w:val="24"/>
          <w:szCs w:val="24"/>
        </w:rPr>
      </w:pPr>
    </w:p>
    <w:p w:rsidR="000878C3" w:rsidRDefault="00195EAD" w:rsidP="000878C3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Общество с ограниченной ответственностью «Точка Ру</w:t>
      </w:r>
      <w:r w:rsidRPr="002B530D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, в лице </w:t>
      </w:r>
      <w:r w:rsidRPr="00D66579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 xml:space="preserve">Басок Тараса Максимовича, действующего на основании Устава, именуемое в дальнейшем «Организатор торгов», с одной стороны, </w:t>
      </w:r>
      <w:r w:rsidR="000878C3">
        <w:rPr>
          <w:sz w:val="24"/>
          <w:szCs w:val="24"/>
        </w:rPr>
        <w:t>и</w:t>
      </w:r>
    </w:p>
    <w:p w:rsidR="00E105B6" w:rsidRDefault="007C2D34" w:rsidP="000878C3">
      <w:pPr>
        <w:shd w:val="clear" w:color="auto" w:fill="FFFFFF"/>
        <w:ind w:firstLine="720"/>
        <w:jc w:val="both"/>
      </w:pPr>
      <w:r>
        <w:rPr>
          <w:color w:val="000000"/>
          <w:spacing w:val="1"/>
          <w:sz w:val="24"/>
          <w:szCs w:val="24"/>
        </w:rPr>
        <w:t>_____</w:t>
      </w:r>
      <w:r w:rsidR="007B6A86">
        <w:rPr>
          <w:color w:val="000000"/>
          <w:spacing w:val="1"/>
          <w:sz w:val="24"/>
          <w:szCs w:val="24"/>
        </w:rPr>
        <w:t>_________________________________________</w:t>
      </w:r>
      <w:r w:rsidR="000878C3">
        <w:rPr>
          <w:color w:val="000000"/>
          <w:spacing w:val="1"/>
          <w:sz w:val="24"/>
          <w:szCs w:val="24"/>
        </w:rPr>
        <w:t>_________________</w:t>
      </w:r>
      <w:r w:rsidR="007B6A86">
        <w:rPr>
          <w:color w:val="000000"/>
          <w:spacing w:val="1"/>
          <w:sz w:val="24"/>
          <w:szCs w:val="24"/>
        </w:rPr>
        <w:t>_</w:t>
      </w:r>
      <w:r>
        <w:rPr>
          <w:color w:val="000000"/>
          <w:spacing w:val="1"/>
          <w:sz w:val="24"/>
          <w:szCs w:val="24"/>
        </w:rPr>
        <w:t>_________</w:t>
      </w:r>
      <w:r w:rsidR="005A2A06">
        <w:rPr>
          <w:color w:val="000000"/>
          <w:spacing w:val="1"/>
          <w:sz w:val="24"/>
          <w:szCs w:val="24"/>
        </w:rPr>
        <w:t>,</w:t>
      </w:r>
      <w:r w:rsidR="003743E9">
        <w:rPr>
          <w:color w:val="000000"/>
          <w:spacing w:val="1"/>
          <w:sz w:val="24"/>
          <w:szCs w:val="24"/>
        </w:rPr>
        <w:t xml:space="preserve"> </w:t>
      </w:r>
      <w:r w:rsidR="00BD126F">
        <w:rPr>
          <w:color w:val="000000"/>
          <w:spacing w:val="1"/>
          <w:sz w:val="24"/>
          <w:szCs w:val="24"/>
        </w:rPr>
        <w:t>в лице ________________________________________________,</w:t>
      </w:r>
      <w:r w:rsidR="00E105B6">
        <w:rPr>
          <w:color w:val="000000"/>
          <w:spacing w:val="1"/>
          <w:sz w:val="24"/>
          <w:szCs w:val="24"/>
        </w:rPr>
        <w:t xml:space="preserve"> </w:t>
      </w:r>
      <w:r w:rsidR="005A2A06">
        <w:rPr>
          <w:color w:val="000000"/>
          <w:spacing w:val="1"/>
          <w:sz w:val="24"/>
          <w:szCs w:val="24"/>
        </w:rPr>
        <w:t>действующий на основании _______</w:t>
      </w:r>
      <w:r w:rsidR="007B6A86">
        <w:rPr>
          <w:color w:val="000000"/>
          <w:spacing w:val="1"/>
          <w:sz w:val="24"/>
          <w:szCs w:val="24"/>
        </w:rPr>
        <w:t>________________________________</w:t>
      </w:r>
      <w:r w:rsidR="005A2A06">
        <w:rPr>
          <w:color w:val="000000"/>
          <w:spacing w:val="1"/>
          <w:sz w:val="24"/>
          <w:szCs w:val="24"/>
        </w:rPr>
        <w:t xml:space="preserve">____, </w:t>
      </w:r>
      <w:r w:rsidR="00BD126F">
        <w:rPr>
          <w:color w:val="000000"/>
          <w:spacing w:val="1"/>
          <w:sz w:val="24"/>
          <w:szCs w:val="24"/>
        </w:rPr>
        <w:t>именуемый в дальнейшем «Заявитель»</w:t>
      </w:r>
      <w:r w:rsidR="00E105B6">
        <w:rPr>
          <w:color w:val="000000"/>
          <w:sz w:val="24"/>
          <w:szCs w:val="24"/>
        </w:rPr>
        <w:t>с другой стороны,</w:t>
      </w:r>
      <w:r w:rsidR="00B657AE">
        <w:t xml:space="preserve"> </w:t>
      </w:r>
      <w:r w:rsidR="00E105B6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Default="005B6754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E105B6" w:rsidRDefault="00E105B6" w:rsidP="005B6754">
      <w:pPr>
        <w:shd w:val="clear" w:color="auto" w:fill="FFFFFF"/>
        <w:jc w:val="center"/>
      </w:pPr>
      <w:r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E105B6" w:rsidRPr="000A1EE1" w:rsidRDefault="00E105B6" w:rsidP="00611103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1.1.   Для  участия  в торгах  по  продаже  имущества  в  соответствии  с </w:t>
      </w:r>
      <w:r w:rsidR="00561EF6">
        <w:rPr>
          <w:color w:val="000000"/>
          <w:spacing w:val="3"/>
          <w:sz w:val="24"/>
          <w:szCs w:val="24"/>
        </w:rPr>
        <w:t xml:space="preserve">информационным </w:t>
      </w:r>
      <w:r>
        <w:rPr>
          <w:color w:val="000000"/>
          <w:sz w:val="24"/>
          <w:szCs w:val="24"/>
        </w:rPr>
        <w:t xml:space="preserve">сообщением № </w:t>
      </w:r>
      <w:r w:rsidR="007C2D34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 xml:space="preserve">, опубликованного в </w:t>
      </w:r>
      <w:r w:rsidR="007C2D34">
        <w:rPr>
          <w:color w:val="000000"/>
          <w:sz w:val="24"/>
          <w:szCs w:val="24"/>
        </w:rPr>
        <w:t xml:space="preserve">газете </w:t>
      </w:r>
      <w:r>
        <w:rPr>
          <w:color w:val="000000"/>
          <w:sz w:val="24"/>
          <w:szCs w:val="24"/>
        </w:rPr>
        <w:t>«</w:t>
      </w:r>
      <w:r w:rsidR="007C2D34">
        <w:rPr>
          <w:color w:val="000000"/>
          <w:sz w:val="24"/>
          <w:szCs w:val="24"/>
        </w:rPr>
        <w:t>Коммерсант</w:t>
      </w:r>
      <w:r w:rsidR="00183CD4">
        <w:rPr>
          <w:color w:val="000000"/>
          <w:sz w:val="24"/>
          <w:szCs w:val="24"/>
        </w:rPr>
        <w:t>ъ</w:t>
      </w:r>
      <w:r>
        <w:rPr>
          <w:color w:val="000000"/>
          <w:sz w:val="24"/>
          <w:szCs w:val="24"/>
        </w:rPr>
        <w:t xml:space="preserve">» № </w:t>
      </w:r>
      <w:r w:rsidR="007C2D34"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  от </w:t>
      </w:r>
      <w:r w:rsidR="007C2D34">
        <w:rPr>
          <w:color w:val="000000"/>
          <w:sz w:val="24"/>
          <w:szCs w:val="24"/>
        </w:rPr>
        <w:t>_________</w:t>
      </w:r>
      <w:r w:rsidR="009E51F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</w:t>
      </w:r>
      <w:r w:rsidR="006256D3">
        <w:rPr>
          <w:color w:val="000000"/>
          <w:sz w:val="24"/>
          <w:szCs w:val="24"/>
        </w:rPr>
        <w:t>1</w:t>
      </w:r>
      <w:r w:rsidR="003F5AA0">
        <w:rPr>
          <w:color w:val="000000"/>
          <w:sz w:val="24"/>
          <w:szCs w:val="24"/>
        </w:rPr>
        <w:t>8</w:t>
      </w:r>
      <w:r w:rsidR="002A7C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</w:t>
      </w:r>
      <w:r w:rsidR="009E51F9">
        <w:rPr>
          <w:color w:val="000000"/>
          <w:sz w:val="24"/>
          <w:szCs w:val="24"/>
        </w:rPr>
        <w:t>ода</w:t>
      </w:r>
      <w:r w:rsidR="00183CD4">
        <w:rPr>
          <w:color w:val="000000"/>
          <w:sz w:val="24"/>
          <w:szCs w:val="24"/>
        </w:rPr>
        <w:t>,</w:t>
      </w:r>
      <w:r w:rsidR="000A1EE1">
        <w:rPr>
          <w:color w:val="000000"/>
          <w:sz w:val="24"/>
          <w:szCs w:val="24"/>
        </w:rPr>
        <w:t xml:space="preserve"> </w:t>
      </w:r>
      <w:r w:rsidR="00EF25B6">
        <w:rPr>
          <w:color w:val="000000"/>
          <w:spacing w:val="3"/>
          <w:sz w:val="24"/>
          <w:szCs w:val="24"/>
        </w:rPr>
        <w:t>Заявитель</w:t>
      </w:r>
      <w:r>
        <w:rPr>
          <w:color w:val="000000"/>
          <w:spacing w:val="3"/>
          <w:sz w:val="24"/>
          <w:szCs w:val="24"/>
        </w:rPr>
        <w:t xml:space="preserve"> обязуется перечислить на расчетный счет Организатора </w:t>
      </w:r>
      <w:r>
        <w:rPr>
          <w:color w:val="000000"/>
          <w:spacing w:val="5"/>
          <w:sz w:val="24"/>
          <w:szCs w:val="24"/>
        </w:rPr>
        <w:t>торгов задаток</w:t>
      </w:r>
      <w:r w:rsidR="00B21228">
        <w:rPr>
          <w:color w:val="000000"/>
          <w:spacing w:val="5"/>
          <w:sz w:val="24"/>
          <w:szCs w:val="24"/>
        </w:rPr>
        <w:t xml:space="preserve"> за </w:t>
      </w:r>
      <w:r w:rsidR="00EF25B6">
        <w:rPr>
          <w:color w:val="000000"/>
          <w:spacing w:val="5"/>
          <w:sz w:val="24"/>
          <w:szCs w:val="24"/>
        </w:rPr>
        <w:t xml:space="preserve">имущество: </w:t>
      </w:r>
      <w:r w:rsidR="00D61714">
        <w:rPr>
          <w:b/>
          <w:sz w:val="24"/>
        </w:rPr>
        <w:t xml:space="preserve">___________________________________________________________ </w:t>
      </w:r>
      <w:r w:rsidR="00D61714" w:rsidRPr="00D61714">
        <w:rPr>
          <w:i/>
        </w:rPr>
        <w:t>(указать</w:t>
      </w:r>
      <w:r w:rsidR="00344FAA">
        <w:rPr>
          <w:i/>
        </w:rPr>
        <w:t xml:space="preserve"> номер лота и </w:t>
      </w:r>
      <w:r w:rsidR="00D61714" w:rsidRPr="00D61714">
        <w:rPr>
          <w:i/>
        </w:rPr>
        <w:t xml:space="preserve">наименование </w:t>
      </w:r>
      <w:r w:rsidR="00344FAA">
        <w:rPr>
          <w:i/>
        </w:rPr>
        <w:t>состава лота</w:t>
      </w:r>
      <w:r w:rsidR="00D61714" w:rsidRPr="00D61714">
        <w:rPr>
          <w:i/>
        </w:rPr>
        <w:t>)</w:t>
      </w:r>
      <w:r w:rsidR="00EF25B6" w:rsidRPr="00D61714">
        <w:rPr>
          <w:i/>
          <w:szCs w:val="24"/>
        </w:rPr>
        <w:t>,</w:t>
      </w:r>
      <w:r w:rsidR="00EF25B6" w:rsidRPr="00D61714">
        <w:rPr>
          <w:szCs w:val="24"/>
        </w:rPr>
        <w:t xml:space="preserve"> </w:t>
      </w:r>
      <w:r w:rsidRPr="00EF25B6">
        <w:rPr>
          <w:color w:val="000000"/>
          <w:spacing w:val="5"/>
          <w:sz w:val="24"/>
          <w:szCs w:val="24"/>
        </w:rPr>
        <w:t>в размере</w:t>
      </w:r>
      <w:r>
        <w:rPr>
          <w:color w:val="000000"/>
          <w:spacing w:val="5"/>
          <w:sz w:val="24"/>
          <w:szCs w:val="24"/>
        </w:rPr>
        <w:t xml:space="preserve"> </w:t>
      </w:r>
      <w:r w:rsidR="00D61714">
        <w:rPr>
          <w:b/>
          <w:bCs/>
          <w:color w:val="000000"/>
          <w:spacing w:val="5"/>
          <w:sz w:val="24"/>
          <w:szCs w:val="24"/>
        </w:rPr>
        <w:t>_____________</w:t>
      </w:r>
      <w:r w:rsidR="00561EF6"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>(</w:t>
      </w:r>
      <w:r w:rsidR="00D61714">
        <w:rPr>
          <w:b/>
          <w:bCs/>
          <w:color w:val="000000"/>
          <w:spacing w:val="5"/>
          <w:sz w:val="24"/>
          <w:szCs w:val="24"/>
        </w:rPr>
        <w:t>_______________________________________________________________</w:t>
      </w:r>
      <w:r>
        <w:rPr>
          <w:b/>
          <w:bCs/>
          <w:color w:val="000000"/>
          <w:spacing w:val="5"/>
          <w:sz w:val="24"/>
          <w:szCs w:val="24"/>
        </w:rPr>
        <w:t>)</w:t>
      </w:r>
      <w:r w:rsidR="00561EF6">
        <w:rPr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b/>
          <w:bCs/>
          <w:color w:val="000000"/>
          <w:spacing w:val="5"/>
          <w:sz w:val="24"/>
          <w:szCs w:val="24"/>
        </w:rPr>
        <w:t xml:space="preserve"> руб., </w:t>
      </w:r>
      <w:r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>
        <w:rPr>
          <w:color w:val="000000"/>
          <w:spacing w:val="-2"/>
          <w:sz w:val="24"/>
          <w:szCs w:val="24"/>
        </w:rPr>
        <w:t>данный задаток.</w:t>
      </w:r>
    </w:p>
    <w:p w:rsidR="00E105B6" w:rsidRPr="00EF2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Сумма задатка вносится в счет обеспечения обязательств </w:t>
      </w:r>
      <w:r w:rsidR="00EF25B6">
        <w:rPr>
          <w:color w:val="000000"/>
          <w:spacing w:val="1"/>
          <w:sz w:val="24"/>
          <w:szCs w:val="24"/>
        </w:rPr>
        <w:t>Заявителя</w:t>
      </w:r>
      <w:r>
        <w:rPr>
          <w:color w:val="000000"/>
          <w:spacing w:val="1"/>
          <w:sz w:val="24"/>
          <w:szCs w:val="24"/>
        </w:rPr>
        <w:t>, связанных</w:t>
      </w:r>
      <w:r>
        <w:rPr>
          <w:color w:val="000000"/>
          <w:spacing w:val="1"/>
          <w:sz w:val="24"/>
          <w:szCs w:val="24"/>
        </w:rPr>
        <w:br/>
      </w:r>
      <w:r>
        <w:rPr>
          <w:color w:val="000000"/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>
        <w:rPr>
          <w:color w:val="000000"/>
          <w:spacing w:val="2"/>
          <w:sz w:val="24"/>
          <w:szCs w:val="24"/>
        </w:rPr>
        <w:br/>
      </w:r>
      <w:r w:rsidR="00EF25B6">
        <w:rPr>
          <w:color w:val="000000"/>
          <w:spacing w:val="3"/>
          <w:sz w:val="24"/>
          <w:szCs w:val="24"/>
        </w:rPr>
        <w:t>Заявителя</w:t>
      </w:r>
      <w:r>
        <w:rPr>
          <w:color w:val="000000"/>
          <w:spacing w:val="3"/>
          <w:sz w:val="24"/>
          <w:szCs w:val="24"/>
        </w:rPr>
        <w:t xml:space="preserve"> победителем торгов</w:t>
      </w:r>
      <w:r w:rsidR="00561EF6"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pacing w:val="8"/>
          <w:sz w:val="24"/>
          <w:szCs w:val="24"/>
        </w:rPr>
        <w:t xml:space="preserve">на условиях </w:t>
      </w:r>
      <w:r w:rsidR="00EF25B6" w:rsidRPr="00EF25B6">
        <w:rPr>
          <w:sz w:val="24"/>
          <w:szCs w:val="24"/>
        </w:rPr>
        <w:t>Положения (Предложения) о порядке, сроках и условиях продажи</w:t>
      </w:r>
      <w:r w:rsidR="00160718">
        <w:rPr>
          <w:sz w:val="24"/>
          <w:szCs w:val="24"/>
        </w:rPr>
        <w:t xml:space="preserve"> </w:t>
      </w:r>
      <w:r w:rsidR="00D61714">
        <w:rPr>
          <w:sz w:val="24"/>
          <w:szCs w:val="24"/>
        </w:rPr>
        <w:t>указанного имущества</w:t>
      </w:r>
      <w:r w:rsidR="00D61714" w:rsidRPr="00D61714">
        <w:rPr>
          <w:sz w:val="24"/>
          <w:szCs w:val="24"/>
        </w:rPr>
        <w:t>.</w:t>
      </w:r>
    </w:p>
    <w:p w:rsidR="00E105B6" w:rsidRDefault="00E105B6" w:rsidP="00611103">
      <w:pPr>
        <w:numPr>
          <w:ilvl w:val="0"/>
          <w:numId w:val="1"/>
        </w:numPr>
        <w:shd w:val="clear" w:color="auto" w:fill="FFFFFF"/>
        <w:tabs>
          <w:tab w:val="left" w:pos="1181"/>
        </w:tabs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В    случае    признания    </w:t>
      </w:r>
      <w:r w:rsidR="00EF25B6">
        <w:rPr>
          <w:color w:val="000000"/>
          <w:spacing w:val="2"/>
          <w:sz w:val="24"/>
          <w:szCs w:val="24"/>
        </w:rPr>
        <w:t>Заявителя</w:t>
      </w:r>
      <w:r>
        <w:rPr>
          <w:color w:val="000000"/>
          <w:spacing w:val="2"/>
          <w:sz w:val="24"/>
          <w:szCs w:val="24"/>
        </w:rPr>
        <w:t xml:space="preserve">    Победителем    торгов    сумма    задатка</w:t>
      </w:r>
      <w:r>
        <w:rPr>
          <w:color w:val="000000"/>
          <w:spacing w:val="2"/>
          <w:sz w:val="24"/>
          <w:szCs w:val="24"/>
        </w:rPr>
        <w:br/>
      </w:r>
      <w:r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6256D3">
        <w:rPr>
          <w:b/>
          <w:bCs/>
          <w:color w:val="000000"/>
          <w:spacing w:val="-1"/>
          <w:sz w:val="24"/>
          <w:szCs w:val="24"/>
        </w:rPr>
        <w:t>Перечисление</w:t>
      </w:r>
      <w:r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E105B6" w:rsidRPr="000878C3" w:rsidRDefault="00BB5807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Заявитель</w:t>
      </w:r>
      <w:r w:rsidR="00E105B6">
        <w:rPr>
          <w:color w:val="000000"/>
          <w:spacing w:val="-1"/>
          <w:sz w:val="24"/>
          <w:szCs w:val="24"/>
        </w:rPr>
        <w:t xml:space="preserve"> перечисляет задаток в срок</w:t>
      </w:r>
      <w:r w:rsidR="000878C3">
        <w:rPr>
          <w:color w:val="000000"/>
          <w:spacing w:val="-1"/>
          <w:sz w:val="24"/>
          <w:szCs w:val="24"/>
        </w:rPr>
        <w:t xml:space="preserve">, указанный </w:t>
      </w:r>
      <w:r w:rsidR="000878C3" w:rsidRPr="000878C3">
        <w:rPr>
          <w:color w:val="000000"/>
          <w:spacing w:val="-1"/>
          <w:sz w:val="24"/>
          <w:szCs w:val="24"/>
        </w:rPr>
        <w:t>непосредственно в сообщении о проведении то</w:t>
      </w:r>
      <w:r w:rsidR="000878C3" w:rsidRPr="000878C3">
        <w:rPr>
          <w:color w:val="000000"/>
          <w:spacing w:val="-1"/>
          <w:sz w:val="24"/>
          <w:szCs w:val="24"/>
        </w:rPr>
        <w:t>р</w:t>
      </w:r>
      <w:r w:rsidR="000878C3" w:rsidRPr="000878C3">
        <w:rPr>
          <w:color w:val="000000"/>
          <w:spacing w:val="-1"/>
          <w:sz w:val="24"/>
          <w:szCs w:val="24"/>
        </w:rPr>
        <w:t>гов.</w:t>
      </w:r>
    </w:p>
    <w:p w:rsidR="004E52BB" w:rsidRDefault="00BB5807" w:rsidP="00611103">
      <w:pPr>
        <w:numPr>
          <w:ilvl w:val="0"/>
          <w:numId w:val="2"/>
        </w:numPr>
        <w:shd w:val="clear" w:color="auto" w:fill="FFFFFF"/>
        <w:tabs>
          <w:tab w:val="left" w:pos="1177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Заявитель</w:t>
      </w:r>
      <w:r w:rsidR="004E52BB">
        <w:rPr>
          <w:color w:val="000000"/>
          <w:spacing w:val="-2"/>
          <w:sz w:val="24"/>
          <w:szCs w:val="24"/>
        </w:rPr>
        <w:t xml:space="preserve"> в платежном поручении в назначении платежа указывает: «Оплата задатка </w:t>
      </w:r>
      <w:r w:rsidR="00183CD4">
        <w:rPr>
          <w:color w:val="000000"/>
          <w:spacing w:val="-2"/>
          <w:sz w:val="24"/>
          <w:szCs w:val="24"/>
        </w:rPr>
        <w:t xml:space="preserve">для </w:t>
      </w:r>
      <w:r w:rsidR="004E52BB">
        <w:rPr>
          <w:color w:val="000000"/>
          <w:spacing w:val="-2"/>
          <w:sz w:val="24"/>
          <w:szCs w:val="24"/>
        </w:rPr>
        <w:t>участи</w:t>
      </w:r>
      <w:r w:rsidR="00183CD4">
        <w:rPr>
          <w:color w:val="000000"/>
          <w:spacing w:val="-2"/>
          <w:sz w:val="24"/>
          <w:szCs w:val="24"/>
        </w:rPr>
        <w:t>я</w:t>
      </w:r>
      <w:r w:rsidR="004E52BB">
        <w:rPr>
          <w:color w:val="000000"/>
          <w:spacing w:val="-2"/>
          <w:sz w:val="24"/>
          <w:szCs w:val="24"/>
        </w:rPr>
        <w:t xml:space="preserve"> в </w:t>
      </w:r>
      <w:r w:rsidR="00160718">
        <w:rPr>
          <w:color w:val="000000"/>
          <w:spacing w:val="-2"/>
          <w:sz w:val="24"/>
          <w:szCs w:val="24"/>
        </w:rPr>
        <w:t>открытых</w:t>
      </w:r>
      <w:r w:rsidR="00EF25B6">
        <w:rPr>
          <w:color w:val="000000"/>
          <w:spacing w:val="-2"/>
          <w:sz w:val="24"/>
          <w:szCs w:val="24"/>
        </w:rPr>
        <w:t xml:space="preserve"> </w:t>
      </w:r>
      <w:r w:rsidR="004E52BB">
        <w:rPr>
          <w:color w:val="000000"/>
          <w:spacing w:val="-2"/>
          <w:sz w:val="24"/>
          <w:szCs w:val="24"/>
        </w:rPr>
        <w:t>торгах</w:t>
      </w:r>
      <w:r w:rsidR="003228C8">
        <w:rPr>
          <w:color w:val="000000"/>
          <w:spacing w:val="-2"/>
          <w:sz w:val="24"/>
          <w:szCs w:val="24"/>
        </w:rPr>
        <w:t xml:space="preserve"> по лоту № __</w:t>
      </w:r>
      <w:r w:rsidR="004E52BB">
        <w:rPr>
          <w:color w:val="000000"/>
          <w:spacing w:val="-2"/>
          <w:sz w:val="24"/>
          <w:szCs w:val="24"/>
        </w:rPr>
        <w:t>».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3.   Возврат задатка</w:t>
      </w:r>
    </w:p>
    <w:p w:rsidR="00255025" w:rsidRPr="00CF53EB" w:rsidRDefault="00E105B6" w:rsidP="00DF0539">
      <w:pPr>
        <w:shd w:val="clear" w:color="auto" w:fill="FFFFFF"/>
        <w:tabs>
          <w:tab w:val="left" w:pos="1163"/>
        </w:tabs>
        <w:jc w:val="both"/>
        <w:rPr>
          <w:color w:val="000000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>3.1.</w:t>
      </w:r>
      <w:r w:rsidR="003B2B8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Организатор   торгов   обязуется   возвратить   задаток   </w:t>
      </w:r>
      <w:r w:rsidR="00BB5807">
        <w:rPr>
          <w:color w:val="000000"/>
          <w:sz w:val="24"/>
          <w:szCs w:val="24"/>
        </w:rPr>
        <w:t>Заявителю</w:t>
      </w:r>
      <w:r w:rsidR="00CF53EB">
        <w:rPr>
          <w:color w:val="000000"/>
          <w:sz w:val="24"/>
          <w:szCs w:val="24"/>
        </w:rPr>
        <w:t xml:space="preserve"> (за исключением Победителя торгов) в</w:t>
      </w:r>
      <w:r w:rsidR="00255025">
        <w:rPr>
          <w:color w:val="000000"/>
          <w:spacing w:val="3"/>
          <w:sz w:val="24"/>
          <w:szCs w:val="24"/>
        </w:rPr>
        <w:t xml:space="preserve"> течение пяти </w:t>
      </w:r>
      <w:r w:rsidR="00CF53EB">
        <w:rPr>
          <w:color w:val="000000"/>
          <w:spacing w:val="3"/>
          <w:sz w:val="24"/>
          <w:szCs w:val="24"/>
        </w:rPr>
        <w:t xml:space="preserve">рабочих </w:t>
      </w:r>
      <w:r w:rsidR="00255025">
        <w:rPr>
          <w:color w:val="000000"/>
          <w:spacing w:val="3"/>
          <w:sz w:val="24"/>
          <w:szCs w:val="24"/>
        </w:rPr>
        <w:t xml:space="preserve">дней со дня подписания протокола </w:t>
      </w:r>
      <w:r w:rsidR="00CF53EB">
        <w:rPr>
          <w:color w:val="000000"/>
          <w:spacing w:val="3"/>
          <w:sz w:val="24"/>
          <w:szCs w:val="24"/>
        </w:rPr>
        <w:t>о результатах проведения торгов</w:t>
      </w:r>
      <w:r w:rsidR="00255025">
        <w:rPr>
          <w:color w:val="000000"/>
          <w:spacing w:val="3"/>
          <w:sz w:val="24"/>
          <w:szCs w:val="24"/>
        </w:rPr>
        <w:t>.</w:t>
      </w:r>
      <w:r>
        <w:rPr>
          <w:color w:val="000000"/>
          <w:spacing w:val="3"/>
          <w:sz w:val="24"/>
          <w:szCs w:val="24"/>
        </w:rPr>
        <w:t xml:space="preserve"> </w:t>
      </w:r>
    </w:p>
    <w:p w:rsidR="008C6622" w:rsidRDefault="008C6622" w:rsidP="00611103">
      <w:pPr>
        <w:shd w:val="clear" w:color="auto" w:fill="FFFFFF"/>
        <w:tabs>
          <w:tab w:val="left" w:pos="1519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3B2B8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     Задаток не возвращается в случае:</w:t>
      </w:r>
    </w:p>
    <w:p w:rsidR="00E105B6" w:rsidRPr="003B2B86" w:rsidRDefault="003B2B86" w:rsidP="003B2B86">
      <w:pPr>
        <w:numPr>
          <w:ilvl w:val="2"/>
          <w:numId w:val="8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О</w:t>
      </w:r>
      <w:r w:rsidR="00E105B6">
        <w:rPr>
          <w:color w:val="000000"/>
          <w:spacing w:val="2"/>
          <w:sz w:val="24"/>
          <w:szCs w:val="24"/>
        </w:rPr>
        <w:t xml:space="preserve">тказа или уклонения Победителя торгов от подписания </w:t>
      </w:r>
      <w:r w:rsidR="00DF0539">
        <w:rPr>
          <w:color w:val="000000"/>
          <w:spacing w:val="2"/>
          <w:sz w:val="24"/>
          <w:szCs w:val="24"/>
        </w:rPr>
        <w:t>п</w:t>
      </w:r>
      <w:r w:rsidR="00E105B6">
        <w:rPr>
          <w:color w:val="000000"/>
          <w:spacing w:val="2"/>
          <w:sz w:val="24"/>
          <w:szCs w:val="24"/>
        </w:rPr>
        <w:t>ротокола о</w:t>
      </w:r>
      <w:r w:rsidR="008D3E45">
        <w:rPr>
          <w:color w:val="000000"/>
          <w:spacing w:val="2"/>
          <w:sz w:val="24"/>
          <w:szCs w:val="24"/>
        </w:rPr>
        <w:t xml:space="preserve"> результатах </w:t>
      </w:r>
      <w:r w:rsidR="008F44DF">
        <w:rPr>
          <w:color w:val="000000"/>
          <w:spacing w:val="2"/>
          <w:sz w:val="24"/>
          <w:szCs w:val="24"/>
        </w:rPr>
        <w:t xml:space="preserve">проведения </w:t>
      </w:r>
      <w:r w:rsidR="00E105B6">
        <w:rPr>
          <w:color w:val="000000"/>
          <w:sz w:val="24"/>
          <w:szCs w:val="24"/>
        </w:rPr>
        <w:t>торгов</w:t>
      </w:r>
      <w:r w:rsidR="00255025">
        <w:rPr>
          <w:color w:val="000000"/>
          <w:sz w:val="24"/>
          <w:szCs w:val="24"/>
        </w:rPr>
        <w:t>.</w:t>
      </w:r>
    </w:p>
    <w:p w:rsidR="00E105B6" w:rsidRPr="003B2B86" w:rsidRDefault="003B2B86" w:rsidP="003B2B86">
      <w:pPr>
        <w:numPr>
          <w:ilvl w:val="2"/>
          <w:numId w:val="8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О</w:t>
      </w:r>
      <w:r w:rsidR="00E105B6" w:rsidRPr="003B2B86">
        <w:rPr>
          <w:color w:val="000000"/>
          <w:spacing w:val="5"/>
          <w:sz w:val="24"/>
          <w:szCs w:val="24"/>
        </w:rPr>
        <w:t xml:space="preserve">тказа или уклонения Победителя торгов от подписания </w:t>
      </w:r>
      <w:r w:rsidR="00DF0539">
        <w:rPr>
          <w:color w:val="000000"/>
          <w:spacing w:val="5"/>
          <w:sz w:val="24"/>
          <w:szCs w:val="24"/>
        </w:rPr>
        <w:t>д</w:t>
      </w:r>
      <w:r w:rsidR="00E105B6" w:rsidRPr="003B2B86">
        <w:rPr>
          <w:color w:val="000000"/>
          <w:spacing w:val="5"/>
          <w:sz w:val="24"/>
          <w:szCs w:val="24"/>
        </w:rPr>
        <w:t>оговора купли-</w:t>
      </w:r>
      <w:r w:rsidR="00E105B6" w:rsidRPr="003B2B86">
        <w:rPr>
          <w:color w:val="000000"/>
          <w:spacing w:val="5"/>
          <w:sz w:val="24"/>
          <w:szCs w:val="24"/>
        </w:rPr>
        <w:br/>
      </w:r>
      <w:r w:rsidR="00E105B6" w:rsidRPr="003B2B86">
        <w:rPr>
          <w:color w:val="000000"/>
          <w:sz w:val="24"/>
          <w:szCs w:val="24"/>
        </w:rPr>
        <w:t xml:space="preserve">продажи имущества, выставленного на </w:t>
      </w:r>
      <w:r w:rsidR="00DF0539">
        <w:rPr>
          <w:color w:val="000000"/>
          <w:sz w:val="24"/>
          <w:szCs w:val="24"/>
        </w:rPr>
        <w:t>т</w:t>
      </w:r>
      <w:r w:rsidR="00E105B6" w:rsidRPr="003B2B86">
        <w:rPr>
          <w:color w:val="000000"/>
          <w:sz w:val="24"/>
          <w:szCs w:val="24"/>
        </w:rPr>
        <w:t>орги</w:t>
      </w:r>
      <w:r w:rsidR="00255025">
        <w:rPr>
          <w:color w:val="000000"/>
          <w:sz w:val="24"/>
          <w:szCs w:val="24"/>
        </w:rPr>
        <w:t>.</w:t>
      </w:r>
    </w:p>
    <w:p w:rsidR="00E105B6" w:rsidRPr="003B2B86" w:rsidRDefault="003B2B86" w:rsidP="003B2B86">
      <w:pPr>
        <w:numPr>
          <w:ilvl w:val="2"/>
          <w:numId w:val="8"/>
        </w:numPr>
        <w:shd w:val="clear" w:color="auto" w:fill="FFFFFF"/>
        <w:tabs>
          <w:tab w:val="left" w:pos="0"/>
        </w:tabs>
        <w:ind w:left="0" w:firstLine="0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</w:t>
      </w:r>
      <w:r w:rsidR="00E105B6" w:rsidRPr="003B2B86">
        <w:rPr>
          <w:color w:val="000000"/>
          <w:spacing w:val="7"/>
          <w:sz w:val="24"/>
          <w:szCs w:val="24"/>
        </w:rPr>
        <w:t>е</w:t>
      </w:r>
      <w:r w:rsidR="006256D3">
        <w:rPr>
          <w:color w:val="000000"/>
          <w:spacing w:val="7"/>
          <w:sz w:val="24"/>
          <w:szCs w:val="24"/>
        </w:rPr>
        <w:t>у</w:t>
      </w:r>
      <w:r w:rsidR="00E105B6" w:rsidRPr="003B2B86">
        <w:rPr>
          <w:color w:val="000000"/>
          <w:spacing w:val="7"/>
          <w:sz w:val="24"/>
          <w:szCs w:val="24"/>
        </w:rPr>
        <w:t xml:space="preserve">платы Победителем торгов </w:t>
      </w:r>
      <w:r w:rsidR="006256D3">
        <w:rPr>
          <w:color w:val="000000"/>
          <w:spacing w:val="7"/>
          <w:sz w:val="24"/>
          <w:szCs w:val="24"/>
        </w:rPr>
        <w:t xml:space="preserve">денежных средств </w:t>
      </w:r>
      <w:r w:rsidR="00E105B6" w:rsidRPr="003B2B86">
        <w:rPr>
          <w:color w:val="000000"/>
          <w:spacing w:val="7"/>
          <w:sz w:val="24"/>
          <w:szCs w:val="24"/>
        </w:rPr>
        <w:t xml:space="preserve">в </w:t>
      </w:r>
      <w:r w:rsidR="006256D3">
        <w:rPr>
          <w:color w:val="000000"/>
          <w:spacing w:val="7"/>
          <w:sz w:val="24"/>
          <w:szCs w:val="24"/>
        </w:rPr>
        <w:t>установленной д</w:t>
      </w:r>
      <w:r w:rsidR="006256D3" w:rsidRPr="003B2B86">
        <w:rPr>
          <w:color w:val="000000"/>
          <w:sz w:val="24"/>
          <w:szCs w:val="24"/>
        </w:rPr>
        <w:t xml:space="preserve">оговором купли-продажи </w:t>
      </w:r>
      <w:r w:rsidR="006256D3">
        <w:rPr>
          <w:color w:val="000000"/>
          <w:spacing w:val="7"/>
          <w:sz w:val="24"/>
          <w:szCs w:val="24"/>
        </w:rPr>
        <w:t xml:space="preserve">сумме и </w:t>
      </w:r>
      <w:r w:rsidR="00E105B6" w:rsidRPr="003B2B86">
        <w:rPr>
          <w:color w:val="000000"/>
          <w:spacing w:val="7"/>
          <w:sz w:val="24"/>
          <w:szCs w:val="24"/>
        </w:rPr>
        <w:t xml:space="preserve">установленный </w:t>
      </w:r>
      <w:r w:rsidR="00E105B6" w:rsidRPr="003B2B86">
        <w:rPr>
          <w:color w:val="000000"/>
          <w:sz w:val="24"/>
          <w:szCs w:val="24"/>
        </w:rPr>
        <w:t>срок.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611103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10"/>
          <w:sz w:val="24"/>
          <w:szCs w:val="24"/>
        </w:rPr>
        <w:t>Настоящий договор вступает в силу с момента его подписания сторонами и</w:t>
      </w:r>
      <w:r>
        <w:rPr>
          <w:color w:val="000000"/>
          <w:spacing w:val="10"/>
          <w:sz w:val="24"/>
          <w:szCs w:val="24"/>
        </w:rPr>
        <w:br/>
      </w:r>
      <w:r>
        <w:rPr>
          <w:color w:val="000000"/>
          <w:spacing w:val="-1"/>
          <w:sz w:val="24"/>
          <w:szCs w:val="24"/>
        </w:rPr>
        <w:t>прекращает действие надлежащим исполнением.</w:t>
      </w:r>
    </w:p>
    <w:p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lastRenderedPageBreak/>
        <w:t>Споры, возникшие в результате действия настоящего договора, разрешаются в</w:t>
      </w:r>
      <w:r>
        <w:rPr>
          <w:color w:val="000000"/>
          <w:spacing w:val="5"/>
          <w:sz w:val="24"/>
          <w:szCs w:val="24"/>
        </w:rPr>
        <w:br/>
      </w:r>
      <w:r w:rsidR="00EF6A30">
        <w:rPr>
          <w:color w:val="000000"/>
          <w:sz w:val="24"/>
          <w:szCs w:val="24"/>
        </w:rPr>
        <w:t>соответствии с действующим законодательством</w:t>
      </w:r>
      <w:r w:rsidR="00173AE7">
        <w:rPr>
          <w:color w:val="000000"/>
          <w:sz w:val="24"/>
          <w:szCs w:val="24"/>
        </w:rPr>
        <w:t>.</w:t>
      </w:r>
    </w:p>
    <w:p w:rsidR="00E105B6" w:rsidRDefault="00E105B6" w:rsidP="00611103">
      <w:pPr>
        <w:numPr>
          <w:ilvl w:val="0"/>
          <w:numId w:val="6"/>
        </w:numPr>
        <w:shd w:val="clear" w:color="auto" w:fill="FFFFFF"/>
        <w:tabs>
          <w:tab w:val="left" w:pos="1116"/>
        </w:tabs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>Настоящий Договор составлен в 2 (Двух) экземплярах, имеющих одинаковую</w:t>
      </w:r>
      <w:r>
        <w:rPr>
          <w:color w:val="000000"/>
          <w:spacing w:val="7"/>
          <w:sz w:val="24"/>
          <w:szCs w:val="24"/>
        </w:rPr>
        <w:br/>
      </w:r>
      <w:r>
        <w:rPr>
          <w:color w:val="000000"/>
          <w:spacing w:val="8"/>
          <w:sz w:val="24"/>
          <w:szCs w:val="24"/>
        </w:rPr>
        <w:t>юридическую силу, причем один экземпляр находятся у Организатора торгов и один у</w:t>
      </w:r>
      <w:r>
        <w:rPr>
          <w:color w:val="000000"/>
          <w:spacing w:val="8"/>
          <w:sz w:val="24"/>
          <w:szCs w:val="24"/>
        </w:rPr>
        <w:br/>
      </w:r>
      <w:r w:rsidR="00A2028A">
        <w:rPr>
          <w:color w:val="000000"/>
          <w:spacing w:val="-2"/>
          <w:sz w:val="24"/>
          <w:szCs w:val="24"/>
        </w:rPr>
        <w:t>Заявителя</w:t>
      </w:r>
      <w:r>
        <w:rPr>
          <w:color w:val="000000"/>
          <w:spacing w:val="-2"/>
          <w:sz w:val="24"/>
          <w:szCs w:val="24"/>
        </w:rPr>
        <w:t>.</w:t>
      </w:r>
    </w:p>
    <w:p w:rsidR="005B6754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Default="00E105B6" w:rsidP="00362DF3">
      <w:pPr>
        <w:numPr>
          <w:ilvl w:val="0"/>
          <w:numId w:val="8"/>
        </w:num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Реквизиты </w:t>
      </w:r>
      <w:r w:rsidR="001161A6">
        <w:rPr>
          <w:b/>
          <w:bCs/>
          <w:color w:val="000000"/>
          <w:spacing w:val="-1"/>
          <w:sz w:val="24"/>
          <w:szCs w:val="24"/>
        </w:rPr>
        <w:t xml:space="preserve">и подписи </w:t>
      </w:r>
      <w:r>
        <w:rPr>
          <w:b/>
          <w:bCs/>
          <w:color w:val="000000"/>
          <w:spacing w:val="-1"/>
          <w:sz w:val="24"/>
          <w:szCs w:val="24"/>
        </w:rPr>
        <w:t>сторон</w:t>
      </w:r>
    </w:p>
    <w:p w:rsidR="000878C3" w:rsidRDefault="000878C3" w:rsidP="000878C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tbl>
      <w:tblPr>
        <w:tblW w:w="0" w:type="auto"/>
        <w:tblLook w:val="04A0"/>
      </w:tblPr>
      <w:tblGrid>
        <w:gridCol w:w="4986"/>
        <w:gridCol w:w="4786"/>
      </w:tblGrid>
      <w:tr w:rsidR="000878C3" w:rsidRPr="006A56C2" w:rsidTr="008878EA">
        <w:trPr>
          <w:trHeight w:val="465"/>
        </w:trPr>
        <w:tc>
          <w:tcPr>
            <w:tcW w:w="4986" w:type="dxa"/>
          </w:tcPr>
          <w:p w:rsidR="000878C3" w:rsidRPr="000878C3" w:rsidRDefault="000878C3" w:rsidP="000878C3">
            <w:pPr>
              <w:spacing w:line="278" w:lineRule="exact"/>
              <w:ind w:right="3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0878C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786" w:type="dxa"/>
          </w:tcPr>
          <w:p w:rsidR="000878C3" w:rsidRPr="000878C3" w:rsidRDefault="000878C3" w:rsidP="000878C3">
            <w:pPr>
              <w:spacing w:line="278" w:lineRule="exact"/>
              <w:ind w:left="177" w:right="33"/>
              <w:jc w:val="center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8878EA" w:rsidTr="008878EA">
        <w:tc>
          <w:tcPr>
            <w:tcW w:w="4986" w:type="dxa"/>
          </w:tcPr>
          <w:p w:rsidR="008878EA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8878EA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8878EA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  <w:p w:rsidR="008878EA" w:rsidRPr="000878C3" w:rsidRDefault="008878EA" w:rsidP="000878C3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 _____________________________________ _____________________________________</w:t>
            </w:r>
          </w:p>
        </w:tc>
        <w:tc>
          <w:tcPr>
            <w:tcW w:w="4786" w:type="dxa"/>
          </w:tcPr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D03DC3">
              <w:rPr>
                <w:b/>
                <w:sz w:val="24"/>
                <w:szCs w:val="24"/>
              </w:rPr>
              <w:t>ООО «Точка Ру»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4"/>
                <w:szCs w:val="24"/>
              </w:rPr>
            </w:pPr>
            <w:r w:rsidRPr="00D03DC3">
              <w:rPr>
                <w:sz w:val="24"/>
                <w:szCs w:val="24"/>
              </w:rPr>
              <w:t>ИНН 6672313647 КПП 667201001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4"/>
                <w:szCs w:val="24"/>
              </w:rPr>
            </w:pPr>
            <w:r w:rsidRPr="00D03DC3">
              <w:rPr>
                <w:sz w:val="24"/>
                <w:szCs w:val="24"/>
              </w:rPr>
              <w:t>ОГРН 1106672005780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4"/>
                <w:szCs w:val="24"/>
              </w:rPr>
            </w:pPr>
            <w:r w:rsidRPr="00D03DC3">
              <w:rPr>
                <w:sz w:val="24"/>
                <w:szCs w:val="24"/>
              </w:rPr>
              <w:t>Юридический адрес: 620100, г. Екатеринбург, Сибирский тракт, д. 57 «А»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4"/>
                <w:szCs w:val="24"/>
              </w:rPr>
            </w:pPr>
            <w:r w:rsidRPr="00D03DC3">
              <w:rPr>
                <w:sz w:val="24"/>
                <w:szCs w:val="24"/>
              </w:rPr>
              <w:t>р/с № 407 028 104 000 600 016 78 в Банк «Нейва» г. Екатеринбург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4"/>
                <w:szCs w:val="24"/>
              </w:rPr>
            </w:pPr>
            <w:r w:rsidRPr="00D03DC3">
              <w:rPr>
                <w:sz w:val="24"/>
                <w:szCs w:val="24"/>
              </w:rPr>
              <w:t>БИК 0465</w:t>
            </w:r>
            <w:r w:rsidR="007F67CE">
              <w:rPr>
                <w:sz w:val="24"/>
                <w:szCs w:val="24"/>
              </w:rPr>
              <w:t>77</w:t>
            </w:r>
            <w:r w:rsidRPr="00D03DC3">
              <w:rPr>
                <w:sz w:val="24"/>
                <w:szCs w:val="24"/>
              </w:rPr>
              <w:t>774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4"/>
                <w:szCs w:val="24"/>
              </w:rPr>
            </w:pPr>
            <w:r w:rsidRPr="00D03DC3">
              <w:rPr>
                <w:sz w:val="24"/>
                <w:szCs w:val="24"/>
              </w:rPr>
              <w:t>к/с № 30101810800000000774</w:t>
            </w:r>
          </w:p>
        </w:tc>
      </w:tr>
      <w:tr w:rsidR="008878EA" w:rsidTr="008878EA">
        <w:tc>
          <w:tcPr>
            <w:tcW w:w="4986" w:type="dxa"/>
          </w:tcPr>
          <w:p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8878EA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</w:p>
          <w:p w:rsidR="008878EA" w:rsidRPr="000878C3" w:rsidRDefault="008878EA" w:rsidP="000878C3">
            <w:pPr>
              <w:spacing w:line="278" w:lineRule="exact"/>
              <w:ind w:right="316"/>
              <w:jc w:val="both"/>
              <w:rPr>
                <w:b/>
                <w:sz w:val="24"/>
                <w:szCs w:val="24"/>
              </w:rPr>
            </w:pPr>
            <w:r w:rsidRPr="000878C3">
              <w:rPr>
                <w:b/>
                <w:sz w:val="24"/>
                <w:szCs w:val="24"/>
              </w:rPr>
              <w:t>_____________________</w:t>
            </w:r>
            <w:r>
              <w:rPr>
                <w:b/>
                <w:sz w:val="24"/>
                <w:szCs w:val="24"/>
              </w:rPr>
              <w:t>/_______________/</w:t>
            </w:r>
          </w:p>
        </w:tc>
        <w:tc>
          <w:tcPr>
            <w:tcW w:w="4786" w:type="dxa"/>
          </w:tcPr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right="33"/>
              <w:jc w:val="both"/>
              <w:rPr>
                <w:b/>
                <w:sz w:val="24"/>
                <w:szCs w:val="24"/>
              </w:rPr>
            </w:pP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D03DC3">
              <w:rPr>
                <w:b/>
                <w:sz w:val="24"/>
                <w:szCs w:val="24"/>
              </w:rPr>
              <w:t>Директор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D03DC3">
              <w:rPr>
                <w:b/>
                <w:sz w:val="24"/>
                <w:szCs w:val="24"/>
              </w:rPr>
              <w:t>ООО «Точка Ру»</w:t>
            </w: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</w:p>
          <w:p w:rsidR="008878EA" w:rsidRPr="00D03DC3" w:rsidRDefault="008878EA" w:rsidP="000D0FDB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b/>
                <w:sz w:val="24"/>
                <w:szCs w:val="24"/>
              </w:rPr>
            </w:pPr>
            <w:r w:rsidRPr="00D03DC3">
              <w:rPr>
                <w:b/>
                <w:sz w:val="24"/>
                <w:szCs w:val="24"/>
              </w:rPr>
              <w:t>______________________</w:t>
            </w:r>
            <w:r w:rsidR="004D7475">
              <w:rPr>
                <w:b/>
                <w:sz w:val="24"/>
                <w:szCs w:val="24"/>
              </w:rPr>
              <w:t xml:space="preserve"> /</w:t>
            </w:r>
            <w:r w:rsidRPr="00D03DC3">
              <w:rPr>
                <w:b/>
                <w:sz w:val="24"/>
                <w:szCs w:val="24"/>
              </w:rPr>
              <w:t>Т.М. Басок</w:t>
            </w:r>
            <w:r w:rsidR="004D7475">
              <w:rPr>
                <w:b/>
                <w:sz w:val="24"/>
                <w:szCs w:val="24"/>
              </w:rPr>
              <w:t>/</w:t>
            </w:r>
          </w:p>
        </w:tc>
      </w:tr>
    </w:tbl>
    <w:p w:rsidR="000878C3" w:rsidRDefault="000878C3" w:rsidP="000878C3">
      <w:pPr>
        <w:spacing w:line="278" w:lineRule="exact"/>
        <w:ind w:right="316"/>
        <w:jc w:val="both"/>
        <w:rPr>
          <w:b/>
          <w:bCs/>
          <w:color w:val="000000"/>
          <w:spacing w:val="-1"/>
          <w:sz w:val="24"/>
          <w:szCs w:val="24"/>
        </w:rPr>
      </w:pPr>
    </w:p>
    <w:sectPr w:rsidR="000878C3" w:rsidSect="006256D3">
      <w:footerReference w:type="even" r:id="rId7"/>
      <w:footerReference w:type="default" r:id="rId8"/>
      <w:pgSz w:w="11909" w:h="16834"/>
      <w:pgMar w:top="709" w:right="852" w:bottom="720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266" w:rsidRDefault="001A5266">
      <w:r>
        <w:separator/>
      </w:r>
    </w:p>
  </w:endnote>
  <w:endnote w:type="continuationSeparator" w:id="0">
    <w:p w:rsidR="001A5266" w:rsidRDefault="001A5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34" w:rsidRDefault="007C2D34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34" w:rsidRDefault="007C2D34" w:rsidP="00E105B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1269">
      <w:rPr>
        <w:rStyle w:val="a5"/>
        <w:noProof/>
      </w:rPr>
      <w:t>1</w:t>
    </w:r>
    <w:r>
      <w:rPr>
        <w:rStyle w:val="a5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266" w:rsidRDefault="001A5266">
      <w:r>
        <w:separator/>
      </w:r>
    </w:p>
  </w:footnote>
  <w:footnote w:type="continuationSeparator" w:id="0">
    <w:p w:rsidR="001A5266" w:rsidRDefault="001A5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44843429"/>
    <w:multiLevelType w:val="multilevel"/>
    <w:tmpl w:val="88FA709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7">
    <w:nsid w:val="7CA33D07"/>
    <w:multiLevelType w:val="multilevel"/>
    <w:tmpl w:val="B73022FE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657AE"/>
    <w:rsid w:val="0003357C"/>
    <w:rsid w:val="00035958"/>
    <w:rsid w:val="000878C3"/>
    <w:rsid w:val="000A1EE1"/>
    <w:rsid w:val="000C2150"/>
    <w:rsid w:val="000D0FDB"/>
    <w:rsid w:val="001161A6"/>
    <w:rsid w:val="001240A0"/>
    <w:rsid w:val="00156D7A"/>
    <w:rsid w:val="00160718"/>
    <w:rsid w:val="00163107"/>
    <w:rsid w:val="0017173B"/>
    <w:rsid w:val="00173AE7"/>
    <w:rsid w:val="00183CD4"/>
    <w:rsid w:val="00195EAD"/>
    <w:rsid w:val="001A5266"/>
    <w:rsid w:val="001B05FE"/>
    <w:rsid w:val="001D7182"/>
    <w:rsid w:val="001D7CB8"/>
    <w:rsid w:val="001E5472"/>
    <w:rsid w:val="00217F2F"/>
    <w:rsid w:val="00255025"/>
    <w:rsid w:val="00262871"/>
    <w:rsid w:val="0027196C"/>
    <w:rsid w:val="002A6D96"/>
    <w:rsid w:val="002A7C1B"/>
    <w:rsid w:val="002B3C51"/>
    <w:rsid w:val="002C3F5E"/>
    <w:rsid w:val="002D7A4D"/>
    <w:rsid w:val="003228C8"/>
    <w:rsid w:val="00344FAA"/>
    <w:rsid w:val="00362DF3"/>
    <w:rsid w:val="003701EB"/>
    <w:rsid w:val="00371269"/>
    <w:rsid w:val="003743E9"/>
    <w:rsid w:val="003760E7"/>
    <w:rsid w:val="0038525C"/>
    <w:rsid w:val="003A1DA3"/>
    <w:rsid w:val="003B2B86"/>
    <w:rsid w:val="003F5AA0"/>
    <w:rsid w:val="00402A9B"/>
    <w:rsid w:val="00424730"/>
    <w:rsid w:val="004C4963"/>
    <w:rsid w:val="004D7475"/>
    <w:rsid w:val="004E52BB"/>
    <w:rsid w:val="004F50DA"/>
    <w:rsid w:val="00534AE1"/>
    <w:rsid w:val="00561EF6"/>
    <w:rsid w:val="00590182"/>
    <w:rsid w:val="005A2A06"/>
    <w:rsid w:val="005B6754"/>
    <w:rsid w:val="005B7A6D"/>
    <w:rsid w:val="005F3AFD"/>
    <w:rsid w:val="00611103"/>
    <w:rsid w:val="006256D3"/>
    <w:rsid w:val="00642EF4"/>
    <w:rsid w:val="00707C57"/>
    <w:rsid w:val="007271DB"/>
    <w:rsid w:val="0073323F"/>
    <w:rsid w:val="00741908"/>
    <w:rsid w:val="007A1459"/>
    <w:rsid w:val="007B6A86"/>
    <w:rsid w:val="007C2D34"/>
    <w:rsid w:val="007C36DF"/>
    <w:rsid w:val="007F67CE"/>
    <w:rsid w:val="00821120"/>
    <w:rsid w:val="00860A43"/>
    <w:rsid w:val="008878EA"/>
    <w:rsid w:val="008909FC"/>
    <w:rsid w:val="008C6622"/>
    <w:rsid w:val="008D09FC"/>
    <w:rsid w:val="008D3E45"/>
    <w:rsid w:val="008F19C1"/>
    <w:rsid w:val="008F219B"/>
    <w:rsid w:val="008F44DF"/>
    <w:rsid w:val="00901C40"/>
    <w:rsid w:val="009655C9"/>
    <w:rsid w:val="009812A0"/>
    <w:rsid w:val="00981E99"/>
    <w:rsid w:val="009904D2"/>
    <w:rsid w:val="009A2106"/>
    <w:rsid w:val="009E51F9"/>
    <w:rsid w:val="00A2028A"/>
    <w:rsid w:val="00AD3353"/>
    <w:rsid w:val="00B21228"/>
    <w:rsid w:val="00B504DD"/>
    <w:rsid w:val="00B657AE"/>
    <w:rsid w:val="00BB5807"/>
    <w:rsid w:val="00BD126F"/>
    <w:rsid w:val="00BD61D2"/>
    <w:rsid w:val="00C03574"/>
    <w:rsid w:val="00C12F7B"/>
    <w:rsid w:val="00C401BC"/>
    <w:rsid w:val="00CF53EB"/>
    <w:rsid w:val="00D13E8D"/>
    <w:rsid w:val="00D5739B"/>
    <w:rsid w:val="00D61714"/>
    <w:rsid w:val="00DB092E"/>
    <w:rsid w:val="00DF0539"/>
    <w:rsid w:val="00E105B6"/>
    <w:rsid w:val="00E61313"/>
    <w:rsid w:val="00EA7D69"/>
    <w:rsid w:val="00EE4A32"/>
    <w:rsid w:val="00EF25B6"/>
    <w:rsid w:val="00EF6A30"/>
    <w:rsid w:val="00F00A9E"/>
    <w:rsid w:val="00F24AF3"/>
    <w:rsid w:val="00F30A94"/>
    <w:rsid w:val="00F83C5C"/>
    <w:rsid w:val="00F8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6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</w:rPr>
  </w:style>
  <w:style w:type="character" w:styleId="a5">
    <w:name w:val="page number"/>
    <w:basedOn w:val="a0"/>
    <w:uiPriority w:val="99"/>
    <w:rsid w:val="005B6754"/>
    <w:rPr>
      <w:rFonts w:cs="Times New Roman"/>
    </w:rPr>
  </w:style>
  <w:style w:type="paragraph" w:styleId="a6">
    <w:name w:val="Body Text"/>
    <w:basedOn w:val="a"/>
    <w:link w:val="a7"/>
    <w:uiPriority w:val="99"/>
    <w:rsid w:val="00642EF4"/>
    <w:pPr>
      <w:widowControl/>
      <w:adjustRightInd/>
      <w:jc w:val="both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642EF4"/>
    <w:rPr>
      <w:rFonts w:cs="Times New Roman"/>
      <w:sz w:val="24"/>
      <w:szCs w:val="24"/>
    </w:rPr>
  </w:style>
  <w:style w:type="table" w:styleId="a8">
    <w:name w:val="Table Grid"/>
    <w:basedOn w:val="a1"/>
    <w:uiPriority w:val="59"/>
    <w:rsid w:val="00362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 Алексей</dc:creator>
  <cp:lastModifiedBy>IT-Style</cp:lastModifiedBy>
  <cp:revision>2</cp:revision>
  <cp:lastPrinted>2011-06-20T12:59:00Z</cp:lastPrinted>
  <dcterms:created xsi:type="dcterms:W3CDTF">2018-03-19T06:06:00Z</dcterms:created>
  <dcterms:modified xsi:type="dcterms:W3CDTF">2018-03-19T06:06:00Z</dcterms:modified>
</cp:coreProperties>
</file>