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15EFB" w14:textId="01638398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  <w:r w:rsidR="00C51004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по Лоту №</w:t>
      </w:r>
      <w:r w:rsidR="001138A6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9</w:t>
      </w:r>
    </w:p>
    <w:p w14:paraId="07E57E88" w14:textId="77777777" w:rsidR="00CB7933" w:rsidRDefault="00CB7933" w:rsidP="00DF235E">
      <w:pPr>
        <w:ind w:firstLine="567"/>
      </w:pPr>
    </w:p>
    <w:p w14:paraId="5F782DA6" w14:textId="3FF837CA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   </w:t>
      </w:r>
      <w:r>
        <w:t>«__» _____ 20</w:t>
      </w:r>
      <w:r w:rsidR="00711321">
        <w:t>20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39B0BA11" w:rsidR="00695568" w:rsidRDefault="005F7256" w:rsidP="00695568">
      <w:pPr>
        <w:ind w:firstLine="567"/>
        <w:jc w:val="both"/>
      </w:pPr>
      <w:r>
        <w:t>Организатор торгов - конкурсн</w:t>
      </w:r>
      <w:r w:rsidR="00CA26BD">
        <w:t xml:space="preserve">ый управляющий </w:t>
      </w:r>
      <w:r>
        <w:t>АО «КПД»</w:t>
      </w:r>
      <w:r w:rsidR="00711321">
        <w:t xml:space="preserve"> Костин Павел Вячеславович, действующий на основании решения Арбитражного суда Республики Карелия </w:t>
      </w:r>
      <w:r>
        <w:t>17</w:t>
      </w:r>
      <w:r w:rsidR="00711321">
        <w:t>.12.2019 по делу А26-</w:t>
      </w:r>
      <w:r>
        <w:t>5034</w:t>
      </w:r>
      <w:r w:rsidR="00711321">
        <w:t>/2019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9A319A2" w14:textId="59E98E64" w:rsidR="00555DC8" w:rsidRDefault="00555DC8" w:rsidP="00555DC8">
      <w:pPr>
        <w:ind w:firstLine="567"/>
        <w:jc w:val="both"/>
      </w:pPr>
      <w:r>
        <w:t xml:space="preserve">1.1. Настоящий договор заключается по результатам открытых торгов Имуществом, принадлежащим </w:t>
      </w:r>
      <w:r w:rsidR="005F7256">
        <w:t>АО «КПД»</w:t>
      </w:r>
      <w:r w:rsidR="003D6B9F">
        <w:t xml:space="preserve"> </w:t>
      </w:r>
      <w:r>
        <w:t>(далее – Должник).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6"/>
      </w:tblGrid>
      <w:tr w:rsidR="00555DC8" w14:paraId="76AFFB77" w14:textId="77777777" w:rsidTr="00555D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1B2F1A" w14:textId="2CA1A076" w:rsidR="00555DC8" w:rsidRDefault="00555DC8">
            <w:pPr>
              <w:ind w:firstLine="567"/>
              <w:jc w:val="both"/>
            </w:pPr>
            <w:r>
              <w:t xml:space="preserve">1.2. Реализуемым имуществом (далее – Имущество) является </w:t>
            </w:r>
            <w:r w:rsidR="001138A6">
              <w:t>земельный участок, 10 250 кв.м., кадастровый № 10:01:170129:027; склад-ангар (нежил.), 685,1 кв.м., условный № 10:01:170100:10443-1/10; склад (нежил.), 77,6 кв.м., условный №10:01:170100:10443-2/10</w:t>
            </w:r>
            <w:r w:rsidR="00691736">
              <w:t>.</w:t>
            </w:r>
          </w:p>
        </w:tc>
        <w:tc>
          <w:tcPr>
            <w:tcW w:w="0" w:type="auto"/>
            <w:vAlign w:val="center"/>
            <w:hideMark/>
          </w:tcPr>
          <w:p w14:paraId="5AEAA45A" w14:textId="77777777" w:rsidR="00555DC8" w:rsidRDefault="00555DC8"/>
        </w:tc>
      </w:tr>
    </w:tbl>
    <w:p w14:paraId="2768BD4C" w14:textId="2352654A" w:rsidR="002F5219" w:rsidRPr="00711321" w:rsidRDefault="00E610B3" w:rsidP="00555DC8">
      <w:pPr>
        <w:ind w:firstLine="567"/>
        <w:jc w:val="both"/>
        <w:rPr>
          <w:color w:val="000000"/>
        </w:rPr>
      </w:pPr>
      <w:r w:rsidRPr="00711321">
        <w:t xml:space="preserve">1.3. </w:t>
      </w:r>
      <w:r w:rsidR="001138A6">
        <w:rPr>
          <w:bCs/>
          <w:iCs/>
          <w:kern w:val="2"/>
        </w:rPr>
        <w:t>Начальная цена продажи Имущества</w:t>
      </w:r>
      <w:r w:rsidR="001138A6">
        <w:rPr>
          <w:b/>
        </w:rPr>
        <w:t xml:space="preserve"> </w:t>
      </w:r>
      <w:r w:rsidR="001138A6">
        <w:t>определена на основании отчетов независимого аккредитованного оценщика (отчеты об оценке №02-170220 от 24.02.2020, №02-260220 от 28.02.2020)</w:t>
      </w:r>
      <w:r w:rsidR="005F7256">
        <w:t xml:space="preserve"> </w:t>
      </w:r>
      <w:r w:rsidR="00695568">
        <w:rPr>
          <w:color w:val="000000"/>
        </w:rPr>
        <w:t>и составляет</w:t>
      </w:r>
      <w:r w:rsidR="002F5219">
        <w:rPr>
          <w:color w:val="000000"/>
        </w:rPr>
        <w:t xml:space="preserve"> </w:t>
      </w:r>
      <w:r w:rsidR="001138A6">
        <w:t>7979000</w:t>
      </w:r>
      <w:r w:rsidR="00653CAD">
        <w:t xml:space="preserve"> </w:t>
      </w:r>
      <w:r w:rsidR="00711321" w:rsidRPr="00711321">
        <w:rPr>
          <w:color w:val="000000"/>
        </w:rPr>
        <w:t>руб.</w:t>
      </w:r>
    </w:p>
    <w:p w14:paraId="09352FB1" w14:textId="168E5323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D42A736" w14:textId="75E936AF" w:rsidR="002F5219" w:rsidRPr="00711321" w:rsidRDefault="006A75D1" w:rsidP="00555DC8">
      <w:pPr>
        <w:ind w:firstLine="567"/>
        <w:jc w:val="both"/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 xml:space="preserve">соответствует 20% начальной цены продажи и </w:t>
      </w:r>
      <w:r w:rsidR="001B2414">
        <w:rPr>
          <w:color w:val="000000"/>
        </w:rPr>
        <w:t>составляет</w:t>
      </w:r>
      <w:r w:rsidR="00555DC8">
        <w:rPr>
          <w:color w:val="000000"/>
        </w:rPr>
        <w:t xml:space="preserve"> </w:t>
      </w:r>
      <w:r w:rsidR="001138A6">
        <w:t>1595800</w:t>
      </w:r>
      <w:r w:rsidR="00653CAD">
        <w:t xml:space="preserve"> </w:t>
      </w:r>
      <w:r w:rsidR="00711321" w:rsidRPr="00711321">
        <w:t>руб.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2350D890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2.1. Денежные средства, указанные в п.</w:t>
      </w:r>
      <w:r w:rsidR="00A109CB">
        <w:rPr>
          <w:color w:val="000000"/>
        </w:rPr>
        <w:t>п.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555DC8">
        <w:rPr>
          <w:color w:val="000000"/>
        </w:rPr>
        <w:t>дня определения участников торгов.</w:t>
      </w:r>
      <w:r w:rsidR="00E054EC">
        <w:rPr>
          <w:color w:val="000000"/>
        </w:rPr>
        <w:t xml:space="preserve">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4D825745" w14:textId="5D013D9E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получатель </w:t>
      </w:r>
      <w:r w:rsidR="005F7256" w:rsidRPr="005F7256">
        <w:rPr>
          <w:color w:val="000000"/>
        </w:rPr>
        <w:t>АО «КПД»</w:t>
      </w:r>
    </w:p>
    <w:p w14:paraId="1C5ACB3C" w14:textId="12D1C95F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>р/счет №</w:t>
      </w:r>
      <w:r w:rsidR="005F7256" w:rsidRPr="005F7256">
        <w:rPr>
          <w:color w:val="000000"/>
        </w:rPr>
        <w:t xml:space="preserve"> 40702810900000000136</w:t>
      </w:r>
    </w:p>
    <w:p w14:paraId="3D52828E" w14:textId="77777777" w:rsidR="005F7256" w:rsidRPr="005F7256" w:rsidRDefault="005F7256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>БИК 048602746</w:t>
      </w:r>
    </w:p>
    <w:p w14:paraId="25C9A54F" w14:textId="30E78231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Наименование банка: </w:t>
      </w:r>
      <w:r w:rsidR="005F7256" w:rsidRPr="005F7256">
        <w:rPr>
          <w:color w:val="000000"/>
        </w:rPr>
        <w:t>АО Банк «Онего»</w:t>
      </w:r>
      <w:r w:rsidRPr="005F7256">
        <w:rPr>
          <w:color w:val="000000"/>
        </w:rPr>
        <w:t>.</w:t>
      </w:r>
    </w:p>
    <w:p w14:paraId="7A650533" w14:textId="39E00E36" w:rsidR="009A3B97" w:rsidRDefault="00C31285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lastRenderedPageBreak/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512EC2BD" w:rsidR="001C671C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09F1A587" w14:textId="77777777" w:rsidR="00925D16" w:rsidRPr="00BF17F7" w:rsidRDefault="00925D16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17F30C8B" w:rsidR="003E1765" w:rsidRDefault="00E62FC5" w:rsidP="003E1765">
            <w:pPr>
              <w:rPr>
                <w:b/>
              </w:rPr>
            </w:pPr>
            <w:r>
              <w:rPr>
                <w:b/>
              </w:rPr>
              <w:t>Конкурсный</w:t>
            </w:r>
            <w:r w:rsidR="00450A93">
              <w:rPr>
                <w:b/>
              </w:rPr>
              <w:t xml:space="preserve"> управляющий</w:t>
            </w:r>
            <w:r>
              <w:rPr>
                <w:b/>
              </w:rPr>
              <w:t xml:space="preserve"> АО «КПД»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31B79F64" w14:textId="1350CFD9" w:rsidR="00CB0DED" w:rsidRDefault="00CB0DED" w:rsidP="00CB0DE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получатель </w:t>
            </w:r>
            <w:r w:rsidR="00E62FC5">
              <w:rPr>
                <w:rFonts w:ascii="Times New Roman" w:hAnsi="Times New Roman"/>
                <w:sz w:val="24"/>
                <w:szCs w:val="24"/>
              </w:rPr>
              <w:t>АО «КПД»</w:t>
            </w:r>
          </w:p>
          <w:p w14:paraId="22106FBC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р/счет № 40702810900000000136</w:t>
            </w:r>
          </w:p>
          <w:p w14:paraId="6B9B3910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БИК 048602746</w:t>
            </w:r>
          </w:p>
          <w:p w14:paraId="3CE91CBD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банка: АО Банк «Онего».</w:t>
            </w:r>
          </w:p>
          <w:p w14:paraId="538D50B5" w14:textId="7912F3EF" w:rsidR="00C85113" w:rsidRDefault="00C85113" w:rsidP="00CB0DED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r w:rsidR="00450A93">
              <w:t>П.В.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E054EC">
      <w:pgSz w:w="11906" w:h="16838"/>
      <w:pgMar w:top="567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65FCE"/>
    <w:rsid w:val="000700A9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38A6"/>
    <w:rsid w:val="001169EC"/>
    <w:rsid w:val="0016489D"/>
    <w:rsid w:val="001B2414"/>
    <w:rsid w:val="001C671C"/>
    <w:rsid w:val="001E468F"/>
    <w:rsid w:val="001E5BB9"/>
    <w:rsid w:val="001F3D8C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259C"/>
    <w:rsid w:val="003656CD"/>
    <w:rsid w:val="003926FE"/>
    <w:rsid w:val="003D0D8A"/>
    <w:rsid w:val="003D6B9F"/>
    <w:rsid w:val="003D79F9"/>
    <w:rsid w:val="003E0128"/>
    <w:rsid w:val="003E1765"/>
    <w:rsid w:val="003E4991"/>
    <w:rsid w:val="003E5041"/>
    <w:rsid w:val="003F17A5"/>
    <w:rsid w:val="003F42AC"/>
    <w:rsid w:val="003F7F72"/>
    <w:rsid w:val="00427719"/>
    <w:rsid w:val="0043668E"/>
    <w:rsid w:val="00450A93"/>
    <w:rsid w:val="00461D5F"/>
    <w:rsid w:val="00464DDC"/>
    <w:rsid w:val="00472FDD"/>
    <w:rsid w:val="004973A7"/>
    <w:rsid w:val="004B120C"/>
    <w:rsid w:val="004C0C95"/>
    <w:rsid w:val="004C2503"/>
    <w:rsid w:val="004D7603"/>
    <w:rsid w:val="00555DC8"/>
    <w:rsid w:val="00575668"/>
    <w:rsid w:val="00586BF5"/>
    <w:rsid w:val="00595C3D"/>
    <w:rsid w:val="005B17D2"/>
    <w:rsid w:val="005C41D5"/>
    <w:rsid w:val="005E38A3"/>
    <w:rsid w:val="005F6A7A"/>
    <w:rsid w:val="005F7256"/>
    <w:rsid w:val="006257FC"/>
    <w:rsid w:val="00626F82"/>
    <w:rsid w:val="006344B0"/>
    <w:rsid w:val="00642887"/>
    <w:rsid w:val="00642905"/>
    <w:rsid w:val="00643746"/>
    <w:rsid w:val="00653CAD"/>
    <w:rsid w:val="0065524B"/>
    <w:rsid w:val="00686EE4"/>
    <w:rsid w:val="00691736"/>
    <w:rsid w:val="00695568"/>
    <w:rsid w:val="00695D47"/>
    <w:rsid w:val="006A75D1"/>
    <w:rsid w:val="006E730E"/>
    <w:rsid w:val="006F7D08"/>
    <w:rsid w:val="00711321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22447"/>
    <w:rsid w:val="00925D16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1150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004"/>
    <w:rsid w:val="00C51252"/>
    <w:rsid w:val="00C83379"/>
    <w:rsid w:val="00C85113"/>
    <w:rsid w:val="00C864F6"/>
    <w:rsid w:val="00CA26BD"/>
    <w:rsid w:val="00CA41E3"/>
    <w:rsid w:val="00CB0DED"/>
    <w:rsid w:val="00CB2346"/>
    <w:rsid w:val="00CB47A2"/>
    <w:rsid w:val="00CB7933"/>
    <w:rsid w:val="00CC3E69"/>
    <w:rsid w:val="00D04916"/>
    <w:rsid w:val="00D20F0B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62FC5"/>
    <w:rsid w:val="00E821D1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6454B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3D6B9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3</cp:revision>
  <cp:lastPrinted>2013-05-22T07:28:00Z</cp:lastPrinted>
  <dcterms:created xsi:type="dcterms:W3CDTF">2020-05-15T12:23:00Z</dcterms:created>
  <dcterms:modified xsi:type="dcterms:W3CDTF">2020-05-15T12:25:00Z</dcterms:modified>
</cp:coreProperties>
</file>