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30232C25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555DC8">
        <w:t>_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2FD7A061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555DC8">
        <w:t>Мошниковой Любови Ивановны Костин Павел Вячеславович, действующий на основании решения Арбитражного суда Республики Карелия 20.12.2017 по делу А26-3573/2017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77777777" w:rsidR="00555DC8" w:rsidRDefault="00555DC8" w:rsidP="00555DC8">
      <w:pPr>
        <w:ind w:firstLine="567"/>
        <w:jc w:val="both"/>
      </w:pPr>
      <w:r>
        <w:t>1.1. Настоящий договор заключается по результатам открытых торгов Имуществом, принадлежащим Мошниковой Любови Ивановне 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7777777" w:rsidR="00555DC8" w:rsidRDefault="00555DC8">
            <w:pPr>
              <w:ind w:firstLine="567"/>
              <w:jc w:val="both"/>
            </w:pPr>
            <w:r>
              <w:rPr>
                <w:lang w:eastAsia="en-US"/>
              </w:rPr>
              <w:t xml:space="preserve">1.2. Реализуемым </w:t>
            </w:r>
            <w:r>
              <w:t>имуществом (далее – Имущество) является комната №8 в кв.1 д.21 по ул. Ленина в г. Олонце, Республика Карелия, общей площадью 13,7 кв. м., кадастровый номер 10:14:0010306:313.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1B892328" w:rsidR="002F5219" w:rsidRDefault="00E610B3" w:rsidP="00555DC8">
      <w:pPr>
        <w:ind w:firstLine="567"/>
        <w:jc w:val="both"/>
        <w:rPr>
          <w:bCs/>
          <w:iCs/>
          <w:kern w:val="2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 xml:space="preserve">финансовым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C85113">
        <w:rPr>
          <w:color w:val="000000"/>
        </w:rPr>
        <w:t>2</w:t>
      </w:r>
      <w:r w:rsidR="002F5219">
        <w:rPr>
          <w:color w:val="000000"/>
        </w:rPr>
        <w:t>9</w:t>
      </w:r>
      <w:r w:rsidR="00CA26BD">
        <w:rPr>
          <w:color w:val="000000"/>
        </w:rPr>
        <w:t>.</w:t>
      </w:r>
      <w:r w:rsidR="00555DC8">
        <w:rPr>
          <w:color w:val="000000"/>
        </w:rPr>
        <w:t>11</w:t>
      </w:r>
      <w:r w:rsidR="00CA26BD">
        <w:rPr>
          <w:color w:val="000000"/>
        </w:rPr>
        <w:t>.201</w:t>
      </w:r>
      <w:r w:rsidR="002F5219">
        <w:rPr>
          <w:color w:val="000000"/>
        </w:rPr>
        <w:t>8</w:t>
      </w:r>
      <w:r w:rsidR="00CA26BD">
        <w:rPr>
          <w:color w:val="000000"/>
        </w:rPr>
        <w:t xml:space="preserve"> по делу А26-</w:t>
      </w:r>
      <w:r w:rsidR="00555DC8">
        <w:rPr>
          <w:color w:val="000000"/>
        </w:rPr>
        <w:t>3573</w:t>
      </w:r>
      <w:r w:rsidR="002F5219">
        <w:rPr>
          <w:color w:val="000000"/>
        </w:rPr>
        <w:t>/201</w:t>
      </w:r>
      <w:r w:rsidR="00555DC8">
        <w:rPr>
          <w:color w:val="000000"/>
        </w:rPr>
        <w:t>7</w:t>
      </w:r>
      <w:bookmarkStart w:id="0" w:name="_GoBack"/>
      <w:bookmarkEnd w:id="0"/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555DC8">
        <w:rPr>
          <w:color w:val="000000"/>
        </w:rPr>
        <w:t>226949</w:t>
      </w:r>
      <w:r w:rsidR="002F5219">
        <w:rPr>
          <w:rFonts w:eastAsiaTheme="minorEastAsia"/>
        </w:rPr>
        <w:t xml:space="preserve"> (</w:t>
      </w:r>
      <w:r w:rsidR="00555DC8">
        <w:rPr>
          <w:rFonts w:eastAsiaTheme="minorEastAsia"/>
        </w:rPr>
        <w:t>двести двадцать шесть</w:t>
      </w:r>
      <w:r w:rsidR="002F5219">
        <w:rPr>
          <w:rFonts w:eastAsiaTheme="minorEastAsia"/>
        </w:rPr>
        <w:t xml:space="preserve"> тысяч </w:t>
      </w:r>
      <w:r w:rsidR="00555DC8">
        <w:rPr>
          <w:rFonts w:eastAsiaTheme="minorEastAsia"/>
        </w:rPr>
        <w:t>девятьсот сорок девять</w:t>
      </w:r>
      <w:r w:rsidR="002F5219">
        <w:rPr>
          <w:rFonts w:eastAsiaTheme="minorEastAsia"/>
        </w:rPr>
        <w:t>)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6C539763" w:rsidR="002F5219" w:rsidRPr="00E26E2B" w:rsidRDefault="006A75D1" w:rsidP="00555DC8">
      <w:pPr>
        <w:ind w:firstLine="567"/>
        <w:jc w:val="both"/>
        <w:rPr>
          <w:bCs/>
          <w:iCs/>
          <w:kern w:val="2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45 390 (сорок пять тысяч триста девяносто)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706E6E47" w14:textId="77777777" w:rsidR="00555DC8" w:rsidRDefault="00555DC8" w:rsidP="00555DC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получатель </w:t>
      </w:r>
      <w:r>
        <w:t>Мошникова Любовь Ивановна</w:t>
      </w:r>
    </w:p>
    <w:p w14:paraId="57897B80" w14:textId="77777777" w:rsidR="00555DC8" w:rsidRDefault="00555DC8" w:rsidP="00555DC8">
      <w:pPr>
        <w:ind w:firstLine="567"/>
        <w:jc w:val="both"/>
      </w:pPr>
      <w:r>
        <w:t>счет 40817810621020002375 в Санкт-Петербургском региональном филиале АО «РОССЕЛЬХОЗБАНК»</w:t>
      </w:r>
    </w:p>
    <w:p w14:paraId="5053B1F2" w14:textId="77777777" w:rsidR="00555DC8" w:rsidRDefault="00555DC8" w:rsidP="00555DC8">
      <w:pPr>
        <w:ind w:firstLine="567"/>
        <w:jc w:val="both"/>
      </w:pPr>
      <w:r>
        <w:t>ИНН 7725114488</w:t>
      </w:r>
    </w:p>
    <w:p w14:paraId="35DE5F97" w14:textId="77777777" w:rsidR="00555DC8" w:rsidRDefault="00555DC8" w:rsidP="00555DC8">
      <w:pPr>
        <w:ind w:firstLine="567"/>
        <w:jc w:val="both"/>
      </w:pPr>
      <w:r>
        <w:t>КПП 784243001</w:t>
      </w:r>
    </w:p>
    <w:p w14:paraId="44946B28" w14:textId="77777777" w:rsidR="00555DC8" w:rsidRDefault="00555DC8" w:rsidP="00555DC8">
      <w:pPr>
        <w:ind w:firstLine="567"/>
        <w:jc w:val="both"/>
      </w:pPr>
      <w:r>
        <w:t>БИК 044030910</w:t>
      </w:r>
    </w:p>
    <w:p w14:paraId="7A650533" w14:textId="124A39B4" w:rsidR="009A3B97" w:rsidRDefault="00C31285" w:rsidP="00555DC8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606191B" w14:textId="77777777" w:rsidR="00555DC8" w:rsidRDefault="00555DC8" w:rsidP="00555D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  <w:r>
              <w:t>Мошникова Любовь Ивановна</w:t>
            </w:r>
          </w:p>
          <w:p w14:paraId="22FDE18C" w14:textId="77777777" w:rsidR="00555DC8" w:rsidRDefault="00555DC8" w:rsidP="00555DC8">
            <w:pPr>
              <w:jc w:val="both"/>
            </w:pPr>
            <w:r>
              <w:t>счет 40817810621020002375 в Санкт-Петербургском региональном филиале АО «РОССЕЛЬХОЗБАНК»</w:t>
            </w:r>
          </w:p>
          <w:p w14:paraId="00C28F4E" w14:textId="77777777" w:rsidR="00555DC8" w:rsidRDefault="00555DC8" w:rsidP="00555DC8">
            <w:pPr>
              <w:jc w:val="both"/>
            </w:pPr>
            <w:r>
              <w:t>ИНН 7725114488</w:t>
            </w:r>
          </w:p>
          <w:p w14:paraId="430055D6" w14:textId="77777777" w:rsidR="00555DC8" w:rsidRDefault="00555DC8" w:rsidP="00555DC8">
            <w:pPr>
              <w:jc w:val="both"/>
            </w:pPr>
            <w:r>
              <w:t>КПП 784243001</w:t>
            </w:r>
          </w:p>
          <w:p w14:paraId="79F78DA9" w14:textId="7EE9DCEA" w:rsidR="00FC2DB5" w:rsidRDefault="00555DC8" w:rsidP="00555DC8">
            <w:pPr>
              <w:jc w:val="both"/>
              <w:rPr>
                <w:color w:val="000000"/>
              </w:rPr>
            </w:pPr>
            <w:r>
              <w:t>БИК 044030910</w:t>
            </w:r>
            <w:r w:rsidR="00FC2DB5">
              <w:t>.</w:t>
            </w:r>
            <w:r w:rsidR="00FC2DB5">
              <w:rPr>
                <w:color w:val="000000"/>
              </w:rPr>
              <w:t xml:space="preserve"> </w:t>
            </w:r>
          </w:p>
          <w:p w14:paraId="538D50B5" w14:textId="77777777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26</cp:revision>
  <cp:lastPrinted>2013-05-22T07:28:00Z</cp:lastPrinted>
  <dcterms:created xsi:type="dcterms:W3CDTF">2016-08-20T12:55:00Z</dcterms:created>
  <dcterms:modified xsi:type="dcterms:W3CDTF">2018-12-03T16:43:00Z</dcterms:modified>
</cp:coreProperties>
</file>