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0ED62292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0FA8ACF0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C85113">
        <w:t>Петрова Ивана Дмитриевича</w:t>
      </w:r>
      <w:r w:rsidR="00F20CB3">
        <w:t xml:space="preserve"> 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C85113">
        <w:t>26.05.2016 по делу А26-10887/2015</w:t>
      </w:r>
      <w:r w:rsidR="00695568">
        <w:t xml:space="preserve">, именуемый в дальнейшем «Продавец», с одной стороны, и </w:t>
      </w:r>
    </w:p>
    <w:p w14:paraId="4996D34D" w14:textId="0C56BA26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764085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10461D96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F20CB3">
        <w:t>о</w:t>
      </w:r>
      <w:r>
        <w:t>ткрытых торгах</w:t>
      </w:r>
      <w:r w:rsidR="00575668">
        <w:t xml:space="preserve"> </w:t>
      </w:r>
      <w:r w:rsidR="00F20CB3">
        <w:t xml:space="preserve">посредством публичного предложения </w:t>
      </w:r>
      <w:r w:rsidR="00575668">
        <w:t>Имуществом</w:t>
      </w:r>
      <w:r>
        <w:t>, принадлежащ</w:t>
      </w:r>
      <w:r w:rsidR="00575668">
        <w:t>им</w:t>
      </w:r>
      <w:r>
        <w:t xml:space="preserve"> </w:t>
      </w:r>
      <w:r w:rsidR="00C85113">
        <w:t xml:space="preserve">Петрову Ивану Дмитриевичу </w:t>
      </w:r>
      <w:r>
        <w:t>(далее – Должник).</w:t>
      </w:r>
    </w:p>
    <w:p w14:paraId="1A2E9C77" w14:textId="77769CA0" w:rsidR="00E610B3" w:rsidRPr="00C85113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575668" w:rsidRPr="00C85113">
        <w:t>является</w:t>
      </w:r>
      <w:r w:rsidR="00C85113" w:rsidRPr="00C85113">
        <w:t xml:space="preserve"> ¼ доли (общая долевая собственность) в праве на квартиру общей площадью 27,2 </w:t>
      </w:r>
      <w:proofErr w:type="spellStart"/>
      <w:r w:rsidR="00C85113" w:rsidRPr="00C85113">
        <w:t>кв.м</w:t>
      </w:r>
      <w:proofErr w:type="spellEnd"/>
      <w:r w:rsidR="00C85113" w:rsidRPr="00C85113">
        <w:t>., расположенную по адресу г. Петрозаводск, ул. Зайцева, д.42-а, кв.30</w:t>
      </w:r>
      <w:r w:rsidR="00E054EC" w:rsidRPr="00E054EC">
        <w:t xml:space="preserve"> </w:t>
      </w:r>
      <w:r w:rsidR="0032784C" w:rsidRPr="00C85113">
        <w:t>(далее – Имущество)</w:t>
      </w:r>
      <w:r w:rsidR="00296140" w:rsidRPr="00C85113">
        <w:t>.</w:t>
      </w:r>
    </w:p>
    <w:p w14:paraId="09352FB1" w14:textId="30E09C9A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BE269A" w:rsidRPr="00BE269A">
        <w:rPr>
          <w:color w:val="000000"/>
        </w:rPr>
        <w:t xml:space="preserve">в соответствии с п.18 ст.110 Федерального закона от 26.10.2002 №127-ФЗ "О несостоятельности (банкротстве)" </w:t>
      </w:r>
      <w:r w:rsidR="00764085">
        <w:t>устанавливается в размере начальной цены на повторных торгах и составляет 392 343,30 руб</w:t>
      </w:r>
      <w:r w:rsidR="00764085">
        <w:t>.</w:t>
      </w:r>
      <w:r w:rsidR="00BE269A" w:rsidRPr="00BE269A">
        <w:rPr>
          <w:color w:val="000000"/>
        </w:rPr>
        <w:t xml:space="preserve"> </w:t>
      </w:r>
      <w:r w:rsidR="0065524B" w:rsidRPr="00BE269A">
        <w:rPr>
          <w:color w:val="000000"/>
        </w:rPr>
        <w:t>С</w:t>
      </w:r>
      <w:r w:rsidR="0065524B">
        <w:t xml:space="preserve">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739590E9" w14:textId="77777777" w:rsidR="00764085" w:rsidRDefault="006A75D1" w:rsidP="00764085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764085"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19 617,17 руб. (5% от Цены) и составит:</w:t>
      </w:r>
    </w:p>
    <w:p w14:paraId="4BE52544" w14:textId="77777777" w:rsidR="00764085" w:rsidRDefault="00764085" w:rsidP="00764085">
      <w:pPr>
        <w:ind w:firstLine="567"/>
        <w:jc w:val="both"/>
      </w:pPr>
      <w:r>
        <w:t>- с 00 час. 00 мин. 26.06.2017 по 23 час. 59 мин. 30.06.2017 –392 343,30 руб.</w:t>
      </w:r>
    </w:p>
    <w:p w14:paraId="30D38DD3" w14:textId="77777777" w:rsidR="00764085" w:rsidRDefault="00764085" w:rsidP="00764085">
      <w:pPr>
        <w:ind w:firstLine="567"/>
        <w:jc w:val="both"/>
      </w:pPr>
      <w:r>
        <w:t>- с 00 час. 00 мин. 03.07.2017 по 23 час. 59 мин. 07.07.2017 –372726,13 руб.</w:t>
      </w:r>
    </w:p>
    <w:p w14:paraId="3EF4B59D" w14:textId="77777777" w:rsidR="00764085" w:rsidRDefault="00764085" w:rsidP="00764085">
      <w:pPr>
        <w:ind w:firstLine="567"/>
        <w:jc w:val="both"/>
      </w:pPr>
      <w:r>
        <w:t>- с 00 час. 00 мин. 10.07.2017 по 23 час. 59 мин. 14.07.2017 –353108,95 руб.</w:t>
      </w:r>
    </w:p>
    <w:p w14:paraId="4CE81955" w14:textId="77777777" w:rsidR="00764085" w:rsidRDefault="00764085" w:rsidP="00764085">
      <w:pPr>
        <w:ind w:firstLine="567"/>
        <w:jc w:val="both"/>
      </w:pPr>
      <w:r>
        <w:t>- с 00 час. 00 мин. 17.07.2017 по 23 час. 59 мин. 21.07.2017 –333491,79 руб.</w:t>
      </w:r>
    </w:p>
    <w:p w14:paraId="7F20AEC9" w14:textId="77777777" w:rsidR="00764085" w:rsidRDefault="00764085" w:rsidP="00764085">
      <w:pPr>
        <w:ind w:firstLine="567"/>
        <w:jc w:val="both"/>
      </w:pPr>
      <w:r>
        <w:t>- с 00 час. 00 мин. 24.07.2017 по 23 час. 59 мин. 28.07.2017 – 313874,62 руб.</w:t>
      </w:r>
    </w:p>
    <w:p w14:paraId="23DE5E37" w14:textId="77777777" w:rsidR="00764085" w:rsidRDefault="00764085" w:rsidP="00764085">
      <w:pPr>
        <w:pStyle w:val="ab"/>
        <w:tabs>
          <w:tab w:val="left" w:pos="426"/>
        </w:tabs>
        <w:ind w:left="0" w:firstLine="567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Минимальная цена продажи, за которую может быть продано Имущество («цена отсечения»), установлена в размере</w:t>
      </w:r>
      <w:r>
        <w:rPr>
          <w:rFonts w:eastAsia="Times New Roman" w:cs="Times New Roman"/>
          <w:lang w:val="ru-RU" w:eastAsia="ru-RU" w:bidi="ar-SA"/>
        </w:rPr>
        <w:t xml:space="preserve"> 313874,62 руб.</w:t>
      </w:r>
    </w:p>
    <w:p w14:paraId="5A32C781" w14:textId="77777777" w:rsidR="00764085" w:rsidRDefault="00764085" w:rsidP="00764085">
      <w:pPr>
        <w:ind w:firstLine="567"/>
        <w:jc w:val="both"/>
        <w:rPr>
          <w:color w:val="000000"/>
        </w:rPr>
      </w:pPr>
      <w:r>
        <w:rPr>
          <w:color w:val="000000"/>
        </w:rPr>
        <w:t>1.5. Размер вносимого Претендентом задатка составляет 20% продажной цена Имущества для определенного периода проведения торгов посредством публичного предложения. Точная сумма задатка для каждого периода указана в объявлении о проведении торгов на ЭТП.</w:t>
      </w:r>
    </w:p>
    <w:p w14:paraId="5821D950" w14:textId="342C23BB" w:rsidR="00CB7933" w:rsidRPr="00F71ED8" w:rsidRDefault="00643746" w:rsidP="00DF235E">
      <w:pPr>
        <w:ind w:firstLine="567"/>
        <w:jc w:val="both"/>
      </w:pPr>
      <w:r>
        <w:t>1.</w:t>
      </w:r>
      <w:r w:rsidR="00764085">
        <w:t>6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68C54951" w14:textId="66FFEE8F" w:rsidR="00764085" w:rsidRDefault="00764085" w:rsidP="0076408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2.1. Денежные средства, указанные в п. 1.4 настоящего Договора, должны быть внесены Претендентом с таким расчетом, чтобы задаток поступил на расчетный счет, указанный Организатором торгов, не позднее даты и времени окончания приема заявок на участие в торгах для соответствующего периода проведения торгов.</w:t>
      </w:r>
    </w:p>
    <w:p w14:paraId="739A96DE" w14:textId="77777777" w:rsidR="00764085" w:rsidRDefault="00764085" w:rsidP="0076408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2.2. Денежные средства в сумме, соответствующих размеру задатка, считаются внесенными Претендентом с момента их зачисления на счет, используемый Организатором торгов для задатков и уплаты покупной цены Имущества, по следующим реквизитам:</w:t>
      </w:r>
    </w:p>
    <w:p w14:paraId="19C70622" w14:textId="77777777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>получатель Петров Иван Дмитриевич,</w:t>
      </w:r>
    </w:p>
    <w:p w14:paraId="7E051162" w14:textId="77777777" w:rsid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счет 40817810810650009518 в филиале №7806 ВТБ24 (ПАО), ИНН 7710353606, БИК 044030811, к/с 30101810300000000811.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</w:t>
            </w:r>
            <w:bookmarkStart w:id="0" w:name="_GoBack"/>
            <w:bookmarkEnd w:id="0"/>
            <w:r>
              <w:rPr>
                <w:b/>
              </w:rPr>
              <w:t>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4C3A41B7" w14:textId="77777777" w:rsidR="00C85113" w:rsidRDefault="00C85113" w:rsidP="00C85113">
            <w:r>
              <w:t>реквизиты счета для перечисления задатка:</w:t>
            </w:r>
          </w:p>
          <w:p w14:paraId="71F7F3A7" w14:textId="77777777" w:rsidR="00C85113" w:rsidRDefault="00C85113" w:rsidP="00C85113">
            <w:r>
              <w:t>получатель Петров Иван Дмитриевич,</w:t>
            </w:r>
          </w:p>
          <w:p w14:paraId="5062493C" w14:textId="77777777" w:rsidR="00C85113" w:rsidRDefault="00C85113" w:rsidP="00C85113">
            <w:pPr>
              <w:jc w:val="both"/>
            </w:pPr>
            <w:r>
              <w:t>счет 40817810810650009518 в филиале №7806 ВТБ24 (ПАО), ИНН 7710353606, БИК 044030811, к/с 30101810300000000811.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CA6B1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83648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64085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E269A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A6B15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0CB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64085"/>
    <w:pPr>
      <w:widowControl w:val="0"/>
      <w:suppressAutoHyphens/>
      <w:ind w:left="720"/>
      <w:contextualSpacing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27</cp:revision>
  <cp:lastPrinted>2013-05-22T07:28:00Z</cp:lastPrinted>
  <dcterms:created xsi:type="dcterms:W3CDTF">2016-08-20T12:55:00Z</dcterms:created>
  <dcterms:modified xsi:type="dcterms:W3CDTF">2017-06-24T12:23:00Z</dcterms:modified>
</cp:coreProperties>
</file>