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2014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DF16B4">
        <w:rPr>
          <w:sz w:val="22"/>
          <w:szCs w:val="22"/>
        </w:rPr>
        <w:t xml:space="preserve"> имущества, принадлежащего ООО «</w:t>
      </w:r>
      <w:proofErr w:type="spellStart"/>
      <w:r w:rsidR="00827760" w:rsidRPr="00827760">
        <w:rPr>
          <w:sz w:val="22"/>
          <w:szCs w:val="22"/>
        </w:rPr>
        <w:t>Инжэлектрокомплект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BB023E">
        <w:rPr>
          <w:sz w:val="22"/>
          <w:szCs w:val="22"/>
        </w:rPr>
        <w:t>1</w:t>
      </w:r>
      <w:bookmarkStart w:id="0" w:name="_GoBack"/>
      <w:bookmarkEnd w:id="0"/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proofErr w:type="gramStart"/>
      <w:r w:rsidR="00BD61EC" w:rsidRPr="00BD61EC">
        <w:rPr>
          <w:i/>
          <w:sz w:val="22"/>
          <w:szCs w:val="22"/>
        </w:rPr>
        <w:t>PEUGEOT BOXER, грузовой фургон, 2013 г. в., VIN VF3YDZMFC12431331, регистрационный знак Т413ХР77; PEUGEOT BOXER, грузовой фургон, 2012 г. в., VIN VF3YAZMFB12294568, регистрационный знак Е741ММ17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BD61EC">
        <w:rPr>
          <w:sz w:val="22"/>
          <w:szCs w:val="22"/>
        </w:rPr>
        <w:t>03</w:t>
      </w:r>
      <w:r w:rsidRPr="00DF16B4">
        <w:rPr>
          <w:sz w:val="22"/>
          <w:szCs w:val="22"/>
        </w:rPr>
        <w:t xml:space="preserve">» </w:t>
      </w:r>
      <w:r w:rsidR="00BD61EC">
        <w:rPr>
          <w:sz w:val="22"/>
          <w:szCs w:val="22"/>
        </w:rPr>
        <w:t xml:space="preserve">декабря </w:t>
      </w:r>
      <w:r w:rsidRPr="00DF16B4">
        <w:rPr>
          <w:sz w:val="22"/>
          <w:szCs w:val="22"/>
        </w:rPr>
        <w:t>201</w:t>
      </w:r>
      <w:r w:rsidR="007A0301">
        <w:rPr>
          <w:sz w:val="22"/>
          <w:szCs w:val="22"/>
        </w:rPr>
        <w:t>6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</w:t>
      </w:r>
      <w:proofErr w:type="spellStart"/>
      <w:r w:rsidRPr="00DF16B4">
        <w:rPr>
          <w:sz w:val="22"/>
          <w:szCs w:val="22"/>
        </w:rPr>
        <w:t>Коммерсантъ</w:t>
      </w:r>
      <w:proofErr w:type="spellEnd"/>
      <w:r w:rsidRPr="00DF16B4">
        <w:rPr>
          <w:sz w:val="22"/>
          <w:szCs w:val="22"/>
        </w:rPr>
        <w:t>» (№</w:t>
      </w:r>
      <w:r w:rsidR="00BD61EC">
        <w:rPr>
          <w:sz w:val="22"/>
          <w:szCs w:val="22"/>
        </w:rPr>
        <w:t>225</w:t>
      </w:r>
      <w:r w:rsidR="000614CF">
        <w:rPr>
          <w:sz w:val="22"/>
          <w:szCs w:val="22"/>
        </w:rPr>
        <w:t>, информационное сообщение №</w:t>
      </w:r>
      <w:r w:rsidR="00BD61EC">
        <w:rPr>
          <w:sz w:val="22"/>
          <w:szCs w:val="22"/>
        </w:rPr>
        <w:t>77010077520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306CC"/>
    <w:rsid w:val="00352622"/>
    <w:rsid w:val="00415DC2"/>
    <w:rsid w:val="004965E1"/>
    <w:rsid w:val="005231C3"/>
    <w:rsid w:val="005676A0"/>
    <w:rsid w:val="0057209D"/>
    <w:rsid w:val="005B4379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A083D"/>
    <w:rsid w:val="00DD29FA"/>
    <w:rsid w:val="00E17505"/>
    <w:rsid w:val="00E83827"/>
    <w:rsid w:val="00F3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10</cp:revision>
  <cp:lastPrinted>2016-11-30T13:12:00Z</cp:lastPrinted>
  <dcterms:created xsi:type="dcterms:W3CDTF">2014-05-16T11:09:00Z</dcterms:created>
  <dcterms:modified xsi:type="dcterms:W3CDTF">2016-11-30T14:12:00Z</dcterms:modified>
</cp:coreProperties>
</file>