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E4" w:rsidRPr="006D5DE4" w:rsidRDefault="006D5DE4" w:rsidP="006D5DE4">
      <w:pPr>
        <w:pStyle w:val="ConsTitle"/>
        <w:widowControl/>
        <w:jc w:val="center"/>
        <w:rPr>
          <w:rFonts w:ascii="Times New Roman" w:hAnsi="Times New Roman"/>
          <w:sz w:val="20"/>
        </w:rPr>
      </w:pPr>
      <w:r w:rsidRPr="006D5DE4">
        <w:rPr>
          <w:rFonts w:ascii="Times New Roman" w:hAnsi="Times New Roman"/>
          <w:sz w:val="20"/>
        </w:rPr>
        <w:t>СОСТАВ, ХАРАКТЕРИСТИКА ИМУЩЕСТВА, ПОДЛЕЖАЩЕГО ПРОДАЖЕ</w:t>
      </w:r>
    </w:p>
    <w:p w:rsidR="006D5DE4" w:rsidRPr="006D5DE4" w:rsidRDefault="006D5DE4" w:rsidP="006D5DE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779"/>
        <w:gridCol w:w="993"/>
        <w:gridCol w:w="1417"/>
        <w:gridCol w:w="2317"/>
      </w:tblGrid>
      <w:tr w:rsidR="009314CC" w:rsidRPr="0055652E" w:rsidTr="009314CC">
        <w:trPr>
          <w:trHeight w:val="315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9314CC" w:rsidRPr="0055652E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5652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№ лота</w:t>
            </w:r>
          </w:p>
        </w:tc>
        <w:tc>
          <w:tcPr>
            <w:tcW w:w="3779" w:type="dxa"/>
            <w:shd w:val="clear" w:color="auto" w:fill="auto"/>
            <w:noWrap/>
            <w:vAlign w:val="bottom"/>
            <w:hideMark/>
          </w:tcPr>
          <w:p w:rsidR="009314CC" w:rsidRPr="0055652E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5652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314CC" w:rsidRPr="0055652E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5652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Год выпуска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314CC" w:rsidRPr="0055652E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5652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Госуд. и регистр. знаки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14CC" w:rsidRPr="0055652E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5652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Идентиф. номер/ VIN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Автомобиль Toyota Land Cruiser 200, № шасси (рамы) JTMHT05J605018775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 660 ОО 154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JTMHT05J605018775</w:t>
            </w:r>
          </w:p>
        </w:tc>
      </w:tr>
      <w:tr w:rsidR="009314CC" w:rsidRPr="0055652E" w:rsidTr="009314CC">
        <w:trPr>
          <w:trHeight w:val="9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УАЗ-23632 UAZ Pickup, № шасси (рамы) 236300B0583236, № кузова (кабины, прицепа) 236300В0010779, модель двигателя 409040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 786 ЕК 70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XTT236320В0010779</w:t>
            </w:r>
          </w:p>
        </w:tc>
      </w:tr>
      <w:tr w:rsidR="009314CC" w:rsidRPr="0055652E" w:rsidTr="009314CC">
        <w:trPr>
          <w:trHeight w:val="9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самосвал КРАЗ 65055-0000054-02, модель, № двигателя ЯМЗ-238ДЕ2-21 70303404, № шасси (рамы) Y7A65055070804782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 061 УА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Y7A65055070804782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Грузовой-тягач седельный МАЗ 6430A9-320-010, № шасси (рамы) Y3M6430A9В0000534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372 ОХ 154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Y3M6430А9В0000534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7B1D6C" w:rsidP="007B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Автобус ПАЗ 32050R</w:t>
            </w:r>
            <w:r w:rsidR="0084072E"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модель</w:t>
            </w:r>
            <w:r w:rsidR="009314CC"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двигателя </w:t>
            </w:r>
            <w:r w:rsidR="0084072E"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ЗМЗ-</w:t>
            </w:r>
            <w:r w:rsidR="009314CC"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523400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373 УМ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X1M32050RX0005872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Автокран МАЗ 5334 КС 3577 2 1, № шасси (рамы) 118837, грузоподъемность 12,5 т.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 711 КЕ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2C7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Автомобиль ГАЗ-31105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 979 МХ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X9631105071389717</w:t>
            </w:r>
          </w:p>
        </w:tc>
      </w:tr>
      <w:tr w:rsidR="009314CC" w:rsidRPr="0055652E" w:rsidTr="009314CC">
        <w:trPr>
          <w:trHeight w:val="12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автомобиль со сдвоенной кабиной ГАЗ-330230, модель № двигателя *40250F*80008751*, № кузова (кабины, прицепа) 330230X0001718, № шасси (рамы) X6T330230X0000271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677 ВА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X6T330230X0000271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D9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Грузопас</w:t>
            </w:r>
            <w:r w:rsidR="005746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</w:t>
            </w: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ажирский а/м УАЗ-39099, разукомплектован</w:t>
            </w:r>
            <w:r w:rsidR="002A769A" w:rsidRPr="00942D5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 028 ВЕ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D91934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850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XTT390990Y0016875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2C7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УАЗ-390994, № кузова (кабины, прицепа) 39090070105590,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961 СТ 154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XTT39099470487632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AA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фургон УАЗ-39099</w:t>
            </w:r>
            <w:r w:rsidR="00AA1848"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№ кузова (кабины, прицепа) 390900А0112060, ДВС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445 МУ 154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XTT390995B0413236</w:t>
            </w:r>
          </w:p>
        </w:tc>
      </w:tr>
      <w:tr w:rsidR="009314CC" w:rsidRPr="0055652E" w:rsidTr="009314CC">
        <w:trPr>
          <w:trHeight w:val="3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D9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Автомобиль ГАЗ-31105</w:t>
            </w:r>
            <w:r w:rsidR="002A769A" w:rsidRPr="00942D5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 997 МО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D91934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8505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X9631105061326055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A04DA1" w:rsidP="00D9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Грузопассажирский </w:t>
            </w:r>
            <w:r w:rsidR="009314CC"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а/м УАЗ-39099, № двигателя Y0204682, № кузова (кабины, прицепа) Y0004758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 825 СЕ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D91934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0623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XTT</w:t>
            </w:r>
            <w:r w:rsidRPr="000062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390990</w:t>
            </w:r>
            <w:r w:rsidRPr="00006230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Y</w:t>
            </w:r>
            <w:r w:rsidRPr="0000623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0004758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Грузовой КАТО NK500MS, № двигателя 295432, № шасси (рамы) </w:t>
            </w:r>
            <w:r w:rsidR="001114EA"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К503 200036 </w:t>
            </w: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 кузова (прицепа) 692055MS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 622 ВН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Грузовой-тягач седельный МАЗ 6422А8-330, № шасси (рамы) Y3M6422A880000632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 686 СА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Y3M6422A880000632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Бурильная установка BG 22H, заводской № машины (рамы) </w:t>
            </w:r>
            <w:r w:rsidR="001114EA"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САТ3306 05А12844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НВ 0047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Буровая установка мод. BG 15H, заводской № машины (рамы) 655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6589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Буровая установка мод. BG 15H, заводской № машины (рамы) 656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6590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Трактор Б-170М1.01Е, заводской № машины (рамы) 143184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НР 4578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Самосвал Камаз 65115, № шасси (рамы) XTC65115082344700,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 508 ХТ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XTC65115082344700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Грузовая цистерна ГАЗ 5312, № шасси (рамы) 0996750, разукомплектована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 618 ВН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58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тягач седельный КАМАЗ 5410, № кузова (прицепа) 2237719,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Х 328 АУ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XTC541000N2244542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самосвал КРАЗ 65055 0000054 02, № шасси (рамы) Y7A65055070804799,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 057 УА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Y7A65055070804799</w:t>
            </w:r>
          </w:p>
        </w:tc>
      </w:tr>
      <w:tr w:rsidR="009314CC" w:rsidRPr="0055652E" w:rsidTr="009314CC">
        <w:trPr>
          <w:trHeight w:val="9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2C7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Самосвал КАМАЗ 65115, № кузова (кабины, прицепа) 2093947, № шасси (рамы) XTC65115082336289,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 962 ХЕ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XTC65115082336289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Трактор гусеничный ДТ-75, заводской № машины (рамы) 890877, разуком</w:t>
            </w:r>
            <w:r w:rsidR="00407F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НМ 2421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3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Полуприцеп-цистерна ППЦ 9627-020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НВ 7948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Трактор Т-25.01К1БР-1 с бульдозерным и рыхлительным оборудованием,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 6266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Бульдозер Д-355А-3 КОМАЦУ,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0578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Бульдозер на базе гусеничного трактора Д-355 А3,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0548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Бульдозер D355A-3, заводской № машины (рамы) 10029,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0562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3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Трактор Б-170 М1.01В1</w:t>
            </w:r>
            <w:r w:rsidR="002C7E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ЕМ 1012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Монтажный кран РДК-25-2, заводской № машины (рамы) 6458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НС 4027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Буровой станок 30 ТHD-YS, заводской № машины (рамы) 30038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НС 4014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Полуприцеп-тяжеловоз 99421А, № шасси (рамы) X8999421AA0BA2029,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6067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X8999421AA0BA2029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Трактор Т 11.02КБР-1 с бульдозерным и бурильным оборудованием, заводской № машины (рамы) 000055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0745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Каток вибрационный двухвальцовый ДУ-98, № двигателя 367398, заводской № машины (рамы) 482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2598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Автобус ПАЗ 32050R, не на ходу, металлолом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899 СС 154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X1M32050RY0006330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Тягач-грузовой седельный HOWO ZZ4257S3241V, № шасси (рамы) LZZ7CLHB96A100890, модель двигателя WD615.47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 934 НХ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LZZ7CLHB96A100890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Автогрейдер ДЗ-98В.00110, заводской № машины (рамы) 5130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НТ 3798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Автомобиль спецназначения EW-25M1.102, № шасси (рамы) XTC53228R52248861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 274 РО 42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XTC53228R52248861</w:t>
            </w:r>
          </w:p>
        </w:tc>
      </w:tr>
      <w:tr w:rsidR="009314CC" w:rsidRPr="0055652E" w:rsidTr="009314CC">
        <w:trPr>
          <w:trHeight w:val="9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фургон цельнометаллический (7 мест) ГАЗ-2705, модель двигателя 405220, № кузова (кабины, прицепа) 27050060270112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 625 СУ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X9627050060495093</w:t>
            </w:r>
          </w:p>
        </w:tc>
      </w:tr>
      <w:tr w:rsidR="009314CC" w:rsidRPr="0055652E" w:rsidTr="009314CC">
        <w:trPr>
          <w:trHeight w:val="3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Полуприцеп МАЗ-938662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НВ 7542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Y3M938662Y0003360</w:t>
            </w:r>
          </w:p>
        </w:tc>
      </w:tr>
      <w:tr w:rsidR="009314CC" w:rsidRPr="0055652E" w:rsidTr="009314CC">
        <w:trPr>
          <w:trHeight w:val="3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Прицеп МАЗ 93971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5528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3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Полуприцеп МАЗ-938662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НВ 6979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Y3M938662Y0003035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D9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Автотопливозаправщик 5636 МВ, модель, № двигателя Y0047796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 922 ВТ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D91934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701C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X3Z5636MBY0700031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D91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Грузовой-тягач седельный SHAANXI SX4254NS294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 973 АА 154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D91934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701C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LZGJLNS477X029210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95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Автобус ПАЗ 3205</w:t>
            </w:r>
            <w:r w:rsidR="001114EA"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№ кузова (кабины, прицепа) X1M3205C0C0000224, модель двигателя 523400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 264 КК 124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X1M3205C0C0000224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Автогудронатор ДС 39Б, № кузова (кабины, прицепа) 43336070054957,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 204 МК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XVC46330170001620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B4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Трактор с бульдозерным и рыхлительным оборудованием Т-1101Я1БР-1, </w:t>
            </w:r>
            <w:r w:rsidR="00B473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разукомплектован </w:t>
            </w:r>
            <w:r w:rsidR="00B473BD" w:rsidRPr="00BE2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(бульдозерное оборудование не найдено)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0564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Гидравлический кран КН-300-3, грузоподъемность 63 т., заводской № машины (рамы) 250-0202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НС 4017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Экскаватор KOMATSU РС220-7, заводской № машины (рамы) 66622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ХЕ 5757 24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9B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Грузовой-самосвал DONGFENG DFL 3251A-1, № </w:t>
            </w:r>
            <w:r w:rsidR="009B3C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шасси (рамы) LGAXLMDP67H134265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 670 ЕК 154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LGAXLMDP67H134265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Буран СБ 640А, заводской № машины 21030043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НН 6444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9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а/м УАЗ-23632,</w:t>
            </w:r>
            <w:r w:rsidR="00F701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 шасси (рамы) 23630090533465, № кузова (кабины, прицепа) 23630090004361, модель двигателя 409040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 217 ЕЕ 19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XTT23632090004361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Бульдозер ДЗ 171 на базе трактора Т170М01-ЕН</w:t>
            </w:r>
            <w:r w:rsidR="005746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КМ 0506 42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3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Гусеничный кран КН-180-3 "Хитачи"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1114EA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15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Полуприцеп-тяжеловоз 99421А, № шасси (рамы) X8999421A60BA2016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НМ 4787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X8999421A60BA2016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1114EA" w:rsidP="0050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Полуприцеп МТМ-933014</w:t>
            </w:r>
            <w:r w:rsidR="009314CC"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(910),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НМ 4788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501D7B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E26B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Y3M93301459100003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Трактор с бульдозерным и рыхлительным оборудованием Т-1101Я1БР-1, заводской № машины (рамы) 038.02.2007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0563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Фреза Дорожная WIRTGENW 100, заводской № машины (рамы) 09.10.0034, № двигателя 10354439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НР 0812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144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самосвал DONGFENG DFL 3251A-1, № шасси (рамы) LGAXLMDP47H134278, ДВС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 671 ЕК 154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LGAXLMDP47H134278</w:t>
            </w:r>
          </w:p>
        </w:tc>
      </w:tr>
      <w:tr w:rsidR="009314CC" w:rsidRPr="0055652E" w:rsidTr="009314CC">
        <w:trPr>
          <w:trHeight w:val="3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Экскаватор KOMATSU PC220-7, ДВС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 0553 54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146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Трактор с бульдозерным и рыхлительным оборудованием Б10М.1111-ЕН, заводской № машины 153754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 4628 42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147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Экскаватор погрузчик NEW HOLLAND B 110-4PT, заводской № машины N8GH15399, ДВС разукомплектован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ЕА 2162 22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н/д</w:t>
            </w:r>
          </w:p>
        </w:tc>
      </w:tr>
      <w:tr w:rsidR="009314CC" w:rsidRPr="0055652E" w:rsidTr="009314CC">
        <w:trPr>
          <w:trHeight w:val="600"/>
        </w:trPr>
        <w:tc>
          <w:tcPr>
            <w:tcW w:w="606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149</w:t>
            </w:r>
          </w:p>
        </w:tc>
        <w:tc>
          <w:tcPr>
            <w:tcW w:w="3779" w:type="dxa"/>
            <w:shd w:val="clear" w:color="auto" w:fill="auto"/>
            <w:hideMark/>
          </w:tcPr>
          <w:p w:rsidR="009314CC" w:rsidRPr="00942D57" w:rsidRDefault="009314CC" w:rsidP="006D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Грузовой тягач МАЗ-642208-026, № шасси (рамы) Y3M64220850003720, № двигателя 50010163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 708 РО 24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9314CC" w:rsidRPr="00942D57" w:rsidRDefault="009314CC" w:rsidP="006D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42D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Y3M64220850003720</w:t>
            </w:r>
          </w:p>
        </w:tc>
      </w:tr>
    </w:tbl>
    <w:p w:rsidR="00622BB6" w:rsidRDefault="00622BB6" w:rsidP="006D5DE4">
      <w:pPr>
        <w:rPr>
          <w:rFonts w:ascii="Times New Roman" w:hAnsi="Times New Roman" w:cs="Times New Roman"/>
          <w:sz w:val="20"/>
          <w:szCs w:val="20"/>
        </w:rPr>
      </w:pPr>
    </w:p>
    <w:p w:rsidR="00D62028" w:rsidRDefault="00622BB6" w:rsidP="006D5DE4">
      <w:pPr>
        <w:rPr>
          <w:rStyle w:val="mail-message-map-nobreak"/>
          <w:rFonts w:ascii="Times New Roman" w:hAnsi="Times New Roman" w:cs="Times New Roman"/>
          <w:color w:val="000000"/>
          <w:shd w:val="clear" w:color="auto" w:fill="FFFFFF"/>
        </w:rPr>
      </w:pPr>
      <w:r w:rsidRPr="007B1D6C">
        <w:rPr>
          <w:rFonts w:ascii="Times New Roman" w:hAnsi="Times New Roman" w:cs="Times New Roman"/>
        </w:rPr>
        <w:t xml:space="preserve">Местонахождение: </w:t>
      </w:r>
      <w:r w:rsidRPr="007B1D6C">
        <w:rPr>
          <w:rStyle w:val="js-extracted-address"/>
          <w:rFonts w:ascii="Times New Roman" w:hAnsi="Times New Roman" w:cs="Times New Roman"/>
          <w:color w:val="000000"/>
          <w:shd w:val="clear" w:color="auto" w:fill="FFFFFF"/>
        </w:rPr>
        <w:t xml:space="preserve">г. Новосибирск, ул. Станционная, д. </w:t>
      </w:r>
      <w:r w:rsidRPr="007B1D6C">
        <w:rPr>
          <w:rStyle w:val="mail-message-map-nobreak"/>
          <w:rFonts w:ascii="Times New Roman" w:hAnsi="Times New Roman" w:cs="Times New Roman"/>
          <w:color w:val="000000"/>
          <w:shd w:val="clear" w:color="auto" w:fill="FFFFFF"/>
        </w:rPr>
        <w:t>81</w:t>
      </w:r>
    </w:p>
    <w:p w:rsidR="008D3F62" w:rsidRDefault="008D3F62" w:rsidP="006D5DE4">
      <w:pPr>
        <w:rPr>
          <w:rStyle w:val="mail-message-map-nobreak"/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sectPr w:rsidR="008D3F62" w:rsidSect="00942D5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848" w:rsidRDefault="00AA1848" w:rsidP="00AA1848">
      <w:pPr>
        <w:spacing w:after="0" w:line="240" w:lineRule="auto"/>
      </w:pPr>
      <w:r>
        <w:separator/>
      </w:r>
    </w:p>
  </w:endnote>
  <w:endnote w:type="continuationSeparator" w:id="0">
    <w:p w:rsidR="00AA1848" w:rsidRDefault="00AA1848" w:rsidP="00AA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848" w:rsidRDefault="00AA1848" w:rsidP="00AA1848">
      <w:pPr>
        <w:spacing w:after="0" w:line="240" w:lineRule="auto"/>
      </w:pPr>
      <w:r>
        <w:separator/>
      </w:r>
    </w:p>
  </w:footnote>
  <w:footnote w:type="continuationSeparator" w:id="0">
    <w:p w:rsidR="00AA1848" w:rsidRDefault="00AA1848" w:rsidP="00AA1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48"/>
    <w:rsid w:val="00006230"/>
    <w:rsid w:val="000A1BE1"/>
    <w:rsid w:val="000C4D53"/>
    <w:rsid w:val="001114EA"/>
    <w:rsid w:val="001502BD"/>
    <w:rsid w:val="0018492B"/>
    <w:rsid w:val="00290BFE"/>
    <w:rsid w:val="002A769A"/>
    <w:rsid w:val="002B1E04"/>
    <w:rsid w:val="002C7E83"/>
    <w:rsid w:val="002E26BD"/>
    <w:rsid w:val="00407F6B"/>
    <w:rsid w:val="00477642"/>
    <w:rsid w:val="004C69FD"/>
    <w:rsid w:val="00501D7B"/>
    <w:rsid w:val="00526A54"/>
    <w:rsid w:val="00537067"/>
    <w:rsid w:val="0055652E"/>
    <w:rsid w:val="00574600"/>
    <w:rsid w:val="005834D2"/>
    <w:rsid w:val="00622BB6"/>
    <w:rsid w:val="00662F14"/>
    <w:rsid w:val="006752AD"/>
    <w:rsid w:val="00685A8E"/>
    <w:rsid w:val="006D5DE4"/>
    <w:rsid w:val="007643FB"/>
    <w:rsid w:val="007B1D6C"/>
    <w:rsid w:val="0084072E"/>
    <w:rsid w:val="008906AF"/>
    <w:rsid w:val="008D3F62"/>
    <w:rsid w:val="009314CC"/>
    <w:rsid w:val="00932C71"/>
    <w:rsid w:val="00942D57"/>
    <w:rsid w:val="00960C39"/>
    <w:rsid w:val="00961069"/>
    <w:rsid w:val="009B3C4B"/>
    <w:rsid w:val="00A04DA1"/>
    <w:rsid w:val="00A2398D"/>
    <w:rsid w:val="00A37D61"/>
    <w:rsid w:val="00A85059"/>
    <w:rsid w:val="00AA1848"/>
    <w:rsid w:val="00AB3BC3"/>
    <w:rsid w:val="00AD1B3B"/>
    <w:rsid w:val="00AF0C18"/>
    <w:rsid w:val="00B37357"/>
    <w:rsid w:val="00B473BD"/>
    <w:rsid w:val="00B51954"/>
    <w:rsid w:val="00B55B35"/>
    <w:rsid w:val="00BE2D9F"/>
    <w:rsid w:val="00D62028"/>
    <w:rsid w:val="00D91934"/>
    <w:rsid w:val="00E75C83"/>
    <w:rsid w:val="00E81F48"/>
    <w:rsid w:val="00E96B8B"/>
    <w:rsid w:val="00EB2CDE"/>
    <w:rsid w:val="00EE758A"/>
    <w:rsid w:val="00F10963"/>
    <w:rsid w:val="00F11AF5"/>
    <w:rsid w:val="00F53F33"/>
    <w:rsid w:val="00F701C9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17B2-328E-4E4B-B035-CF69D5F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DE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D5DE4"/>
    <w:rPr>
      <w:color w:val="954F72"/>
      <w:u w:val="single"/>
    </w:rPr>
  </w:style>
  <w:style w:type="paragraph" w:customStyle="1" w:styleId="xl63">
    <w:name w:val="xl63"/>
    <w:basedOn w:val="a"/>
    <w:rsid w:val="006D5D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D5D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D5D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D5D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D5DE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D5D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D5D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D5D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D5D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D5D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D5DE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52E"/>
    <w:rPr>
      <w:rFonts w:ascii="Segoe UI" w:hAnsi="Segoe UI" w:cs="Segoe UI"/>
      <w:sz w:val="18"/>
      <w:szCs w:val="18"/>
    </w:rPr>
  </w:style>
  <w:style w:type="character" w:customStyle="1" w:styleId="js-extracted-address">
    <w:name w:val="js-extracted-address"/>
    <w:basedOn w:val="a0"/>
    <w:rsid w:val="00622BB6"/>
  </w:style>
  <w:style w:type="character" w:customStyle="1" w:styleId="mail-message-map-nobreak">
    <w:name w:val="mail-message-map-nobreak"/>
    <w:basedOn w:val="a0"/>
    <w:rsid w:val="00622BB6"/>
  </w:style>
  <w:style w:type="paragraph" w:styleId="a7">
    <w:name w:val="header"/>
    <w:basedOn w:val="a"/>
    <w:link w:val="a8"/>
    <w:uiPriority w:val="99"/>
    <w:unhideWhenUsed/>
    <w:rsid w:val="00AA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848"/>
  </w:style>
  <w:style w:type="paragraph" w:styleId="a9">
    <w:name w:val="footer"/>
    <w:basedOn w:val="a"/>
    <w:link w:val="aa"/>
    <w:uiPriority w:val="99"/>
    <w:unhideWhenUsed/>
    <w:rsid w:val="00AA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Пользователь</cp:lastModifiedBy>
  <cp:revision>9</cp:revision>
  <cp:lastPrinted>2021-06-25T10:08:00Z</cp:lastPrinted>
  <dcterms:created xsi:type="dcterms:W3CDTF">2021-11-16T09:24:00Z</dcterms:created>
  <dcterms:modified xsi:type="dcterms:W3CDTF">2021-11-19T12:31:00Z</dcterms:modified>
</cp:coreProperties>
</file>