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2263"/>
        <w:gridCol w:w="2039"/>
        <w:gridCol w:w="2503"/>
        <w:gridCol w:w="1842"/>
        <w:gridCol w:w="1843"/>
      </w:tblGrid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</w:t>
            </w:r>
          </w:p>
        </w:tc>
        <w:tc>
          <w:tcPr>
            <w:tcW w:w="2039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350B06" w:rsidRPr="00D75BD2" w:rsidRDefault="00D2635A" w:rsidP="00D2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</w:t>
            </w: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ендарных 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503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Цена на периоде</w:t>
            </w:r>
          </w:p>
        </w:tc>
        <w:tc>
          <w:tcPr>
            <w:tcW w:w="1842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снижения</w:t>
            </w:r>
          </w:p>
          <w:p w:rsidR="00350B06" w:rsidRPr="00D75BD2" w:rsidRDefault="00D74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от нач. цены</w:t>
            </w:r>
          </w:p>
        </w:tc>
        <w:tc>
          <w:tcPr>
            <w:tcW w:w="1843" w:type="dxa"/>
          </w:tcPr>
          <w:p w:rsidR="00350B06" w:rsidRPr="00D75BD2" w:rsidRDefault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</w:t>
            </w:r>
          </w:p>
          <w:p w:rsidR="00350B06" w:rsidRPr="00D75BD2" w:rsidRDefault="00D26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50B06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от нач. цены</w:t>
            </w: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b/>
              </w:rPr>
            </w:pPr>
            <w:r w:rsidRPr="00D75BD2">
              <w:rPr>
                <w:rFonts w:ascii="Times New Roman" w:hAnsi="Times New Roman" w:cs="Times New Roman"/>
              </w:rPr>
              <w:t xml:space="preserve">Объект незавершенного строительства, назначение: нежилое здание. Площадь застройки: 6 757,9 </w:t>
            </w:r>
            <w:proofErr w:type="spellStart"/>
            <w:r w:rsidRPr="00D75BD2">
              <w:rPr>
                <w:rFonts w:ascii="Times New Roman" w:hAnsi="Times New Roman" w:cs="Times New Roman"/>
              </w:rPr>
              <w:t>кв.м</w:t>
            </w:r>
            <w:proofErr w:type="spellEnd"/>
            <w:r w:rsidRPr="00D75BD2">
              <w:rPr>
                <w:rFonts w:ascii="Times New Roman" w:hAnsi="Times New Roman" w:cs="Times New Roman"/>
              </w:rPr>
              <w:t xml:space="preserve">. Степень готовности объекта: 80%. Адрес: Омская обл., г. Омск, ул. Волгоградская, 44, корп. 1. Кадастровый номер 55:36:100908:1438. Вид собственности: Общая долевая собственность – ½  </w:t>
            </w:r>
          </w:p>
        </w:tc>
        <w:tc>
          <w:tcPr>
            <w:tcW w:w="2039" w:type="dxa"/>
          </w:tcPr>
          <w:p w:rsidR="00350B06" w:rsidRDefault="00350B06" w:rsidP="00350B0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BD2" w:rsidRPr="00D75BD2" w:rsidRDefault="00D75BD2" w:rsidP="00D75B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22.01.18-26.01.18</w:t>
            </w:r>
          </w:p>
        </w:tc>
        <w:tc>
          <w:tcPr>
            <w:tcW w:w="250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54 000 000</w:t>
            </w:r>
          </w:p>
        </w:tc>
        <w:tc>
          <w:tcPr>
            <w:tcW w:w="1842" w:type="dxa"/>
          </w:tcPr>
          <w:p w:rsidR="00350B06" w:rsidRPr="00D75BD2" w:rsidRDefault="00D2635A" w:rsidP="00D7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5 400 000</w:t>
            </w:r>
          </w:p>
        </w:tc>
        <w:tc>
          <w:tcPr>
            <w:tcW w:w="184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5 400 000</w:t>
            </w: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5BD2" w:rsidRPr="00D75BD2" w:rsidRDefault="00D75BD2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27.01.18-31.01.18</w:t>
            </w:r>
          </w:p>
        </w:tc>
        <w:tc>
          <w:tcPr>
            <w:tcW w:w="250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48 600 000</w:t>
            </w:r>
          </w:p>
        </w:tc>
        <w:tc>
          <w:tcPr>
            <w:tcW w:w="1842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BD2" w:rsidRPr="00D75BD2" w:rsidRDefault="00D75BD2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01.02.18-05.02.18</w:t>
            </w:r>
          </w:p>
        </w:tc>
        <w:tc>
          <w:tcPr>
            <w:tcW w:w="250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43 200 000</w:t>
            </w:r>
          </w:p>
        </w:tc>
        <w:tc>
          <w:tcPr>
            <w:tcW w:w="1842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5BD2" w:rsidRPr="00D75BD2" w:rsidRDefault="00D75BD2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06.02.18-10.02.18</w:t>
            </w:r>
          </w:p>
        </w:tc>
        <w:tc>
          <w:tcPr>
            <w:tcW w:w="250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37 800 000</w:t>
            </w:r>
          </w:p>
        </w:tc>
        <w:tc>
          <w:tcPr>
            <w:tcW w:w="1842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5BD2" w:rsidRPr="00D75BD2" w:rsidRDefault="00D75BD2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11.02.18-15.02.18</w:t>
            </w:r>
          </w:p>
        </w:tc>
        <w:tc>
          <w:tcPr>
            <w:tcW w:w="250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32 400 000</w:t>
            </w:r>
          </w:p>
        </w:tc>
        <w:tc>
          <w:tcPr>
            <w:tcW w:w="1842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5BD2" w:rsidRPr="00D75BD2" w:rsidRDefault="00D75BD2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16.02.18-20.02.18</w:t>
            </w:r>
          </w:p>
        </w:tc>
        <w:tc>
          <w:tcPr>
            <w:tcW w:w="2503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27 000 000</w:t>
            </w:r>
          </w:p>
        </w:tc>
        <w:tc>
          <w:tcPr>
            <w:tcW w:w="1842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06" w:rsidRPr="00D75BD2" w:rsidTr="00350B06">
        <w:tc>
          <w:tcPr>
            <w:tcW w:w="226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50B06" w:rsidRPr="00D75BD2" w:rsidRDefault="00D2635A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6CCC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0 кал</w:t>
            </w: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ендарных</w:t>
            </w:r>
            <w:r w:rsidR="00AC6CCC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  <w:p w:rsidR="00AC6CCC" w:rsidRPr="00D75BD2" w:rsidRDefault="00AC6CCC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0B06" w:rsidRPr="00D75BD2" w:rsidRDefault="00350B06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D2" w:rsidRPr="00D75BD2" w:rsidTr="00350B06">
        <w:tc>
          <w:tcPr>
            <w:tcW w:w="226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</w:rPr>
            </w:pPr>
            <w:r w:rsidRPr="00D75BD2">
              <w:rPr>
                <w:rFonts w:ascii="Times New Roman" w:hAnsi="Times New Roman" w:cs="Times New Roman"/>
              </w:rPr>
              <w:t>Дебиторская задолженность ЗАО СП «Диагностика» (644089, г. Омск, ул. 22 Апреля, д. 54А, оф. 72</w:t>
            </w:r>
            <w:proofErr w:type="gramStart"/>
            <w:r w:rsidRPr="00D75BD2">
              <w:rPr>
                <w:rFonts w:ascii="Times New Roman" w:hAnsi="Times New Roman" w:cs="Times New Roman"/>
              </w:rPr>
              <w:t>)  в</w:t>
            </w:r>
            <w:proofErr w:type="gramEnd"/>
            <w:r w:rsidRPr="00D75BD2">
              <w:rPr>
                <w:rFonts w:ascii="Times New Roman" w:hAnsi="Times New Roman" w:cs="Times New Roman"/>
              </w:rPr>
              <w:t xml:space="preserve"> размере 1 597 278,56 руб.  </w:t>
            </w:r>
          </w:p>
        </w:tc>
        <w:tc>
          <w:tcPr>
            <w:tcW w:w="2039" w:type="dxa"/>
          </w:tcPr>
          <w:p w:rsidR="00D75BD2" w:rsidRDefault="00D75BD2" w:rsidP="00D75B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BD2" w:rsidRPr="00D75BD2" w:rsidRDefault="00D75BD2" w:rsidP="00D75B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22.01.18-26.01.18</w:t>
            </w:r>
          </w:p>
        </w:tc>
        <w:tc>
          <w:tcPr>
            <w:tcW w:w="250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143 755,07</w:t>
            </w:r>
          </w:p>
        </w:tc>
        <w:tc>
          <w:tcPr>
            <w:tcW w:w="1842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14 375,51</w:t>
            </w:r>
          </w:p>
        </w:tc>
        <w:tc>
          <w:tcPr>
            <w:tcW w:w="184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14 375,51</w:t>
            </w:r>
          </w:p>
        </w:tc>
      </w:tr>
      <w:tr w:rsidR="00D75BD2" w:rsidRPr="00D75BD2" w:rsidTr="00350B06">
        <w:tc>
          <w:tcPr>
            <w:tcW w:w="226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27.01.18-31.01.18</w:t>
            </w:r>
          </w:p>
        </w:tc>
        <w:tc>
          <w:tcPr>
            <w:tcW w:w="250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129 379,56</w:t>
            </w:r>
          </w:p>
        </w:tc>
        <w:tc>
          <w:tcPr>
            <w:tcW w:w="1842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D2" w:rsidRPr="00D75BD2" w:rsidTr="00350B06">
        <w:tc>
          <w:tcPr>
            <w:tcW w:w="226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01.02.18-05.02.18</w:t>
            </w:r>
          </w:p>
        </w:tc>
        <w:tc>
          <w:tcPr>
            <w:tcW w:w="250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115 004,05</w:t>
            </w:r>
          </w:p>
        </w:tc>
        <w:tc>
          <w:tcPr>
            <w:tcW w:w="1842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D2" w:rsidRPr="00D75BD2" w:rsidTr="00350B06">
        <w:tc>
          <w:tcPr>
            <w:tcW w:w="226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06.02.18-10.02.18</w:t>
            </w:r>
          </w:p>
        </w:tc>
        <w:tc>
          <w:tcPr>
            <w:tcW w:w="250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100 628,54</w:t>
            </w:r>
          </w:p>
        </w:tc>
        <w:tc>
          <w:tcPr>
            <w:tcW w:w="1842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52A" w:rsidRPr="00D75BD2" w:rsidRDefault="00BA052A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5BD2" w:rsidRPr="00D75BD2" w:rsidTr="00350B06">
        <w:tc>
          <w:tcPr>
            <w:tcW w:w="226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11.02.18-15.02.18</w:t>
            </w:r>
          </w:p>
        </w:tc>
        <w:tc>
          <w:tcPr>
            <w:tcW w:w="250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 xml:space="preserve"> 86 253,03</w:t>
            </w:r>
          </w:p>
        </w:tc>
        <w:tc>
          <w:tcPr>
            <w:tcW w:w="1842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D2" w:rsidRPr="00D75BD2" w:rsidTr="00350B06">
        <w:tc>
          <w:tcPr>
            <w:tcW w:w="226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16.02.18-20.02.18</w:t>
            </w:r>
          </w:p>
        </w:tc>
        <w:tc>
          <w:tcPr>
            <w:tcW w:w="250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71 877,53</w:t>
            </w:r>
          </w:p>
        </w:tc>
        <w:tc>
          <w:tcPr>
            <w:tcW w:w="1842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5BD2" w:rsidRPr="00D75BD2" w:rsidRDefault="00D75BD2" w:rsidP="00D7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43" w:rsidRPr="00D75BD2" w:rsidTr="00350B06">
        <w:tc>
          <w:tcPr>
            <w:tcW w:w="2263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53943" w:rsidRPr="00D75BD2" w:rsidRDefault="00D2635A" w:rsidP="00C53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45EB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53943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</w:t>
            </w:r>
            <w:r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>ендарных</w:t>
            </w:r>
            <w:r w:rsidR="00C53943" w:rsidRPr="00D75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  <w:p w:rsidR="00C53943" w:rsidRPr="00D75BD2" w:rsidRDefault="00C53943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3" w:rsidRPr="00D75BD2" w:rsidRDefault="00C53943" w:rsidP="00350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538" w:rsidRPr="00D75BD2" w:rsidRDefault="00616538">
      <w:pPr>
        <w:rPr>
          <w:rFonts w:ascii="Times New Roman" w:hAnsi="Times New Roman" w:cs="Times New Roman"/>
          <w:sz w:val="24"/>
          <w:szCs w:val="24"/>
        </w:rPr>
      </w:pPr>
    </w:p>
    <w:sectPr w:rsidR="00616538" w:rsidRPr="00D75BD2" w:rsidSect="00D75BD2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241E4"/>
    <w:multiLevelType w:val="hybridMultilevel"/>
    <w:tmpl w:val="ACC6ABE0"/>
    <w:lvl w:ilvl="0" w:tplc="89B69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06"/>
    <w:rsid w:val="000A0E26"/>
    <w:rsid w:val="000C21F2"/>
    <w:rsid w:val="00121967"/>
    <w:rsid w:val="00291740"/>
    <w:rsid w:val="00350B06"/>
    <w:rsid w:val="00404F53"/>
    <w:rsid w:val="00616538"/>
    <w:rsid w:val="0063701D"/>
    <w:rsid w:val="00777F21"/>
    <w:rsid w:val="007B0B48"/>
    <w:rsid w:val="008C0A2F"/>
    <w:rsid w:val="00AC6CCC"/>
    <w:rsid w:val="00B509AB"/>
    <w:rsid w:val="00BA052A"/>
    <w:rsid w:val="00C53943"/>
    <w:rsid w:val="00D2635A"/>
    <w:rsid w:val="00D745EB"/>
    <w:rsid w:val="00D75BD2"/>
    <w:rsid w:val="00FC1EC4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3D30F4-BF06-4C5C-AAFB-5F4C2CF6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Костякова</dc:creator>
  <cp:keywords/>
  <dc:description/>
  <cp:lastModifiedBy>Наталья Костякова</cp:lastModifiedBy>
  <cp:revision>1</cp:revision>
  <dcterms:created xsi:type="dcterms:W3CDTF">2018-01-14T09:07:00Z</dcterms:created>
  <dcterms:modified xsi:type="dcterms:W3CDTF">2018-01-14T19:09:00Z</dcterms:modified>
</cp:coreProperties>
</file>