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09E6340C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9D2EB1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3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72BB9735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8F77EB">
        <w:t>для участия в повторных открытых торгах</w:t>
      </w:r>
      <w:r>
        <w:t xml:space="preserve">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594DFF05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691736">
              <w:t>автомобиль МАЗ 555102-223, 2006 года выпуска.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1B6B29D1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9D2EB1">
        <w:rPr>
          <w:color w:val="000000"/>
        </w:rPr>
        <w:t>и с учетом снижения цены на повторных торгах</w:t>
      </w:r>
      <w:r w:rsidR="00695568">
        <w:rPr>
          <w:color w:val="000000"/>
        </w:rPr>
        <w:t xml:space="preserve"> составляет</w:t>
      </w:r>
      <w:r w:rsidR="002F5219">
        <w:rPr>
          <w:color w:val="000000"/>
        </w:rPr>
        <w:t xml:space="preserve"> </w:t>
      </w:r>
      <w:r w:rsidR="009D2EB1">
        <w:t>288900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0103C9D7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9D2EB1">
        <w:t>57780</w:t>
      </w:r>
      <w:r w:rsidR="00691736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0BCCD27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</w:t>
      </w:r>
      <w:r w:rsidR="00922B6F">
        <w:rPr>
          <w:b/>
        </w:rPr>
        <w:t>40702810400000002100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«Онего»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34ECD71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р/счет № </w:t>
            </w:r>
            <w:r w:rsidR="00922B6F">
              <w:rPr>
                <w:b/>
              </w:rPr>
              <w:t>40702810400000002100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«Онего».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F77EB"/>
    <w:rsid w:val="00901F07"/>
    <w:rsid w:val="00920CC0"/>
    <w:rsid w:val="00922447"/>
    <w:rsid w:val="00922B6F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9D2EB1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6</cp:revision>
  <cp:lastPrinted>2013-05-22T07:28:00Z</cp:lastPrinted>
  <dcterms:created xsi:type="dcterms:W3CDTF">2020-05-15T12:18:00Z</dcterms:created>
  <dcterms:modified xsi:type="dcterms:W3CDTF">2020-07-08T13:41:00Z</dcterms:modified>
</cp:coreProperties>
</file>