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6C6A" w14:textId="6081EB9D" w:rsidR="00DA083D" w:rsidRPr="007873DD" w:rsidRDefault="00114460" w:rsidP="00E17505">
      <w:pPr>
        <w:pStyle w:val="a6"/>
        <w:tabs>
          <w:tab w:val="left" w:pos="1080"/>
        </w:tabs>
        <w:ind w:left="360" w:right="332" w:hanging="360"/>
        <w:jc w:val="left"/>
        <w:rPr>
          <w:bCs/>
          <w:szCs w:val="24"/>
        </w:rPr>
      </w:pPr>
      <w:r w:rsidRPr="007873DD">
        <w:rPr>
          <w:bCs/>
          <w:szCs w:val="24"/>
        </w:rPr>
        <w:t>Проект</w:t>
      </w:r>
    </w:p>
    <w:p w14:paraId="5728EFE1" w14:textId="080587BE" w:rsidR="005676A0" w:rsidRPr="007873DD" w:rsidRDefault="00114460" w:rsidP="00B02C07">
      <w:pPr>
        <w:pStyle w:val="a6"/>
        <w:tabs>
          <w:tab w:val="left" w:pos="1080"/>
        </w:tabs>
        <w:rPr>
          <w:b w:val="0"/>
          <w:bCs/>
          <w:szCs w:val="24"/>
        </w:rPr>
      </w:pPr>
      <w:r w:rsidRPr="007873DD">
        <w:rPr>
          <w:bCs/>
          <w:szCs w:val="24"/>
        </w:rPr>
        <w:t>Д</w:t>
      </w:r>
      <w:r w:rsidR="005676A0" w:rsidRPr="007873DD">
        <w:rPr>
          <w:bCs/>
          <w:szCs w:val="24"/>
        </w:rPr>
        <w:t>оговор</w:t>
      </w:r>
      <w:r w:rsidR="004275D4" w:rsidRPr="007873DD">
        <w:rPr>
          <w:bCs/>
          <w:szCs w:val="24"/>
        </w:rPr>
        <w:t xml:space="preserve"> №____</w:t>
      </w:r>
    </w:p>
    <w:p w14:paraId="58876E9E" w14:textId="0D99396C" w:rsidR="005676A0" w:rsidRPr="007873DD" w:rsidRDefault="00EE034C" w:rsidP="00B02C07">
      <w:pPr>
        <w:pStyle w:val="a6"/>
        <w:tabs>
          <w:tab w:val="left" w:pos="1080"/>
        </w:tabs>
        <w:rPr>
          <w:bCs/>
          <w:szCs w:val="24"/>
        </w:rPr>
      </w:pPr>
      <w:r w:rsidRPr="007873DD">
        <w:rPr>
          <w:bCs/>
          <w:szCs w:val="24"/>
        </w:rPr>
        <w:t>купли-продажи</w:t>
      </w:r>
      <w:r w:rsidR="003E3746" w:rsidRPr="007873DD">
        <w:rPr>
          <w:bCs/>
          <w:szCs w:val="24"/>
        </w:rPr>
        <w:t xml:space="preserve"> недвижимого имущества</w:t>
      </w:r>
    </w:p>
    <w:p w14:paraId="5EAB821B" w14:textId="77777777" w:rsidR="002C5D53" w:rsidRPr="007873DD" w:rsidRDefault="002C5D53" w:rsidP="00B02C07">
      <w:pPr>
        <w:pStyle w:val="a6"/>
        <w:tabs>
          <w:tab w:val="left" w:pos="1080"/>
        </w:tabs>
        <w:rPr>
          <w:bCs/>
          <w:szCs w:val="24"/>
        </w:rPr>
      </w:pPr>
    </w:p>
    <w:tbl>
      <w:tblPr>
        <w:tblStyle w:val="af6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103"/>
        <w:gridCol w:w="3969"/>
      </w:tblGrid>
      <w:tr w:rsidR="002C5D53" w:rsidRPr="007873DD" w14:paraId="16B5873A" w14:textId="77777777" w:rsidTr="00114460">
        <w:tc>
          <w:tcPr>
            <w:tcW w:w="3426" w:type="dxa"/>
          </w:tcPr>
          <w:p w14:paraId="74AB366C" w14:textId="77777777" w:rsidR="002C5D53" w:rsidRPr="007873DD" w:rsidRDefault="002C5D53" w:rsidP="002C5D53">
            <w:pPr>
              <w:pStyle w:val="a6"/>
              <w:tabs>
                <w:tab w:val="left" w:pos="1080"/>
              </w:tabs>
              <w:jc w:val="left"/>
              <w:rPr>
                <w:szCs w:val="24"/>
              </w:rPr>
            </w:pPr>
            <w:r w:rsidRPr="007873DD">
              <w:rPr>
                <w:szCs w:val="24"/>
              </w:rPr>
              <w:t>г. Самара</w:t>
            </w:r>
            <w:r w:rsidRPr="007873DD">
              <w:rPr>
                <w:szCs w:val="24"/>
              </w:rPr>
              <w:tab/>
            </w:r>
          </w:p>
        </w:tc>
        <w:tc>
          <w:tcPr>
            <w:tcW w:w="2103" w:type="dxa"/>
          </w:tcPr>
          <w:p w14:paraId="6753CDA9" w14:textId="77777777" w:rsidR="002C5D53" w:rsidRPr="007873DD" w:rsidRDefault="002C5D53" w:rsidP="00B02C07">
            <w:pPr>
              <w:pStyle w:val="a6"/>
              <w:tabs>
                <w:tab w:val="left" w:pos="1080"/>
              </w:tabs>
              <w:rPr>
                <w:szCs w:val="24"/>
              </w:rPr>
            </w:pPr>
          </w:p>
        </w:tc>
        <w:tc>
          <w:tcPr>
            <w:tcW w:w="3969" w:type="dxa"/>
          </w:tcPr>
          <w:p w14:paraId="1505B320" w14:textId="77777777" w:rsidR="002C5D53" w:rsidRPr="007873DD" w:rsidRDefault="002C5D53" w:rsidP="002C5D53">
            <w:pPr>
              <w:tabs>
                <w:tab w:val="left" w:pos="1080"/>
                <w:tab w:val="left" w:pos="7655"/>
              </w:tabs>
              <w:ind w:left="360" w:hanging="360"/>
              <w:jc w:val="right"/>
            </w:pPr>
            <w:r w:rsidRPr="007873DD">
              <w:rPr>
                <w:b/>
              </w:rPr>
              <w:t>«____» ____________ 2017 года</w:t>
            </w:r>
          </w:p>
        </w:tc>
      </w:tr>
    </w:tbl>
    <w:p w14:paraId="4D11832D" w14:textId="77777777" w:rsidR="005676A0" w:rsidRPr="007873DD" w:rsidRDefault="005676A0" w:rsidP="00E17505">
      <w:pPr>
        <w:tabs>
          <w:tab w:val="left" w:pos="1080"/>
        </w:tabs>
        <w:ind w:left="360" w:hanging="360"/>
        <w:jc w:val="right"/>
      </w:pPr>
      <w:r w:rsidRPr="007873DD">
        <w:t> </w:t>
      </w:r>
    </w:p>
    <w:p w14:paraId="33E23DA6" w14:textId="6BD5A92D" w:rsidR="005676A0" w:rsidRPr="007873DD" w:rsidRDefault="00B02C07" w:rsidP="00E17505">
      <w:pPr>
        <w:ind w:firstLine="709"/>
        <w:jc w:val="both"/>
      </w:pPr>
      <w:r w:rsidRPr="007873DD">
        <w:rPr>
          <w:b/>
        </w:rPr>
        <w:t>Общество с ограниченной ответственностью «</w:t>
      </w:r>
      <w:r w:rsidRPr="007873DD">
        <w:rPr>
          <w:b/>
          <w:bCs/>
          <w:iCs/>
        </w:rPr>
        <w:t>Мир мягкой игрушки»</w:t>
      </w:r>
      <w:r w:rsidR="002F4F23" w:rsidRPr="007873DD">
        <w:t xml:space="preserve">, именуемое в дальнейшем </w:t>
      </w:r>
      <w:r w:rsidR="002F4F23" w:rsidRPr="007873DD">
        <w:rPr>
          <w:b/>
        </w:rPr>
        <w:t>«Продавец»</w:t>
      </w:r>
      <w:r w:rsidR="002F4F23" w:rsidRPr="007873DD">
        <w:t>, в лице к</w:t>
      </w:r>
      <w:r w:rsidRPr="007873DD">
        <w:t xml:space="preserve">онкурсного управляющего </w:t>
      </w:r>
      <w:r w:rsidR="00BE2DF0" w:rsidRPr="007873DD">
        <w:t xml:space="preserve">Свиридова Виталия </w:t>
      </w:r>
      <w:r w:rsidRPr="007873DD">
        <w:t xml:space="preserve">Валентиновича, </w:t>
      </w:r>
      <w:r w:rsidR="004275D4" w:rsidRPr="007873DD">
        <w:t xml:space="preserve">действующего </w:t>
      </w:r>
      <w:r w:rsidR="002F4F23" w:rsidRPr="007873DD">
        <w:t xml:space="preserve">в рамках конкурсного производства </w:t>
      </w:r>
      <w:r w:rsidR="004275D4" w:rsidRPr="007873DD">
        <w:t>на основании Решения</w:t>
      </w:r>
      <w:r w:rsidRPr="007873DD">
        <w:t xml:space="preserve"> Арбитражного с</w:t>
      </w:r>
      <w:r w:rsidR="004275D4" w:rsidRPr="007873DD">
        <w:t>уда Самарской области по делу №</w:t>
      </w:r>
      <w:r w:rsidRPr="007873DD">
        <w:t xml:space="preserve">А55-5873/2016 от </w:t>
      </w:r>
      <w:r w:rsidR="00EA35CF" w:rsidRPr="007873DD">
        <w:t>20.12.2016 (</w:t>
      </w:r>
      <w:r w:rsidRPr="007873DD">
        <w:rPr>
          <w:rStyle w:val="paragraph"/>
        </w:rPr>
        <w:t>резолютивная часть</w:t>
      </w:r>
      <w:r w:rsidR="00EA35CF" w:rsidRPr="007873DD">
        <w:rPr>
          <w:rStyle w:val="paragraph"/>
        </w:rPr>
        <w:t xml:space="preserve"> -</w:t>
      </w:r>
      <w:r w:rsidR="00EA35CF" w:rsidRPr="007873DD">
        <w:t>19.12.2016 г.</w:t>
      </w:r>
      <w:r w:rsidRPr="007873DD">
        <w:rPr>
          <w:rStyle w:val="paragraph"/>
        </w:rPr>
        <w:t xml:space="preserve">), </w:t>
      </w:r>
      <w:r w:rsidRPr="007873DD">
        <w:t xml:space="preserve">с одной стороны, и </w:t>
      </w:r>
    </w:p>
    <w:p w14:paraId="5727DE75" w14:textId="1FFB0668" w:rsidR="005676A0" w:rsidRPr="007873DD" w:rsidRDefault="00BE2DF0" w:rsidP="00E17505">
      <w:pPr>
        <w:ind w:firstLine="708"/>
        <w:jc w:val="both"/>
      </w:pPr>
      <w:r w:rsidRPr="007873DD">
        <w:rPr>
          <w:b/>
        </w:rPr>
        <w:t>_______________________________________________________</w:t>
      </w:r>
      <w:r w:rsidR="000F6DD6" w:rsidRPr="007873DD">
        <w:t xml:space="preserve">, </w:t>
      </w:r>
      <w:r w:rsidR="002F4F23" w:rsidRPr="007873DD">
        <w:t>в лице __________________________________________________________, действующе</w:t>
      </w:r>
      <w:proofErr w:type="gramStart"/>
      <w:r w:rsidR="002F4F23" w:rsidRPr="007873DD">
        <w:t>й(</w:t>
      </w:r>
      <w:proofErr w:type="spellStart"/>
      <w:proofErr w:type="gramEnd"/>
      <w:r w:rsidR="002F4F23" w:rsidRPr="007873DD">
        <w:t>го</w:t>
      </w:r>
      <w:proofErr w:type="spellEnd"/>
      <w:r w:rsidR="002F4F23" w:rsidRPr="007873DD">
        <w:t>) на основании____________________________________, именуемый(</w:t>
      </w:r>
      <w:proofErr w:type="spellStart"/>
      <w:r w:rsidR="002F4F23" w:rsidRPr="007873DD">
        <w:t>ое</w:t>
      </w:r>
      <w:proofErr w:type="spellEnd"/>
      <w:r w:rsidR="002F4F23" w:rsidRPr="007873DD">
        <w:t>)</w:t>
      </w:r>
      <w:r w:rsidRPr="007873DD">
        <w:t xml:space="preserve"> </w:t>
      </w:r>
      <w:r w:rsidR="00637AE5" w:rsidRPr="007873DD">
        <w:t>в дальнейшем</w:t>
      </w:r>
      <w:r w:rsidR="0034146F" w:rsidRPr="007873DD">
        <w:t xml:space="preserve"> </w:t>
      </w:r>
      <w:r w:rsidR="0034146F" w:rsidRPr="007873DD">
        <w:rPr>
          <w:b/>
        </w:rPr>
        <w:t>«Покупатель»</w:t>
      </w:r>
      <w:r w:rsidR="0034146F" w:rsidRPr="007873DD">
        <w:t>, с другой стороны,</w:t>
      </w:r>
      <w:r w:rsidR="00637AE5" w:rsidRPr="007873DD">
        <w:t xml:space="preserve"> вместе</w:t>
      </w:r>
      <w:r w:rsidR="005676A0" w:rsidRPr="007873DD">
        <w:t xml:space="preserve"> именуемые </w:t>
      </w:r>
      <w:r w:rsidR="005676A0" w:rsidRPr="007873DD">
        <w:rPr>
          <w:b/>
        </w:rPr>
        <w:t>«Стороны»</w:t>
      </w:r>
      <w:r w:rsidR="00BC1DEF" w:rsidRPr="007873DD">
        <w:t>,</w:t>
      </w:r>
      <w:r w:rsidR="0034146F" w:rsidRPr="007873DD">
        <w:t xml:space="preserve"> заключили настоящий Договор (д</w:t>
      </w:r>
      <w:r w:rsidR="005676A0" w:rsidRPr="007873DD">
        <w:t xml:space="preserve">алее </w:t>
      </w:r>
      <w:r w:rsidR="00BC1DEF" w:rsidRPr="007873DD">
        <w:t>–</w:t>
      </w:r>
      <w:r w:rsidR="005676A0" w:rsidRPr="007873DD">
        <w:t xml:space="preserve"> </w:t>
      </w:r>
      <w:r w:rsidR="00BC1DEF" w:rsidRPr="007873DD">
        <w:t>«</w:t>
      </w:r>
      <w:r w:rsidR="005676A0" w:rsidRPr="007873DD">
        <w:t>Договор</w:t>
      </w:r>
      <w:r w:rsidR="00BC1DEF" w:rsidRPr="007873DD">
        <w:t>»</w:t>
      </w:r>
      <w:r w:rsidR="005676A0" w:rsidRPr="007873DD">
        <w:t>) о нижеследующем:</w:t>
      </w:r>
      <w:r w:rsidR="0034146F" w:rsidRPr="007873DD">
        <w:t xml:space="preserve"> </w:t>
      </w:r>
    </w:p>
    <w:p w14:paraId="2F8E1EAC" w14:textId="77777777" w:rsidR="0057209D" w:rsidRPr="007873DD" w:rsidRDefault="0057209D" w:rsidP="00E17505">
      <w:pPr>
        <w:jc w:val="both"/>
      </w:pPr>
    </w:p>
    <w:p w14:paraId="7A3B8319" w14:textId="35B5153E" w:rsidR="005676A0" w:rsidRPr="007873DD" w:rsidRDefault="005676A0" w:rsidP="0012300C">
      <w:pPr>
        <w:ind w:firstLine="709"/>
        <w:jc w:val="both"/>
      </w:pPr>
      <w:r w:rsidRPr="007873DD">
        <w:t xml:space="preserve">Настоящий </w:t>
      </w:r>
      <w:r w:rsidR="00D06311" w:rsidRPr="007873DD">
        <w:t>Д</w:t>
      </w:r>
      <w:r w:rsidRPr="007873DD">
        <w:t>оговор заключен по результатам тор</w:t>
      </w:r>
      <w:r w:rsidR="0034146F" w:rsidRPr="007873DD">
        <w:t>г</w:t>
      </w:r>
      <w:r w:rsidR="00BC1618" w:rsidRPr="007873DD">
        <w:t>ов, проведенных «__» ____2017 г.</w:t>
      </w:r>
      <w:r w:rsidR="00BC1DEF" w:rsidRPr="007873DD">
        <w:t xml:space="preserve"> о</w:t>
      </w:r>
      <w:r w:rsidRPr="007873DD">
        <w:t xml:space="preserve">рганизатором торгов </w:t>
      </w:r>
      <w:r w:rsidR="001C6DCC" w:rsidRPr="007873DD">
        <w:t>ООО «</w:t>
      </w:r>
      <w:r w:rsidR="0034146F" w:rsidRPr="007873DD">
        <w:t>Сопровождение Вашего бизнеса</w:t>
      </w:r>
      <w:r w:rsidR="001C6DCC" w:rsidRPr="007873DD">
        <w:t xml:space="preserve">» </w:t>
      </w:r>
      <w:r w:rsidR="0034146F" w:rsidRPr="007873DD">
        <w:t>(</w:t>
      </w:r>
      <w:r w:rsidR="001C6DCC" w:rsidRPr="007873DD">
        <w:t xml:space="preserve">ОГРН </w:t>
      </w:r>
      <w:r w:rsidR="0034146F" w:rsidRPr="007873DD">
        <w:t>1147746425320</w:t>
      </w:r>
      <w:r w:rsidR="001C6DCC" w:rsidRPr="007873DD">
        <w:t xml:space="preserve">, ИНН </w:t>
      </w:r>
      <w:r w:rsidR="0034146F" w:rsidRPr="007873DD">
        <w:rPr>
          <w:shd w:val="clear" w:color="auto" w:fill="FFFFFF"/>
        </w:rPr>
        <w:t xml:space="preserve">7720811421, КПП 772001001, </w:t>
      </w:r>
      <w:r w:rsidR="003E3746" w:rsidRPr="007873DD">
        <w:rPr>
          <w:shd w:val="clear" w:color="auto" w:fill="FFFFFF"/>
        </w:rPr>
        <w:t>местонахождение</w:t>
      </w:r>
      <w:r w:rsidR="0034146F" w:rsidRPr="007873DD">
        <w:rPr>
          <w:shd w:val="clear" w:color="auto" w:fill="FFFFFF"/>
        </w:rPr>
        <w:t xml:space="preserve">: </w:t>
      </w:r>
      <w:r w:rsidR="0034146F" w:rsidRPr="007873DD">
        <w:rPr>
          <w:shd w:val="clear" w:color="auto" w:fill="FFFFFF"/>
          <w:lang w:eastAsia="en-US"/>
        </w:rPr>
        <w:t>111123, г. Москва, шоссе Энтузиастов, д. 56, стр. 32, офис 334</w:t>
      </w:r>
      <w:r w:rsidR="001C6DCC" w:rsidRPr="007873DD">
        <w:t xml:space="preserve">) </w:t>
      </w:r>
      <w:r w:rsidR="0034146F" w:rsidRPr="007873DD">
        <w:t xml:space="preserve">(далее – </w:t>
      </w:r>
      <w:r w:rsidR="00BC1DEF" w:rsidRPr="007873DD">
        <w:t>«</w:t>
      </w:r>
      <w:r w:rsidR="0034146F" w:rsidRPr="007873DD">
        <w:t>Организатор торгов</w:t>
      </w:r>
      <w:r w:rsidR="00BC1DEF" w:rsidRPr="007873DD">
        <w:t>»</w:t>
      </w:r>
      <w:r w:rsidR="0034146F" w:rsidRPr="007873DD">
        <w:t xml:space="preserve">), </w:t>
      </w:r>
      <w:r w:rsidRPr="007873DD">
        <w:t xml:space="preserve">на основании </w:t>
      </w:r>
      <w:r w:rsidR="007873DD" w:rsidRPr="007873DD">
        <w:t>Договора №1ОТ на организацию и проведение торгов от 28.04.2017 г</w:t>
      </w:r>
      <w:r w:rsidRPr="007873DD">
        <w:t>.</w:t>
      </w:r>
    </w:p>
    <w:p w14:paraId="58215562" w14:textId="0DD62FCC" w:rsidR="005676A0" w:rsidRPr="007873DD" w:rsidRDefault="005676A0" w:rsidP="0012300C">
      <w:pPr>
        <w:ind w:firstLine="709"/>
        <w:jc w:val="both"/>
      </w:pPr>
      <w:r w:rsidRPr="007873DD">
        <w:t>Сообщение</w:t>
      </w:r>
      <w:r w:rsidR="008D707D" w:rsidRPr="007873DD">
        <w:t xml:space="preserve"> о торгах опубликовано в газете</w:t>
      </w:r>
      <w:r w:rsidRPr="007873DD">
        <w:t xml:space="preserve"> «Коммерсантъ» </w:t>
      </w:r>
      <w:r w:rsidR="007873DD" w:rsidRPr="007873DD">
        <w:t>от «13» мая</w:t>
      </w:r>
      <w:r w:rsidR="00BE2DF0" w:rsidRPr="007873DD">
        <w:t xml:space="preserve"> 2017 </w:t>
      </w:r>
      <w:r w:rsidR="0057209D" w:rsidRPr="007873DD">
        <w:t xml:space="preserve">г. </w:t>
      </w:r>
      <w:r w:rsidR="007873DD" w:rsidRPr="007873DD">
        <w:t xml:space="preserve">№77032219397 </w:t>
      </w:r>
      <w:r w:rsidR="0023517F" w:rsidRPr="007873DD">
        <w:t>и в Едином Федеральном реестре сведений о банкротстве, сообщение №</w:t>
      </w:r>
      <w:r w:rsidR="000E1979" w:rsidRPr="000E1979">
        <w:t>1769781</w:t>
      </w:r>
      <w:r w:rsidR="000E1979">
        <w:t xml:space="preserve"> </w:t>
      </w:r>
      <w:r w:rsidR="0023517F" w:rsidRPr="007873DD">
        <w:t xml:space="preserve">от </w:t>
      </w:r>
      <w:r w:rsidR="007873DD" w:rsidRPr="007873DD">
        <w:t>«14</w:t>
      </w:r>
      <w:r w:rsidR="0023517F" w:rsidRPr="007873DD">
        <w:t xml:space="preserve">» </w:t>
      </w:r>
      <w:r w:rsidR="007873DD" w:rsidRPr="007873DD">
        <w:t>мая</w:t>
      </w:r>
      <w:r w:rsidR="0023517F" w:rsidRPr="007873DD">
        <w:t xml:space="preserve"> 2017 г.</w:t>
      </w:r>
    </w:p>
    <w:p w14:paraId="11D581D2" w14:textId="032DEF10" w:rsidR="005676A0" w:rsidRPr="007873DD" w:rsidRDefault="005676A0" w:rsidP="0012300C">
      <w:pPr>
        <w:tabs>
          <w:tab w:val="left" w:pos="360"/>
        </w:tabs>
        <w:ind w:firstLine="709"/>
        <w:jc w:val="both"/>
      </w:pPr>
      <w:r w:rsidRPr="007873DD">
        <w:t>Протокол о результатах проведения торгов №_</w:t>
      </w:r>
      <w:r w:rsidR="00EA35CF" w:rsidRPr="007873DD">
        <w:t>___________</w:t>
      </w:r>
      <w:r w:rsidRPr="007873DD">
        <w:t>__ от «__» _____ 20</w:t>
      </w:r>
      <w:r w:rsidR="00BE2DF0" w:rsidRPr="007873DD">
        <w:t xml:space="preserve">17 </w:t>
      </w:r>
      <w:r w:rsidRPr="007873DD">
        <w:t>г.</w:t>
      </w:r>
    </w:p>
    <w:p w14:paraId="46E21A5F" w14:textId="77777777" w:rsidR="005676A0" w:rsidRPr="000E1979" w:rsidRDefault="005676A0" w:rsidP="00E17505">
      <w:pPr>
        <w:tabs>
          <w:tab w:val="left" w:pos="360"/>
        </w:tabs>
        <w:spacing w:before="60"/>
        <w:jc w:val="both"/>
      </w:pPr>
    </w:p>
    <w:p w14:paraId="6B1A9A7B" w14:textId="77777777" w:rsidR="005676A0" w:rsidRPr="007873DD" w:rsidRDefault="005676A0" w:rsidP="00E17505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Предмет Договора</w:t>
      </w:r>
    </w:p>
    <w:p w14:paraId="76A55711" w14:textId="77777777" w:rsidR="005676A0" w:rsidRPr="007873DD" w:rsidRDefault="005676A0" w:rsidP="00E1750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0A2714" w14:textId="2D585014" w:rsidR="005446AC" w:rsidRPr="007873DD" w:rsidRDefault="005676A0" w:rsidP="000F6DD6">
      <w:pPr>
        <w:pStyle w:val="ConsPlusNonformat"/>
        <w:numPr>
          <w:ilvl w:val="1"/>
          <w:numId w:val="4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По </w:t>
      </w:r>
      <w:r w:rsidR="0057209D" w:rsidRPr="007873DD">
        <w:rPr>
          <w:rFonts w:ascii="Times New Roman" w:hAnsi="Times New Roman" w:cs="Times New Roman"/>
          <w:sz w:val="24"/>
          <w:szCs w:val="24"/>
        </w:rPr>
        <w:t>настоящему Д</w:t>
      </w:r>
      <w:r w:rsidRPr="007873DD">
        <w:rPr>
          <w:rFonts w:ascii="Times New Roman" w:hAnsi="Times New Roman" w:cs="Times New Roman"/>
          <w:sz w:val="24"/>
          <w:szCs w:val="24"/>
        </w:rPr>
        <w:t>оговору Продавец обязуется передать в собственность Покупател</w:t>
      </w:r>
      <w:r w:rsidR="00BE2DF0" w:rsidRPr="007873DD">
        <w:rPr>
          <w:rFonts w:ascii="Times New Roman" w:hAnsi="Times New Roman" w:cs="Times New Roman"/>
          <w:sz w:val="24"/>
          <w:szCs w:val="24"/>
        </w:rPr>
        <w:t>я</w:t>
      </w:r>
      <w:r w:rsidR="00636D7E" w:rsidRPr="007873DD">
        <w:rPr>
          <w:rFonts w:ascii="Times New Roman" w:hAnsi="Times New Roman" w:cs="Times New Roman"/>
          <w:sz w:val="24"/>
          <w:szCs w:val="24"/>
        </w:rPr>
        <w:t xml:space="preserve">, </w:t>
      </w:r>
      <w:r w:rsidR="00BE2DF0" w:rsidRPr="007873DD">
        <w:rPr>
          <w:rFonts w:ascii="Times New Roman" w:hAnsi="Times New Roman" w:cs="Times New Roman"/>
          <w:sz w:val="24"/>
          <w:szCs w:val="24"/>
        </w:rPr>
        <w:t xml:space="preserve">а Покупатель обязуется оплатить и принять в соответствии с условиями настоящего Договора </w:t>
      </w:r>
      <w:r w:rsidR="00637AE5" w:rsidRPr="007873DD">
        <w:rPr>
          <w:rFonts w:ascii="Times New Roman" w:hAnsi="Times New Roman" w:cs="Times New Roman"/>
          <w:sz w:val="24"/>
          <w:szCs w:val="24"/>
        </w:rPr>
        <w:t>следующее</w:t>
      </w:r>
      <w:r w:rsidR="00F731DC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84501E" w:rsidRPr="007873DD">
        <w:rPr>
          <w:rFonts w:ascii="Times New Roman" w:hAnsi="Times New Roman" w:cs="Times New Roman"/>
          <w:sz w:val="24"/>
          <w:szCs w:val="24"/>
        </w:rPr>
        <w:t>имуществ</w:t>
      </w:r>
      <w:r w:rsidR="00BE2DF0" w:rsidRPr="007873DD">
        <w:rPr>
          <w:rFonts w:ascii="Times New Roman" w:hAnsi="Times New Roman" w:cs="Times New Roman"/>
          <w:sz w:val="24"/>
          <w:szCs w:val="24"/>
        </w:rPr>
        <w:t>о</w:t>
      </w:r>
      <w:r w:rsidR="00637AE5" w:rsidRPr="007873DD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4275D4" w:rsidRPr="007873DD">
        <w:rPr>
          <w:rFonts w:ascii="Times New Roman" w:hAnsi="Times New Roman" w:cs="Times New Roman"/>
          <w:sz w:val="24"/>
          <w:szCs w:val="24"/>
        </w:rPr>
        <w:t>, составляющее Лот №1</w:t>
      </w:r>
      <w:r w:rsidR="0084501E" w:rsidRPr="007873DD">
        <w:rPr>
          <w:rFonts w:ascii="Times New Roman" w:hAnsi="Times New Roman" w:cs="Times New Roman"/>
          <w:sz w:val="24"/>
          <w:szCs w:val="24"/>
        </w:rPr>
        <w:t>:</w:t>
      </w:r>
    </w:p>
    <w:p w14:paraId="608A0680" w14:textId="4CDFDFD6" w:rsidR="000F6DD6" w:rsidRPr="007873DD" w:rsidRDefault="002C5D53" w:rsidP="002658C3">
      <w:pPr>
        <w:pStyle w:val="ConsPlusNonformat"/>
        <w:numPr>
          <w:ilvl w:val="2"/>
          <w:numId w:val="4"/>
        </w:numPr>
        <w:tabs>
          <w:tab w:val="num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Нежилое помещение, назначение: 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Нежилое помещение, общая площадь 12</w:t>
      </w:r>
      <w:r w:rsidR="00EA35CF" w:rsidRPr="007873DD">
        <w:rPr>
          <w:rFonts w:ascii="Times New Roman" w:hAnsi="Times New Roman" w:cs="Times New Roman"/>
          <w:sz w:val="24"/>
          <w:szCs w:val="24"/>
        </w:rPr>
        <w:t> </w:t>
      </w:r>
      <w:r w:rsidRPr="007873DD">
        <w:rPr>
          <w:rFonts w:ascii="Times New Roman" w:hAnsi="Times New Roman" w:cs="Times New Roman"/>
          <w:sz w:val="24"/>
          <w:szCs w:val="24"/>
        </w:rPr>
        <w:t>801,7 кв.м</w:t>
      </w:r>
      <w:r w:rsidR="00EA35CF" w:rsidRPr="007873DD">
        <w:rPr>
          <w:rFonts w:ascii="Times New Roman" w:hAnsi="Times New Roman" w:cs="Times New Roman"/>
          <w:sz w:val="24"/>
          <w:szCs w:val="24"/>
        </w:rPr>
        <w:t>.</w:t>
      </w:r>
      <w:r w:rsidRPr="007873DD">
        <w:rPr>
          <w:rFonts w:ascii="Times New Roman" w:hAnsi="Times New Roman" w:cs="Times New Roman"/>
          <w:sz w:val="24"/>
          <w:szCs w:val="24"/>
        </w:rPr>
        <w:t>, этаж 1,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3,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4, номера на поэтажном плане 1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, 2, 3, 4, 5, 6, 7, 8, 9, 10, 11, 12, 13, 14, 15, 16, 17, 18, 19, 20, 21, 22, 23, 24, 25, 26, 27, 28, 29, 30, 31, 32, 33, </w:t>
      </w:r>
      <w:r w:rsidRPr="007873DD">
        <w:rPr>
          <w:rFonts w:ascii="Times New Roman" w:hAnsi="Times New Roman" w:cs="Times New Roman"/>
          <w:sz w:val="24"/>
          <w:szCs w:val="24"/>
        </w:rPr>
        <w:t>34, 2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</w:t>
      </w:r>
      <w:r w:rsidR="000F6DD6" w:rsidRPr="007873DD">
        <w:rPr>
          <w:rFonts w:ascii="Times New Roman" w:hAnsi="Times New Roman" w:cs="Times New Roman"/>
          <w:sz w:val="24"/>
          <w:szCs w:val="24"/>
        </w:rPr>
        <w:t>, 2, 3</w:t>
      </w:r>
      <w:proofErr w:type="gramEnd"/>
      <w:r w:rsidR="000F6DD6" w:rsidRPr="007873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F6DD6" w:rsidRPr="007873DD">
        <w:rPr>
          <w:rFonts w:ascii="Times New Roman" w:hAnsi="Times New Roman" w:cs="Times New Roman"/>
          <w:sz w:val="24"/>
          <w:szCs w:val="24"/>
        </w:rPr>
        <w:t xml:space="preserve">4, 5, 6, 7, 8, 9, 10, 11, 12, 13, 14, 15, 16, 17, 18, 19, 20, 21, </w:t>
      </w:r>
      <w:r w:rsidRPr="007873DD">
        <w:rPr>
          <w:rFonts w:ascii="Times New Roman" w:hAnsi="Times New Roman" w:cs="Times New Roman"/>
          <w:sz w:val="24"/>
          <w:szCs w:val="24"/>
        </w:rPr>
        <w:t>22, 3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1, 2, </w:t>
      </w:r>
      <w:r w:rsidRPr="007873DD">
        <w:rPr>
          <w:rFonts w:ascii="Times New Roman" w:hAnsi="Times New Roman" w:cs="Times New Roman"/>
          <w:sz w:val="24"/>
          <w:szCs w:val="24"/>
        </w:rPr>
        <w:t>3,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5, 6, 7, 8, 9, 10, 11, 12, 13, 14, 15, </w:t>
      </w:r>
      <w:r w:rsidRPr="007873DD">
        <w:rPr>
          <w:rFonts w:ascii="Times New Roman" w:hAnsi="Times New Roman" w:cs="Times New Roman"/>
          <w:sz w:val="24"/>
          <w:szCs w:val="24"/>
        </w:rPr>
        <w:t>16,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21, 22, 23, 24, 25, 26, </w:t>
      </w:r>
      <w:r w:rsidRPr="007873DD">
        <w:rPr>
          <w:rFonts w:ascii="Times New Roman" w:hAnsi="Times New Roman" w:cs="Times New Roman"/>
          <w:sz w:val="24"/>
          <w:szCs w:val="24"/>
        </w:rPr>
        <w:t>27, 4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, 2, 3, 4, 5, 6, 7, 8, </w:t>
      </w:r>
      <w:r w:rsidRPr="007873DD">
        <w:rPr>
          <w:rFonts w:ascii="Times New Roman" w:hAnsi="Times New Roman" w:cs="Times New Roman"/>
          <w:sz w:val="24"/>
          <w:szCs w:val="24"/>
        </w:rPr>
        <w:t>расположенное по адресу: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Самарская область, г. Тольятти, Автозаводский район, ул. Льва Яшина, д.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9245E" w:rsidRPr="007873DD">
        <w:rPr>
          <w:rFonts w:ascii="Times New Roman" w:hAnsi="Times New Roman" w:cs="Times New Roman"/>
          <w:sz w:val="24"/>
          <w:szCs w:val="24"/>
        </w:rPr>
        <w:t>14</w:t>
      </w:r>
      <w:r w:rsidRPr="007873DD">
        <w:rPr>
          <w:rFonts w:ascii="Times New Roman" w:hAnsi="Times New Roman" w:cs="Times New Roman"/>
          <w:sz w:val="24"/>
          <w:szCs w:val="24"/>
        </w:rPr>
        <w:t>, кадастровый номер: 63:09:0101157:2014</w:t>
      </w:r>
      <w:r w:rsidR="00233062">
        <w:rPr>
          <w:rFonts w:ascii="Times New Roman" w:hAnsi="Times New Roman" w:cs="Times New Roman"/>
          <w:sz w:val="24"/>
          <w:szCs w:val="24"/>
        </w:rPr>
        <w:t xml:space="preserve"> (</w:t>
      </w:r>
      <w:r w:rsidR="003B4940">
        <w:rPr>
          <w:rFonts w:ascii="Times New Roman" w:hAnsi="Times New Roman" w:cs="Times New Roman"/>
          <w:sz w:val="24"/>
          <w:szCs w:val="24"/>
        </w:rPr>
        <w:t>далее по тексту</w:t>
      </w:r>
      <w:r w:rsidR="00233062">
        <w:rPr>
          <w:rFonts w:ascii="Times New Roman" w:hAnsi="Times New Roman" w:cs="Times New Roman"/>
          <w:sz w:val="24"/>
          <w:szCs w:val="24"/>
        </w:rPr>
        <w:t xml:space="preserve"> -</w:t>
      </w:r>
      <w:r w:rsidR="003B4940">
        <w:rPr>
          <w:rFonts w:ascii="Times New Roman" w:hAnsi="Times New Roman" w:cs="Times New Roman"/>
          <w:sz w:val="24"/>
          <w:szCs w:val="24"/>
        </w:rPr>
        <w:t xml:space="preserve"> </w:t>
      </w:r>
      <w:r w:rsidR="003B4940" w:rsidRPr="003B4940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3B4940" w:rsidRPr="003B4940">
        <w:rPr>
          <w:rFonts w:ascii="Times New Roman" w:hAnsi="Times New Roman" w:cs="Times New Roman"/>
          <w:b/>
          <w:sz w:val="24"/>
          <w:szCs w:val="24"/>
        </w:rPr>
        <w:t>Нежилое</w:t>
      </w:r>
      <w:proofErr w:type="gramEnd"/>
      <w:r w:rsidR="003B4940" w:rsidRPr="003B4940">
        <w:rPr>
          <w:rFonts w:ascii="Times New Roman" w:hAnsi="Times New Roman" w:cs="Times New Roman"/>
          <w:b/>
          <w:sz w:val="24"/>
          <w:szCs w:val="24"/>
        </w:rPr>
        <w:t xml:space="preserve"> помещение-1»</w:t>
      </w:r>
      <w:r w:rsidR="003B4940">
        <w:rPr>
          <w:rFonts w:ascii="Times New Roman" w:hAnsi="Times New Roman" w:cs="Times New Roman"/>
          <w:sz w:val="24"/>
          <w:szCs w:val="24"/>
        </w:rPr>
        <w:t>)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2A284D58" w14:textId="77777777" w:rsidR="00E220EC" w:rsidRPr="007873DD" w:rsidRDefault="00E220EC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 xml:space="preserve">Помещение принадлежит Продавцу на праве собственности на основании Договора купли-продажи недвижимости от 01.11.2011 г.,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 Самарской области </w:t>
      </w:r>
      <w:r w:rsidR="00BD2A46" w:rsidRPr="007873DD">
        <w:rPr>
          <w:rFonts w:ascii="Times New Roman" w:hAnsi="Times New Roman" w:cs="Times New Roman"/>
          <w:sz w:val="24"/>
          <w:szCs w:val="24"/>
        </w:rPr>
        <w:t>15 сентября 2014 года на бланке серии 63-АН № 254985, о чем в Едином государственном реестре прав на недвижимое имущество и сделок с ним 21 ноября 2011 года</w:t>
      </w:r>
      <w:proofErr w:type="gramEnd"/>
      <w:r w:rsidR="00BD2A46" w:rsidRPr="00787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A46" w:rsidRPr="007873DD">
        <w:rPr>
          <w:rFonts w:ascii="Times New Roman" w:hAnsi="Times New Roman" w:cs="Times New Roman"/>
          <w:sz w:val="24"/>
          <w:szCs w:val="24"/>
        </w:rPr>
        <w:t>сделана</w:t>
      </w:r>
      <w:proofErr w:type="gramEnd"/>
      <w:r w:rsidR="00BD2A46" w:rsidRPr="007873DD">
        <w:rPr>
          <w:rFonts w:ascii="Times New Roman" w:hAnsi="Times New Roman" w:cs="Times New Roman"/>
          <w:sz w:val="24"/>
          <w:szCs w:val="24"/>
        </w:rPr>
        <w:t xml:space="preserve"> записи № 63-63-09/123/2011-414.</w:t>
      </w:r>
    </w:p>
    <w:p w14:paraId="672BF192" w14:textId="77777777" w:rsidR="00BD2A46" w:rsidRPr="007873DD" w:rsidRDefault="00405D90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3DD">
        <w:rPr>
          <w:rFonts w:ascii="Times New Roman" w:hAnsi="Times New Roman" w:cs="Times New Roman"/>
          <w:sz w:val="24"/>
          <w:szCs w:val="24"/>
          <w:u w:val="single"/>
        </w:rPr>
        <w:t>Зарегистрированные ограничения (обременения) права:</w:t>
      </w:r>
    </w:p>
    <w:p w14:paraId="1BDF6E9E" w14:textId="5E6DD2AB" w:rsidR="00405D90" w:rsidRPr="007873DD" w:rsidRDefault="006E1D68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19.09.2008 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31.05.2017 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части нежилого помещения № 6 на 1 уровне 1 этажа, расположенного в Многофункциональном торговом комплексе, назначение: нежилое здание, этажность 4, подземная этажность 1, инвентарный номер </w:t>
      </w:r>
      <w:r w:rsidRPr="007873DD">
        <w:rPr>
          <w:rFonts w:ascii="Times New Roman" w:hAnsi="Times New Roman" w:cs="Times New Roman"/>
          <w:sz w:val="24"/>
          <w:szCs w:val="24"/>
        </w:rPr>
        <w:lastRenderedPageBreak/>
        <w:t>0003945, литера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, адрес: Самарская область, г. Тольятти, Автозаводский р-н, квартал 20, ул. Льва Яшина, арендуемая площадь 284,1 кв.м. Номер 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63-63-09/047/2008-126. Дата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21.11.2011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="00CC24DC" w:rsidRPr="007873DD">
        <w:rPr>
          <w:rFonts w:ascii="Times New Roman" w:hAnsi="Times New Roman" w:cs="Times New Roman"/>
          <w:sz w:val="24"/>
          <w:szCs w:val="24"/>
        </w:rPr>
        <w:t>Арендатор: ООО «</w:t>
      </w:r>
      <w:proofErr w:type="spellStart"/>
      <w:r w:rsidR="00CC24DC" w:rsidRPr="007873DD">
        <w:rPr>
          <w:rFonts w:ascii="Times New Roman" w:hAnsi="Times New Roman" w:cs="Times New Roman"/>
          <w:sz w:val="24"/>
          <w:szCs w:val="24"/>
        </w:rPr>
        <w:t>АромаЛюкс</w:t>
      </w:r>
      <w:proofErr w:type="spellEnd"/>
      <w:r w:rsidR="00CC24DC" w:rsidRPr="007873DD">
        <w:rPr>
          <w:rFonts w:ascii="Times New Roman" w:hAnsi="Times New Roman" w:cs="Times New Roman"/>
          <w:sz w:val="24"/>
          <w:szCs w:val="24"/>
        </w:rPr>
        <w:t xml:space="preserve">», ИНН: 7810022460. </w:t>
      </w:r>
      <w:r w:rsidRPr="007873DD">
        <w:rPr>
          <w:rFonts w:ascii="Times New Roman" w:hAnsi="Times New Roman" w:cs="Times New Roman"/>
          <w:sz w:val="24"/>
          <w:szCs w:val="24"/>
        </w:rPr>
        <w:t>Договор аренды №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3А/02-08АМ от 18.04.2008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</w:t>
      </w:r>
    </w:p>
    <w:p w14:paraId="65A3718C" w14:textId="7739004C" w:rsidR="006E1D68" w:rsidRPr="007873DD" w:rsidRDefault="006E1D68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Аренда на срок с 19.05.2009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по 19.05.2034 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части нежилых помещений № 23, 25, 33 на 1 и 2 уровне 1 этажа, расположенного в Многофункциональном торговом комплексе, назначение: нежилое здание, этажность 4, подземная этажность 1, инвентарный номер 0003945, литера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>, адрес: Самарская область, г. Тольятти, Автозаводский р-н, квартал 20, ул. Льва Яшина,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арендуемая площадь </w:t>
      </w:r>
      <w:r w:rsidR="00CC24DC" w:rsidRPr="007873DD">
        <w:rPr>
          <w:rFonts w:ascii="Times New Roman" w:hAnsi="Times New Roman" w:cs="Times New Roman"/>
          <w:sz w:val="24"/>
          <w:szCs w:val="24"/>
        </w:rPr>
        <w:t>505,71 кв.м. Номер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CC24DC" w:rsidRPr="007873DD">
        <w:rPr>
          <w:rFonts w:ascii="Times New Roman" w:hAnsi="Times New Roman" w:cs="Times New Roman"/>
          <w:sz w:val="24"/>
          <w:szCs w:val="24"/>
        </w:rPr>
        <w:t xml:space="preserve"> регистрации: 63-63-09/019/2009-404. Дата 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C24DC" w:rsidRPr="007873DD">
        <w:rPr>
          <w:rFonts w:ascii="Times New Roman" w:hAnsi="Times New Roman" w:cs="Times New Roman"/>
          <w:sz w:val="24"/>
          <w:szCs w:val="24"/>
        </w:rPr>
        <w:t>регистрации: 21.11.2011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CC24DC" w:rsidRPr="007873DD">
        <w:rPr>
          <w:rFonts w:ascii="Times New Roman" w:hAnsi="Times New Roman" w:cs="Times New Roman"/>
          <w:sz w:val="24"/>
          <w:szCs w:val="24"/>
        </w:rPr>
        <w:t>. Арендатор: ООО «Макдоналдс», ИНН: 7710044140. Договор долгосрочной аренды нежилых помещений №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C24DC" w:rsidRPr="007873DD">
        <w:rPr>
          <w:rFonts w:ascii="Times New Roman" w:hAnsi="Times New Roman" w:cs="Times New Roman"/>
          <w:sz w:val="24"/>
          <w:szCs w:val="24"/>
        </w:rPr>
        <w:t>88-20/08 от 26.01.2009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C24DC" w:rsidRPr="007873DD">
        <w:rPr>
          <w:rFonts w:ascii="Times New Roman" w:hAnsi="Times New Roman" w:cs="Times New Roman"/>
          <w:sz w:val="24"/>
          <w:szCs w:val="24"/>
        </w:rPr>
        <w:t>г.; До</w:t>
      </w:r>
      <w:r w:rsidR="00424A58" w:rsidRPr="007873DD">
        <w:rPr>
          <w:rFonts w:ascii="Times New Roman" w:hAnsi="Times New Roman" w:cs="Times New Roman"/>
          <w:sz w:val="24"/>
          <w:szCs w:val="24"/>
        </w:rPr>
        <w:t xml:space="preserve">полнительное соглашение №1 от </w:t>
      </w:r>
      <w:r w:rsidR="00CC24DC" w:rsidRPr="007873DD">
        <w:rPr>
          <w:rFonts w:ascii="Times New Roman" w:hAnsi="Times New Roman" w:cs="Times New Roman"/>
          <w:sz w:val="24"/>
          <w:szCs w:val="24"/>
        </w:rPr>
        <w:t>26.01.2009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C24DC" w:rsidRPr="007873DD">
        <w:rPr>
          <w:rFonts w:ascii="Times New Roman" w:hAnsi="Times New Roman" w:cs="Times New Roman"/>
          <w:sz w:val="24"/>
          <w:szCs w:val="24"/>
        </w:rPr>
        <w:t>г. к договору долгосрочной аренды нежилых помещений №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C24DC" w:rsidRPr="007873DD">
        <w:rPr>
          <w:rFonts w:ascii="Times New Roman" w:hAnsi="Times New Roman" w:cs="Times New Roman"/>
          <w:sz w:val="24"/>
          <w:szCs w:val="24"/>
        </w:rPr>
        <w:t>88-20/08 от 26.01.2009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C24DC" w:rsidRPr="007873DD">
        <w:rPr>
          <w:rFonts w:ascii="Times New Roman" w:hAnsi="Times New Roman" w:cs="Times New Roman"/>
          <w:sz w:val="24"/>
          <w:szCs w:val="24"/>
        </w:rPr>
        <w:t>г.</w:t>
      </w:r>
    </w:p>
    <w:p w14:paraId="4A47F302" w14:textId="29588CA4" w:rsidR="00CC24DC" w:rsidRPr="007873DD" w:rsidRDefault="00424A58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Аренда на 10 лет части помещения № 2 на 1 уровне 1 этажа площадью 11,54 кв.м., расположенного по адресу: Самарская область, г. Тольятти, Автозаводский р-н, ул. Льва Яшина, д.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№ 63:09:</w:t>
      </w:r>
      <w:r w:rsidR="008729C1" w:rsidRPr="007873DD">
        <w:rPr>
          <w:rFonts w:ascii="Times New Roman" w:hAnsi="Times New Roman" w:cs="Times New Roman"/>
          <w:sz w:val="24"/>
          <w:szCs w:val="24"/>
        </w:rPr>
        <w:t xml:space="preserve">0000000:0:196/3. Номер 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729C1" w:rsidRPr="007873DD">
        <w:rPr>
          <w:rFonts w:ascii="Times New Roman" w:hAnsi="Times New Roman" w:cs="Times New Roman"/>
          <w:sz w:val="24"/>
          <w:szCs w:val="24"/>
        </w:rPr>
        <w:t>регистрации: 63-63-09</w:t>
      </w:r>
      <w:r w:rsidR="00AF1ECB" w:rsidRPr="007873DD">
        <w:rPr>
          <w:rFonts w:ascii="Times New Roman" w:hAnsi="Times New Roman" w:cs="Times New Roman"/>
          <w:sz w:val="24"/>
          <w:szCs w:val="24"/>
        </w:rPr>
        <w:t>/085/2009-003. Дата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AF1ECB" w:rsidRPr="007873DD">
        <w:rPr>
          <w:rFonts w:ascii="Times New Roman" w:hAnsi="Times New Roman" w:cs="Times New Roman"/>
          <w:sz w:val="24"/>
          <w:szCs w:val="24"/>
        </w:rPr>
        <w:t xml:space="preserve"> регистрации: 21.11.2011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AF1ECB" w:rsidRPr="007873DD">
        <w:rPr>
          <w:rFonts w:ascii="Times New Roman" w:hAnsi="Times New Roman" w:cs="Times New Roman"/>
          <w:sz w:val="24"/>
          <w:szCs w:val="24"/>
        </w:rPr>
        <w:t>. Арендатор: ООО «Региональные операционные стандарты сервиса Регион Менеджмент», ИНН: 6321176769. Договор аренды 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AF1ECB" w:rsidRPr="007873DD">
        <w:rPr>
          <w:rFonts w:ascii="Times New Roman" w:hAnsi="Times New Roman" w:cs="Times New Roman"/>
          <w:sz w:val="24"/>
          <w:szCs w:val="24"/>
        </w:rPr>
        <w:t>36-09 АМ от 31.07.2009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AF1ECB" w:rsidRPr="007873DD">
        <w:rPr>
          <w:rFonts w:ascii="Times New Roman" w:hAnsi="Times New Roman" w:cs="Times New Roman"/>
          <w:sz w:val="24"/>
          <w:szCs w:val="24"/>
        </w:rPr>
        <w:t>г.</w:t>
      </w:r>
    </w:p>
    <w:p w14:paraId="454263D3" w14:textId="60DE912F" w:rsidR="00AF1ECB" w:rsidRPr="007873DD" w:rsidRDefault="00AF1ECB" w:rsidP="00E220EC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АО «Городская Инновационно-лизинговая компания», ИНН: 7804059818. Дата исполнения основного обязательства – не позднее 26.03.2019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Дата подписания договора залога – 01.08.2014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г. Номер 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63-63-09/025/2014-179. Дата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23.06.2016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Договор залога от 01.08.2014 №7700-14-00013-ип; Дополнительное</w:t>
      </w:r>
      <w:r w:rsidR="00F95FC5" w:rsidRPr="007873DD">
        <w:rPr>
          <w:rFonts w:ascii="Times New Roman" w:hAnsi="Times New Roman" w:cs="Times New Roman"/>
          <w:sz w:val="24"/>
          <w:szCs w:val="24"/>
        </w:rPr>
        <w:t xml:space="preserve"> соглашение к договору залога №</w:t>
      </w:r>
      <w:r w:rsidRPr="007873DD">
        <w:rPr>
          <w:rFonts w:ascii="Times New Roman" w:hAnsi="Times New Roman" w:cs="Times New Roman"/>
          <w:sz w:val="24"/>
          <w:szCs w:val="24"/>
        </w:rPr>
        <w:t xml:space="preserve">7700-14-00013-ип от 11.02.2015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№1; </w:t>
      </w:r>
      <w:r w:rsidR="00723D96" w:rsidRPr="007873DD">
        <w:rPr>
          <w:rFonts w:ascii="Times New Roman" w:hAnsi="Times New Roman" w:cs="Times New Roman"/>
          <w:sz w:val="24"/>
          <w:szCs w:val="24"/>
        </w:rPr>
        <w:t>Дополнительное</w:t>
      </w:r>
      <w:r w:rsidR="00F95FC5" w:rsidRPr="007873DD">
        <w:rPr>
          <w:rFonts w:ascii="Times New Roman" w:hAnsi="Times New Roman" w:cs="Times New Roman"/>
          <w:sz w:val="24"/>
          <w:szCs w:val="24"/>
        </w:rPr>
        <w:t xml:space="preserve"> соглашение к договору залога №</w:t>
      </w:r>
      <w:r w:rsidR="00723D96" w:rsidRPr="007873DD">
        <w:rPr>
          <w:rFonts w:ascii="Times New Roman" w:hAnsi="Times New Roman" w:cs="Times New Roman"/>
          <w:sz w:val="24"/>
          <w:szCs w:val="24"/>
        </w:rPr>
        <w:t xml:space="preserve">7700-14-00013-ип от 20.07.2015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723D96" w:rsidRPr="007873DD">
        <w:rPr>
          <w:rFonts w:ascii="Times New Roman" w:hAnsi="Times New Roman" w:cs="Times New Roman"/>
          <w:sz w:val="24"/>
          <w:szCs w:val="24"/>
        </w:rPr>
        <w:t>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723D96" w:rsidRPr="007873DD">
        <w:rPr>
          <w:rFonts w:ascii="Times New Roman" w:hAnsi="Times New Roman" w:cs="Times New Roman"/>
          <w:sz w:val="24"/>
          <w:szCs w:val="24"/>
        </w:rPr>
        <w:t xml:space="preserve">2; Договор об уступке права требования от 26.04.2016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723D96" w:rsidRPr="007873DD">
        <w:rPr>
          <w:rFonts w:ascii="Times New Roman" w:hAnsi="Times New Roman" w:cs="Times New Roman"/>
          <w:sz w:val="24"/>
          <w:szCs w:val="24"/>
        </w:rPr>
        <w:t>№02/16.</w:t>
      </w:r>
    </w:p>
    <w:p w14:paraId="1EFC762A" w14:textId="6852DA32" w:rsidR="006E1D68" w:rsidRPr="007873DD" w:rsidRDefault="00723D96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</w:t>
      </w:r>
      <w:r w:rsidR="0003614C" w:rsidRPr="007873DD">
        <w:rPr>
          <w:rFonts w:ascii="Times New Roman" w:hAnsi="Times New Roman" w:cs="Times New Roman"/>
          <w:sz w:val="24"/>
          <w:szCs w:val="24"/>
        </w:rPr>
        <w:t xml:space="preserve">на 5 лет </w:t>
      </w:r>
      <w:r w:rsidRPr="007873DD">
        <w:rPr>
          <w:rFonts w:ascii="Times New Roman" w:hAnsi="Times New Roman" w:cs="Times New Roman"/>
          <w:sz w:val="24"/>
          <w:szCs w:val="24"/>
        </w:rPr>
        <w:t>с 01.11.2012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части объекта, состоящей из части помещения № 6 на 1 уровне 2 этажа (площадью 480,96 кв.м.) и части помещения № 16 на 1 уровне 2 этажа (площадью 43,56 кв.м.), расположенного 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№ 63:09:0000000:0:196/3. Номер</w:t>
      </w:r>
      <w:r w:rsidR="004D4C7F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</w:t>
      </w:r>
      <w:r w:rsidR="00F95FC5" w:rsidRPr="007873DD">
        <w:rPr>
          <w:rFonts w:ascii="Times New Roman" w:hAnsi="Times New Roman" w:cs="Times New Roman"/>
          <w:sz w:val="24"/>
          <w:szCs w:val="24"/>
        </w:rPr>
        <w:t>63-63-09/004/2013-582. Дата</w:t>
      </w:r>
      <w:r w:rsidR="004D4C7F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95FC5" w:rsidRPr="007873DD">
        <w:rPr>
          <w:rFonts w:ascii="Times New Roman" w:hAnsi="Times New Roman" w:cs="Times New Roman"/>
          <w:sz w:val="24"/>
          <w:szCs w:val="24"/>
        </w:rPr>
        <w:t xml:space="preserve"> регистрации: 04.03.2013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F95FC5" w:rsidRPr="007873DD">
        <w:rPr>
          <w:rFonts w:ascii="Times New Roman" w:hAnsi="Times New Roman" w:cs="Times New Roman"/>
          <w:sz w:val="24"/>
          <w:szCs w:val="24"/>
        </w:rPr>
        <w:t>. Арендатор: ОАО «Глория Джинс», ИНН: 6166019871.</w:t>
      </w:r>
      <w:r w:rsidR="005B1870" w:rsidRPr="007873DD">
        <w:rPr>
          <w:rFonts w:ascii="Times New Roman" w:hAnsi="Times New Roman" w:cs="Times New Roman"/>
          <w:sz w:val="24"/>
          <w:szCs w:val="24"/>
        </w:rPr>
        <w:t xml:space="preserve"> Долгосрочный договор аренды от 01.11.2012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5B1870" w:rsidRPr="007873DD">
        <w:rPr>
          <w:rFonts w:ascii="Times New Roman" w:hAnsi="Times New Roman" w:cs="Times New Roman"/>
          <w:sz w:val="24"/>
          <w:szCs w:val="24"/>
        </w:rPr>
        <w:t xml:space="preserve"> № МТК-0111/12-А.</w:t>
      </w:r>
    </w:p>
    <w:p w14:paraId="564DDAEF" w14:textId="45D0EF2D" w:rsidR="00F830DC" w:rsidRPr="007873DD" w:rsidRDefault="00F830DC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06.10.2013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01.02.2022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части объекта, состоящей из комнат на 1 уровне 3 этажа №№ 10, 11, 13, 14, части комнаты № 3 (28 кв.м.), расположенного 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 xml:space="preserve">. №63:09:0101157:2014, общая арендуемая площадь по договору 701,7 кв.м. Номер </w:t>
      </w:r>
      <w:r w:rsidR="004D4C7F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63-63-09/059/2013-336. Дата</w:t>
      </w:r>
      <w:r w:rsidR="004D4C7F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26.10.2013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Арендатор: ООО «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СУшКА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 xml:space="preserve">», ИНН: 6382059678. Долгосрочный договор аренды от 06.10.2013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№ МТК-0610/13-А.</w:t>
      </w:r>
    </w:p>
    <w:p w14:paraId="03D4ED14" w14:textId="5896C129" w:rsidR="00F830DC" w:rsidRPr="007873DD" w:rsidRDefault="00F830DC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01.11.2013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по 01.11.2018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нежилого помещения на 1 уровне </w:t>
      </w:r>
      <w:r w:rsidR="00F634BA" w:rsidRPr="007873DD">
        <w:rPr>
          <w:rFonts w:ascii="Times New Roman" w:hAnsi="Times New Roman" w:cs="Times New Roman"/>
          <w:sz w:val="24"/>
          <w:szCs w:val="24"/>
        </w:rPr>
        <w:t>1 этажа №№ 2, 14, 15, арендуемая площадь: 299,25 кв.м.,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r w:rsidR="00F634BA" w:rsidRPr="007873DD">
        <w:rPr>
          <w:rFonts w:ascii="Times New Roman" w:hAnsi="Times New Roman" w:cs="Times New Roman"/>
          <w:sz w:val="24"/>
          <w:szCs w:val="24"/>
        </w:rPr>
        <w:t xml:space="preserve"> по адресу: Самарская область, г. Тольятти, Автозаводский р-н, ул. Льва Яшина, д. 14, </w:t>
      </w:r>
      <w:proofErr w:type="spellStart"/>
      <w:r w:rsidR="00F634BA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F634BA" w:rsidRPr="007873DD">
        <w:rPr>
          <w:rFonts w:ascii="Times New Roman" w:hAnsi="Times New Roman" w:cs="Times New Roman"/>
          <w:sz w:val="24"/>
          <w:szCs w:val="24"/>
        </w:rPr>
        <w:t>. № 63:09:0101157:2014. Номер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634BA" w:rsidRPr="007873DD">
        <w:rPr>
          <w:rFonts w:ascii="Times New Roman" w:hAnsi="Times New Roman" w:cs="Times New Roman"/>
          <w:sz w:val="24"/>
          <w:szCs w:val="24"/>
        </w:rPr>
        <w:t xml:space="preserve"> регистрации 63-63-09/076/2013-128. Дата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634BA" w:rsidRPr="007873DD">
        <w:rPr>
          <w:rFonts w:ascii="Times New Roman" w:hAnsi="Times New Roman" w:cs="Times New Roman"/>
          <w:sz w:val="24"/>
          <w:szCs w:val="24"/>
        </w:rPr>
        <w:t xml:space="preserve"> регистрации: 23.01.2014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F634BA" w:rsidRPr="007873DD">
        <w:rPr>
          <w:rFonts w:ascii="Times New Roman" w:hAnsi="Times New Roman" w:cs="Times New Roman"/>
          <w:sz w:val="24"/>
          <w:szCs w:val="24"/>
        </w:rPr>
        <w:t xml:space="preserve">. Арендатор: ООО «КАРИ», ИНН: 7702764909. Долгосрочный договор аренды от 01.11.2013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F634BA" w:rsidRPr="007873DD">
        <w:rPr>
          <w:rFonts w:ascii="Times New Roman" w:hAnsi="Times New Roman" w:cs="Times New Roman"/>
          <w:sz w:val="24"/>
          <w:szCs w:val="24"/>
        </w:rPr>
        <w:t>№ МТК-0111/13-А.</w:t>
      </w:r>
    </w:p>
    <w:p w14:paraId="1A97BB1C" w14:textId="64283C50" w:rsidR="00F634BA" w:rsidRPr="007873DD" w:rsidRDefault="00F634BA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25.07.2016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25.07.2018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части объекта, состоящей из комнаты на 1 уровне 3 этажа № 14, площадью 72,15 кв.м., расположенного 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 № 63:09:0101157:2014, общая арендуемая площадь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по договору </w:t>
      </w:r>
      <w:r w:rsidRPr="007873DD">
        <w:rPr>
          <w:rFonts w:ascii="Times New Roman" w:hAnsi="Times New Roman" w:cs="Times New Roman"/>
          <w:sz w:val="24"/>
          <w:szCs w:val="24"/>
        </w:rPr>
        <w:t>150 кв.м. Номер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63-63/009-63/009/341/2016-5786/2. Дата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lastRenderedPageBreak/>
        <w:t>регистрации: 05.09.2016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Арендатор: ООО «Ресторан», ИНН: 6321411807. Договор субаренды нежилого помещения № РН-1 от 01.07.2016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49F1E668" w14:textId="7314E964" w:rsidR="00F634BA" w:rsidRPr="007873DD" w:rsidRDefault="00815B48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</w:t>
      </w:r>
      <w:r w:rsidR="00BA2EE9" w:rsidRPr="007873DD">
        <w:rPr>
          <w:rFonts w:ascii="Times New Roman" w:hAnsi="Times New Roman" w:cs="Times New Roman"/>
          <w:sz w:val="24"/>
          <w:szCs w:val="24"/>
        </w:rPr>
        <w:t xml:space="preserve">на 5 лет </w:t>
      </w:r>
      <w:r w:rsidRPr="007873DD">
        <w:rPr>
          <w:rFonts w:ascii="Times New Roman" w:hAnsi="Times New Roman" w:cs="Times New Roman"/>
          <w:sz w:val="24"/>
          <w:szCs w:val="24"/>
        </w:rPr>
        <w:t xml:space="preserve">с 01.02.2014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части помещения 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3 общей площадью 69,74 кв.м. на 1 уровне 1 этажа здания, расположенного 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13560" w:rsidRPr="007873DD">
        <w:rPr>
          <w:rFonts w:ascii="Times New Roman" w:hAnsi="Times New Roman" w:cs="Times New Roman"/>
          <w:sz w:val="24"/>
          <w:szCs w:val="24"/>
        </w:rPr>
        <w:t>№ 63:09:0101157:2014.</w:t>
      </w:r>
      <w:r w:rsidR="004A4E20" w:rsidRPr="007873DD">
        <w:rPr>
          <w:rFonts w:ascii="Times New Roman" w:hAnsi="Times New Roman" w:cs="Times New Roman"/>
          <w:sz w:val="24"/>
          <w:szCs w:val="24"/>
        </w:rPr>
        <w:t xml:space="preserve"> Номер государственной регистрации: 63-63/09/014/2014-550. Дата государственной регистрации: 25.04.2014 г. Арендатор: ЗАО «Связной Логистика», ИНН: 7703567318. Долгосрочный договор аренды № МТК-0102</w:t>
      </w:r>
      <w:r w:rsidR="004A4E20" w:rsidRPr="000E1979">
        <w:rPr>
          <w:rFonts w:ascii="Times New Roman" w:hAnsi="Times New Roman" w:cs="Times New Roman"/>
          <w:sz w:val="24"/>
          <w:szCs w:val="24"/>
        </w:rPr>
        <w:t>/14-</w:t>
      </w:r>
      <w:r w:rsidR="004A4E20" w:rsidRPr="007873DD">
        <w:rPr>
          <w:rFonts w:ascii="Times New Roman" w:hAnsi="Times New Roman" w:cs="Times New Roman"/>
          <w:sz w:val="24"/>
          <w:szCs w:val="24"/>
        </w:rPr>
        <w:t>А от 01.02.2014.</w:t>
      </w:r>
    </w:p>
    <w:p w14:paraId="6020F753" w14:textId="2B24763A" w:rsidR="00B63569" w:rsidRPr="007873DD" w:rsidRDefault="00B63569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ОАО «Банк «Санкт-Петербург», ИНН: 7831000027. Дата исполнения основного обязательства – с 26.09.2013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по 02.09.2015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(включительно). Номер</w:t>
      </w:r>
      <w:r w:rsidR="004A4E20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 63-63-09/036/2014-386. Дата </w:t>
      </w:r>
      <w:r w:rsidR="004A4E20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24.10.2014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Договор залога от 17.10.2014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№7700-13-00062-ип; Дополнительное соглашение №1 к договору залога №7700-13-00062-ип от 11.02.2015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; Дополнительное соглашение </w:t>
      </w:r>
      <w:r w:rsidR="004A4E20" w:rsidRPr="007873DD">
        <w:rPr>
          <w:rFonts w:ascii="Times New Roman" w:hAnsi="Times New Roman" w:cs="Times New Roman"/>
          <w:sz w:val="24"/>
          <w:szCs w:val="24"/>
        </w:rPr>
        <w:t xml:space="preserve">№ 2 </w:t>
      </w:r>
      <w:r w:rsidRPr="007873DD">
        <w:rPr>
          <w:rFonts w:ascii="Times New Roman" w:hAnsi="Times New Roman" w:cs="Times New Roman"/>
          <w:sz w:val="24"/>
          <w:szCs w:val="24"/>
        </w:rPr>
        <w:t xml:space="preserve">к договору залога №7700-13-00062-ип от 20.07.2015 </w:t>
      </w:r>
      <w:r w:rsidR="004A4E20" w:rsidRPr="007873DD">
        <w:rPr>
          <w:rFonts w:ascii="Times New Roman" w:hAnsi="Times New Roman" w:cs="Times New Roman"/>
          <w:sz w:val="24"/>
          <w:szCs w:val="24"/>
        </w:rPr>
        <w:t>г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6BBD194B" w14:textId="4BA99507" w:rsidR="00B63569" w:rsidRPr="007873DD" w:rsidRDefault="00B63569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01.06.2015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01.06.2030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нежилого помещения на 1 уровне 3 этажа, часть комнаты № 3 (710 кв.м.), часть комнаты № 5 (440 кв.м.)</w:t>
      </w:r>
      <w:r w:rsidR="00DC0AFE" w:rsidRPr="007873DD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 xml:space="preserve">. №63:09:0101157:2014, общая арендуемая площадь: 1270 кв.м. Номер </w:t>
      </w:r>
      <w:r w:rsidR="00DC0AFE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63-63/009</w:t>
      </w:r>
      <w:r w:rsidR="009C57E2" w:rsidRPr="007873DD">
        <w:rPr>
          <w:rFonts w:ascii="Times New Roman" w:hAnsi="Times New Roman" w:cs="Times New Roman"/>
          <w:sz w:val="24"/>
          <w:szCs w:val="24"/>
        </w:rPr>
        <w:t xml:space="preserve">-63/009/400/2015-7662/2. Дата </w:t>
      </w:r>
      <w:r w:rsidR="00DC0AFE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9C57E2" w:rsidRPr="007873DD">
        <w:rPr>
          <w:rFonts w:ascii="Times New Roman" w:hAnsi="Times New Roman" w:cs="Times New Roman"/>
          <w:sz w:val="24"/>
          <w:szCs w:val="24"/>
        </w:rPr>
        <w:t>регистрации: 16.10.2015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9C57E2" w:rsidRPr="007873DD">
        <w:rPr>
          <w:rFonts w:ascii="Times New Roman" w:hAnsi="Times New Roman" w:cs="Times New Roman"/>
          <w:sz w:val="24"/>
          <w:szCs w:val="24"/>
        </w:rPr>
        <w:t>. Арендатор</w:t>
      </w:r>
      <w:r w:rsidR="00DC0AFE" w:rsidRPr="007873DD">
        <w:rPr>
          <w:rFonts w:ascii="Times New Roman" w:hAnsi="Times New Roman" w:cs="Times New Roman"/>
          <w:sz w:val="24"/>
          <w:szCs w:val="24"/>
        </w:rPr>
        <w:t>:</w:t>
      </w:r>
      <w:r w:rsidR="009C57E2" w:rsidRPr="007873DD">
        <w:rPr>
          <w:rFonts w:ascii="Times New Roman" w:hAnsi="Times New Roman" w:cs="Times New Roman"/>
          <w:sz w:val="24"/>
          <w:szCs w:val="24"/>
        </w:rPr>
        <w:t xml:space="preserve"> ООО «Карусель», ИНН: 6321380891. Долгосрочный договор аренды от 14.04.2015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9C57E2" w:rsidRPr="007873DD">
        <w:rPr>
          <w:rFonts w:ascii="Times New Roman" w:hAnsi="Times New Roman" w:cs="Times New Roman"/>
          <w:sz w:val="24"/>
          <w:szCs w:val="24"/>
        </w:rPr>
        <w:t>№ МТК-1404/15-А.</w:t>
      </w:r>
    </w:p>
    <w:p w14:paraId="508052E6" w14:textId="482EB82A" w:rsidR="00D97517" w:rsidRPr="007873DD" w:rsidRDefault="00D97517" w:rsidP="00F95FC5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ОАО «Банк «Санкт-Петербург», ИНН: 7831000027. Дата исполнения основного обязательства – с 06.05.2015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по 31.01.2016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включительно. Дата подписания договора ипотеки – 08.05.2015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Номер</w:t>
      </w:r>
      <w:r w:rsidR="00EE707E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63-63/009-63/009/301/2015-7052/1. Дата </w:t>
      </w:r>
      <w:r w:rsidR="00EE707E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29.06.2015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 xml:space="preserve">. Договор об ипотеке от 08.05.2015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№7700-15-00010-ИП.</w:t>
      </w:r>
    </w:p>
    <w:p w14:paraId="65F916BF" w14:textId="1E9F213C" w:rsidR="0019245E" w:rsidRPr="007873DD" w:rsidRDefault="00461B02" w:rsidP="0019245E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05.08.2015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05.08.2022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нежилого пом</w:t>
      </w:r>
      <w:r w:rsidR="00EE707E" w:rsidRPr="007873DD">
        <w:rPr>
          <w:rFonts w:ascii="Times New Roman" w:hAnsi="Times New Roman" w:cs="Times New Roman"/>
          <w:sz w:val="24"/>
          <w:szCs w:val="24"/>
        </w:rPr>
        <w:t>ещения на 2 уровне 3 этажа часть</w:t>
      </w:r>
      <w:r w:rsidRPr="007873DD">
        <w:rPr>
          <w:rFonts w:ascii="Times New Roman" w:hAnsi="Times New Roman" w:cs="Times New Roman"/>
          <w:sz w:val="24"/>
          <w:szCs w:val="24"/>
        </w:rPr>
        <w:t xml:space="preserve"> помещения № 22 (9,3 кв.м.), помещение № 23 (5,5 кв.м.), 24 (4,4 кв.м.), часть помещения №26 (90 кв.м.), общая арендуемая площадь 1 500 кв.м., </w:t>
      </w:r>
      <w:r w:rsidR="00EE707E" w:rsidRPr="007873DD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адресу: Самарская область, г. Тольятти, Автозаводский р-н, ул. Льва Яшина, д. 14,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№ 63:09:0101157:2014. Номер</w:t>
      </w:r>
      <w:r w:rsidR="00EE707E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63-63/009-63/009/400/2015-6284/2. Дата</w:t>
      </w:r>
      <w:r w:rsidR="00EE707E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05.08.2015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Арендатор: ООО «Карнавал», ИНН: 7727710670. Долгосрочный договор аренды от 05.02.2015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№ МТК-0502/15-А.</w:t>
      </w:r>
    </w:p>
    <w:p w14:paraId="1DA74926" w14:textId="58554274" w:rsidR="00FD5D76" w:rsidRPr="000E1979" w:rsidRDefault="000E1979" w:rsidP="00FD5D76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D5D76" w:rsidRPr="000E1979">
        <w:rPr>
          <w:rFonts w:ascii="Times New Roman" w:hAnsi="Times New Roman" w:cs="Times New Roman"/>
          <w:i/>
          <w:sz w:val="24"/>
          <w:szCs w:val="24"/>
        </w:rPr>
        <w:t>На дату заключения Договора купли-продажи недвижимого имущества наличие зарегистрированных обременений, указанных в данном пункте Договора, уточняется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FD5D76" w:rsidRPr="000E1979">
        <w:rPr>
          <w:rFonts w:ascii="Times New Roman" w:hAnsi="Times New Roman" w:cs="Times New Roman"/>
          <w:i/>
          <w:sz w:val="24"/>
          <w:szCs w:val="24"/>
        </w:rPr>
        <w:t>.</w:t>
      </w:r>
    </w:p>
    <w:p w14:paraId="03F1FAF5" w14:textId="00F4DD71" w:rsidR="000F6DD6" w:rsidRPr="007873DD" w:rsidRDefault="002C5D53" w:rsidP="002658C3">
      <w:pPr>
        <w:pStyle w:val="ConsPlusNonformat"/>
        <w:numPr>
          <w:ilvl w:val="2"/>
          <w:numId w:val="4"/>
        </w:numPr>
        <w:tabs>
          <w:tab w:val="num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Нежилое помещение, назначение: Нежилое помещение, общая площадь 4 005,6 кв.м</w:t>
      </w:r>
      <w:r w:rsidR="00944457" w:rsidRPr="007873DD">
        <w:rPr>
          <w:rFonts w:ascii="Times New Roman" w:hAnsi="Times New Roman" w:cs="Times New Roman"/>
          <w:sz w:val="24"/>
          <w:szCs w:val="24"/>
        </w:rPr>
        <w:t xml:space="preserve">., </w:t>
      </w:r>
      <w:r w:rsidRPr="007873DD">
        <w:rPr>
          <w:rFonts w:ascii="Times New Roman" w:hAnsi="Times New Roman" w:cs="Times New Roman"/>
          <w:sz w:val="24"/>
          <w:szCs w:val="24"/>
        </w:rPr>
        <w:t>этаж -</w:t>
      </w:r>
      <w:r w:rsidR="00944457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1, номера на поэтажном плане -</w:t>
      </w:r>
      <w:r w:rsidR="00944457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, 2, 3, 4, 5, 6, 7, 8, 9, 10, 11, 12, 13, 14, </w:t>
      </w:r>
      <w:r w:rsidRPr="007873DD">
        <w:rPr>
          <w:rFonts w:ascii="Times New Roman" w:hAnsi="Times New Roman" w:cs="Times New Roman"/>
          <w:sz w:val="24"/>
          <w:szCs w:val="24"/>
        </w:rPr>
        <w:t xml:space="preserve">15, расположенное по адресу: 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Самарская область, г. Тольятти, Автозаводский район, ул. Льва Яшина, д.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14, кадастровый номер: 63:09:0101157:2015</w:t>
      </w:r>
      <w:r w:rsidR="00233062">
        <w:rPr>
          <w:rFonts w:ascii="Times New Roman" w:hAnsi="Times New Roman" w:cs="Times New Roman"/>
          <w:sz w:val="24"/>
          <w:szCs w:val="24"/>
        </w:rPr>
        <w:t>, (</w:t>
      </w:r>
      <w:r w:rsidR="003B4940">
        <w:rPr>
          <w:rFonts w:ascii="Times New Roman" w:hAnsi="Times New Roman" w:cs="Times New Roman"/>
          <w:sz w:val="24"/>
          <w:szCs w:val="24"/>
        </w:rPr>
        <w:t xml:space="preserve">далее по тексту </w:t>
      </w:r>
      <w:r w:rsidR="00233062">
        <w:rPr>
          <w:rFonts w:ascii="Times New Roman" w:hAnsi="Times New Roman" w:cs="Times New Roman"/>
          <w:sz w:val="24"/>
          <w:szCs w:val="24"/>
        </w:rPr>
        <w:t xml:space="preserve">- </w:t>
      </w:r>
      <w:r w:rsidR="003B4940" w:rsidRPr="003B4940">
        <w:rPr>
          <w:rFonts w:ascii="Times New Roman" w:hAnsi="Times New Roman" w:cs="Times New Roman"/>
          <w:b/>
          <w:sz w:val="24"/>
          <w:szCs w:val="24"/>
        </w:rPr>
        <w:t>«Нежилое помещение -2»</w:t>
      </w:r>
      <w:r w:rsidR="003B4940">
        <w:rPr>
          <w:rFonts w:ascii="Times New Roman" w:hAnsi="Times New Roman" w:cs="Times New Roman"/>
          <w:sz w:val="24"/>
          <w:szCs w:val="24"/>
        </w:rPr>
        <w:t>)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5354000" w14:textId="77777777" w:rsidR="00BD2A46" w:rsidRPr="007873DD" w:rsidRDefault="00BD2A46" w:rsidP="00BD2A46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>Помещение принадлежит Продавцу на праве собственности на основании Договора купли-продажи недвижимости от 01.11.2011 г.,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 Самарской области 15 сентября 2014 года на</w:t>
      </w:r>
      <w:r w:rsidR="00D2632C" w:rsidRPr="007873DD">
        <w:rPr>
          <w:rFonts w:ascii="Times New Roman" w:hAnsi="Times New Roman" w:cs="Times New Roman"/>
          <w:sz w:val="24"/>
          <w:szCs w:val="24"/>
        </w:rPr>
        <w:t xml:space="preserve"> бланке серии 63-АН № 254857</w:t>
      </w:r>
      <w:r w:rsidRPr="007873DD">
        <w:rPr>
          <w:rFonts w:ascii="Times New Roman" w:hAnsi="Times New Roman" w:cs="Times New Roman"/>
          <w:sz w:val="24"/>
          <w:szCs w:val="24"/>
        </w:rPr>
        <w:t>, о чем в Едином государственном реестре прав на недвижимое имущество и сделок с ним 21 ноября 2011 года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сделана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записи № 63-63-09</w:t>
      </w:r>
      <w:r w:rsidR="00D2632C" w:rsidRPr="007873DD">
        <w:rPr>
          <w:rFonts w:ascii="Times New Roman" w:hAnsi="Times New Roman" w:cs="Times New Roman"/>
          <w:sz w:val="24"/>
          <w:szCs w:val="24"/>
        </w:rPr>
        <w:t>/123/2011-413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16E52648" w14:textId="77777777" w:rsidR="00405D90" w:rsidRPr="007873DD" w:rsidRDefault="00405D90" w:rsidP="00405D90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3DD">
        <w:rPr>
          <w:rFonts w:ascii="Times New Roman" w:hAnsi="Times New Roman" w:cs="Times New Roman"/>
          <w:sz w:val="24"/>
          <w:szCs w:val="24"/>
          <w:u w:val="single"/>
        </w:rPr>
        <w:t>Зарегистрированные ограничения (обременения) права:</w:t>
      </w:r>
    </w:p>
    <w:p w14:paraId="6FFA4962" w14:textId="2EF51F23" w:rsidR="00405D90" w:rsidRPr="007873DD" w:rsidRDefault="002A1F8E" w:rsidP="002A1F8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</w:t>
      </w:r>
      <w:r w:rsidR="00944457" w:rsidRPr="007873DD">
        <w:rPr>
          <w:rFonts w:ascii="Times New Roman" w:hAnsi="Times New Roman" w:cs="Times New Roman"/>
          <w:sz w:val="24"/>
          <w:szCs w:val="24"/>
        </w:rPr>
        <w:t xml:space="preserve">Аренда на срок с 01.03.2012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405D90" w:rsidRPr="007873DD">
        <w:rPr>
          <w:rFonts w:ascii="Times New Roman" w:hAnsi="Times New Roman" w:cs="Times New Roman"/>
          <w:sz w:val="24"/>
          <w:szCs w:val="24"/>
        </w:rPr>
        <w:t>по 31.03.2017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CE7D3E" w:rsidRPr="007873DD">
        <w:rPr>
          <w:rFonts w:ascii="Times New Roman" w:hAnsi="Times New Roman" w:cs="Times New Roman"/>
          <w:sz w:val="24"/>
          <w:szCs w:val="24"/>
        </w:rPr>
        <w:t>нежилого помещения, назначение: нежилое помещение</w:t>
      </w:r>
      <w:r w:rsidR="00405D90" w:rsidRPr="007873DD">
        <w:rPr>
          <w:rFonts w:ascii="Times New Roman" w:hAnsi="Times New Roman" w:cs="Times New Roman"/>
          <w:sz w:val="24"/>
          <w:szCs w:val="24"/>
        </w:rPr>
        <w:t>,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 общая площадь 4 005,6 кв.м., этаж – 1, номера на поэтажном плане – 1 этаж комнаты №№ 1-15. Н</w:t>
      </w:r>
      <w:r w:rsidRPr="007873DD">
        <w:rPr>
          <w:rFonts w:ascii="Times New Roman" w:hAnsi="Times New Roman" w:cs="Times New Roman"/>
          <w:sz w:val="24"/>
          <w:szCs w:val="24"/>
        </w:rPr>
        <w:t xml:space="preserve">омер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</w:t>
      </w:r>
      <w:r w:rsidR="00793C4C" w:rsidRPr="007873DD">
        <w:rPr>
          <w:rFonts w:ascii="Times New Roman" w:hAnsi="Times New Roman" w:cs="Times New Roman"/>
          <w:sz w:val="24"/>
          <w:szCs w:val="24"/>
        </w:rPr>
        <w:t>: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 63-63-09/004/2012-914. Д</w:t>
      </w:r>
      <w:r w:rsidRPr="007873DD">
        <w:rPr>
          <w:rFonts w:ascii="Times New Roman" w:hAnsi="Times New Roman" w:cs="Times New Roman"/>
          <w:sz w:val="24"/>
          <w:szCs w:val="24"/>
        </w:rPr>
        <w:t xml:space="preserve">ата </w:t>
      </w:r>
      <w:r w:rsidR="00BE6F01" w:rsidRPr="007873D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</w:t>
      </w:r>
      <w:r w:rsidR="00FC0C3D" w:rsidRPr="007873DD">
        <w:rPr>
          <w:rFonts w:ascii="Times New Roman" w:hAnsi="Times New Roman" w:cs="Times New Roman"/>
          <w:sz w:val="24"/>
          <w:szCs w:val="24"/>
        </w:rPr>
        <w:t>:</w:t>
      </w:r>
      <w:r w:rsidRPr="007873DD">
        <w:rPr>
          <w:rFonts w:ascii="Times New Roman" w:hAnsi="Times New Roman" w:cs="Times New Roman"/>
          <w:sz w:val="24"/>
          <w:szCs w:val="24"/>
        </w:rPr>
        <w:t xml:space="preserve"> 26.04</w:t>
      </w:r>
      <w:r w:rsidR="00CE7D3E" w:rsidRPr="007873DD">
        <w:rPr>
          <w:rFonts w:ascii="Times New Roman" w:hAnsi="Times New Roman" w:cs="Times New Roman"/>
          <w:sz w:val="24"/>
          <w:szCs w:val="24"/>
        </w:rPr>
        <w:t>.2012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CE7D3E" w:rsidRPr="007873DD">
        <w:rPr>
          <w:rFonts w:ascii="Times New Roman" w:hAnsi="Times New Roman" w:cs="Times New Roman"/>
          <w:sz w:val="24"/>
          <w:szCs w:val="24"/>
        </w:rPr>
        <w:t>.</w:t>
      </w:r>
      <w:r w:rsidRPr="007873DD">
        <w:rPr>
          <w:rFonts w:ascii="Times New Roman" w:hAnsi="Times New Roman" w:cs="Times New Roman"/>
          <w:sz w:val="24"/>
          <w:szCs w:val="24"/>
        </w:rPr>
        <w:t xml:space="preserve"> Арендатор: </w:t>
      </w:r>
      <w:r w:rsidR="00F830DC" w:rsidRPr="007873DD">
        <w:rPr>
          <w:rFonts w:ascii="Times New Roman" w:hAnsi="Times New Roman" w:cs="Times New Roman"/>
          <w:sz w:val="24"/>
          <w:szCs w:val="24"/>
        </w:rPr>
        <w:t>ООО</w:t>
      </w:r>
      <w:r w:rsidRPr="007873DD">
        <w:rPr>
          <w:rFonts w:ascii="Times New Roman" w:hAnsi="Times New Roman" w:cs="Times New Roman"/>
          <w:sz w:val="24"/>
          <w:szCs w:val="24"/>
        </w:rPr>
        <w:t xml:space="preserve"> «Елена», ИНН: 1831147004.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 Договор аренды от 15.03.2012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CE7D3E" w:rsidRPr="007873DD">
        <w:rPr>
          <w:rFonts w:ascii="Times New Roman" w:hAnsi="Times New Roman" w:cs="Times New Roman"/>
          <w:sz w:val="24"/>
          <w:szCs w:val="24"/>
        </w:rPr>
        <w:t>№ МТК 0103/12-А.</w:t>
      </w:r>
    </w:p>
    <w:p w14:paraId="6FDE1B67" w14:textId="4964D0F6" w:rsidR="002A1F8E" w:rsidRPr="007873DD" w:rsidRDefault="002A1F8E" w:rsidP="002A1F8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CE7D3E" w:rsidRPr="007873DD">
        <w:rPr>
          <w:rFonts w:ascii="Times New Roman" w:hAnsi="Times New Roman" w:cs="Times New Roman"/>
          <w:sz w:val="24"/>
          <w:szCs w:val="24"/>
        </w:rPr>
        <w:t>АО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 «Городская Инновационно-лизинговая компания», ИНН: 7804059818. Дата исполнения основного обязательства – не позднее 26.03.2019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регистрации: 63-63-09/025/2014-181. Дата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E7D3E" w:rsidRPr="007873DD">
        <w:rPr>
          <w:rFonts w:ascii="Times New Roman" w:hAnsi="Times New Roman" w:cs="Times New Roman"/>
          <w:sz w:val="24"/>
          <w:szCs w:val="24"/>
        </w:rPr>
        <w:t>регистрации: 23.06.2016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="00FC0C3D" w:rsidRPr="007873DD">
        <w:rPr>
          <w:rFonts w:ascii="Times New Roman" w:hAnsi="Times New Roman" w:cs="Times New Roman"/>
          <w:sz w:val="24"/>
          <w:szCs w:val="24"/>
        </w:rPr>
        <w:t>Договор залога от 01.08.2014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 №7700-14-00013-ип; Дополнительное соглашение к договору залога №7700-14-00013-ип от 11.02.2015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№1; Дополнительное соглашение к договору залога №7700-14-00013-ип от 20.07.2015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FC0C3D" w:rsidRPr="007873DD">
        <w:rPr>
          <w:rFonts w:ascii="Times New Roman" w:hAnsi="Times New Roman" w:cs="Times New Roman"/>
          <w:sz w:val="24"/>
          <w:szCs w:val="24"/>
        </w:rPr>
        <w:t xml:space="preserve">№2; Договор об уступке права требования от 26.04.2016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FC0C3D" w:rsidRPr="007873DD">
        <w:rPr>
          <w:rFonts w:ascii="Times New Roman" w:hAnsi="Times New Roman" w:cs="Times New Roman"/>
          <w:sz w:val="24"/>
          <w:szCs w:val="24"/>
        </w:rPr>
        <w:t>№02/16</w:t>
      </w:r>
      <w:r w:rsidR="00CE7D3E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36CE205A" w14:textId="4B9C7063" w:rsidR="00CE7D3E" w:rsidRPr="007873DD" w:rsidRDefault="00A1710B" w:rsidP="00A1710B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Ипотека в пользу </w:t>
      </w:r>
      <w:r w:rsidR="00CE7D3E" w:rsidRPr="007873DD">
        <w:rPr>
          <w:rFonts w:ascii="Times New Roman" w:hAnsi="Times New Roman" w:cs="Times New Roman"/>
          <w:sz w:val="24"/>
          <w:szCs w:val="24"/>
        </w:rPr>
        <w:t>ОАО</w:t>
      </w:r>
      <w:r w:rsidRPr="007873DD">
        <w:rPr>
          <w:rFonts w:ascii="Times New Roman" w:hAnsi="Times New Roman" w:cs="Times New Roman"/>
          <w:sz w:val="24"/>
          <w:szCs w:val="24"/>
        </w:rPr>
        <w:t xml:space="preserve"> «Банк «Санкт-Петербург», ИНН</w:t>
      </w:r>
      <w:r w:rsidR="00954DB1" w:rsidRPr="007873DD">
        <w:rPr>
          <w:rFonts w:ascii="Times New Roman" w:hAnsi="Times New Roman" w:cs="Times New Roman"/>
          <w:sz w:val="24"/>
          <w:szCs w:val="24"/>
        </w:rPr>
        <w:t xml:space="preserve">: </w:t>
      </w:r>
      <w:r w:rsidR="00CE7D3E" w:rsidRPr="007873DD">
        <w:rPr>
          <w:rFonts w:ascii="Times New Roman" w:hAnsi="Times New Roman" w:cs="Times New Roman"/>
          <w:sz w:val="24"/>
          <w:szCs w:val="24"/>
        </w:rPr>
        <w:t>7831000027 с 26.09.2013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E7D3E" w:rsidRPr="007873DD">
        <w:rPr>
          <w:rFonts w:ascii="Times New Roman" w:hAnsi="Times New Roman" w:cs="Times New Roman"/>
          <w:sz w:val="24"/>
          <w:szCs w:val="24"/>
        </w:rPr>
        <w:t>г. по 02.09.2015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г. (включительно). Номер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регистрации: 63-63-09/036/2014-391. Дата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E7D3E" w:rsidRPr="007873DD">
        <w:rPr>
          <w:rFonts w:ascii="Times New Roman" w:hAnsi="Times New Roman" w:cs="Times New Roman"/>
          <w:sz w:val="24"/>
          <w:szCs w:val="24"/>
        </w:rPr>
        <w:t>регистрации: 24.10.2014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. Договор залога от 17.10.2014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BE6F01" w:rsidRPr="007873DD">
        <w:rPr>
          <w:rFonts w:ascii="Times New Roman" w:hAnsi="Times New Roman" w:cs="Times New Roman"/>
          <w:sz w:val="24"/>
          <w:szCs w:val="24"/>
        </w:rPr>
        <w:t>№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7700-13-00062-ип; Дополнительное соглашение №1 к </w:t>
      </w:r>
      <w:r w:rsidR="00BE6F01" w:rsidRPr="007873DD">
        <w:rPr>
          <w:rFonts w:ascii="Times New Roman" w:hAnsi="Times New Roman" w:cs="Times New Roman"/>
          <w:sz w:val="24"/>
          <w:szCs w:val="24"/>
        </w:rPr>
        <w:t>договору залога №</w:t>
      </w:r>
      <w:r w:rsidR="00CE7D3E" w:rsidRPr="007873DD">
        <w:rPr>
          <w:rFonts w:ascii="Times New Roman" w:hAnsi="Times New Roman" w:cs="Times New Roman"/>
          <w:sz w:val="24"/>
          <w:szCs w:val="24"/>
        </w:rPr>
        <w:t>7700-13-00062-ип от 11.02.2015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; Дополнительное соглашение </w:t>
      </w:r>
      <w:r w:rsidR="00BE6F01" w:rsidRPr="007873DD">
        <w:rPr>
          <w:rFonts w:ascii="Times New Roman" w:hAnsi="Times New Roman" w:cs="Times New Roman"/>
          <w:sz w:val="24"/>
          <w:szCs w:val="24"/>
        </w:rPr>
        <w:t>№2 к договору залога №</w:t>
      </w:r>
      <w:r w:rsidR="00CE7D3E" w:rsidRPr="007873DD">
        <w:rPr>
          <w:rFonts w:ascii="Times New Roman" w:hAnsi="Times New Roman" w:cs="Times New Roman"/>
          <w:sz w:val="24"/>
          <w:szCs w:val="24"/>
        </w:rPr>
        <w:t xml:space="preserve">7700-13-00062-ип от 20.07.2015 </w:t>
      </w:r>
      <w:r w:rsidR="00BE6F01" w:rsidRPr="007873DD">
        <w:rPr>
          <w:rFonts w:ascii="Times New Roman" w:hAnsi="Times New Roman" w:cs="Times New Roman"/>
          <w:sz w:val="24"/>
          <w:szCs w:val="24"/>
        </w:rPr>
        <w:t>г</w:t>
      </w:r>
      <w:r w:rsidR="00CE7D3E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6E83DEC1" w14:textId="3D30A3D9" w:rsidR="00A1710B" w:rsidRPr="007873DD" w:rsidRDefault="00CE7D3E" w:rsidP="00114460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Ипотека в пользу ОАО «Банк «Санкт-Петербург», ИНН: 7831000027. </w:t>
      </w:r>
      <w:r w:rsidR="00A1710B" w:rsidRPr="007873DD">
        <w:rPr>
          <w:rFonts w:ascii="Times New Roman" w:hAnsi="Times New Roman" w:cs="Times New Roman"/>
          <w:sz w:val="24"/>
          <w:szCs w:val="24"/>
        </w:rPr>
        <w:t>Дата исполнения основного обязательства – с 06.05.2015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A1710B" w:rsidRPr="007873DD">
        <w:rPr>
          <w:rFonts w:ascii="Times New Roman" w:hAnsi="Times New Roman" w:cs="Times New Roman"/>
          <w:sz w:val="24"/>
          <w:szCs w:val="24"/>
        </w:rPr>
        <w:t>г. по 31.01.2016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A1710B" w:rsidRPr="007873DD">
        <w:rPr>
          <w:rFonts w:ascii="Times New Roman" w:hAnsi="Times New Roman" w:cs="Times New Roman"/>
          <w:sz w:val="24"/>
          <w:szCs w:val="24"/>
        </w:rPr>
        <w:t>г. включительно. Дата подписания договора ипотеки – 08.05.2015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A1710B" w:rsidRPr="007873DD">
        <w:rPr>
          <w:rFonts w:ascii="Times New Roman" w:hAnsi="Times New Roman" w:cs="Times New Roman"/>
          <w:sz w:val="24"/>
          <w:szCs w:val="24"/>
        </w:rPr>
        <w:t>г.</w:t>
      </w:r>
      <w:r w:rsidR="00954DB1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63-63/009-63/009/</w:t>
      </w:r>
      <w:r w:rsidR="005B2622" w:rsidRPr="007873DD">
        <w:rPr>
          <w:rFonts w:ascii="Times New Roman" w:hAnsi="Times New Roman" w:cs="Times New Roman"/>
          <w:sz w:val="24"/>
          <w:szCs w:val="24"/>
        </w:rPr>
        <w:t>301/2015-7054/1. Дата</w:t>
      </w:r>
      <w:r w:rsidR="00BE6F01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5B2622" w:rsidRPr="007873DD">
        <w:rPr>
          <w:rFonts w:ascii="Times New Roman" w:hAnsi="Times New Roman" w:cs="Times New Roman"/>
          <w:sz w:val="24"/>
          <w:szCs w:val="24"/>
        </w:rPr>
        <w:t xml:space="preserve"> регистрации: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5B2622" w:rsidRPr="007873DD">
        <w:rPr>
          <w:rFonts w:ascii="Times New Roman" w:hAnsi="Times New Roman" w:cs="Times New Roman"/>
          <w:sz w:val="24"/>
          <w:szCs w:val="24"/>
        </w:rPr>
        <w:t>29.06.2015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5B2622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="00954DB1" w:rsidRPr="007873DD">
        <w:rPr>
          <w:rFonts w:ascii="Times New Roman" w:hAnsi="Times New Roman" w:cs="Times New Roman"/>
          <w:sz w:val="24"/>
          <w:szCs w:val="24"/>
        </w:rPr>
        <w:t>Договор об ипотеке от 08.05.20</w:t>
      </w:r>
      <w:r w:rsidR="005B2622" w:rsidRPr="007873DD">
        <w:rPr>
          <w:rFonts w:ascii="Times New Roman" w:hAnsi="Times New Roman" w:cs="Times New Roman"/>
          <w:sz w:val="24"/>
          <w:szCs w:val="24"/>
        </w:rPr>
        <w:t>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5B2622" w:rsidRPr="007873DD">
        <w:rPr>
          <w:rFonts w:ascii="Times New Roman" w:hAnsi="Times New Roman" w:cs="Times New Roman"/>
          <w:sz w:val="24"/>
          <w:szCs w:val="24"/>
        </w:rPr>
        <w:t xml:space="preserve"> №7700-15-00010-ИП.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2CCEF" w14:textId="77777777" w:rsidR="000E1979" w:rsidRPr="000E1979" w:rsidRDefault="000E1979" w:rsidP="000E197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1979">
        <w:rPr>
          <w:rFonts w:ascii="Times New Roman" w:hAnsi="Times New Roman" w:cs="Times New Roman"/>
          <w:i/>
          <w:sz w:val="24"/>
          <w:szCs w:val="24"/>
        </w:rPr>
        <w:t>На дату заключения Договора купли-продажи недвижимого имущества наличие зарегистрированных обременений, указанных в данном пункте Договора, уточняется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E1979">
        <w:rPr>
          <w:rFonts w:ascii="Times New Roman" w:hAnsi="Times New Roman" w:cs="Times New Roman"/>
          <w:i/>
          <w:sz w:val="24"/>
          <w:szCs w:val="24"/>
        </w:rPr>
        <w:t>.</w:t>
      </w:r>
    </w:p>
    <w:p w14:paraId="540584AE" w14:textId="7EC2599D" w:rsidR="000F6DD6" w:rsidRPr="007873DD" w:rsidRDefault="002C5D53" w:rsidP="002658C3">
      <w:pPr>
        <w:pStyle w:val="ConsPlusNonformat"/>
        <w:numPr>
          <w:ilvl w:val="2"/>
          <w:numId w:val="4"/>
        </w:numPr>
        <w:tabs>
          <w:tab w:val="num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Нежилое помещение, назначение: Нежилое помещение, общая площадь 5</w:t>
      </w:r>
      <w:r w:rsidR="00114460" w:rsidRPr="007873DD">
        <w:rPr>
          <w:rFonts w:ascii="Times New Roman" w:hAnsi="Times New Roman" w:cs="Times New Roman"/>
          <w:sz w:val="24"/>
          <w:szCs w:val="24"/>
        </w:rPr>
        <w:t> </w:t>
      </w:r>
      <w:r w:rsidRPr="007873DD">
        <w:rPr>
          <w:rFonts w:ascii="Times New Roman" w:hAnsi="Times New Roman" w:cs="Times New Roman"/>
          <w:sz w:val="24"/>
          <w:szCs w:val="24"/>
        </w:rPr>
        <w:t>260,9 кв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>, этаж 3, номера на поэтажном плане 3 этаж комнаты №№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4,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17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, 18, 19, </w:t>
      </w:r>
      <w:r w:rsidRPr="007873DD">
        <w:rPr>
          <w:rFonts w:ascii="Times New Roman" w:hAnsi="Times New Roman" w:cs="Times New Roman"/>
          <w:sz w:val="24"/>
          <w:szCs w:val="24"/>
        </w:rPr>
        <w:t>20,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28,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29, расположенное по адресу: Самарская область, г. Тольятти, Автозаводский район, ул. Льва Яшина, д.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14, пом.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4,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17</w:t>
      </w:r>
      <w:r w:rsidR="00114460" w:rsidRPr="007873DD">
        <w:rPr>
          <w:rFonts w:ascii="Times New Roman" w:hAnsi="Times New Roman" w:cs="Times New Roman"/>
          <w:sz w:val="24"/>
          <w:szCs w:val="24"/>
        </w:rPr>
        <w:t>-</w:t>
      </w:r>
      <w:r w:rsidRPr="007873DD">
        <w:rPr>
          <w:rFonts w:ascii="Times New Roman" w:hAnsi="Times New Roman" w:cs="Times New Roman"/>
          <w:sz w:val="24"/>
          <w:szCs w:val="24"/>
        </w:rPr>
        <w:t>19,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20,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28,</w:t>
      </w:r>
      <w:r w:rsidR="000F6DD6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29, кадастровый номер: 63:09:0101157:2016</w:t>
      </w:r>
      <w:r w:rsidR="003B4940">
        <w:rPr>
          <w:rFonts w:ascii="Times New Roman" w:hAnsi="Times New Roman" w:cs="Times New Roman"/>
          <w:sz w:val="24"/>
          <w:szCs w:val="24"/>
        </w:rPr>
        <w:t xml:space="preserve">, (далее по тексту </w:t>
      </w:r>
      <w:r w:rsidR="00233062">
        <w:rPr>
          <w:rFonts w:ascii="Times New Roman" w:hAnsi="Times New Roman" w:cs="Times New Roman"/>
          <w:sz w:val="24"/>
          <w:szCs w:val="24"/>
        </w:rPr>
        <w:t xml:space="preserve">- </w:t>
      </w:r>
      <w:r w:rsidR="003B4940" w:rsidRPr="003B4940">
        <w:rPr>
          <w:rFonts w:ascii="Times New Roman" w:hAnsi="Times New Roman" w:cs="Times New Roman"/>
          <w:b/>
          <w:sz w:val="24"/>
          <w:szCs w:val="24"/>
        </w:rPr>
        <w:t>«Нежилое помещение -</w:t>
      </w:r>
      <w:r w:rsidR="003B4940">
        <w:rPr>
          <w:rFonts w:ascii="Times New Roman" w:hAnsi="Times New Roman" w:cs="Times New Roman"/>
          <w:b/>
          <w:sz w:val="24"/>
          <w:szCs w:val="24"/>
        </w:rPr>
        <w:t>3</w:t>
      </w:r>
      <w:r w:rsidR="003B4940" w:rsidRPr="003B4940">
        <w:rPr>
          <w:rFonts w:ascii="Times New Roman" w:hAnsi="Times New Roman" w:cs="Times New Roman"/>
          <w:b/>
          <w:sz w:val="24"/>
          <w:szCs w:val="24"/>
        </w:rPr>
        <w:t>»</w:t>
      </w:r>
      <w:r w:rsidR="003B4940">
        <w:rPr>
          <w:rFonts w:ascii="Times New Roman" w:hAnsi="Times New Roman" w:cs="Times New Roman"/>
          <w:sz w:val="24"/>
          <w:szCs w:val="24"/>
        </w:rPr>
        <w:t>)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72BFD6B5" w14:textId="77777777" w:rsidR="00483257" w:rsidRPr="007873DD" w:rsidRDefault="00483257" w:rsidP="00483257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>Помещение принадлежит Продавцу на праве собственности на основании Договора купли-продажи недвижимости от 01.11.2011 г.,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 Самарской области 15 сентября 2014 года на бланке серии 63-АН № 254890, о чем в Едином государственном реестре прав на недвижимое имущество и сделок с ним 21 ноября 2011 года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сделана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записи № 63-63-09/123/2011-412.</w:t>
      </w:r>
    </w:p>
    <w:p w14:paraId="449CD33E" w14:textId="77777777" w:rsidR="00954DB1" w:rsidRPr="007873DD" w:rsidRDefault="00954DB1" w:rsidP="00954DB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3DD">
        <w:rPr>
          <w:rFonts w:ascii="Times New Roman" w:hAnsi="Times New Roman" w:cs="Times New Roman"/>
          <w:sz w:val="24"/>
          <w:szCs w:val="24"/>
          <w:u w:val="single"/>
        </w:rPr>
        <w:t>Зарегистрированные ограничения (обременения) права:</w:t>
      </w:r>
    </w:p>
    <w:p w14:paraId="4F60C42B" w14:textId="157E397F" w:rsidR="00483257" w:rsidRPr="007873DD" w:rsidRDefault="00954DB1" w:rsidP="00954DB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Аренда на 10 лет части помещения № 4 площадью 15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83,21 кв.м. на 1 уровне 3 этажа, расположенного по адресу: Самарская область, г. Тольятти, Автозаводский р-н, ул. Льва Яшина, д. 14, </w:t>
      </w:r>
      <w:proofErr w:type="spellStart"/>
      <w:r w:rsidR="00DC7FC8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DC7FC8" w:rsidRPr="007873DD">
        <w:rPr>
          <w:rFonts w:ascii="Times New Roman" w:hAnsi="Times New Roman" w:cs="Times New Roman"/>
          <w:sz w:val="24"/>
          <w:szCs w:val="24"/>
        </w:rPr>
        <w:t>. №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 63:09:0000000:0:196/2.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8B1FF1" w:rsidRPr="007873DD">
        <w:rPr>
          <w:rFonts w:ascii="Times New Roman" w:hAnsi="Times New Roman" w:cs="Times New Roman"/>
          <w:sz w:val="24"/>
          <w:szCs w:val="24"/>
        </w:rPr>
        <w:t>Н</w:t>
      </w:r>
      <w:r w:rsidRPr="007873DD">
        <w:rPr>
          <w:rFonts w:ascii="Times New Roman" w:hAnsi="Times New Roman" w:cs="Times New Roman"/>
          <w:sz w:val="24"/>
          <w:szCs w:val="24"/>
        </w:rPr>
        <w:t xml:space="preserve">омер </w:t>
      </w:r>
      <w:r w:rsidR="00DC7FC8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</w:t>
      </w:r>
      <w:r w:rsidR="00793C4C" w:rsidRPr="007873DD">
        <w:rPr>
          <w:rFonts w:ascii="Times New Roman" w:hAnsi="Times New Roman" w:cs="Times New Roman"/>
          <w:sz w:val="24"/>
          <w:szCs w:val="24"/>
        </w:rPr>
        <w:t>: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793C4C" w:rsidRPr="007873DD">
        <w:rPr>
          <w:rFonts w:ascii="Times New Roman" w:hAnsi="Times New Roman" w:cs="Times New Roman"/>
          <w:sz w:val="24"/>
          <w:szCs w:val="24"/>
        </w:rPr>
        <w:t>63-63-09/085/2009-003</w:t>
      </w:r>
      <w:r w:rsidR="008B1FF1" w:rsidRPr="007873DD">
        <w:rPr>
          <w:rFonts w:ascii="Times New Roman" w:hAnsi="Times New Roman" w:cs="Times New Roman"/>
          <w:sz w:val="24"/>
          <w:szCs w:val="24"/>
        </w:rPr>
        <w:t>.</w:t>
      </w:r>
      <w:r w:rsidR="00793C4C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8B1FF1" w:rsidRPr="007873DD">
        <w:rPr>
          <w:rFonts w:ascii="Times New Roman" w:hAnsi="Times New Roman" w:cs="Times New Roman"/>
          <w:sz w:val="24"/>
          <w:szCs w:val="24"/>
        </w:rPr>
        <w:t>Д</w:t>
      </w:r>
      <w:r w:rsidRPr="007873DD">
        <w:rPr>
          <w:rFonts w:ascii="Times New Roman" w:hAnsi="Times New Roman" w:cs="Times New Roman"/>
          <w:sz w:val="24"/>
          <w:szCs w:val="24"/>
        </w:rPr>
        <w:t xml:space="preserve">ата </w:t>
      </w:r>
      <w:r w:rsidR="00DC7FC8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</w:t>
      </w:r>
      <w:r w:rsidR="00793C4C" w:rsidRPr="007873DD">
        <w:rPr>
          <w:rFonts w:ascii="Times New Roman" w:hAnsi="Times New Roman" w:cs="Times New Roman"/>
          <w:sz w:val="24"/>
          <w:szCs w:val="24"/>
        </w:rPr>
        <w:t>: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793C4C" w:rsidRPr="007873DD">
        <w:rPr>
          <w:rFonts w:ascii="Times New Roman" w:hAnsi="Times New Roman" w:cs="Times New Roman"/>
          <w:sz w:val="24"/>
          <w:szCs w:val="24"/>
        </w:rPr>
        <w:t>21.11.2011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8B1FF1" w:rsidRPr="007873DD">
        <w:rPr>
          <w:rFonts w:ascii="Times New Roman" w:hAnsi="Times New Roman" w:cs="Times New Roman"/>
          <w:sz w:val="24"/>
          <w:szCs w:val="24"/>
        </w:rPr>
        <w:t>. А</w:t>
      </w:r>
      <w:r w:rsidR="00793C4C" w:rsidRPr="007873DD">
        <w:rPr>
          <w:rFonts w:ascii="Times New Roman" w:hAnsi="Times New Roman" w:cs="Times New Roman"/>
          <w:sz w:val="24"/>
          <w:szCs w:val="24"/>
        </w:rPr>
        <w:t>рендатор: ООО «Региональные операционные стандарты сервиса Регион Менеджмент», ИНН: 6321176769. Договор аренды №36-09 АМ от 31.07.2009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793C4C" w:rsidRPr="007873DD">
        <w:rPr>
          <w:rFonts w:ascii="Times New Roman" w:hAnsi="Times New Roman" w:cs="Times New Roman"/>
          <w:sz w:val="24"/>
          <w:szCs w:val="24"/>
        </w:rPr>
        <w:t>г.</w:t>
      </w:r>
    </w:p>
    <w:p w14:paraId="4E528CDF" w14:textId="5FFE428D" w:rsidR="00793C4C" w:rsidRPr="007873DD" w:rsidRDefault="00793C4C" w:rsidP="00954DB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</w:t>
      </w:r>
      <w:r w:rsidR="008B1FF1" w:rsidRPr="007873DD">
        <w:rPr>
          <w:rFonts w:ascii="Times New Roman" w:hAnsi="Times New Roman" w:cs="Times New Roman"/>
          <w:sz w:val="24"/>
          <w:szCs w:val="24"/>
        </w:rPr>
        <w:t>Ипотека в пользу АО «</w:t>
      </w:r>
      <w:r w:rsidR="004F7A41" w:rsidRPr="007873DD">
        <w:rPr>
          <w:rFonts w:ascii="Times New Roman" w:hAnsi="Times New Roman" w:cs="Times New Roman"/>
          <w:sz w:val="24"/>
          <w:szCs w:val="24"/>
        </w:rPr>
        <w:t>Городская Инновационно-лизинговая компания», ИНН: 7804059818. Дата исполнения основного обязательства – не позднее 26.03.2019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F7A41" w:rsidRPr="007873DD">
        <w:rPr>
          <w:rFonts w:ascii="Times New Roman" w:hAnsi="Times New Roman" w:cs="Times New Roman"/>
          <w:sz w:val="24"/>
          <w:szCs w:val="24"/>
        </w:rPr>
        <w:t>г. Дата подписания договора залога – 01.08.2014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F7A41" w:rsidRPr="007873DD">
        <w:rPr>
          <w:rFonts w:ascii="Times New Roman" w:hAnsi="Times New Roman" w:cs="Times New Roman"/>
          <w:sz w:val="24"/>
          <w:szCs w:val="24"/>
        </w:rPr>
        <w:t>г.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C7FC8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 регистрации: 63-63-09/02</w:t>
      </w:r>
      <w:r w:rsidR="00DC7FC8" w:rsidRPr="007873DD">
        <w:rPr>
          <w:rFonts w:ascii="Times New Roman" w:hAnsi="Times New Roman" w:cs="Times New Roman"/>
          <w:sz w:val="24"/>
          <w:szCs w:val="24"/>
        </w:rPr>
        <w:t>5/2014-180.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 Дата </w:t>
      </w:r>
      <w:r w:rsidR="00DC7FC8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B1FF1" w:rsidRPr="007873DD">
        <w:rPr>
          <w:rFonts w:ascii="Times New Roman" w:hAnsi="Times New Roman" w:cs="Times New Roman"/>
          <w:sz w:val="24"/>
          <w:szCs w:val="24"/>
        </w:rPr>
        <w:t>регистрации: 23.06.2016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8B1FF1" w:rsidRPr="007873DD">
        <w:rPr>
          <w:rFonts w:ascii="Times New Roman" w:hAnsi="Times New Roman" w:cs="Times New Roman"/>
          <w:sz w:val="24"/>
          <w:szCs w:val="24"/>
        </w:rPr>
        <w:t>.</w:t>
      </w:r>
      <w:r w:rsidR="004F7A41" w:rsidRPr="007873DD">
        <w:rPr>
          <w:rFonts w:ascii="Times New Roman" w:hAnsi="Times New Roman" w:cs="Times New Roman"/>
          <w:sz w:val="24"/>
          <w:szCs w:val="24"/>
        </w:rPr>
        <w:t xml:space="preserve"> Договор залога от 01.08.2014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4F7A41" w:rsidRPr="007873DD">
        <w:rPr>
          <w:rFonts w:ascii="Times New Roman" w:hAnsi="Times New Roman" w:cs="Times New Roman"/>
          <w:sz w:val="24"/>
          <w:szCs w:val="24"/>
        </w:rPr>
        <w:t xml:space="preserve">№7700-14-00013-ип; Дополнительное соглашение к договору залога </w:t>
      </w:r>
      <w:r w:rsidR="00DC7FC8" w:rsidRPr="007873DD">
        <w:rPr>
          <w:rFonts w:ascii="Times New Roman" w:hAnsi="Times New Roman" w:cs="Times New Roman"/>
          <w:sz w:val="24"/>
          <w:szCs w:val="24"/>
        </w:rPr>
        <w:t>№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7700-14-00013-ип от 11.02.2015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8B1FF1" w:rsidRPr="007873DD">
        <w:rPr>
          <w:rFonts w:ascii="Times New Roman" w:hAnsi="Times New Roman" w:cs="Times New Roman"/>
          <w:sz w:val="24"/>
          <w:szCs w:val="24"/>
        </w:rPr>
        <w:t>№1</w:t>
      </w:r>
      <w:r w:rsidR="004F7A41" w:rsidRPr="007873DD">
        <w:rPr>
          <w:rFonts w:ascii="Times New Roman" w:hAnsi="Times New Roman" w:cs="Times New Roman"/>
          <w:sz w:val="24"/>
          <w:szCs w:val="24"/>
        </w:rPr>
        <w:t>; Дополнительное соглашение к договору</w:t>
      </w:r>
      <w:r w:rsidR="00DC7FC8" w:rsidRPr="007873DD">
        <w:rPr>
          <w:rFonts w:ascii="Times New Roman" w:hAnsi="Times New Roman" w:cs="Times New Roman"/>
          <w:sz w:val="24"/>
          <w:szCs w:val="24"/>
        </w:rPr>
        <w:t xml:space="preserve"> залога №</w:t>
      </w:r>
      <w:r w:rsidR="008B1FF1" w:rsidRPr="007873DD">
        <w:rPr>
          <w:rFonts w:ascii="Times New Roman" w:hAnsi="Times New Roman" w:cs="Times New Roman"/>
          <w:sz w:val="24"/>
          <w:szCs w:val="24"/>
        </w:rPr>
        <w:t>7700-14-00013-ип от 20.07.2015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8B1FF1" w:rsidRPr="007873DD">
        <w:rPr>
          <w:rFonts w:ascii="Times New Roman" w:hAnsi="Times New Roman" w:cs="Times New Roman"/>
          <w:sz w:val="24"/>
          <w:szCs w:val="24"/>
        </w:rPr>
        <w:t xml:space="preserve"> №2</w:t>
      </w:r>
      <w:r w:rsidR="004F7A41" w:rsidRPr="007873DD">
        <w:rPr>
          <w:rFonts w:ascii="Times New Roman" w:hAnsi="Times New Roman" w:cs="Times New Roman"/>
          <w:sz w:val="24"/>
          <w:szCs w:val="24"/>
        </w:rPr>
        <w:t>; Договор об уступке права требования от 26.04.2016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4F7A41" w:rsidRPr="007873DD">
        <w:rPr>
          <w:rFonts w:ascii="Times New Roman" w:hAnsi="Times New Roman" w:cs="Times New Roman"/>
          <w:sz w:val="24"/>
          <w:szCs w:val="24"/>
        </w:rPr>
        <w:t xml:space="preserve"> №02/16.</w:t>
      </w:r>
    </w:p>
    <w:p w14:paraId="4FF32C64" w14:textId="0B38FFB4" w:rsidR="004F7A41" w:rsidRPr="007873DD" w:rsidRDefault="00911E8B" w:rsidP="00954DB1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06.10.2013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по 01.02.2022</w:t>
      </w:r>
      <w:r w:rsidR="004F7A41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4F7A41" w:rsidRPr="007873DD">
        <w:rPr>
          <w:rFonts w:ascii="Times New Roman" w:hAnsi="Times New Roman" w:cs="Times New Roman"/>
          <w:sz w:val="24"/>
          <w:szCs w:val="24"/>
        </w:rPr>
        <w:t>части объекта, состоящей из части комнаты 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F7A41" w:rsidRPr="007873DD">
        <w:rPr>
          <w:rFonts w:ascii="Times New Roman" w:hAnsi="Times New Roman" w:cs="Times New Roman"/>
          <w:sz w:val="24"/>
          <w:szCs w:val="24"/>
        </w:rPr>
        <w:t>4 на 1 уровн</w:t>
      </w:r>
      <w:r w:rsidRPr="007873DD">
        <w:rPr>
          <w:rFonts w:ascii="Times New Roman" w:hAnsi="Times New Roman" w:cs="Times New Roman"/>
          <w:sz w:val="24"/>
          <w:szCs w:val="24"/>
        </w:rPr>
        <w:t>е 3 этажа</w:t>
      </w:r>
      <w:r w:rsidR="00C33B19" w:rsidRPr="007873DD">
        <w:rPr>
          <w:rFonts w:ascii="Times New Roman" w:hAnsi="Times New Roman" w:cs="Times New Roman"/>
          <w:sz w:val="24"/>
          <w:szCs w:val="24"/>
        </w:rPr>
        <w:t xml:space="preserve">, </w:t>
      </w:r>
      <w:r w:rsidR="00DB24D5" w:rsidRPr="007873DD">
        <w:rPr>
          <w:rFonts w:ascii="Times New Roman" w:hAnsi="Times New Roman" w:cs="Times New Roman"/>
          <w:sz w:val="24"/>
          <w:szCs w:val="24"/>
        </w:rPr>
        <w:t>расположенного по адресу: Самарская область, г. Тольятти, Автозаводский р-н, ул. Льва Яшина, д.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DB24D5" w:rsidRPr="007873DD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="00DB24D5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DB24D5" w:rsidRPr="007873DD">
        <w:rPr>
          <w:rFonts w:ascii="Times New Roman" w:hAnsi="Times New Roman" w:cs="Times New Roman"/>
          <w:sz w:val="24"/>
          <w:szCs w:val="24"/>
        </w:rPr>
        <w:t>.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DB24D5" w:rsidRPr="007873DD">
        <w:rPr>
          <w:rFonts w:ascii="Times New Roman" w:hAnsi="Times New Roman" w:cs="Times New Roman"/>
          <w:sz w:val="24"/>
          <w:szCs w:val="24"/>
        </w:rPr>
        <w:t xml:space="preserve">№ 63:09:0101157:2016, </w:t>
      </w:r>
      <w:r w:rsidR="00C33B19" w:rsidRPr="007873DD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C33B19" w:rsidRPr="007873DD">
        <w:rPr>
          <w:rFonts w:ascii="Times New Roman" w:hAnsi="Times New Roman" w:cs="Times New Roman"/>
          <w:sz w:val="24"/>
          <w:szCs w:val="24"/>
        </w:rPr>
        <w:lastRenderedPageBreak/>
        <w:t>арендуемая</w:t>
      </w:r>
      <w:r w:rsidR="004F7A41" w:rsidRPr="007873DD">
        <w:rPr>
          <w:rFonts w:ascii="Times New Roman" w:hAnsi="Times New Roman" w:cs="Times New Roman"/>
          <w:sz w:val="24"/>
          <w:szCs w:val="24"/>
        </w:rPr>
        <w:t xml:space="preserve"> площадь по</w:t>
      </w:r>
      <w:r w:rsidR="00C33B19" w:rsidRPr="007873DD">
        <w:rPr>
          <w:rFonts w:ascii="Times New Roman" w:hAnsi="Times New Roman" w:cs="Times New Roman"/>
          <w:sz w:val="24"/>
          <w:szCs w:val="24"/>
        </w:rPr>
        <w:t xml:space="preserve"> договору </w:t>
      </w:r>
      <w:r w:rsidR="004F7A41" w:rsidRPr="007873DD">
        <w:rPr>
          <w:rFonts w:ascii="Times New Roman" w:hAnsi="Times New Roman" w:cs="Times New Roman"/>
          <w:sz w:val="24"/>
          <w:szCs w:val="24"/>
        </w:rPr>
        <w:t>673,7 кв.м.</w:t>
      </w:r>
      <w:r w:rsidR="00C348F4" w:rsidRPr="007873DD">
        <w:rPr>
          <w:rFonts w:ascii="Times New Roman" w:hAnsi="Times New Roman" w:cs="Times New Roman"/>
          <w:sz w:val="24"/>
          <w:szCs w:val="24"/>
        </w:rPr>
        <w:t xml:space="preserve"> Н</w:t>
      </w:r>
      <w:r w:rsidRPr="007873DD">
        <w:rPr>
          <w:rFonts w:ascii="Times New Roman" w:hAnsi="Times New Roman" w:cs="Times New Roman"/>
          <w:sz w:val="24"/>
          <w:szCs w:val="24"/>
        </w:rPr>
        <w:t xml:space="preserve">омер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63-63-09/059/2013-336</w:t>
      </w:r>
      <w:r w:rsidR="00C348F4" w:rsidRPr="007873DD">
        <w:rPr>
          <w:rFonts w:ascii="Times New Roman" w:hAnsi="Times New Roman" w:cs="Times New Roman"/>
          <w:sz w:val="24"/>
          <w:szCs w:val="24"/>
        </w:rPr>
        <w:t>.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C348F4" w:rsidRPr="007873DD">
        <w:rPr>
          <w:rFonts w:ascii="Times New Roman" w:hAnsi="Times New Roman" w:cs="Times New Roman"/>
          <w:sz w:val="24"/>
          <w:szCs w:val="24"/>
        </w:rPr>
        <w:t>Д</w:t>
      </w:r>
      <w:r w:rsidRPr="007873DD">
        <w:rPr>
          <w:rFonts w:ascii="Times New Roman" w:hAnsi="Times New Roman" w:cs="Times New Roman"/>
          <w:sz w:val="24"/>
          <w:szCs w:val="24"/>
        </w:rPr>
        <w:t xml:space="preserve">ата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26.10.2013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C348F4" w:rsidRPr="007873DD">
        <w:rPr>
          <w:rFonts w:ascii="Times New Roman" w:hAnsi="Times New Roman" w:cs="Times New Roman"/>
          <w:sz w:val="24"/>
          <w:szCs w:val="24"/>
        </w:rPr>
        <w:t>. А</w:t>
      </w:r>
      <w:r w:rsidRPr="007873DD">
        <w:rPr>
          <w:rFonts w:ascii="Times New Roman" w:hAnsi="Times New Roman" w:cs="Times New Roman"/>
          <w:sz w:val="24"/>
          <w:szCs w:val="24"/>
        </w:rPr>
        <w:t>рендатор: ООО «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СУшКа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 xml:space="preserve">», ИНН: 6382059678. Долгосрочный договор аренды от 06.10.2013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МТК-0610/13-А.</w:t>
      </w:r>
    </w:p>
    <w:p w14:paraId="3EFAC8F4" w14:textId="6BAA72DB" w:rsidR="00C33B19" w:rsidRPr="007873DD" w:rsidRDefault="00C33B19" w:rsidP="00C33B1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Аренда на срок с 25.07.2016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по 25.07.2018 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части объекта, состоящей из части комнаты №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4 на 1 уровне 3 этажа, площадью 77,8 кв.м., </w:t>
      </w:r>
      <w:r w:rsidR="00E97E78" w:rsidRPr="007873DD">
        <w:rPr>
          <w:rFonts w:ascii="Times New Roman" w:hAnsi="Times New Roman" w:cs="Times New Roman"/>
          <w:sz w:val="24"/>
          <w:szCs w:val="24"/>
        </w:rPr>
        <w:t xml:space="preserve">расположенного по адресу: Самарская область, г. Тольятти, Автозаводский р-н, ул. </w:t>
      </w:r>
      <w:r w:rsidR="00437823" w:rsidRPr="007873DD">
        <w:rPr>
          <w:rFonts w:ascii="Times New Roman" w:hAnsi="Times New Roman" w:cs="Times New Roman"/>
          <w:sz w:val="24"/>
          <w:szCs w:val="24"/>
        </w:rPr>
        <w:t xml:space="preserve">Льва Яшина, д. 14, </w:t>
      </w:r>
      <w:proofErr w:type="spellStart"/>
      <w:r w:rsidR="00437823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437823" w:rsidRPr="007873DD">
        <w:rPr>
          <w:rFonts w:ascii="Times New Roman" w:hAnsi="Times New Roman" w:cs="Times New Roman"/>
          <w:sz w:val="24"/>
          <w:szCs w:val="24"/>
        </w:rPr>
        <w:t>.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14460" w:rsidRPr="007873DD">
        <w:rPr>
          <w:rFonts w:ascii="Times New Roman" w:hAnsi="Times New Roman" w:cs="Times New Roman"/>
          <w:sz w:val="24"/>
          <w:szCs w:val="24"/>
        </w:rPr>
        <w:t>№</w:t>
      </w:r>
      <w:r w:rsidR="00437823" w:rsidRPr="007873DD">
        <w:rPr>
          <w:rFonts w:ascii="Times New Roman" w:hAnsi="Times New Roman" w:cs="Times New Roman"/>
          <w:sz w:val="24"/>
          <w:szCs w:val="24"/>
        </w:rPr>
        <w:t xml:space="preserve">63:09:0101157:2016, </w:t>
      </w:r>
      <w:r w:rsidRPr="007873DD">
        <w:rPr>
          <w:rFonts w:ascii="Times New Roman" w:hAnsi="Times New Roman" w:cs="Times New Roman"/>
          <w:sz w:val="24"/>
          <w:szCs w:val="24"/>
        </w:rPr>
        <w:t xml:space="preserve">общая арендуемая площадь по договору 150 кв.м. </w:t>
      </w:r>
      <w:r w:rsidR="00437823" w:rsidRPr="007873DD">
        <w:rPr>
          <w:rFonts w:ascii="Times New Roman" w:hAnsi="Times New Roman" w:cs="Times New Roman"/>
          <w:sz w:val="24"/>
          <w:szCs w:val="24"/>
        </w:rPr>
        <w:t>Н</w:t>
      </w:r>
      <w:r w:rsidRPr="007873DD">
        <w:rPr>
          <w:rFonts w:ascii="Times New Roman" w:hAnsi="Times New Roman" w:cs="Times New Roman"/>
          <w:sz w:val="24"/>
          <w:szCs w:val="24"/>
        </w:rPr>
        <w:t xml:space="preserve">омер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63-63/009-63/009/341/2016-5786</w:t>
      </w:r>
      <w:r w:rsidR="00437823" w:rsidRPr="007873DD">
        <w:rPr>
          <w:rFonts w:ascii="Times New Roman" w:hAnsi="Times New Roman" w:cs="Times New Roman"/>
          <w:sz w:val="24"/>
          <w:szCs w:val="24"/>
        </w:rPr>
        <w:t>/</w:t>
      </w:r>
      <w:r w:rsidRPr="007873DD">
        <w:rPr>
          <w:rFonts w:ascii="Times New Roman" w:hAnsi="Times New Roman" w:cs="Times New Roman"/>
          <w:sz w:val="24"/>
          <w:szCs w:val="24"/>
        </w:rPr>
        <w:t>3</w:t>
      </w:r>
      <w:r w:rsidR="005A5F52" w:rsidRPr="007873DD">
        <w:rPr>
          <w:rFonts w:ascii="Times New Roman" w:hAnsi="Times New Roman" w:cs="Times New Roman"/>
          <w:sz w:val="24"/>
          <w:szCs w:val="24"/>
        </w:rPr>
        <w:t>.</w:t>
      </w:r>
      <w:r w:rsidR="00437823" w:rsidRPr="007873DD">
        <w:rPr>
          <w:rFonts w:ascii="Times New Roman" w:hAnsi="Times New Roman" w:cs="Times New Roman"/>
          <w:sz w:val="24"/>
          <w:szCs w:val="24"/>
        </w:rPr>
        <w:t xml:space="preserve"> Д</w:t>
      </w:r>
      <w:r w:rsidRPr="007873DD">
        <w:rPr>
          <w:rFonts w:ascii="Times New Roman" w:hAnsi="Times New Roman" w:cs="Times New Roman"/>
          <w:sz w:val="24"/>
          <w:szCs w:val="24"/>
        </w:rPr>
        <w:t xml:space="preserve">ата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05.09.2016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437823" w:rsidRPr="007873DD">
        <w:rPr>
          <w:rFonts w:ascii="Times New Roman" w:hAnsi="Times New Roman" w:cs="Times New Roman"/>
          <w:sz w:val="24"/>
          <w:szCs w:val="24"/>
        </w:rPr>
        <w:t>. А</w:t>
      </w:r>
      <w:r w:rsidRPr="007873DD">
        <w:rPr>
          <w:rFonts w:ascii="Times New Roman" w:hAnsi="Times New Roman" w:cs="Times New Roman"/>
          <w:sz w:val="24"/>
          <w:szCs w:val="24"/>
        </w:rPr>
        <w:t>рендатор: ООО «Ресторан», ИНН: 6321411807. Договор субаренды нежилого помещения № РН-1 от 01.07.2016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35FBFD33" w14:textId="6D6CC970" w:rsidR="00954DB1" w:rsidRPr="007873DD" w:rsidRDefault="00C33B19" w:rsidP="00C33B1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Ипотека </w:t>
      </w:r>
      <w:r w:rsidR="000E0219" w:rsidRPr="007873DD">
        <w:rPr>
          <w:rFonts w:ascii="Times New Roman" w:hAnsi="Times New Roman" w:cs="Times New Roman"/>
          <w:sz w:val="24"/>
          <w:szCs w:val="24"/>
        </w:rPr>
        <w:t>в пользу ОАО «Банк «Санкт-Петербург»</w:t>
      </w:r>
      <w:r w:rsidRPr="007873DD">
        <w:rPr>
          <w:rFonts w:ascii="Times New Roman" w:hAnsi="Times New Roman" w:cs="Times New Roman"/>
          <w:sz w:val="24"/>
          <w:szCs w:val="24"/>
        </w:rPr>
        <w:t xml:space="preserve"> с 26.09.2013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по 02.09.2015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г. (включительно), ИНН: 7831000027. </w:t>
      </w:r>
      <w:r w:rsidR="000B39B4" w:rsidRPr="007873DD">
        <w:rPr>
          <w:rFonts w:ascii="Times New Roman" w:hAnsi="Times New Roman" w:cs="Times New Roman"/>
          <w:sz w:val="24"/>
          <w:szCs w:val="24"/>
        </w:rPr>
        <w:t>Номер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0B39B4" w:rsidRPr="007873DD">
        <w:rPr>
          <w:rFonts w:ascii="Times New Roman" w:hAnsi="Times New Roman" w:cs="Times New Roman"/>
          <w:sz w:val="24"/>
          <w:szCs w:val="24"/>
        </w:rPr>
        <w:t xml:space="preserve"> регистрации: 63-63-09/036/2014-390. Дата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0B39B4" w:rsidRPr="007873DD">
        <w:rPr>
          <w:rFonts w:ascii="Times New Roman" w:hAnsi="Times New Roman" w:cs="Times New Roman"/>
          <w:sz w:val="24"/>
          <w:szCs w:val="24"/>
        </w:rPr>
        <w:t>регистрации: 24.10.2014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0B39B4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Договор залога от </w:t>
      </w:r>
      <w:r w:rsidR="000B39B4" w:rsidRPr="007873DD">
        <w:rPr>
          <w:rFonts w:ascii="Times New Roman" w:hAnsi="Times New Roman" w:cs="Times New Roman"/>
          <w:sz w:val="24"/>
          <w:szCs w:val="24"/>
        </w:rPr>
        <w:t>17.10.2014</w:t>
      </w:r>
      <w:r w:rsidR="005A5F52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№</w:t>
      </w:r>
      <w:r w:rsidR="000B39B4" w:rsidRPr="007873DD">
        <w:rPr>
          <w:rFonts w:ascii="Times New Roman" w:hAnsi="Times New Roman" w:cs="Times New Roman"/>
          <w:sz w:val="24"/>
          <w:szCs w:val="24"/>
        </w:rPr>
        <w:t>7700-13</w:t>
      </w:r>
      <w:r w:rsidRPr="007873DD">
        <w:rPr>
          <w:rFonts w:ascii="Times New Roman" w:hAnsi="Times New Roman" w:cs="Times New Roman"/>
          <w:sz w:val="24"/>
          <w:szCs w:val="24"/>
        </w:rPr>
        <w:t>-</w:t>
      </w:r>
      <w:r w:rsidR="000B39B4" w:rsidRPr="007873DD">
        <w:rPr>
          <w:rFonts w:ascii="Times New Roman" w:hAnsi="Times New Roman" w:cs="Times New Roman"/>
          <w:sz w:val="24"/>
          <w:szCs w:val="24"/>
        </w:rPr>
        <w:t>00062</w:t>
      </w:r>
      <w:r w:rsidRPr="007873DD">
        <w:rPr>
          <w:rFonts w:ascii="Times New Roman" w:hAnsi="Times New Roman" w:cs="Times New Roman"/>
          <w:sz w:val="24"/>
          <w:szCs w:val="24"/>
        </w:rPr>
        <w:t xml:space="preserve">-ип; Дополнительное соглашение </w:t>
      </w:r>
      <w:r w:rsidR="000E0219" w:rsidRPr="007873DD">
        <w:rPr>
          <w:rFonts w:ascii="Times New Roman" w:hAnsi="Times New Roman" w:cs="Times New Roman"/>
          <w:sz w:val="24"/>
          <w:szCs w:val="24"/>
        </w:rPr>
        <w:t>№1 к договору залога №</w:t>
      </w:r>
      <w:r w:rsidR="000B39B4" w:rsidRPr="007873DD">
        <w:rPr>
          <w:rFonts w:ascii="Times New Roman" w:hAnsi="Times New Roman" w:cs="Times New Roman"/>
          <w:sz w:val="24"/>
          <w:szCs w:val="24"/>
        </w:rPr>
        <w:t>7700-13-00062-ип от 11.02.2015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>; Дополнительное соглашение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№2 к договору залога №</w:t>
      </w:r>
      <w:r w:rsidRPr="007873DD">
        <w:rPr>
          <w:rFonts w:ascii="Times New Roman" w:hAnsi="Times New Roman" w:cs="Times New Roman"/>
          <w:sz w:val="24"/>
          <w:szCs w:val="24"/>
        </w:rPr>
        <w:t>7700-1</w:t>
      </w:r>
      <w:r w:rsidR="000B39B4" w:rsidRPr="007873DD">
        <w:rPr>
          <w:rFonts w:ascii="Times New Roman" w:hAnsi="Times New Roman" w:cs="Times New Roman"/>
          <w:sz w:val="24"/>
          <w:szCs w:val="24"/>
        </w:rPr>
        <w:t>3</w:t>
      </w:r>
      <w:r w:rsidRPr="007873DD">
        <w:rPr>
          <w:rFonts w:ascii="Times New Roman" w:hAnsi="Times New Roman" w:cs="Times New Roman"/>
          <w:sz w:val="24"/>
          <w:szCs w:val="24"/>
        </w:rPr>
        <w:t>-000</w:t>
      </w:r>
      <w:r w:rsidR="000B39B4" w:rsidRPr="007873DD">
        <w:rPr>
          <w:rFonts w:ascii="Times New Roman" w:hAnsi="Times New Roman" w:cs="Times New Roman"/>
          <w:sz w:val="24"/>
          <w:szCs w:val="24"/>
        </w:rPr>
        <w:t>62-ип от 20.07.2015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0B39B4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1F2D6F16" w14:textId="00AB90E8" w:rsidR="000B39B4" w:rsidRPr="007873DD" w:rsidRDefault="000B39B4" w:rsidP="00C33B1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- </w:t>
      </w:r>
      <w:r w:rsidR="002178A8" w:rsidRPr="007873DD">
        <w:rPr>
          <w:rFonts w:ascii="Times New Roman" w:hAnsi="Times New Roman" w:cs="Times New Roman"/>
          <w:sz w:val="24"/>
          <w:szCs w:val="24"/>
        </w:rPr>
        <w:t xml:space="preserve">Аренда на срок с 01.06.2015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2178A8" w:rsidRPr="007873DD">
        <w:rPr>
          <w:rFonts w:ascii="Times New Roman" w:hAnsi="Times New Roman" w:cs="Times New Roman"/>
          <w:sz w:val="24"/>
          <w:szCs w:val="24"/>
        </w:rPr>
        <w:t xml:space="preserve">по 01.06.2030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2178A8" w:rsidRPr="007873DD">
        <w:rPr>
          <w:rFonts w:ascii="Times New Roman" w:hAnsi="Times New Roman" w:cs="Times New Roman"/>
          <w:sz w:val="24"/>
          <w:szCs w:val="24"/>
        </w:rPr>
        <w:t xml:space="preserve">нежилого помещения на 1 уровне 3 </w:t>
      </w:r>
      <w:r w:rsidR="000E0219" w:rsidRPr="007873DD">
        <w:rPr>
          <w:rFonts w:ascii="Times New Roman" w:hAnsi="Times New Roman" w:cs="Times New Roman"/>
          <w:sz w:val="24"/>
          <w:szCs w:val="24"/>
        </w:rPr>
        <w:t>этажа часть</w:t>
      </w:r>
      <w:r w:rsidR="002178A8" w:rsidRPr="007873DD">
        <w:rPr>
          <w:rFonts w:ascii="Times New Roman" w:hAnsi="Times New Roman" w:cs="Times New Roman"/>
          <w:sz w:val="24"/>
          <w:szCs w:val="24"/>
        </w:rPr>
        <w:t xml:space="preserve"> комнаты № 4 (120 кв.м.),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2178A8" w:rsidRPr="007873DD">
        <w:rPr>
          <w:rFonts w:ascii="Times New Roman" w:hAnsi="Times New Roman" w:cs="Times New Roman"/>
          <w:sz w:val="24"/>
          <w:szCs w:val="24"/>
        </w:rPr>
        <w:t>по адресу: Самарская область, г. Тольятти, Автозаводский р-н, ул. Льва Яшина, д.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2178A8" w:rsidRPr="007873DD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="002178A8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2178A8" w:rsidRPr="007873DD">
        <w:rPr>
          <w:rFonts w:ascii="Times New Roman" w:hAnsi="Times New Roman" w:cs="Times New Roman"/>
          <w:sz w:val="24"/>
          <w:szCs w:val="24"/>
        </w:rPr>
        <w:t>.</w:t>
      </w:r>
      <w:r w:rsidR="00F21389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2178A8" w:rsidRPr="007873DD">
        <w:rPr>
          <w:rFonts w:ascii="Times New Roman" w:hAnsi="Times New Roman" w:cs="Times New Roman"/>
          <w:sz w:val="24"/>
          <w:szCs w:val="24"/>
        </w:rPr>
        <w:t>№ 63:09:0101157:2016, общая арендуемая площадь: 1270 кв.м.</w:t>
      </w:r>
      <w:r w:rsidR="00131727" w:rsidRPr="007873DD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131727" w:rsidRPr="007873DD">
        <w:rPr>
          <w:rFonts w:ascii="Times New Roman" w:hAnsi="Times New Roman" w:cs="Times New Roman"/>
          <w:sz w:val="24"/>
          <w:szCs w:val="24"/>
        </w:rPr>
        <w:t>регистрации: 63-63/009-63/009/400/2015-7662/3.</w:t>
      </w:r>
      <w:r w:rsidR="008636BC" w:rsidRPr="007873DD">
        <w:rPr>
          <w:rFonts w:ascii="Times New Roman" w:hAnsi="Times New Roman" w:cs="Times New Roman"/>
          <w:sz w:val="24"/>
          <w:szCs w:val="24"/>
        </w:rPr>
        <w:t xml:space="preserve"> Дата 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636BC" w:rsidRPr="007873DD">
        <w:rPr>
          <w:rFonts w:ascii="Times New Roman" w:hAnsi="Times New Roman" w:cs="Times New Roman"/>
          <w:sz w:val="24"/>
          <w:szCs w:val="24"/>
        </w:rPr>
        <w:t xml:space="preserve">регистрации: </w:t>
      </w:r>
      <w:r w:rsidR="000E0219" w:rsidRPr="007873DD">
        <w:rPr>
          <w:rFonts w:ascii="Times New Roman" w:hAnsi="Times New Roman" w:cs="Times New Roman"/>
          <w:sz w:val="24"/>
          <w:szCs w:val="24"/>
        </w:rPr>
        <w:t>16.10</w:t>
      </w:r>
      <w:r w:rsidR="00921FEF" w:rsidRPr="007873DD">
        <w:rPr>
          <w:rFonts w:ascii="Times New Roman" w:hAnsi="Times New Roman" w:cs="Times New Roman"/>
          <w:sz w:val="24"/>
          <w:szCs w:val="24"/>
        </w:rPr>
        <w:t>.2015.</w:t>
      </w:r>
      <w:r w:rsidR="00131727" w:rsidRPr="007873DD">
        <w:rPr>
          <w:rFonts w:ascii="Times New Roman" w:hAnsi="Times New Roman" w:cs="Times New Roman"/>
          <w:sz w:val="24"/>
          <w:szCs w:val="24"/>
        </w:rPr>
        <w:t xml:space="preserve"> Арендатор: ООО «Карусель», ИНН: 6321380891. Долгосрочный договор аренды от 14.04.2015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131727" w:rsidRPr="007873DD">
        <w:rPr>
          <w:rFonts w:ascii="Times New Roman" w:hAnsi="Times New Roman" w:cs="Times New Roman"/>
          <w:sz w:val="24"/>
          <w:szCs w:val="24"/>
        </w:rPr>
        <w:t xml:space="preserve"> №</w:t>
      </w:r>
      <w:r w:rsidR="00921FEF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31727" w:rsidRPr="007873DD">
        <w:rPr>
          <w:rFonts w:ascii="Times New Roman" w:hAnsi="Times New Roman" w:cs="Times New Roman"/>
          <w:sz w:val="24"/>
          <w:szCs w:val="24"/>
        </w:rPr>
        <w:t>МТК-1404/15-А.</w:t>
      </w:r>
    </w:p>
    <w:p w14:paraId="2D0B6580" w14:textId="1043E74E" w:rsidR="00131727" w:rsidRPr="007873DD" w:rsidRDefault="00131727" w:rsidP="00C33B1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ОАО «Банк «Санкт-Петербург», ИНН: 7831000027. Дата исполнения основного обязательства – с 06.05.2015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по 31.01.2016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включительно. Дата подписания договора ипотеки -</w:t>
      </w:r>
      <w:r w:rsidR="00BB39D1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08.05.2015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Номер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63-63/009-63/009/301/2015-7053/1. Дата</w:t>
      </w:r>
      <w:r w:rsidR="000E0219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29.06.2015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921FEF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Договор об ипотеке от 08.05.2015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№7700-15-00010-ИП.</w:t>
      </w:r>
    </w:p>
    <w:p w14:paraId="2941B66B" w14:textId="032B3DA3" w:rsidR="00131727" w:rsidRPr="007873DD" w:rsidRDefault="00131727" w:rsidP="00C33B1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Аренда на срок с 05.08.2015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 по 05.08.2022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нежилого помещения на 2 уровне 3 этажа, часть комнаты № 28 (1 390,80 кв.м.), общая арендуемая площадь 1 500 </w:t>
      </w:r>
      <w:r w:rsidR="00BB39D1" w:rsidRPr="007873DD">
        <w:rPr>
          <w:rFonts w:ascii="Times New Roman" w:hAnsi="Times New Roman" w:cs="Times New Roman"/>
          <w:sz w:val="24"/>
          <w:szCs w:val="24"/>
        </w:rPr>
        <w:t>кв.</w:t>
      </w:r>
      <w:r w:rsidRPr="007873DD">
        <w:rPr>
          <w:rFonts w:ascii="Times New Roman" w:hAnsi="Times New Roman" w:cs="Times New Roman"/>
          <w:sz w:val="24"/>
          <w:szCs w:val="24"/>
        </w:rPr>
        <w:t xml:space="preserve">м., </w:t>
      </w:r>
      <w:r w:rsidR="002A7ECC" w:rsidRPr="007873DD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Pr="007873DD">
        <w:rPr>
          <w:rFonts w:ascii="Times New Roman" w:hAnsi="Times New Roman" w:cs="Times New Roman"/>
          <w:sz w:val="24"/>
          <w:szCs w:val="24"/>
        </w:rPr>
        <w:t>по адресу: Самарская область, г. Тольятти, Автозаводский р</w:t>
      </w:r>
      <w:r w:rsidR="00BB39D1" w:rsidRPr="007873DD">
        <w:rPr>
          <w:rFonts w:ascii="Times New Roman" w:hAnsi="Times New Roman" w:cs="Times New Roman"/>
          <w:sz w:val="24"/>
          <w:szCs w:val="24"/>
        </w:rPr>
        <w:t xml:space="preserve">-н, ул. Льва Яшина, д. </w:t>
      </w:r>
      <w:r w:rsidR="002A7ECC" w:rsidRPr="007873DD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="002A7ECC" w:rsidRPr="007873D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2A7ECC" w:rsidRPr="007873DD">
        <w:rPr>
          <w:rFonts w:ascii="Times New Roman" w:hAnsi="Times New Roman" w:cs="Times New Roman"/>
          <w:sz w:val="24"/>
          <w:szCs w:val="24"/>
        </w:rPr>
        <w:t>. №</w:t>
      </w:r>
      <w:r w:rsidRPr="007873DD">
        <w:rPr>
          <w:rFonts w:ascii="Times New Roman" w:hAnsi="Times New Roman" w:cs="Times New Roman"/>
          <w:sz w:val="24"/>
          <w:szCs w:val="24"/>
        </w:rPr>
        <w:t xml:space="preserve">63:09:0101157:2016. Номер </w:t>
      </w:r>
      <w:r w:rsidR="002A7EC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63-63/009-63/009/400/2015-6284/3</w:t>
      </w:r>
      <w:r w:rsidR="00BB39D1" w:rsidRPr="007873DD">
        <w:rPr>
          <w:rFonts w:ascii="Times New Roman" w:hAnsi="Times New Roman" w:cs="Times New Roman"/>
          <w:sz w:val="24"/>
          <w:szCs w:val="24"/>
        </w:rPr>
        <w:t>. Дата</w:t>
      </w:r>
      <w:r w:rsidR="002A7EC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BB39D1" w:rsidRPr="007873DD">
        <w:rPr>
          <w:rFonts w:ascii="Times New Roman" w:hAnsi="Times New Roman" w:cs="Times New Roman"/>
          <w:sz w:val="24"/>
          <w:szCs w:val="24"/>
        </w:rPr>
        <w:t xml:space="preserve"> регистрации: 05.08.2015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BB39D1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="00921FEF" w:rsidRPr="007873DD">
        <w:rPr>
          <w:rFonts w:ascii="Times New Roman" w:hAnsi="Times New Roman" w:cs="Times New Roman"/>
          <w:sz w:val="24"/>
          <w:szCs w:val="24"/>
        </w:rPr>
        <w:t xml:space="preserve">Арендатор: ООО «Карнавал». </w:t>
      </w:r>
      <w:r w:rsidR="00BB39D1" w:rsidRPr="007873DD">
        <w:rPr>
          <w:rFonts w:ascii="Times New Roman" w:hAnsi="Times New Roman" w:cs="Times New Roman"/>
          <w:sz w:val="24"/>
          <w:szCs w:val="24"/>
        </w:rPr>
        <w:t xml:space="preserve">Долгосрочный договор аренды от 05.02.2015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BB39D1" w:rsidRPr="007873DD">
        <w:rPr>
          <w:rFonts w:ascii="Times New Roman" w:hAnsi="Times New Roman" w:cs="Times New Roman"/>
          <w:sz w:val="24"/>
          <w:szCs w:val="24"/>
        </w:rPr>
        <w:t>№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BB39D1" w:rsidRPr="007873DD">
        <w:rPr>
          <w:rFonts w:ascii="Times New Roman" w:hAnsi="Times New Roman" w:cs="Times New Roman"/>
          <w:sz w:val="24"/>
          <w:szCs w:val="24"/>
        </w:rPr>
        <w:t>МТК-0502/15-А.</w:t>
      </w:r>
    </w:p>
    <w:p w14:paraId="3A95B8B8" w14:textId="717537A9" w:rsidR="00FD5D76" w:rsidRPr="007873DD" w:rsidRDefault="000E1979" w:rsidP="00FD5D76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1979">
        <w:rPr>
          <w:rFonts w:ascii="Times New Roman" w:hAnsi="Times New Roman" w:cs="Times New Roman"/>
          <w:i/>
          <w:sz w:val="24"/>
          <w:szCs w:val="24"/>
        </w:rPr>
        <w:t>На дату заключения Договора купли-продажи недвижимого имущества наличие зарегистрированных обременений, указанных в данном пункте Договора, уточняется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FD5D76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6E732B72" w14:textId="1A63B924" w:rsidR="002C5D53" w:rsidRPr="007873DD" w:rsidRDefault="002C5D53" w:rsidP="002658C3">
      <w:pPr>
        <w:pStyle w:val="ConsPlusNonformat"/>
        <w:numPr>
          <w:ilvl w:val="2"/>
          <w:numId w:val="4"/>
        </w:numPr>
        <w:tabs>
          <w:tab w:val="num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разрешенное использование: для проектирования и строительства многофункционального торгового центра (зона №</w:t>
      </w:r>
      <w:r w:rsidR="00BC1DEF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Ж-4), общая площадь 5 141 кв.м</w:t>
      </w:r>
      <w:r w:rsidR="00BC1DEF" w:rsidRPr="007873DD">
        <w:rPr>
          <w:rFonts w:ascii="Times New Roman" w:hAnsi="Times New Roman" w:cs="Times New Roman"/>
          <w:sz w:val="24"/>
          <w:szCs w:val="24"/>
        </w:rPr>
        <w:t>.</w:t>
      </w:r>
      <w:r w:rsidRPr="007873DD">
        <w:rPr>
          <w:rFonts w:ascii="Times New Roman" w:hAnsi="Times New Roman" w:cs="Times New Roman"/>
          <w:sz w:val="24"/>
          <w:szCs w:val="24"/>
        </w:rPr>
        <w:t>, расположенный по адресу: Самарская область, г. Тольятти, Автозаводский р-н, ул. Льва Яшина, квартал 20, кадастровый номер: 63:09:0101157:83</w:t>
      </w:r>
      <w:r w:rsidR="00233062">
        <w:rPr>
          <w:rFonts w:ascii="Times New Roman" w:hAnsi="Times New Roman" w:cs="Times New Roman"/>
          <w:sz w:val="24"/>
          <w:szCs w:val="24"/>
        </w:rPr>
        <w:t xml:space="preserve"> (</w:t>
      </w:r>
      <w:r w:rsidR="003B4940">
        <w:rPr>
          <w:rFonts w:ascii="Times New Roman" w:hAnsi="Times New Roman" w:cs="Times New Roman"/>
          <w:sz w:val="24"/>
          <w:szCs w:val="24"/>
        </w:rPr>
        <w:t>далее по тексту</w:t>
      </w:r>
      <w:r w:rsidR="00233062">
        <w:rPr>
          <w:rFonts w:ascii="Times New Roman" w:hAnsi="Times New Roman" w:cs="Times New Roman"/>
          <w:sz w:val="24"/>
          <w:szCs w:val="24"/>
        </w:rPr>
        <w:t xml:space="preserve"> </w:t>
      </w:r>
      <w:r w:rsidR="003B4940">
        <w:rPr>
          <w:rFonts w:ascii="Times New Roman" w:hAnsi="Times New Roman" w:cs="Times New Roman"/>
          <w:sz w:val="24"/>
          <w:szCs w:val="24"/>
        </w:rPr>
        <w:t xml:space="preserve">- </w:t>
      </w:r>
      <w:r w:rsidR="003B4940" w:rsidRPr="003B4940">
        <w:rPr>
          <w:rFonts w:ascii="Times New Roman" w:hAnsi="Times New Roman" w:cs="Times New Roman"/>
          <w:b/>
          <w:sz w:val="24"/>
          <w:szCs w:val="24"/>
        </w:rPr>
        <w:t>«Земельный участок»)</w:t>
      </w:r>
      <w:r w:rsidRPr="00787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69A64" w14:textId="77777777" w:rsidR="00483257" w:rsidRPr="007873DD" w:rsidRDefault="00483257" w:rsidP="00483257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 xml:space="preserve">Земельный участок принадлежит Продавцу на праве собственности на основании Договора купли-продажи недвижимости от 01.11.2011 г.,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 Самарской области 15 сентября 2014 года на бланке серии 63-АН № </w:t>
      </w:r>
      <w:r w:rsidR="00405D90" w:rsidRPr="007873DD">
        <w:rPr>
          <w:rFonts w:ascii="Times New Roman" w:hAnsi="Times New Roman" w:cs="Times New Roman"/>
          <w:sz w:val="24"/>
          <w:szCs w:val="24"/>
        </w:rPr>
        <w:t>042760</w:t>
      </w:r>
      <w:r w:rsidRPr="007873DD">
        <w:rPr>
          <w:rFonts w:ascii="Times New Roman" w:hAnsi="Times New Roman" w:cs="Times New Roman"/>
          <w:sz w:val="24"/>
          <w:szCs w:val="24"/>
        </w:rPr>
        <w:t>, о чем в Едином государственном реестре прав на недвижимое имущество и сделок с ним 21 ноября 2011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сделана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записи № 63-63-09/123/2011-41</w:t>
      </w:r>
      <w:r w:rsidR="00405D90" w:rsidRPr="007873DD">
        <w:rPr>
          <w:rFonts w:ascii="Times New Roman" w:hAnsi="Times New Roman" w:cs="Times New Roman"/>
          <w:sz w:val="24"/>
          <w:szCs w:val="24"/>
        </w:rPr>
        <w:t>5</w:t>
      </w:r>
      <w:r w:rsidRPr="007873DD">
        <w:rPr>
          <w:rFonts w:ascii="Times New Roman" w:hAnsi="Times New Roman" w:cs="Times New Roman"/>
          <w:sz w:val="24"/>
          <w:szCs w:val="24"/>
        </w:rPr>
        <w:t>.</w:t>
      </w:r>
    </w:p>
    <w:p w14:paraId="3C6DD069" w14:textId="77777777" w:rsidR="00BC1DEF" w:rsidRPr="007873DD" w:rsidRDefault="00BC1DEF" w:rsidP="00BC1DE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3DD">
        <w:rPr>
          <w:rFonts w:ascii="Times New Roman" w:hAnsi="Times New Roman" w:cs="Times New Roman"/>
          <w:sz w:val="24"/>
          <w:szCs w:val="24"/>
          <w:u w:val="single"/>
        </w:rPr>
        <w:t>Зарегистрированные ограничения (обременения) права:</w:t>
      </w:r>
    </w:p>
    <w:p w14:paraId="5BE11D11" w14:textId="214FDDC8" w:rsidR="00BC1DEF" w:rsidRPr="007873DD" w:rsidRDefault="00BC1DEF" w:rsidP="00BC1DE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АО «Городская Инновационно-лизинговая компания», ИНН: 7804059818. Дата исполнения основного обязательства – не позднее 26.03.2019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г. Дата </w:t>
      </w:r>
      <w:r w:rsidRPr="007873DD">
        <w:rPr>
          <w:rFonts w:ascii="Times New Roman" w:hAnsi="Times New Roman" w:cs="Times New Roman"/>
          <w:sz w:val="24"/>
          <w:szCs w:val="24"/>
        </w:rPr>
        <w:lastRenderedPageBreak/>
        <w:t>подписания договора залога – 01.08.2014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Номер</w:t>
      </w:r>
      <w:r w:rsidR="007E208C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 63-63-09/025/2014-182. Дата </w:t>
      </w:r>
      <w:r w:rsidR="007E208C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23.06.2016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 xml:space="preserve">. Договор залога от 01.08.2014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 xml:space="preserve">№7700-14-00013-ип; Дополнительное соглашение </w:t>
      </w:r>
      <w:r w:rsidR="007E208C" w:rsidRPr="007873DD">
        <w:rPr>
          <w:rFonts w:ascii="Times New Roman" w:hAnsi="Times New Roman" w:cs="Times New Roman"/>
          <w:sz w:val="24"/>
          <w:szCs w:val="24"/>
        </w:rPr>
        <w:t>№ 1 к договору залога №</w:t>
      </w:r>
      <w:r w:rsidRPr="007873DD">
        <w:rPr>
          <w:rFonts w:ascii="Times New Roman" w:hAnsi="Times New Roman" w:cs="Times New Roman"/>
          <w:sz w:val="24"/>
          <w:szCs w:val="24"/>
        </w:rPr>
        <w:t>7700-14-00013-ип от 11.02.2015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; Дополнительное соглашение </w:t>
      </w:r>
      <w:r w:rsidR="007E208C" w:rsidRPr="007873DD">
        <w:rPr>
          <w:rFonts w:ascii="Times New Roman" w:hAnsi="Times New Roman" w:cs="Times New Roman"/>
          <w:sz w:val="24"/>
          <w:szCs w:val="24"/>
        </w:rPr>
        <w:t xml:space="preserve">№ 2 </w:t>
      </w:r>
      <w:proofErr w:type="gramStart"/>
      <w:r w:rsidR="007E208C" w:rsidRPr="007873D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E208C" w:rsidRPr="00787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08C" w:rsidRPr="007873DD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7E208C" w:rsidRPr="007873DD">
        <w:rPr>
          <w:rFonts w:ascii="Times New Roman" w:hAnsi="Times New Roman" w:cs="Times New Roman"/>
          <w:sz w:val="24"/>
          <w:szCs w:val="24"/>
        </w:rPr>
        <w:t xml:space="preserve"> залога №</w:t>
      </w:r>
      <w:r w:rsidRPr="007873DD">
        <w:rPr>
          <w:rFonts w:ascii="Times New Roman" w:hAnsi="Times New Roman" w:cs="Times New Roman"/>
          <w:sz w:val="24"/>
          <w:szCs w:val="24"/>
        </w:rPr>
        <w:t xml:space="preserve">7700-14-00013-ип от 20.07.2015 </w:t>
      </w:r>
      <w:r w:rsidR="007E208C" w:rsidRPr="007873DD">
        <w:rPr>
          <w:rFonts w:ascii="Times New Roman" w:hAnsi="Times New Roman" w:cs="Times New Roman"/>
          <w:sz w:val="24"/>
          <w:szCs w:val="24"/>
        </w:rPr>
        <w:t>г.</w:t>
      </w:r>
      <w:r w:rsidRPr="007873DD">
        <w:rPr>
          <w:rFonts w:ascii="Times New Roman" w:hAnsi="Times New Roman" w:cs="Times New Roman"/>
          <w:sz w:val="24"/>
          <w:szCs w:val="24"/>
        </w:rPr>
        <w:t xml:space="preserve">; Договор об уступке права требования от 26.04.2016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Pr="007873DD">
        <w:rPr>
          <w:rFonts w:ascii="Times New Roman" w:hAnsi="Times New Roman" w:cs="Times New Roman"/>
          <w:sz w:val="24"/>
          <w:szCs w:val="24"/>
        </w:rPr>
        <w:t>№02/16.</w:t>
      </w:r>
    </w:p>
    <w:p w14:paraId="6624F59B" w14:textId="1C1E6FF0" w:rsidR="00BC1DEF" w:rsidRPr="007873DD" w:rsidRDefault="00BC1DEF" w:rsidP="00BC1DE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ОАО «Банк «Санкт-Петербург», ИНН: 7831000027 с 26.09.2013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по 02.09.2015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г. (включительно). Номер</w:t>
      </w:r>
      <w:r w:rsidR="000E63FF" w:rsidRPr="007873D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регистрации: 63-63-09/036/2014-395. Дата </w:t>
      </w:r>
      <w:r w:rsidR="000E63FF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73DD">
        <w:rPr>
          <w:rFonts w:ascii="Times New Roman" w:hAnsi="Times New Roman" w:cs="Times New Roman"/>
          <w:sz w:val="24"/>
          <w:szCs w:val="24"/>
        </w:rPr>
        <w:t>регистрации: 24.10.2014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Pr="007873DD">
        <w:rPr>
          <w:rFonts w:ascii="Times New Roman" w:hAnsi="Times New Roman" w:cs="Times New Roman"/>
          <w:sz w:val="24"/>
          <w:szCs w:val="24"/>
        </w:rPr>
        <w:t>. Договор залога от 17.10.2014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0E63FF" w:rsidRPr="007873DD">
        <w:rPr>
          <w:rFonts w:ascii="Times New Roman" w:hAnsi="Times New Roman" w:cs="Times New Roman"/>
          <w:sz w:val="24"/>
          <w:szCs w:val="24"/>
        </w:rPr>
        <w:t xml:space="preserve"> №</w:t>
      </w:r>
      <w:r w:rsidRPr="007873DD">
        <w:rPr>
          <w:rFonts w:ascii="Times New Roman" w:hAnsi="Times New Roman" w:cs="Times New Roman"/>
          <w:sz w:val="24"/>
          <w:szCs w:val="24"/>
        </w:rPr>
        <w:t>7700-13-00062-ип; Дополнительное со</w:t>
      </w:r>
      <w:r w:rsidR="000E63FF" w:rsidRPr="007873DD">
        <w:rPr>
          <w:rFonts w:ascii="Times New Roman" w:hAnsi="Times New Roman" w:cs="Times New Roman"/>
          <w:sz w:val="24"/>
          <w:szCs w:val="24"/>
        </w:rPr>
        <w:t>глашение №1 к договору залога №</w:t>
      </w:r>
      <w:r w:rsidRPr="007873DD">
        <w:rPr>
          <w:rFonts w:ascii="Times New Roman" w:hAnsi="Times New Roman" w:cs="Times New Roman"/>
          <w:sz w:val="24"/>
          <w:szCs w:val="24"/>
        </w:rPr>
        <w:t>7700-13-00062-ип от 11.02.2015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  <w:r w:rsidR="00354850" w:rsidRPr="007873DD">
        <w:rPr>
          <w:rFonts w:ascii="Times New Roman" w:hAnsi="Times New Roman" w:cs="Times New Roman"/>
          <w:sz w:val="24"/>
          <w:szCs w:val="24"/>
        </w:rPr>
        <w:t xml:space="preserve">; Дополнительное соглашение </w:t>
      </w:r>
      <w:r w:rsidR="000E63FF" w:rsidRPr="007873DD">
        <w:rPr>
          <w:rFonts w:ascii="Times New Roman" w:hAnsi="Times New Roman" w:cs="Times New Roman"/>
          <w:sz w:val="24"/>
          <w:szCs w:val="24"/>
        </w:rPr>
        <w:t>№2 к договору залога №</w:t>
      </w:r>
      <w:r w:rsidR="00354850" w:rsidRPr="007873DD">
        <w:rPr>
          <w:rFonts w:ascii="Times New Roman" w:hAnsi="Times New Roman" w:cs="Times New Roman"/>
          <w:sz w:val="24"/>
          <w:szCs w:val="24"/>
        </w:rPr>
        <w:t>7700-13-00062-ип от 20.07.2015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EF32BF" w14:textId="181E56B0" w:rsidR="00354850" w:rsidRPr="007873DD" w:rsidRDefault="00354850" w:rsidP="00BC1DE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- Ипотека в пользу ОАО «Банк «Санкт-Петербург», ИНН: 7831000027</w:t>
      </w:r>
      <w:r w:rsidR="006A147E" w:rsidRPr="007873DD">
        <w:rPr>
          <w:rFonts w:ascii="Times New Roman" w:hAnsi="Times New Roman" w:cs="Times New Roman"/>
          <w:sz w:val="24"/>
          <w:szCs w:val="24"/>
        </w:rPr>
        <w:t>. Дата исполнения основного обязательства – с 06.05.2015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6A147E" w:rsidRPr="007873DD">
        <w:rPr>
          <w:rFonts w:ascii="Times New Roman" w:hAnsi="Times New Roman" w:cs="Times New Roman"/>
          <w:sz w:val="24"/>
          <w:szCs w:val="24"/>
        </w:rPr>
        <w:t>г. по 31.01.2016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6A147E" w:rsidRPr="007873DD">
        <w:rPr>
          <w:rFonts w:ascii="Times New Roman" w:hAnsi="Times New Roman" w:cs="Times New Roman"/>
          <w:sz w:val="24"/>
          <w:szCs w:val="24"/>
        </w:rPr>
        <w:t>г. включительно. Дата подписания договора ипотеки – 08.05.2015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6A147E" w:rsidRPr="007873DD">
        <w:rPr>
          <w:rFonts w:ascii="Times New Roman" w:hAnsi="Times New Roman" w:cs="Times New Roman"/>
          <w:sz w:val="24"/>
          <w:szCs w:val="24"/>
        </w:rPr>
        <w:t xml:space="preserve">г. Номер </w:t>
      </w:r>
      <w:r w:rsidR="000E63FF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6A147E" w:rsidRPr="007873DD">
        <w:rPr>
          <w:rFonts w:ascii="Times New Roman" w:hAnsi="Times New Roman" w:cs="Times New Roman"/>
          <w:sz w:val="24"/>
          <w:szCs w:val="24"/>
        </w:rPr>
        <w:t xml:space="preserve">регистрации 63-63/009-63/009/301/2015-7056/1. Дата </w:t>
      </w:r>
      <w:r w:rsidR="000E63FF" w:rsidRPr="007873D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6A147E" w:rsidRPr="007873DD">
        <w:rPr>
          <w:rFonts w:ascii="Times New Roman" w:hAnsi="Times New Roman" w:cs="Times New Roman"/>
          <w:sz w:val="24"/>
          <w:szCs w:val="24"/>
        </w:rPr>
        <w:t>регистрации: 29.06.2015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 г</w:t>
      </w:r>
      <w:r w:rsidR="006A147E" w:rsidRPr="007873DD">
        <w:rPr>
          <w:rFonts w:ascii="Times New Roman" w:hAnsi="Times New Roman" w:cs="Times New Roman"/>
          <w:sz w:val="24"/>
          <w:szCs w:val="24"/>
        </w:rPr>
        <w:t xml:space="preserve">. Договор об ипотеке от 08.05.2015 </w:t>
      </w:r>
      <w:r w:rsidR="001F67C8" w:rsidRPr="007873DD">
        <w:rPr>
          <w:rFonts w:ascii="Times New Roman" w:hAnsi="Times New Roman" w:cs="Times New Roman"/>
          <w:sz w:val="24"/>
          <w:szCs w:val="24"/>
        </w:rPr>
        <w:t xml:space="preserve">г. </w:t>
      </w:r>
      <w:r w:rsidR="000E63FF" w:rsidRPr="007873DD">
        <w:rPr>
          <w:rFonts w:ascii="Times New Roman" w:hAnsi="Times New Roman" w:cs="Times New Roman"/>
          <w:sz w:val="24"/>
          <w:szCs w:val="24"/>
        </w:rPr>
        <w:t>№</w:t>
      </w:r>
      <w:r w:rsidR="006A147E" w:rsidRPr="007873DD">
        <w:rPr>
          <w:rFonts w:ascii="Times New Roman" w:hAnsi="Times New Roman" w:cs="Times New Roman"/>
          <w:sz w:val="24"/>
          <w:szCs w:val="24"/>
        </w:rPr>
        <w:t>7700-15-00010-ИП.</w:t>
      </w:r>
    </w:p>
    <w:p w14:paraId="219042D6" w14:textId="4F1F1FAD" w:rsidR="00BC1618" w:rsidRPr="007873DD" w:rsidRDefault="000E1979" w:rsidP="00BC1DE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1979">
        <w:rPr>
          <w:rFonts w:ascii="Times New Roman" w:hAnsi="Times New Roman" w:cs="Times New Roman"/>
          <w:i/>
          <w:sz w:val="24"/>
          <w:szCs w:val="24"/>
        </w:rPr>
        <w:t>На дату заключения Договора купли-продажи недвижимого имущества наличие зарегистрированных обременений, указанных в данном пункте Договора, уточняется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C1618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5BEA3703" w14:textId="77777777" w:rsidR="000E1979" w:rsidRDefault="002658C3" w:rsidP="00786AF0">
      <w:pPr>
        <w:pStyle w:val="ConsPlusNonformat"/>
        <w:numPr>
          <w:ilvl w:val="1"/>
          <w:numId w:val="4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>Н</w:t>
      </w:r>
      <w:r w:rsidR="00C847B3" w:rsidRPr="007873DD">
        <w:rPr>
          <w:rFonts w:ascii="Times New Roman" w:hAnsi="Times New Roman" w:cs="Times New Roman"/>
          <w:sz w:val="24"/>
          <w:szCs w:val="24"/>
        </w:rPr>
        <w:t xml:space="preserve">едвижимое имущество, указанное в </w:t>
      </w:r>
      <w:proofErr w:type="spellStart"/>
      <w:r w:rsidR="00C847B3" w:rsidRPr="007873DD">
        <w:rPr>
          <w:rFonts w:ascii="Times New Roman" w:hAnsi="Times New Roman" w:cs="Times New Roman"/>
          <w:sz w:val="24"/>
          <w:szCs w:val="24"/>
        </w:rPr>
        <w:t>п.</w:t>
      </w:r>
      <w:r w:rsidR="003306CC" w:rsidRPr="007873D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3306CC" w:rsidRPr="007873DD">
        <w:rPr>
          <w:rFonts w:ascii="Times New Roman" w:hAnsi="Times New Roman" w:cs="Times New Roman"/>
          <w:sz w:val="24"/>
          <w:szCs w:val="24"/>
        </w:rPr>
        <w:t>.</w:t>
      </w:r>
      <w:r w:rsidR="00C847B3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F67C8" w:rsidRPr="007873DD">
        <w:rPr>
          <w:rFonts w:ascii="Times New Roman" w:hAnsi="Times New Roman" w:cs="Times New Roman"/>
          <w:sz w:val="24"/>
          <w:szCs w:val="24"/>
        </w:rPr>
        <w:t>1.1.1.</w:t>
      </w:r>
      <w:r w:rsidR="000E1979">
        <w:rPr>
          <w:rFonts w:ascii="Times New Roman" w:hAnsi="Times New Roman" w:cs="Times New Roman"/>
          <w:sz w:val="24"/>
          <w:szCs w:val="24"/>
        </w:rPr>
        <w:t xml:space="preserve"> </w:t>
      </w:r>
      <w:r w:rsidR="001F67C8" w:rsidRPr="007873DD">
        <w:rPr>
          <w:rFonts w:ascii="Times New Roman" w:hAnsi="Times New Roman" w:cs="Times New Roman"/>
          <w:sz w:val="24"/>
          <w:szCs w:val="24"/>
        </w:rPr>
        <w:t>-</w:t>
      </w:r>
      <w:r w:rsidR="000E1979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1.1.4</w:t>
      </w:r>
      <w:r w:rsidR="00B9214C" w:rsidRPr="007873DD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0D3F6E" w:rsidRPr="007873DD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636593" w:rsidRPr="007873DD">
        <w:rPr>
          <w:rFonts w:ascii="Times New Roman" w:hAnsi="Times New Roman" w:cs="Times New Roman"/>
          <w:sz w:val="24"/>
          <w:szCs w:val="24"/>
        </w:rPr>
        <w:t>,</w:t>
      </w:r>
      <w:r w:rsidR="00B9214C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3306CC" w:rsidRPr="007873DD">
        <w:rPr>
          <w:rFonts w:ascii="Times New Roman" w:hAnsi="Times New Roman" w:cs="Times New Roman"/>
          <w:sz w:val="24"/>
          <w:szCs w:val="24"/>
        </w:rPr>
        <w:t>обре</w:t>
      </w:r>
      <w:r w:rsidR="004C3E11" w:rsidRPr="007873DD">
        <w:rPr>
          <w:rFonts w:ascii="Times New Roman" w:hAnsi="Times New Roman" w:cs="Times New Roman"/>
          <w:sz w:val="24"/>
          <w:szCs w:val="24"/>
        </w:rPr>
        <w:t xml:space="preserve">менено </w:t>
      </w:r>
      <w:r w:rsidRPr="007873DD">
        <w:rPr>
          <w:rFonts w:ascii="Times New Roman" w:hAnsi="Times New Roman" w:cs="Times New Roman"/>
          <w:sz w:val="24"/>
          <w:szCs w:val="24"/>
        </w:rPr>
        <w:t xml:space="preserve">залогом </w:t>
      </w:r>
      <w:r w:rsidR="004C3E11" w:rsidRPr="007873DD">
        <w:rPr>
          <w:rFonts w:ascii="Times New Roman" w:hAnsi="Times New Roman" w:cs="Times New Roman"/>
          <w:sz w:val="24"/>
          <w:szCs w:val="24"/>
        </w:rPr>
        <w:t>в пользу</w:t>
      </w:r>
      <w:r w:rsidR="007E7E0B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F67C8" w:rsidRPr="007873DD">
        <w:rPr>
          <w:rFonts w:ascii="Times New Roman" w:hAnsi="Times New Roman" w:cs="Times New Roman"/>
          <w:sz w:val="24"/>
          <w:szCs w:val="24"/>
        </w:rPr>
        <w:t>АО</w:t>
      </w:r>
      <w:r w:rsidRPr="007873DD">
        <w:rPr>
          <w:rFonts w:ascii="Times New Roman" w:hAnsi="Times New Roman" w:cs="Times New Roman"/>
          <w:sz w:val="24"/>
          <w:szCs w:val="24"/>
        </w:rPr>
        <w:t xml:space="preserve"> «Городская ин</w:t>
      </w:r>
      <w:r w:rsidR="00A46673" w:rsidRPr="007873DD">
        <w:rPr>
          <w:rFonts w:ascii="Times New Roman" w:hAnsi="Times New Roman" w:cs="Times New Roman"/>
          <w:sz w:val="24"/>
          <w:szCs w:val="24"/>
        </w:rPr>
        <w:t>новационно-лизинговая компания»</w:t>
      </w:r>
      <w:r w:rsidR="000E1979">
        <w:rPr>
          <w:rFonts w:ascii="Times New Roman" w:hAnsi="Times New Roman" w:cs="Times New Roman"/>
          <w:sz w:val="24"/>
          <w:szCs w:val="24"/>
        </w:rPr>
        <w:t xml:space="preserve"> </w:t>
      </w:r>
      <w:r w:rsidR="000E1979" w:rsidRPr="000E1979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="000E1979">
        <w:rPr>
          <w:rFonts w:ascii="Times New Roman" w:hAnsi="Times New Roman" w:cs="Times New Roman"/>
          <w:sz w:val="24"/>
          <w:szCs w:val="24"/>
        </w:rPr>
        <w:t>залога №</w:t>
      </w:r>
      <w:r w:rsidR="000E1979" w:rsidRPr="000E1979">
        <w:rPr>
          <w:rFonts w:ascii="Times New Roman" w:hAnsi="Times New Roman" w:cs="Times New Roman"/>
          <w:sz w:val="24"/>
          <w:szCs w:val="24"/>
        </w:rPr>
        <w:t>7700-14-00013-ип от 01.08.2014 г.</w:t>
      </w:r>
      <w:r w:rsidR="000E1979">
        <w:rPr>
          <w:rFonts w:ascii="Times New Roman" w:hAnsi="Times New Roman" w:cs="Times New Roman"/>
          <w:sz w:val="24"/>
          <w:szCs w:val="24"/>
        </w:rPr>
        <w:t xml:space="preserve">, с учетом </w:t>
      </w:r>
      <w:r w:rsidR="000E1979" w:rsidRPr="000E1979">
        <w:rPr>
          <w:rFonts w:ascii="Times New Roman" w:hAnsi="Times New Roman" w:cs="Times New Roman"/>
          <w:sz w:val="24"/>
          <w:szCs w:val="24"/>
        </w:rPr>
        <w:t xml:space="preserve"> дополнительных соглашений к нему</w:t>
      </w:r>
      <w:r w:rsidR="000E1979">
        <w:rPr>
          <w:rFonts w:ascii="Times New Roman" w:hAnsi="Times New Roman" w:cs="Times New Roman"/>
          <w:sz w:val="24"/>
          <w:szCs w:val="24"/>
        </w:rPr>
        <w:t>, заключенных</w:t>
      </w:r>
      <w:r w:rsidR="000E1979" w:rsidRPr="000E1979">
        <w:rPr>
          <w:rFonts w:ascii="Times New Roman" w:hAnsi="Times New Roman" w:cs="Times New Roman"/>
          <w:sz w:val="24"/>
          <w:szCs w:val="24"/>
        </w:rPr>
        <w:t xml:space="preserve"> между ООО «Мир мягкой игрушки» и ПАО «Банк «Санкт-Петербург» в обеспечение исполнения обязательств ООО «Мир мягкой игрушки» перед ПАО «Банк «Санкт-Петербург» по Кредитному договору №7700-14-00013 от</w:t>
      </w:r>
      <w:proofErr w:type="gramEnd"/>
      <w:r w:rsidR="000E1979" w:rsidRPr="000E1979">
        <w:rPr>
          <w:rFonts w:ascii="Times New Roman" w:hAnsi="Times New Roman" w:cs="Times New Roman"/>
          <w:sz w:val="24"/>
          <w:szCs w:val="24"/>
        </w:rPr>
        <w:t xml:space="preserve"> 27.03.2014 г.</w:t>
      </w:r>
      <w:r w:rsidR="000E1979">
        <w:rPr>
          <w:rFonts w:ascii="Times New Roman" w:hAnsi="Times New Roman" w:cs="Times New Roman"/>
          <w:sz w:val="24"/>
          <w:szCs w:val="24"/>
        </w:rPr>
        <w:t xml:space="preserve">, с учетом </w:t>
      </w:r>
      <w:r w:rsidR="000E1979" w:rsidRPr="000E1979">
        <w:rPr>
          <w:rFonts w:ascii="Times New Roman" w:hAnsi="Times New Roman" w:cs="Times New Roman"/>
          <w:sz w:val="24"/>
          <w:szCs w:val="24"/>
        </w:rPr>
        <w:t>дополнительных соглашений к нему</w:t>
      </w:r>
      <w:r w:rsidR="00A46673" w:rsidRPr="007873DD">
        <w:rPr>
          <w:rFonts w:ascii="Times New Roman" w:hAnsi="Times New Roman" w:cs="Times New Roman"/>
          <w:sz w:val="24"/>
          <w:szCs w:val="24"/>
        </w:rPr>
        <w:t>.</w:t>
      </w:r>
      <w:r w:rsidR="000E1979">
        <w:rPr>
          <w:rFonts w:ascii="Times New Roman" w:hAnsi="Times New Roman" w:cs="Times New Roman"/>
          <w:sz w:val="24"/>
          <w:szCs w:val="24"/>
        </w:rPr>
        <w:t xml:space="preserve"> </w:t>
      </w:r>
      <w:r w:rsidR="00A46673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941639" w:rsidRPr="007873DD">
        <w:rPr>
          <w:rFonts w:ascii="Times New Roman" w:hAnsi="Times New Roman" w:cs="Times New Roman"/>
          <w:sz w:val="24"/>
          <w:szCs w:val="24"/>
        </w:rPr>
        <w:t xml:space="preserve">Права требования перешли к АО </w:t>
      </w:r>
      <w:r w:rsidR="000808DA" w:rsidRPr="007873DD">
        <w:rPr>
          <w:rFonts w:ascii="Times New Roman" w:hAnsi="Times New Roman" w:cs="Times New Roman"/>
          <w:sz w:val="24"/>
          <w:szCs w:val="24"/>
        </w:rPr>
        <w:t xml:space="preserve">«Городская инновационно-лизинговая компания» </w:t>
      </w:r>
      <w:r w:rsidR="00941639" w:rsidRPr="007873DD">
        <w:rPr>
          <w:rFonts w:ascii="Times New Roman" w:hAnsi="Times New Roman" w:cs="Times New Roman"/>
          <w:sz w:val="24"/>
          <w:szCs w:val="24"/>
        </w:rPr>
        <w:t>на основании Договор</w:t>
      </w:r>
      <w:r w:rsidR="000808DA" w:rsidRPr="007873DD">
        <w:rPr>
          <w:rFonts w:ascii="Times New Roman" w:hAnsi="Times New Roman" w:cs="Times New Roman"/>
          <w:sz w:val="24"/>
          <w:szCs w:val="24"/>
        </w:rPr>
        <w:t>а об уступке права требования №</w:t>
      </w:r>
      <w:r w:rsidR="000E1979">
        <w:rPr>
          <w:rFonts w:ascii="Times New Roman" w:hAnsi="Times New Roman" w:cs="Times New Roman"/>
          <w:sz w:val="24"/>
          <w:szCs w:val="24"/>
        </w:rPr>
        <w:t>02/16 от 26.04.2016 г.</w:t>
      </w:r>
    </w:p>
    <w:p w14:paraId="23CC512D" w14:textId="434D495A" w:rsidR="00786AF0" w:rsidRPr="007873DD" w:rsidRDefault="00786AF0" w:rsidP="000E1979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Наличие права залога </w:t>
      </w:r>
      <w:r w:rsidR="00636593" w:rsidRPr="007873DD">
        <w:rPr>
          <w:rFonts w:ascii="Times New Roman" w:hAnsi="Times New Roman" w:cs="Times New Roman"/>
          <w:sz w:val="24"/>
          <w:szCs w:val="24"/>
        </w:rPr>
        <w:t xml:space="preserve">АО «Городская инновационно-лизинговая компания» </w:t>
      </w:r>
      <w:r w:rsidRPr="007873DD">
        <w:rPr>
          <w:rFonts w:ascii="Times New Roman" w:hAnsi="Times New Roman" w:cs="Times New Roman"/>
          <w:sz w:val="24"/>
          <w:szCs w:val="24"/>
        </w:rPr>
        <w:t>установлено Определением Арбитражного суда Самарской области от 30.08.2016 г. по делу А55-5873/2016.</w:t>
      </w:r>
    </w:p>
    <w:p w14:paraId="4BA12923" w14:textId="142EDFAA" w:rsidR="0023517F" w:rsidRPr="007873DD" w:rsidRDefault="003306CC" w:rsidP="0023517F">
      <w:pPr>
        <w:pStyle w:val="ConsPlusNonformat"/>
        <w:numPr>
          <w:ilvl w:val="1"/>
          <w:numId w:val="4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>Обременени</w:t>
      </w:r>
      <w:r w:rsidR="00FF4758" w:rsidRPr="007873DD">
        <w:rPr>
          <w:rFonts w:ascii="Times New Roman" w:hAnsi="Times New Roman" w:cs="Times New Roman"/>
          <w:sz w:val="24"/>
          <w:szCs w:val="24"/>
        </w:rPr>
        <w:t>я</w:t>
      </w:r>
      <w:r w:rsidR="0023517F" w:rsidRPr="007873DD">
        <w:rPr>
          <w:rFonts w:ascii="Times New Roman" w:hAnsi="Times New Roman" w:cs="Times New Roman"/>
          <w:sz w:val="24"/>
          <w:szCs w:val="24"/>
        </w:rPr>
        <w:t xml:space="preserve"> на н</w:t>
      </w:r>
      <w:r w:rsidRPr="007873DD">
        <w:rPr>
          <w:rFonts w:ascii="Times New Roman" w:hAnsi="Times New Roman" w:cs="Times New Roman"/>
          <w:sz w:val="24"/>
          <w:szCs w:val="24"/>
        </w:rPr>
        <w:t>е</w:t>
      </w:r>
      <w:r w:rsidR="00FF4758" w:rsidRPr="007873DD">
        <w:rPr>
          <w:rFonts w:ascii="Times New Roman" w:hAnsi="Times New Roman" w:cs="Times New Roman"/>
          <w:sz w:val="24"/>
          <w:szCs w:val="24"/>
        </w:rPr>
        <w:t>движимое имущество, находящееся</w:t>
      </w:r>
      <w:r w:rsidRPr="007873DD">
        <w:rPr>
          <w:rFonts w:ascii="Times New Roman" w:hAnsi="Times New Roman" w:cs="Times New Roman"/>
          <w:sz w:val="24"/>
          <w:szCs w:val="24"/>
        </w:rPr>
        <w:t xml:space="preserve"> в залоге у </w:t>
      </w:r>
      <w:r w:rsidR="001F67C8" w:rsidRPr="007873DD">
        <w:rPr>
          <w:rFonts w:ascii="Times New Roman" w:hAnsi="Times New Roman" w:cs="Times New Roman"/>
          <w:sz w:val="24"/>
          <w:szCs w:val="24"/>
        </w:rPr>
        <w:t>АО «Городская инновационно-лизинговая компания»</w:t>
      </w:r>
      <w:r w:rsidR="001D36E8" w:rsidRPr="007873DD">
        <w:rPr>
          <w:rFonts w:ascii="Times New Roman" w:hAnsi="Times New Roman" w:cs="Times New Roman"/>
          <w:sz w:val="24"/>
          <w:szCs w:val="24"/>
        </w:rPr>
        <w:t>,</w:t>
      </w:r>
      <w:r w:rsidR="007E7E0B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1D36E8" w:rsidRPr="007873DD">
        <w:rPr>
          <w:rFonts w:ascii="Times New Roman" w:hAnsi="Times New Roman" w:cs="Times New Roman"/>
          <w:sz w:val="24"/>
          <w:szCs w:val="24"/>
        </w:rPr>
        <w:t>прекращаю</w:t>
      </w:r>
      <w:r w:rsidRPr="007873DD">
        <w:rPr>
          <w:rFonts w:ascii="Times New Roman" w:hAnsi="Times New Roman" w:cs="Times New Roman"/>
          <w:sz w:val="24"/>
          <w:szCs w:val="24"/>
        </w:rPr>
        <w:t>тся</w:t>
      </w:r>
      <w:r w:rsidR="00851E5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при ре</w:t>
      </w:r>
      <w:r w:rsidR="001D36E8" w:rsidRPr="007873DD">
        <w:rPr>
          <w:rFonts w:ascii="Times New Roman" w:hAnsi="Times New Roman" w:cs="Times New Roman"/>
          <w:sz w:val="24"/>
          <w:szCs w:val="24"/>
        </w:rPr>
        <w:t>ализации находящегося в залоге н</w:t>
      </w:r>
      <w:r w:rsidRPr="007873DD">
        <w:rPr>
          <w:rFonts w:ascii="Times New Roman" w:hAnsi="Times New Roman" w:cs="Times New Roman"/>
          <w:sz w:val="24"/>
          <w:szCs w:val="24"/>
        </w:rPr>
        <w:t>едвижимого имущества</w:t>
      </w:r>
      <w:r w:rsidR="00851E58" w:rsidRPr="007873DD">
        <w:rPr>
          <w:rFonts w:ascii="Times New Roman" w:hAnsi="Times New Roman" w:cs="Times New Roman"/>
          <w:sz w:val="24"/>
          <w:szCs w:val="24"/>
        </w:rPr>
        <w:t>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</w:t>
      </w:r>
      <w:proofErr w:type="gramEnd"/>
      <w:r w:rsidR="00851E58" w:rsidRPr="00787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E58" w:rsidRPr="007873DD">
        <w:rPr>
          <w:rFonts w:ascii="Times New Roman" w:hAnsi="Times New Roman" w:cs="Times New Roman"/>
          <w:sz w:val="24"/>
          <w:szCs w:val="24"/>
        </w:rPr>
        <w:t>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</w:t>
      </w:r>
      <w:proofErr w:type="gramEnd"/>
      <w:r w:rsidR="00851E58" w:rsidRPr="007873DD">
        <w:rPr>
          <w:rFonts w:ascii="Times New Roman" w:hAnsi="Times New Roman" w:cs="Times New Roman"/>
          <w:sz w:val="24"/>
          <w:szCs w:val="24"/>
        </w:rPr>
        <w:t xml:space="preserve">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8F32B7A" w14:textId="77777777" w:rsidR="00055067" w:rsidRPr="007873DD" w:rsidRDefault="00055067" w:rsidP="00055067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8FEE44" w14:textId="5C6AA852" w:rsidR="0057209D" w:rsidRPr="007873DD" w:rsidRDefault="008D707D" w:rsidP="00E17505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Цена</w:t>
      </w:r>
      <w:r w:rsidR="000447FE" w:rsidRPr="007873DD">
        <w:rPr>
          <w:b/>
          <w:bCs/>
        </w:rPr>
        <w:t xml:space="preserve"> д</w:t>
      </w:r>
      <w:r w:rsidR="005676A0" w:rsidRPr="007873DD">
        <w:rPr>
          <w:b/>
          <w:bCs/>
        </w:rPr>
        <w:t>оговора и порядок расчетов</w:t>
      </w:r>
    </w:p>
    <w:p w14:paraId="09525216" w14:textId="77777777" w:rsidR="00B51D2E" w:rsidRPr="007873DD" w:rsidRDefault="00B51D2E" w:rsidP="00B51D2E">
      <w:pPr>
        <w:tabs>
          <w:tab w:val="left" w:pos="1080"/>
        </w:tabs>
        <w:ind w:left="360"/>
        <w:rPr>
          <w:b/>
          <w:bCs/>
        </w:rPr>
      </w:pPr>
    </w:p>
    <w:p w14:paraId="07B47096" w14:textId="1DDE0E15" w:rsidR="005059D5" w:rsidRDefault="000447FE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="00055067" w:rsidRPr="007873DD">
        <w:rPr>
          <w:rFonts w:ascii="Times New Roman" w:hAnsi="Times New Roman" w:cs="Times New Roman"/>
          <w:sz w:val="24"/>
          <w:szCs w:val="24"/>
        </w:rPr>
        <w:t>мущества</w:t>
      </w:r>
      <w:r w:rsidR="005676A0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F5724" w:rsidRPr="007873DD">
        <w:rPr>
          <w:rFonts w:ascii="Times New Roman" w:hAnsi="Times New Roman" w:cs="Times New Roman"/>
          <w:sz w:val="24"/>
          <w:szCs w:val="24"/>
        </w:rPr>
        <w:t>по настоящему Д</w:t>
      </w:r>
      <w:r w:rsidR="00850C52" w:rsidRPr="007873DD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5676A0" w:rsidRPr="007873DD">
        <w:rPr>
          <w:rFonts w:ascii="Times New Roman" w:hAnsi="Times New Roman" w:cs="Times New Roman"/>
          <w:sz w:val="24"/>
          <w:szCs w:val="24"/>
        </w:rPr>
        <w:t>составляет</w:t>
      </w:r>
      <w:r w:rsidR="005059D5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786AF0" w:rsidRPr="007873DD">
        <w:rPr>
          <w:rFonts w:ascii="Times New Roman" w:hAnsi="Times New Roman" w:cs="Times New Roman"/>
          <w:sz w:val="24"/>
          <w:szCs w:val="24"/>
        </w:rPr>
        <w:t>________</w:t>
      </w:r>
      <w:r w:rsidR="00173817" w:rsidRPr="007873DD">
        <w:rPr>
          <w:rFonts w:ascii="Times New Roman" w:hAnsi="Times New Roman" w:cs="Times New Roman"/>
          <w:sz w:val="24"/>
          <w:szCs w:val="24"/>
        </w:rPr>
        <w:t>_____</w:t>
      </w:r>
      <w:r w:rsidR="00786AF0" w:rsidRPr="007873DD">
        <w:rPr>
          <w:rFonts w:ascii="Times New Roman" w:hAnsi="Times New Roman" w:cs="Times New Roman"/>
          <w:sz w:val="24"/>
          <w:szCs w:val="24"/>
        </w:rPr>
        <w:t>__</w:t>
      </w:r>
      <w:r w:rsidR="005676A0" w:rsidRPr="007873DD">
        <w:rPr>
          <w:rFonts w:ascii="Times New Roman" w:hAnsi="Times New Roman" w:cs="Times New Roman"/>
          <w:sz w:val="24"/>
          <w:szCs w:val="24"/>
        </w:rPr>
        <w:t>(</w:t>
      </w:r>
      <w:r w:rsidR="00786AF0" w:rsidRPr="007873DD">
        <w:rPr>
          <w:rFonts w:ascii="Times New Roman" w:hAnsi="Times New Roman" w:cs="Times New Roman"/>
          <w:sz w:val="24"/>
          <w:szCs w:val="24"/>
        </w:rPr>
        <w:t>____</w:t>
      </w:r>
      <w:r w:rsidR="00173817" w:rsidRPr="007873DD">
        <w:rPr>
          <w:rFonts w:ascii="Times New Roman" w:hAnsi="Times New Roman" w:cs="Times New Roman"/>
          <w:sz w:val="24"/>
          <w:szCs w:val="24"/>
        </w:rPr>
        <w:t>______________________________</w:t>
      </w:r>
      <w:r w:rsidR="00786AF0" w:rsidRPr="007873DD">
        <w:rPr>
          <w:rFonts w:ascii="Times New Roman" w:hAnsi="Times New Roman" w:cs="Times New Roman"/>
          <w:sz w:val="24"/>
          <w:szCs w:val="24"/>
        </w:rPr>
        <w:t>_____</w:t>
      </w:r>
      <w:r w:rsidR="00055067" w:rsidRPr="007873DD">
        <w:rPr>
          <w:rFonts w:ascii="Times New Roman" w:hAnsi="Times New Roman" w:cs="Times New Roman"/>
          <w:sz w:val="24"/>
          <w:szCs w:val="24"/>
        </w:rPr>
        <w:t>) рублей</w:t>
      </w:r>
      <w:r w:rsidR="00A46673" w:rsidRPr="007873DD">
        <w:rPr>
          <w:rFonts w:ascii="Times New Roman" w:hAnsi="Times New Roman" w:cs="Times New Roman"/>
          <w:sz w:val="24"/>
          <w:szCs w:val="24"/>
        </w:rPr>
        <w:t xml:space="preserve">, </w:t>
      </w:r>
      <w:r w:rsidR="0012590F" w:rsidRPr="007873DD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3B4940">
        <w:rPr>
          <w:rFonts w:ascii="Times New Roman" w:hAnsi="Times New Roman" w:cs="Times New Roman"/>
          <w:sz w:val="24"/>
          <w:szCs w:val="24"/>
        </w:rPr>
        <w:t xml:space="preserve">, из </w:t>
      </w:r>
      <w:proofErr w:type="gramStart"/>
      <w:r w:rsidR="003B4940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="003B4940">
        <w:rPr>
          <w:rFonts w:ascii="Times New Roman" w:hAnsi="Times New Roman" w:cs="Times New Roman"/>
          <w:sz w:val="24"/>
          <w:szCs w:val="24"/>
        </w:rPr>
        <w:t>:</w:t>
      </w:r>
    </w:p>
    <w:p w14:paraId="7B343B90" w14:textId="662B3DD4" w:rsidR="003B4940" w:rsidRDefault="003B4940" w:rsidP="003B4940">
      <w:pPr>
        <w:pStyle w:val="ConsPlusNonformat"/>
        <w:tabs>
          <w:tab w:val="num" w:pos="0"/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помещение-1 - </w:t>
      </w:r>
      <w:r w:rsidRPr="003B4940">
        <w:rPr>
          <w:rFonts w:ascii="Times New Roman" w:hAnsi="Times New Roman" w:cs="Times New Roman"/>
          <w:sz w:val="24"/>
          <w:szCs w:val="24"/>
        </w:rPr>
        <w:t>_______________(_____________________</w:t>
      </w:r>
      <w:r>
        <w:rPr>
          <w:rFonts w:ascii="Times New Roman" w:hAnsi="Times New Roman" w:cs="Times New Roman"/>
          <w:sz w:val="24"/>
          <w:szCs w:val="24"/>
        </w:rPr>
        <w:t>____) рублей, НДС не облагается;</w:t>
      </w:r>
    </w:p>
    <w:p w14:paraId="43794FB6" w14:textId="3A0A39D2" w:rsidR="003B4940" w:rsidRDefault="003B4940" w:rsidP="003B4940">
      <w:pPr>
        <w:pStyle w:val="ConsPlusNonformat"/>
        <w:tabs>
          <w:tab w:val="num" w:pos="0"/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помещение-2 - </w:t>
      </w:r>
      <w:r w:rsidRPr="003B4940">
        <w:rPr>
          <w:rFonts w:ascii="Times New Roman" w:hAnsi="Times New Roman" w:cs="Times New Roman"/>
          <w:sz w:val="24"/>
          <w:szCs w:val="24"/>
        </w:rPr>
        <w:t>_______________(_____________________</w:t>
      </w:r>
      <w:r w:rsidR="00233062">
        <w:rPr>
          <w:rFonts w:ascii="Times New Roman" w:hAnsi="Times New Roman" w:cs="Times New Roman"/>
          <w:sz w:val="24"/>
          <w:szCs w:val="24"/>
        </w:rPr>
        <w:t>____) рублей, НДС не облагается;</w:t>
      </w:r>
    </w:p>
    <w:p w14:paraId="693C7CAB" w14:textId="03AD57CB" w:rsidR="003B4940" w:rsidRPr="007873DD" w:rsidRDefault="003B4940" w:rsidP="003B4940">
      <w:pPr>
        <w:pStyle w:val="ConsPlusNonformat"/>
        <w:tabs>
          <w:tab w:val="num" w:pos="0"/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помещение-3 - </w:t>
      </w:r>
      <w:r w:rsidRPr="003B4940">
        <w:rPr>
          <w:rFonts w:ascii="Times New Roman" w:hAnsi="Times New Roman" w:cs="Times New Roman"/>
          <w:sz w:val="24"/>
          <w:szCs w:val="24"/>
        </w:rPr>
        <w:t>_______________(_____________________</w:t>
      </w:r>
      <w:r w:rsidR="00233062">
        <w:rPr>
          <w:rFonts w:ascii="Times New Roman" w:hAnsi="Times New Roman" w:cs="Times New Roman"/>
          <w:sz w:val="24"/>
          <w:szCs w:val="24"/>
        </w:rPr>
        <w:t>____) рублей, НДС не облагается;</w:t>
      </w:r>
    </w:p>
    <w:p w14:paraId="6BBF1349" w14:textId="4B8285B2" w:rsidR="003B4940" w:rsidRPr="007873DD" w:rsidRDefault="003B4940" w:rsidP="003B4940">
      <w:pPr>
        <w:pStyle w:val="ConsPlusNonformat"/>
        <w:tabs>
          <w:tab w:val="num" w:pos="0"/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B4940">
        <w:rPr>
          <w:rFonts w:ascii="Times New Roman" w:hAnsi="Times New Roman" w:cs="Times New Roman"/>
          <w:sz w:val="24"/>
          <w:szCs w:val="24"/>
        </w:rPr>
        <w:t>_______________(_____________________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 НДС не облагается.</w:t>
      </w:r>
    </w:p>
    <w:p w14:paraId="5C08584A" w14:textId="1E154B91" w:rsidR="00173817" w:rsidRPr="007873DD" w:rsidRDefault="005676A0" w:rsidP="00173817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Поку</w:t>
      </w:r>
      <w:r w:rsidR="000E1979">
        <w:rPr>
          <w:rFonts w:ascii="Times New Roman" w:hAnsi="Times New Roman" w:cs="Times New Roman"/>
          <w:sz w:val="24"/>
          <w:szCs w:val="24"/>
        </w:rPr>
        <w:t>патель обязуется в течение 30 (т</w:t>
      </w:r>
      <w:r w:rsidRPr="007873DD">
        <w:rPr>
          <w:rFonts w:ascii="Times New Roman" w:hAnsi="Times New Roman" w:cs="Times New Roman"/>
          <w:sz w:val="24"/>
          <w:szCs w:val="24"/>
        </w:rPr>
        <w:t>ридцати) дней с момента подписания Договора</w:t>
      </w:r>
      <w:r w:rsidR="0012590F" w:rsidRPr="007873DD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7873DD">
        <w:rPr>
          <w:rFonts w:ascii="Times New Roman" w:hAnsi="Times New Roman" w:cs="Times New Roman"/>
          <w:sz w:val="24"/>
          <w:szCs w:val="24"/>
        </w:rPr>
        <w:t xml:space="preserve"> оплатить Продавцу сумму, определенную п.</w:t>
      </w:r>
      <w:r w:rsidR="005059D5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 xml:space="preserve">2.1. Договора, за вычетом задатка, внесенного Покупателем на расчетный счет Организатора торгов в размере </w:t>
      </w:r>
      <w:r w:rsidR="007873DD" w:rsidRPr="007873DD">
        <w:rPr>
          <w:rFonts w:ascii="Times New Roman" w:hAnsi="Times New Roman" w:cs="Times New Roman"/>
          <w:sz w:val="24"/>
          <w:szCs w:val="24"/>
        </w:rPr>
        <w:t>34 681 989 (Тридцать четыре миллиона шестьсот восемьдесят одна тысяча девятьсот восемьдесят девять) рублей 85 копеек, НДС не облагается</w:t>
      </w:r>
      <w:r w:rsidR="00173817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39329B20" w14:textId="19F6458E" w:rsidR="003E20A6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Оплата производится Покупателем путем перечисления денежных сре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орядке и размере, определенных </w:t>
      </w:r>
      <w:proofErr w:type="spellStart"/>
      <w:r w:rsidRPr="007873D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873DD">
        <w:rPr>
          <w:rFonts w:ascii="Times New Roman" w:hAnsi="Times New Roman" w:cs="Times New Roman"/>
          <w:sz w:val="24"/>
          <w:szCs w:val="24"/>
        </w:rPr>
        <w:t>. 2.1., 2.2. Договора, на расчетны</w:t>
      </w:r>
      <w:r w:rsidR="005059D5" w:rsidRPr="007873DD">
        <w:rPr>
          <w:rFonts w:ascii="Times New Roman" w:hAnsi="Times New Roman" w:cs="Times New Roman"/>
          <w:sz w:val="24"/>
          <w:szCs w:val="24"/>
        </w:rPr>
        <w:t>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счет</w:t>
      </w:r>
      <w:r w:rsidR="005059D5" w:rsidRPr="007873DD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3E20A6" w:rsidRPr="007873DD">
        <w:rPr>
          <w:rFonts w:ascii="Times New Roman" w:hAnsi="Times New Roman" w:cs="Times New Roman"/>
          <w:sz w:val="24"/>
          <w:szCs w:val="24"/>
        </w:rPr>
        <w:t>.</w:t>
      </w:r>
    </w:p>
    <w:p w14:paraId="6575FB95" w14:textId="67172EAC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Сумма перечисленного Покупателем на расчетный счет </w:t>
      </w:r>
      <w:r w:rsidR="00050F7E" w:rsidRPr="007873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7873DD">
        <w:rPr>
          <w:rFonts w:ascii="Times New Roman" w:hAnsi="Times New Roman" w:cs="Times New Roman"/>
          <w:sz w:val="24"/>
          <w:szCs w:val="24"/>
        </w:rPr>
        <w:t xml:space="preserve"> задатка для участия в торгах засчитывается в сч</w:t>
      </w:r>
      <w:r w:rsidR="00050F7E" w:rsidRPr="007873DD">
        <w:rPr>
          <w:rFonts w:ascii="Times New Roman" w:hAnsi="Times New Roman" w:cs="Times New Roman"/>
          <w:sz w:val="24"/>
          <w:szCs w:val="24"/>
        </w:rPr>
        <w:t xml:space="preserve">ет цены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="00050F7E" w:rsidRPr="007873DD">
        <w:rPr>
          <w:rFonts w:ascii="Times New Roman" w:hAnsi="Times New Roman" w:cs="Times New Roman"/>
          <w:sz w:val="24"/>
          <w:szCs w:val="24"/>
        </w:rPr>
        <w:t>мущества по Договору.</w:t>
      </w:r>
    </w:p>
    <w:p w14:paraId="7A415E9D" w14:textId="25AE309C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Обязательство Покупателя по оплате</w:t>
      </w:r>
      <w:r w:rsidR="000447FE" w:rsidRPr="007873DD">
        <w:rPr>
          <w:rFonts w:ascii="Times New Roman" w:hAnsi="Times New Roman" w:cs="Times New Roman"/>
          <w:sz w:val="24"/>
          <w:szCs w:val="24"/>
        </w:rPr>
        <w:t xml:space="preserve"> цены</w:t>
      </w:r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Pr="007873DD">
        <w:rPr>
          <w:rFonts w:ascii="Times New Roman" w:hAnsi="Times New Roman" w:cs="Times New Roman"/>
          <w:sz w:val="24"/>
          <w:szCs w:val="24"/>
        </w:rPr>
        <w:t>мущества считается исполненным с момента поступления денежных сре</w:t>
      </w:r>
      <w:proofErr w:type="gramStart"/>
      <w:r w:rsidRPr="007873DD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>ет оплаты</w:t>
      </w:r>
      <w:r w:rsidR="004F5724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Pr="007873DD">
        <w:rPr>
          <w:rFonts w:ascii="Times New Roman" w:hAnsi="Times New Roman" w:cs="Times New Roman"/>
          <w:sz w:val="24"/>
          <w:szCs w:val="24"/>
        </w:rPr>
        <w:t>мущества на расчетны</w:t>
      </w:r>
      <w:r w:rsidR="00173817" w:rsidRPr="007873DD">
        <w:rPr>
          <w:rFonts w:ascii="Times New Roman" w:hAnsi="Times New Roman" w:cs="Times New Roman"/>
          <w:sz w:val="24"/>
          <w:szCs w:val="24"/>
        </w:rPr>
        <w:t>й</w:t>
      </w:r>
      <w:r w:rsidRPr="007873DD">
        <w:rPr>
          <w:rFonts w:ascii="Times New Roman" w:hAnsi="Times New Roman" w:cs="Times New Roman"/>
          <w:sz w:val="24"/>
          <w:szCs w:val="24"/>
        </w:rPr>
        <w:t xml:space="preserve"> счет Продавца в полном объеме.</w:t>
      </w:r>
    </w:p>
    <w:p w14:paraId="43DEBD30" w14:textId="77777777" w:rsidR="00212698" w:rsidRPr="007873DD" w:rsidRDefault="00212698" w:rsidP="00212698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EB7F49" w14:textId="796C3632" w:rsidR="00050F7E" w:rsidRPr="007873DD" w:rsidRDefault="005676A0" w:rsidP="00E17505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Порядок передачи имущества</w:t>
      </w:r>
    </w:p>
    <w:p w14:paraId="08B7FCAF" w14:textId="77777777" w:rsidR="00FA52B9" w:rsidRPr="007873DD" w:rsidRDefault="00FA52B9" w:rsidP="00FA52B9">
      <w:pPr>
        <w:tabs>
          <w:tab w:val="left" w:pos="1080"/>
        </w:tabs>
        <w:ind w:left="360"/>
        <w:rPr>
          <w:b/>
          <w:bCs/>
        </w:rPr>
      </w:pPr>
    </w:p>
    <w:p w14:paraId="6D7EE68A" w14:textId="67D0FFB5" w:rsidR="005676A0" w:rsidRPr="007873DD" w:rsidRDefault="000D3F6E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И</w:t>
      </w:r>
      <w:r w:rsidR="00AE4352" w:rsidRPr="007873DD">
        <w:rPr>
          <w:rFonts w:ascii="Times New Roman" w:hAnsi="Times New Roman" w:cs="Times New Roman"/>
          <w:sz w:val="24"/>
          <w:szCs w:val="24"/>
        </w:rPr>
        <w:t>мущество</w:t>
      </w:r>
      <w:r w:rsidR="005676A0" w:rsidRPr="007873DD">
        <w:rPr>
          <w:rFonts w:ascii="Times New Roman" w:hAnsi="Times New Roman" w:cs="Times New Roman"/>
          <w:sz w:val="24"/>
          <w:szCs w:val="24"/>
        </w:rPr>
        <w:t xml:space="preserve"> передается Продавцом Покупателю по Акту приема-передачи, подписываемому полн</w:t>
      </w:r>
      <w:r w:rsidR="00FD5D76" w:rsidRPr="007873DD">
        <w:rPr>
          <w:rFonts w:ascii="Times New Roman" w:hAnsi="Times New Roman" w:cs="Times New Roman"/>
          <w:sz w:val="24"/>
          <w:szCs w:val="24"/>
        </w:rPr>
        <w:t>омочными представителями Сторон</w:t>
      </w:r>
      <w:r w:rsidR="003B4940">
        <w:rPr>
          <w:rFonts w:ascii="Times New Roman" w:hAnsi="Times New Roman" w:cs="Times New Roman"/>
          <w:sz w:val="24"/>
          <w:szCs w:val="24"/>
        </w:rPr>
        <w:t>, в течение 10</w:t>
      </w:r>
      <w:r w:rsidR="000447FE" w:rsidRPr="007873DD">
        <w:rPr>
          <w:rFonts w:ascii="Times New Roman" w:hAnsi="Times New Roman" w:cs="Times New Roman"/>
          <w:sz w:val="24"/>
          <w:szCs w:val="24"/>
        </w:rPr>
        <w:t xml:space="preserve"> (</w:t>
      </w:r>
      <w:r w:rsidR="003B4940">
        <w:rPr>
          <w:rFonts w:ascii="Times New Roman" w:hAnsi="Times New Roman" w:cs="Times New Roman"/>
          <w:sz w:val="24"/>
          <w:szCs w:val="24"/>
        </w:rPr>
        <w:t>десяти</w:t>
      </w:r>
      <w:r w:rsidR="000447FE" w:rsidRPr="007873DD">
        <w:rPr>
          <w:rFonts w:ascii="Times New Roman" w:hAnsi="Times New Roman" w:cs="Times New Roman"/>
          <w:sz w:val="24"/>
          <w:szCs w:val="24"/>
        </w:rPr>
        <w:t>) рабочих дней с момента полной оплаты стоимости Имущества</w:t>
      </w:r>
      <w:r w:rsidR="00FD5D76" w:rsidRPr="007873DD">
        <w:rPr>
          <w:rFonts w:ascii="Times New Roman" w:hAnsi="Times New Roman" w:cs="Times New Roman"/>
          <w:sz w:val="24"/>
          <w:szCs w:val="24"/>
        </w:rPr>
        <w:t xml:space="preserve">. </w:t>
      </w:r>
      <w:r w:rsidR="000447FE" w:rsidRPr="007873DD">
        <w:rPr>
          <w:rFonts w:ascii="Times New Roman" w:hAnsi="Times New Roman" w:cs="Times New Roman"/>
          <w:sz w:val="24"/>
          <w:szCs w:val="24"/>
        </w:rPr>
        <w:t>Одновременно передается вся имеющаяся в наличии документация на Имущество.</w:t>
      </w:r>
      <w:r w:rsidR="005676A0" w:rsidRPr="00787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F1FDD" w14:textId="775B6558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3DD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873DD">
        <w:rPr>
          <w:rFonts w:ascii="Times New Roman" w:hAnsi="Times New Roman" w:cs="Times New Roman"/>
          <w:sz w:val="24"/>
          <w:szCs w:val="24"/>
        </w:rPr>
        <w:t>даты подписания</w:t>
      </w:r>
      <w:proofErr w:type="gramEnd"/>
      <w:r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4F5724" w:rsidRPr="007873DD">
        <w:rPr>
          <w:rFonts w:ascii="Times New Roman" w:hAnsi="Times New Roman" w:cs="Times New Roman"/>
          <w:sz w:val="24"/>
          <w:szCs w:val="24"/>
        </w:rPr>
        <w:t xml:space="preserve">Акта приема-передачи </w:t>
      </w:r>
      <w:r w:rsidR="00AE4352" w:rsidRPr="007873DD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7873DD">
        <w:rPr>
          <w:rFonts w:ascii="Times New Roman" w:hAnsi="Times New Roman" w:cs="Times New Roman"/>
          <w:sz w:val="24"/>
          <w:szCs w:val="24"/>
        </w:rPr>
        <w:t xml:space="preserve">Сторонами, ответственность за сохранность </w:t>
      </w:r>
      <w:r w:rsidR="004F5724" w:rsidRPr="007873DD">
        <w:rPr>
          <w:rFonts w:ascii="Times New Roman" w:hAnsi="Times New Roman" w:cs="Times New Roman"/>
          <w:sz w:val="24"/>
          <w:szCs w:val="24"/>
        </w:rPr>
        <w:t>И</w:t>
      </w:r>
      <w:r w:rsidR="00AE4352" w:rsidRPr="007873DD">
        <w:rPr>
          <w:rFonts w:ascii="Times New Roman" w:hAnsi="Times New Roman" w:cs="Times New Roman"/>
          <w:sz w:val="24"/>
          <w:szCs w:val="24"/>
        </w:rPr>
        <w:t>мущества</w:t>
      </w:r>
      <w:r w:rsidRPr="007873DD">
        <w:rPr>
          <w:rFonts w:ascii="Times New Roman" w:hAnsi="Times New Roman" w:cs="Times New Roman"/>
          <w:sz w:val="24"/>
          <w:szCs w:val="24"/>
        </w:rPr>
        <w:t>, равно как и риск случайной порчи или гибели, несет Покупатель.</w:t>
      </w:r>
    </w:p>
    <w:p w14:paraId="34563222" w14:textId="5D93076B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 w:rsidR="00536C87" w:rsidRPr="007873DD">
        <w:rPr>
          <w:rFonts w:ascii="Times New Roman" w:hAnsi="Times New Roman" w:cs="Times New Roman"/>
          <w:sz w:val="24"/>
          <w:szCs w:val="24"/>
        </w:rPr>
        <w:t>И</w:t>
      </w:r>
      <w:r w:rsidR="00AE4352" w:rsidRPr="007873DD">
        <w:rPr>
          <w:rFonts w:ascii="Times New Roman" w:hAnsi="Times New Roman" w:cs="Times New Roman"/>
          <w:sz w:val="24"/>
          <w:szCs w:val="24"/>
        </w:rPr>
        <w:t>мущество</w:t>
      </w:r>
      <w:r w:rsidRPr="007873DD">
        <w:rPr>
          <w:rFonts w:ascii="Times New Roman" w:hAnsi="Times New Roman" w:cs="Times New Roman"/>
          <w:sz w:val="24"/>
          <w:szCs w:val="24"/>
        </w:rPr>
        <w:t xml:space="preserve"> считается исполненным после подписания Сторонами </w:t>
      </w:r>
      <w:r w:rsidR="00AE4352" w:rsidRPr="007873DD">
        <w:rPr>
          <w:rFonts w:ascii="Times New Roman" w:hAnsi="Times New Roman" w:cs="Times New Roman"/>
          <w:sz w:val="24"/>
          <w:szCs w:val="24"/>
        </w:rPr>
        <w:t>Акта приема-передачи.</w:t>
      </w:r>
    </w:p>
    <w:p w14:paraId="69CE1BD0" w14:textId="77777777" w:rsidR="00050F7E" w:rsidRPr="007873DD" w:rsidRDefault="00050F7E" w:rsidP="00E17505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A7CAE4" w14:textId="69C68D5B" w:rsidR="00050F7E" w:rsidRPr="007873DD" w:rsidRDefault="005676A0" w:rsidP="00114460">
      <w:pPr>
        <w:numPr>
          <w:ilvl w:val="0"/>
          <w:numId w:val="4"/>
        </w:numPr>
        <w:tabs>
          <w:tab w:val="left" w:pos="1080"/>
        </w:tabs>
        <w:jc w:val="center"/>
      </w:pPr>
      <w:r w:rsidRPr="007873DD">
        <w:rPr>
          <w:b/>
          <w:bCs/>
        </w:rPr>
        <w:t>Переход права собственности</w:t>
      </w:r>
      <w:r w:rsidR="00694C32" w:rsidRPr="007873DD">
        <w:rPr>
          <w:b/>
          <w:bCs/>
        </w:rPr>
        <w:t xml:space="preserve"> </w:t>
      </w:r>
    </w:p>
    <w:p w14:paraId="292C8297" w14:textId="77777777" w:rsidR="009176BE" w:rsidRPr="007873DD" w:rsidRDefault="009176BE" w:rsidP="009176BE">
      <w:pPr>
        <w:tabs>
          <w:tab w:val="left" w:pos="1080"/>
        </w:tabs>
        <w:ind w:left="360"/>
      </w:pPr>
    </w:p>
    <w:p w14:paraId="651F7F8B" w14:textId="223D591D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Pr="007873DD">
        <w:rPr>
          <w:rFonts w:ascii="Times New Roman" w:hAnsi="Times New Roman" w:cs="Times New Roman"/>
          <w:sz w:val="24"/>
          <w:szCs w:val="24"/>
        </w:rPr>
        <w:t>мущество, указанное в п.</w:t>
      </w:r>
      <w:r w:rsidR="00212698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Pr="007873DD">
        <w:rPr>
          <w:rFonts w:ascii="Times New Roman" w:hAnsi="Times New Roman" w:cs="Times New Roman"/>
          <w:sz w:val="24"/>
          <w:szCs w:val="24"/>
        </w:rPr>
        <w:t>1.1</w:t>
      </w:r>
      <w:r w:rsidR="00212698" w:rsidRPr="007873DD">
        <w:rPr>
          <w:rFonts w:ascii="Times New Roman" w:hAnsi="Times New Roman" w:cs="Times New Roman"/>
          <w:sz w:val="24"/>
          <w:szCs w:val="24"/>
        </w:rPr>
        <w:t>.</w:t>
      </w:r>
      <w:r w:rsidRPr="007873DD">
        <w:rPr>
          <w:rFonts w:ascii="Times New Roman" w:hAnsi="Times New Roman" w:cs="Times New Roman"/>
          <w:sz w:val="24"/>
          <w:szCs w:val="24"/>
        </w:rPr>
        <w:t xml:space="preserve"> Договора, возникает у Покупателя с момента государственной регистрации перехода права собствен</w:t>
      </w:r>
      <w:r w:rsidR="00050F7E" w:rsidRPr="007873DD">
        <w:rPr>
          <w:rFonts w:ascii="Times New Roman" w:hAnsi="Times New Roman" w:cs="Times New Roman"/>
          <w:sz w:val="24"/>
          <w:szCs w:val="24"/>
        </w:rPr>
        <w:t>ности от Продавца к Покупателю.</w:t>
      </w:r>
    </w:p>
    <w:p w14:paraId="5E2EBBD6" w14:textId="1C78761F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Подача документов в орган, осуществляющий государственную регистрацию прав на недвижимое имущество и сделок с ним, производится после полной оплаты </w:t>
      </w:r>
      <w:r w:rsidR="000D3F6E" w:rsidRPr="007873DD">
        <w:rPr>
          <w:rFonts w:ascii="Times New Roman" w:hAnsi="Times New Roman" w:cs="Times New Roman"/>
          <w:sz w:val="24"/>
          <w:szCs w:val="24"/>
        </w:rPr>
        <w:t>И</w:t>
      </w:r>
      <w:r w:rsidR="00AE4352" w:rsidRPr="007873DD">
        <w:rPr>
          <w:rFonts w:ascii="Times New Roman" w:hAnsi="Times New Roman" w:cs="Times New Roman"/>
          <w:sz w:val="24"/>
          <w:szCs w:val="24"/>
        </w:rPr>
        <w:t>мущества</w:t>
      </w:r>
      <w:r w:rsidRPr="007873DD">
        <w:rPr>
          <w:rFonts w:ascii="Times New Roman" w:hAnsi="Times New Roman" w:cs="Times New Roman"/>
          <w:sz w:val="24"/>
          <w:szCs w:val="24"/>
        </w:rPr>
        <w:t xml:space="preserve"> Покупателем.</w:t>
      </w:r>
    </w:p>
    <w:p w14:paraId="15586B33" w14:textId="545844E6" w:rsidR="00694C32" w:rsidRPr="007873DD" w:rsidRDefault="00694C32" w:rsidP="00FB5988">
      <w:pPr>
        <w:pStyle w:val="ConsPlusNonformat"/>
        <w:numPr>
          <w:ilvl w:val="1"/>
          <w:numId w:val="4"/>
        </w:numPr>
        <w:tabs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14:paraId="41E8D842" w14:textId="77777777" w:rsidR="00050F7E" w:rsidRPr="007873DD" w:rsidRDefault="00050F7E" w:rsidP="00E17505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BD3BD0" w14:textId="77777777" w:rsidR="005676A0" w:rsidRPr="007873DD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Обязанности Сторон</w:t>
      </w:r>
    </w:p>
    <w:p w14:paraId="22AC5A41" w14:textId="77777777" w:rsidR="00050F7E" w:rsidRPr="007873DD" w:rsidRDefault="00050F7E" w:rsidP="00962F80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0F3239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Продавец обязуется:</w:t>
      </w:r>
    </w:p>
    <w:p w14:paraId="6706A0E7" w14:textId="14FFFB0C" w:rsidR="005676A0" w:rsidRPr="007873DD" w:rsidRDefault="00AE4352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t xml:space="preserve">Передать Покупателю </w:t>
      </w:r>
      <w:r w:rsidR="000D3F6E" w:rsidRPr="007873DD">
        <w:rPr>
          <w:sz w:val="24"/>
          <w:szCs w:val="24"/>
        </w:rPr>
        <w:t>И</w:t>
      </w:r>
      <w:r w:rsidRPr="007873DD">
        <w:rPr>
          <w:sz w:val="24"/>
          <w:szCs w:val="24"/>
        </w:rPr>
        <w:t>мущество</w:t>
      </w:r>
      <w:r w:rsidR="005676A0" w:rsidRPr="007873DD">
        <w:rPr>
          <w:sz w:val="24"/>
          <w:szCs w:val="24"/>
        </w:rPr>
        <w:t xml:space="preserve"> вместе со всеми относящимис</w:t>
      </w:r>
      <w:r w:rsidR="00585148" w:rsidRPr="007873DD">
        <w:rPr>
          <w:sz w:val="24"/>
          <w:szCs w:val="24"/>
        </w:rPr>
        <w:t>я к нему документами</w:t>
      </w:r>
      <w:r w:rsidR="000F70F7">
        <w:rPr>
          <w:sz w:val="24"/>
          <w:szCs w:val="24"/>
        </w:rPr>
        <w:t xml:space="preserve"> и неотъемлемыми частями</w:t>
      </w:r>
      <w:r w:rsidR="00585148" w:rsidRPr="007873DD">
        <w:rPr>
          <w:sz w:val="24"/>
          <w:szCs w:val="24"/>
        </w:rPr>
        <w:t xml:space="preserve"> </w:t>
      </w:r>
      <w:r w:rsidR="00694C32" w:rsidRPr="007873DD">
        <w:rPr>
          <w:sz w:val="24"/>
          <w:szCs w:val="24"/>
        </w:rPr>
        <w:t>после</w:t>
      </w:r>
      <w:r w:rsidR="005676A0" w:rsidRPr="007873DD">
        <w:rPr>
          <w:sz w:val="24"/>
          <w:szCs w:val="24"/>
        </w:rPr>
        <w:t xml:space="preserve"> поступления денежных сре</w:t>
      </w:r>
      <w:proofErr w:type="gramStart"/>
      <w:r w:rsidR="005676A0" w:rsidRPr="007873DD">
        <w:rPr>
          <w:sz w:val="24"/>
          <w:szCs w:val="24"/>
        </w:rPr>
        <w:t>дств в сч</w:t>
      </w:r>
      <w:proofErr w:type="gramEnd"/>
      <w:r w:rsidR="005676A0" w:rsidRPr="007873DD">
        <w:rPr>
          <w:sz w:val="24"/>
          <w:szCs w:val="24"/>
        </w:rPr>
        <w:t xml:space="preserve">ет оплаты </w:t>
      </w:r>
      <w:r w:rsidRPr="007873DD">
        <w:rPr>
          <w:sz w:val="24"/>
          <w:szCs w:val="24"/>
        </w:rPr>
        <w:t xml:space="preserve">по Договору </w:t>
      </w:r>
      <w:r w:rsidR="005676A0" w:rsidRPr="007873DD">
        <w:rPr>
          <w:sz w:val="24"/>
          <w:szCs w:val="24"/>
        </w:rPr>
        <w:t>в полном объ</w:t>
      </w:r>
      <w:r w:rsidR="00050F7E" w:rsidRPr="007873DD">
        <w:rPr>
          <w:sz w:val="24"/>
          <w:szCs w:val="24"/>
        </w:rPr>
        <w:t>еме на расчетны</w:t>
      </w:r>
      <w:r w:rsidR="00212698" w:rsidRPr="007873DD">
        <w:rPr>
          <w:sz w:val="24"/>
          <w:szCs w:val="24"/>
        </w:rPr>
        <w:t>й</w:t>
      </w:r>
      <w:r w:rsidR="00050F7E" w:rsidRPr="007873DD">
        <w:rPr>
          <w:sz w:val="24"/>
          <w:szCs w:val="24"/>
        </w:rPr>
        <w:t xml:space="preserve"> счет Продавца.</w:t>
      </w:r>
    </w:p>
    <w:p w14:paraId="0457A2DA" w14:textId="6AA3411E" w:rsidR="005676A0" w:rsidRPr="007873DD" w:rsidRDefault="005676A0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lastRenderedPageBreak/>
        <w:t>Обеспечить явку своего уполномоченного п</w:t>
      </w:r>
      <w:r w:rsidR="00AE4352" w:rsidRPr="007873DD">
        <w:rPr>
          <w:sz w:val="24"/>
          <w:szCs w:val="24"/>
        </w:rPr>
        <w:t xml:space="preserve">редставителя </w:t>
      </w:r>
      <w:r w:rsidR="00212698" w:rsidRPr="007873DD">
        <w:rPr>
          <w:sz w:val="24"/>
          <w:szCs w:val="24"/>
        </w:rPr>
        <w:t>для подписания Акта</w:t>
      </w:r>
      <w:r w:rsidR="00AE4352" w:rsidRPr="007873DD">
        <w:rPr>
          <w:sz w:val="24"/>
          <w:szCs w:val="24"/>
        </w:rPr>
        <w:t xml:space="preserve"> приема-передачи.</w:t>
      </w:r>
    </w:p>
    <w:p w14:paraId="310F2C02" w14:textId="07C2DF22" w:rsidR="005676A0" w:rsidRPr="007873DD" w:rsidRDefault="005676A0" w:rsidP="00585148">
      <w:pPr>
        <w:pStyle w:val="ConsPlusNonformat"/>
        <w:numPr>
          <w:ilvl w:val="1"/>
          <w:numId w:val="4"/>
        </w:numPr>
        <w:tabs>
          <w:tab w:val="left" w:pos="1276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14:paraId="2E182604" w14:textId="7388CA1B" w:rsidR="005676A0" w:rsidRPr="007873DD" w:rsidRDefault="005676A0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t>Произвести оплату</w:t>
      </w:r>
      <w:r w:rsidR="00694C32" w:rsidRPr="007873DD">
        <w:rPr>
          <w:sz w:val="24"/>
          <w:szCs w:val="24"/>
        </w:rPr>
        <w:t xml:space="preserve"> </w:t>
      </w:r>
      <w:r w:rsidR="000D3F6E" w:rsidRPr="007873DD">
        <w:rPr>
          <w:sz w:val="24"/>
          <w:szCs w:val="24"/>
        </w:rPr>
        <w:t>И</w:t>
      </w:r>
      <w:r w:rsidR="00AE4352" w:rsidRPr="007873DD">
        <w:rPr>
          <w:sz w:val="24"/>
          <w:szCs w:val="24"/>
        </w:rPr>
        <w:t>мущества</w:t>
      </w:r>
      <w:r w:rsidRPr="007873DD">
        <w:rPr>
          <w:sz w:val="24"/>
          <w:szCs w:val="24"/>
        </w:rPr>
        <w:t xml:space="preserve"> в порядке, установленном </w:t>
      </w:r>
      <w:proofErr w:type="spellStart"/>
      <w:r w:rsidRPr="007873DD">
        <w:rPr>
          <w:sz w:val="24"/>
          <w:szCs w:val="24"/>
        </w:rPr>
        <w:t>п.п</w:t>
      </w:r>
      <w:proofErr w:type="spellEnd"/>
      <w:r w:rsidRPr="007873DD">
        <w:rPr>
          <w:sz w:val="24"/>
          <w:szCs w:val="24"/>
        </w:rPr>
        <w:t>.</w:t>
      </w:r>
      <w:r w:rsidR="00212698" w:rsidRPr="007873DD">
        <w:rPr>
          <w:sz w:val="24"/>
          <w:szCs w:val="24"/>
        </w:rPr>
        <w:t xml:space="preserve"> </w:t>
      </w:r>
      <w:r w:rsidRPr="007873DD">
        <w:rPr>
          <w:sz w:val="24"/>
          <w:szCs w:val="24"/>
        </w:rPr>
        <w:t>2.1</w:t>
      </w:r>
      <w:r w:rsidR="00536C87" w:rsidRPr="007873DD">
        <w:rPr>
          <w:sz w:val="24"/>
          <w:szCs w:val="24"/>
        </w:rPr>
        <w:t xml:space="preserve">. </w:t>
      </w:r>
      <w:r w:rsidRPr="007873DD">
        <w:rPr>
          <w:sz w:val="24"/>
          <w:szCs w:val="24"/>
        </w:rPr>
        <w:t>-</w:t>
      </w:r>
      <w:r w:rsidR="00536C87" w:rsidRPr="007873DD">
        <w:rPr>
          <w:sz w:val="24"/>
          <w:szCs w:val="24"/>
        </w:rPr>
        <w:t xml:space="preserve"> </w:t>
      </w:r>
      <w:r w:rsidRPr="007873DD">
        <w:rPr>
          <w:sz w:val="24"/>
          <w:szCs w:val="24"/>
        </w:rPr>
        <w:t>2.2. Договора.</w:t>
      </w:r>
    </w:p>
    <w:p w14:paraId="6F772065" w14:textId="29298CD6" w:rsidR="005676A0" w:rsidRPr="007873DD" w:rsidRDefault="00AE4352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t>Принять</w:t>
      </w:r>
      <w:r w:rsidR="00694C32" w:rsidRPr="007873DD">
        <w:rPr>
          <w:sz w:val="24"/>
          <w:szCs w:val="24"/>
        </w:rPr>
        <w:t xml:space="preserve"> </w:t>
      </w:r>
      <w:r w:rsidR="000D3F6E" w:rsidRPr="007873DD">
        <w:rPr>
          <w:sz w:val="24"/>
          <w:szCs w:val="24"/>
        </w:rPr>
        <w:t>И</w:t>
      </w:r>
      <w:r w:rsidRPr="007873DD">
        <w:rPr>
          <w:sz w:val="24"/>
          <w:szCs w:val="24"/>
        </w:rPr>
        <w:t>мущество</w:t>
      </w:r>
      <w:r w:rsidR="005676A0" w:rsidRPr="007873DD">
        <w:rPr>
          <w:sz w:val="24"/>
          <w:szCs w:val="24"/>
        </w:rPr>
        <w:t xml:space="preserve"> в порядке и в сроки, п</w:t>
      </w:r>
      <w:r w:rsidR="00050F7E" w:rsidRPr="007873DD">
        <w:rPr>
          <w:sz w:val="24"/>
          <w:szCs w:val="24"/>
        </w:rPr>
        <w:t>редусмотренные п.</w:t>
      </w:r>
      <w:r w:rsidR="00212698" w:rsidRPr="007873DD">
        <w:rPr>
          <w:sz w:val="24"/>
          <w:szCs w:val="24"/>
        </w:rPr>
        <w:t xml:space="preserve"> </w:t>
      </w:r>
      <w:r w:rsidR="00050F7E" w:rsidRPr="007873DD">
        <w:rPr>
          <w:sz w:val="24"/>
          <w:szCs w:val="24"/>
        </w:rPr>
        <w:t>3.1. Договора.</w:t>
      </w:r>
    </w:p>
    <w:p w14:paraId="4822C4B1" w14:textId="6D458979" w:rsidR="005676A0" w:rsidRPr="007873DD" w:rsidRDefault="005676A0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t xml:space="preserve">Обеспечить явку своего уполномоченного представителя для </w:t>
      </w:r>
      <w:r w:rsidR="00212698" w:rsidRPr="007873DD">
        <w:rPr>
          <w:sz w:val="24"/>
          <w:szCs w:val="24"/>
        </w:rPr>
        <w:t>подписания Акта</w:t>
      </w:r>
      <w:r w:rsidR="00AE4352" w:rsidRPr="007873DD">
        <w:rPr>
          <w:sz w:val="24"/>
          <w:szCs w:val="24"/>
        </w:rPr>
        <w:t xml:space="preserve"> приема-передачи.</w:t>
      </w:r>
    </w:p>
    <w:p w14:paraId="78E099D5" w14:textId="42514B20" w:rsidR="005676A0" w:rsidRPr="007873DD" w:rsidRDefault="005676A0" w:rsidP="00585148">
      <w:pPr>
        <w:pStyle w:val="2"/>
        <w:numPr>
          <w:ilvl w:val="2"/>
          <w:numId w:val="4"/>
        </w:numPr>
        <w:tabs>
          <w:tab w:val="clear" w:pos="1713"/>
          <w:tab w:val="num" w:pos="993"/>
          <w:tab w:val="num" w:pos="156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7873DD">
        <w:rPr>
          <w:sz w:val="24"/>
          <w:szCs w:val="24"/>
        </w:rPr>
        <w:t>Произвести все расходы, связанные с государственной регистрацией перехода п</w:t>
      </w:r>
      <w:r w:rsidR="00AE4352" w:rsidRPr="007873DD">
        <w:rPr>
          <w:sz w:val="24"/>
          <w:szCs w:val="24"/>
        </w:rPr>
        <w:t xml:space="preserve">рава собственности на </w:t>
      </w:r>
      <w:r w:rsidR="000D3F6E" w:rsidRPr="007873DD">
        <w:rPr>
          <w:sz w:val="24"/>
          <w:szCs w:val="24"/>
        </w:rPr>
        <w:t xml:space="preserve">недвижимое </w:t>
      </w:r>
      <w:r w:rsidR="002D4797" w:rsidRPr="007873DD">
        <w:rPr>
          <w:sz w:val="24"/>
          <w:szCs w:val="24"/>
        </w:rPr>
        <w:t>и</w:t>
      </w:r>
      <w:r w:rsidR="00AE4352" w:rsidRPr="007873DD">
        <w:rPr>
          <w:sz w:val="24"/>
          <w:szCs w:val="24"/>
        </w:rPr>
        <w:t>мущество.</w:t>
      </w:r>
    </w:p>
    <w:p w14:paraId="6AA5CF74" w14:textId="77777777" w:rsidR="00212698" w:rsidRDefault="00212698" w:rsidP="00E17505">
      <w:pPr>
        <w:pStyle w:val="2"/>
        <w:spacing w:after="0" w:line="240" w:lineRule="auto"/>
        <w:ind w:left="1276"/>
        <w:jc w:val="both"/>
        <w:rPr>
          <w:sz w:val="24"/>
          <w:szCs w:val="24"/>
        </w:rPr>
      </w:pPr>
    </w:p>
    <w:p w14:paraId="41C4C0AB" w14:textId="77777777" w:rsidR="007873DD" w:rsidRPr="007873DD" w:rsidRDefault="007873DD" w:rsidP="00E17505">
      <w:pPr>
        <w:pStyle w:val="2"/>
        <w:spacing w:after="0" w:line="240" w:lineRule="auto"/>
        <w:ind w:left="1276"/>
        <w:jc w:val="both"/>
        <w:rPr>
          <w:sz w:val="24"/>
          <w:szCs w:val="24"/>
        </w:rPr>
      </w:pPr>
    </w:p>
    <w:p w14:paraId="76147FEA" w14:textId="77777777" w:rsidR="005676A0" w:rsidRPr="007873DD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Ответственность Сторон</w:t>
      </w:r>
    </w:p>
    <w:p w14:paraId="0B7C1EA2" w14:textId="77777777" w:rsidR="00050F7E" w:rsidRPr="007873DD" w:rsidRDefault="00050F7E" w:rsidP="00962F80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AFF29C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7FFB28A1" w14:textId="66F3D915" w:rsidR="00E17505" w:rsidRPr="007873DD" w:rsidRDefault="00E17505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36C87" w:rsidRPr="007873DD">
        <w:rPr>
          <w:rFonts w:ascii="Times New Roman" w:hAnsi="Times New Roman" w:cs="Times New Roman"/>
          <w:sz w:val="24"/>
          <w:szCs w:val="24"/>
        </w:rPr>
        <w:t>не перечисления</w:t>
      </w:r>
      <w:r w:rsidRPr="007873DD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694C32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536C87" w:rsidRPr="007873DD">
        <w:rPr>
          <w:rFonts w:ascii="Times New Roman" w:hAnsi="Times New Roman" w:cs="Times New Roman"/>
          <w:sz w:val="24"/>
          <w:szCs w:val="24"/>
        </w:rPr>
        <w:t xml:space="preserve">денежных средств по настоящему Договору </w:t>
      </w:r>
      <w:r w:rsidRPr="007873DD">
        <w:rPr>
          <w:rFonts w:ascii="Times New Roman" w:hAnsi="Times New Roman" w:cs="Times New Roman"/>
          <w:sz w:val="24"/>
          <w:szCs w:val="24"/>
        </w:rPr>
        <w:t>в течение 30 дней с момента его подписания</w:t>
      </w:r>
      <w:r w:rsidR="008F28EE">
        <w:rPr>
          <w:rFonts w:ascii="Times New Roman" w:hAnsi="Times New Roman" w:cs="Times New Roman"/>
          <w:sz w:val="24"/>
          <w:szCs w:val="24"/>
        </w:rPr>
        <w:t xml:space="preserve"> </w:t>
      </w:r>
      <w:r w:rsidR="008F28EE" w:rsidRPr="007873DD">
        <w:rPr>
          <w:rFonts w:ascii="Times New Roman" w:hAnsi="Times New Roman" w:cs="Times New Roman"/>
          <w:sz w:val="24"/>
          <w:szCs w:val="24"/>
        </w:rPr>
        <w:t>в полном объеме</w:t>
      </w:r>
      <w:r w:rsidRPr="007873DD">
        <w:rPr>
          <w:rFonts w:ascii="Times New Roman" w:hAnsi="Times New Roman" w:cs="Times New Roman"/>
          <w:sz w:val="24"/>
          <w:szCs w:val="24"/>
        </w:rPr>
        <w:t>, Продавец</w:t>
      </w:r>
      <w:r w:rsidR="00536C87" w:rsidRPr="007873D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в течение 5 (п</w:t>
      </w:r>
      <w:r w:rsidR="00694C32" w:rsidRPr="007873DD">
        <w:rPr>
          <w:rFonts w:ascii="Times New Roman" w:hAnsi="Times New Roman" w:cs="Times New Roman"/>
          <w:sz w:val="24"/>
          <w:szCs w:val="24"/>
        </w:rPr>
        <w:t>яти)</w:t>
      </w:r>
      <w:r w:rsidR="00354F47" w:rsidRPr="007873DD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694C32" w:rsidRPr="007873DD">
        <w:rPr>
          <w:rFonts w:ascii="Times New Roman" w:hAnsi="Times New Roman" w:cs="Times New Roman"/>
          <w:sz w:val="24"/>
          <w:szCs w:val="24"/>
        </w:rPr>
        <w:t xml:space="preserve"> дней расторгает Договор купли-продажи </w:t>
      </w:r>
      <w:r w:rsidR="00536C87" w:rsidRPr="007873DD">
        <w:rPr>
          <w:rFonts w:ascii="Times New Roman" w:hAnsi="Times New Roman" w:cs="Times New Roman"/>
          <w:sz w:val="24"/>
          <w:szCs w:val="24"/>
        </w:rPr>
        <w:t xml:space="preserve">с победителем торгов </w:t>
      </w:r>
      <w:r w:rsidR="00694C32" w:rsidRPr="007873DD">
        <w:rPr>
          <w:rFonts w:ascii="Times New Roman" w:hAnsi="Times New Roman" w:cs="Times New Roman"/>
          <w:sz w:val="24"/>
          <w:szCs w:val="24"/>
        </w:rPr>
        <w:t xml:space="preserve">во внесудебном порядке (уведомление Покупателя в одностороннем порядке в силу ст. 310, 328, 486 ГК РФ). </w:t>
      </w:r>
      <w:r w:rsidRPr="007873DD">
        <w:rPr>
          <w:rFonts w:ascii="Times New Roman" w:hAnsi="Times New Roman" w:cs="Times New Roman"/>
          <w:sz w:val="24"/>
          <w:szCs w:val="24"/>
        </w:rPr>
        <w:t>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152A026" w14:textId="77777777" w:rsidR="00E17505" w:rsidRPr="007873DD" w:rsidRDefault="00E17505" w:rsidP="00E17505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D6AECB" w14:textId="77777777" w:rsidR="005676A0" w:rsidRPr="007873DD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Прочие условия</w:t>
      </w:r>
    </w:p>
    <w:p w14:paraId="7BFC652E" w14:textId="77777777" w:rsidR="00E17505" w:rsidRPr="007873DD" w:rsidRDefault="00E17505" w:rsidP="00962F80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C281D6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</w:t>
      </w:r>
      <w:r w:rsidR="0026028F" w:rsidRPr="007873DD">
        <w:rPr>
          <w:rFonts w:ascii="Times New Roman" w:hAnsi="Times New Roman" w:cs="Times New Roman"/>
          <w:sz w:val="24"/>
          <w:szCs w:val="24"/>
        </w:rPr>
        <w:t>подписания</w:t>
      </w:r>
      <w:r w:rsidRPr="007873DD">
        <w:rPr>
          <w:rFonts w:ascii="Times New Roman" w:hAnsi="Times New Roman" w:cs="Times New Roman"/>
          <w:sz w:val="24"/>
          <w:szCs w:val="24"/>
        </w:rPr>
        <w:t xml:space="preserve"> и действует до полного выполнения Сторонами всех своих обязательств. </w:t>
      </w:r>
    </w:p>
    <w:p w14:paraId="6CFBA669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1495809D" w14:textId="1DAE6851" w:rsidR="004567FE" w:rsidRPr="007873DD" w:rsidRDefault="004567FE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6D596CDE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1AB271CB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4AC43703" w14:textId="77777777" w:rsidR="005676A0" w:rsidRPr="007873DD" w:rsidRDefault="005676A0" w:rsidP="00FB5988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EA45CB7" w14:textId="10A73314" w:rsidR="004567FE" w:rsidRPr="007873DD" w:rsidRDefault="004567FE" w:rsidP="004567FE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3DD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для каждой из </w:t>
      </w:r>
      <w:r w:rsidR="00B51D2E" w:rsidRPr="007873DD">
        <w:rPr>
          <w:rFonts w:ascii="Times New Roman" w:hAnsi="Times New Roman" w:cs="Times New Roman"/>
          <w:sz w:val="24"/>
          <w:szCs w:val="24"/>
        </w:rPr>
        <w:t>Сторон</w:t>
      </w:r>
      <w:r w:rsidRPr="007873DD">
        <w:rPr>
          <w:rFonts w:ascii="Times New Roman" w:hAnsi="Times New Roman" w:cs="Times New Roman"/>
          <w:sz w:val="24"/>
          <w:szCs w:val="24"/>
        </w:rPr>
        <w:t xml:space="preserve"> и  один для Управления Федеральной службы государственной регистрации, кадастра и картографии по Самарской области.</w:t>
      </w:r>
    </w:p>
    <w:p w14:paraId="4C91342E" w14:textId="77777777" w:rsidR="009176BE" w:rsidRPr="007873DD" w:rsidRDefault="009176BE" w:rsidP="009176BE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A3EAE3" w14:textId="77777777" w:rsidR="005676A0" w:rsidRPr="007873DD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</w:rPr>
      </w:pPr>
      <w:r w:rsidRPr="007873DD">
        <w:rPr>
          <w:b/>
          <w:bCs/>
        </w:rPr>
        <w:t>Юридические адреса и реквизиты Сторон</w:t>
      </w:r>
    </w:p>
    <w:p w14:paraId="0876BDEA" w14:textId="77777777" w:rsidR="005676A0" w:rsidRPr="007873DD" w:rsidRDefault="005676A0" w:rsidP="00E17505">
      <w:pPr>
        <w:tabs>
          <w:tab w:val="left" w:pos="1080"/>
        </w:tabs>
        <w:jc w:val="center"/>
        <w:rPr>
          <w:b/>
          <w:bCs/>
        </w:rPr>
      </w:pPr>
    </w:p>
    <w:p w14:paraId="4E607D5E" w14:textId="77777777" w:rsidR="005676A0" w:rsidRDefault="005676A0" w:rsidP="00E17505">
      <w:pPr>
        <w:rPr>
          <w:b/>
        </w:rPr>
      </w:pPr>
      <w:r w:rsidRPr="007873DD">
        <w:rPr>
          <w:b/>
        </w:rPr>
        <w:t>Продавец:</w:t>
      </w:r>
      <w:r w:rsidRPr="007873DD">
        <w:rPr>
          <w:b/>
        </w:rPr>
        <w:tab/>
      </w:r>
      <w:r w:rsidRPr="007873DD">
        <w:rPr>
          <w:b/>
        </w:rPr>
        <w:tab/>
      </w:r>
      <w:r w:rsidRPr="007873DD">
        <w:rPr>
          <w:b/>
        </w:rPr>
        <w:tab/>
      </w:r>
      <w:r w:rsidRPr="007873DD">
        <w:rPr>
          <w:b/>
        </w:rPr>
        <w:tab/>
      </w:r>
      <w:r w:rsidRPr="007873DD">
        <w:rPr>
          <w:b/>
        </w:rPr>
        <w:tab/>
      </w:r>
      <w:r w:rsidR="00E17505" w:rsidRPr="007873DD">
        <w:rPr>
          <w:b/>
        </w:rPr>
        <w:tab/>
      </w:r>
      <w:r w:rsidRPr="007873DD">
        <w:rPr>
          <w:b/>
        </w:rPr>
        <w:t>Покупатель:</w:t>
      </w:r>
    </w:p>
    <w:p w14:paraId="342029B4" w14:textId="77777777" w:rsidR="007873DD" w:rsidRDefault="007873DD" w:rsidP="00E17505">
      <w:pPr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"/>
        <w:gridCol w:w="4359"/>
      </w:tblGrid>
      <w:tr w:rsidR="007873DD" w14:paraId="442F5CB8" w14:textId="77777777" w:rsidTr="006F29D3">
        <w:tc>
          <w:tcPr>
            <w:tcW w:w="4928" w:type="dxa"/>
          </w:tcPr>
          <w:p w14:paraId="1B065EA2" w14:textId="47DD399C" w:rsidR="007873DD" w:rsidRDefault="007873DD" w:rsidP="00E17505">
            <w:pPr>
              <w:rPr>
                <w:b/>
              </w:rPr>
            </w:pPr>
            <w:r w:rsidRPr="007873DD">
              <w:rPr>
                <w:b/>
              </w:rPr>
              <w:t>Общество с ограниченной ответственностью «Мир мягкой игрушки»</w:t>
            </w:r>
          </w:p>
        </w:tc>
        <w:tc>
          <w:tcPr>
            <w:tcW w:w="425" w:type="dxa"/>
          </w:tcPr>
          <w:p w14:paraId="5E692067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14:paraId="020CE810" w14:textId="77777777" w:rsidR="007873DD" w:rsidRDefault="007873DD" w:rsidP="00E17505">
            <w:pPr>
              <w:rPr>
                <w:b/>
              </w:rPr>
            </w:pPr>
          </w:p>
        </w:tc>
      </w:tr>
      <w:tr w:rsidR="007873DD" w14:paraId="6B6D5DDF" w14:textId="77777777" w:rsidTr="006F29D3">
        <w:tc>
          <w:tcPr>
            <w:tcW w:w="4928" w:type="dxa"/>
          </w:tcPr>
          <w:p w14:paraId="28A9F10A" w14:textId="067AC253" w:rsidR="007873DD" w:rsidRDefault="007873DD" w:rsidP="00E17505">
            <w:pPr>
              <w:rPr>
                <w:b/>
              </w:rPr>
            </w:pPr>
            <w:proofErr w:type="gramStart"/>
            <w:r w:rsidRPr="007873DD">
              <w:t xml:space="preserve">Местонахождение: </w:t>
            </w:r>
            <w:r w:rsidRPr="007873DD">
              <w:rPr>
                <w:bCs/>
              </w:rPr>
              <w:t>445047, Самарская область, г. Тольятти, ул. Льва Яшина, д. 14</w:t>
            </w:r>
            <w:proofErr w:type="gramEnd"/>
          </w:p>
        </w:tc>
        <w:tc>
          <w:tcPr>
            <w:tcW w:w="425" w:type="dxa"/>
          </w:tcPr>
          <w:p w14:paraId="1A90E1AE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32E89E8" w14:textId="0CF1F6D2" w:rsidR="007873DD" w:rsidRDefault="007873DD" w:rsidP="00E17505">
            <w:pPr>
              <w:rPr>
                <w:b/>
              </w:rPr>
            </w:pPr>
          </w:p>
        </w:tc>
      </w:tr>
      <w:tr w:rsidR="007873DD" w14:paraId="5E82DF05" w14:textId="77777777" w:rsidTr="006F29D3">
        <w:tc>
          <w:tcPr>
            <w:tcW w:w="4928" w:type="dxa"/>
          </w:tcPr>
          <w:p w14:paraId="5E9560F0" w14:textId="01E08C93" w:rsidR="007873DD" w:rsidRDefault="007873DD" w:rsidP="00E17505">
            <w:pPr>
              <w:rPr>
                <w:b/>
              </w:rPr>
            </w:pPr>
            <w:r w:rsidRPr="007873DD">
              <w:lastRenderedPageBreak/>
              <w:t xml:space="preserve">ИНН </w:t>
            </w:r>
            <w:r w:rsidRPr="007873DD">
              <w:rPr>
                <w:bCs/>
                <w:iCs/>
              </w:rPr>
              <w:t>6321135890</w:t>
            </w:r>
            <w:r w:rsidRPr="007873DD">
              <w:t xml:space="preserve">, КПП </w:t>
            </w:r>
            <w:r w:rsidRPr="007873DD">
              <w:rPr>
                <w:bCs/>
                <w:iCs/>
              </w:rPr>
              <w:t>632101001</w:t>
            </w:r>
          </w:p>
        </w:tc>
        <w:tc>
          <w:tcPr>
            <w:tcW w:w="425" w:type="dxa"/>
          </w:tcPr>
          <w:p w14:paraId="23B4C7E2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964E3C5" w14:textId="39967F0D" w:rsidR="007873DD" w:rsidRDefault="007873DD" w:rsidP="006F29D3">
            <w:pPr>
              <w:tabs>
                <w:tab w:val="center" w:pos="2071"/>
              </w:tabs>
              <w:rPr>
                <w:b/>
              </w:rPr>
            </w:pPr>
          </w:p>
        </w:tc>
      </w:tr>
      <w:tr w:rsidR="007873DD" w14:paraId="6D05222F" w14:textId="77777777" w:rsidTr="006F29D3">
        <w:tc>
          <w:tcPr>
            <w:tcW w:w="4928" w:type="dxa"/>
          </w:tcPr>
          <w:p w14:paraId="3A236E45" w14:textId="68F4BDAA" w:rsidR="007873DD" w:rsidRDefault="007873DD" w:rsidP="00E17505">
            <w:pPr>
              <w:rPr>
                <w:b/>
              </w:rPr>
            </w:pPr>
            <w:r w:rsidRPr="007873DD">
              <w:t xml:space="preserve">ОГРН </w:t>
            </w:r>
            <w:r w:rsidRPr="007873DD">
              <w:rPr>
                <w:shd w:val="clear" w:color="auto" w:fill="FFFFFF"/>
              </w:rPr>
              <w:t>1046301022074</w:t>
            </w:r>
          </w:p>
        </w:tc>
        <w:tc>
          <w:tcPr>
            <w:tcW w:w="425" w:type="dxa"/>
          </w:tcPr>
          <w:p w14:paraId="7C4A28DA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40E2097" w14:textId="5D94E85E" w:rsidR="007873DD" w:rsidRDefault="007873DD" w:rsidP="00E17505">
            <w:pPr>
              <w:rPr>
                <w:b/>
              </w:rPr>
            </w:pPr>
          </w:p>
        </w:tc>
      </w:tr>
      <w:tr w:rsidR="007873DD" w14:paraId="58431AE7" w14:textId="77777777" w:rsidTr="006F29D3">
        <w:tc>
          <w:tcPr>
            <w:tcW w:w="4928" w:type="dxa"/>
          </w:tcPr>
          <w:p w14:paraId="46BB847B" w14:textId="65CF4DD5" w:rsidR="007873DD" w:rsidRDefault="007873DD" w:rsidP="00E17505">
            <w:pPr>
              <w:rPr>
                <w:b/>
              </w:rPr>
            </w:pPr>
            <w:proofErr w:type="gramStart"/>
            <w:r w:rsidRPr="007873DD">
              <w:t>Р</w:t>
            </w:r>
            <w:proofErr w:type="gramEnd"/>
            <w:r w:rsidRPr="007873DD">
              <w:t>/с 40702810400100001113</w:t>
            </w:r>
          </w:p>
        </w:tc>
        <w:tc>
          <w:tcPr>
            <w:tcW w:w="425" w:type="dxa"/>
          </w:tcPr>
          <w:p w14:paraId="22D62B84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0D502FB6" w14:textId="77777777" w:rsidR="007873DD" w:rsidRDefault="007873DD" w:rsidP="00E17505">
            <w:pPr>
              <w:rPr>
                <w:b/>
              </w:rPr>
            </w:pPr>
          </w:p>
        </w:tc>
      </w:tr>
      <w:tr w:rsidR="007873DD" w14:paraId="1238004B" w14:textId="77777777" w:rsidTr="006F29D3">
        <w:tc>
          <w:tcPr>
            <w:tcW w:w="4928" w:type="dxa"/>
          </w:tcPr>
          <w:p w14:paraId="0FC31166" w14:textId="7B5EDBCE" w:rsidR="007873DD" w:rsidRPr="007873DD" w:rsidRDefault="006F29D3" w:rsidP="00E17505">
            <w:r w:rsidRPr="007873DD">
              <w:t>в Филиале «Банковский центр «ПОВОЛЖЬЕ» Банк ЗЕНИТ (ПАО)</w:t>
            </w:r>
          </w:p>
        </w:tc>
        <w:tc>
          <w:tcPr>
            <w:tcW w:w="425" w:type="dxa"/>
          </w:tcPr>
          <w:p w14:paraId="497F3FB5" w14:textId="77777777" w:rsidR="007873DD" w:rsidRDefault="007873DD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31BBF1CD" w14:textId="77777777" w:rsidR="007873DD" w:rsidRDefault="007873DD" w:rsidP="00E17505">
            <w:pPr>
              <w:rPr>
                <w:b/>
              </w:rPr>
            </w:pPr>
          </w:p>
        </w:tc>
      </w:tr>
      <w:tr w:rsidR="006F29D3" w14:paraId="15207EED" w14:textId="77777777" w:rsidTr="006F29D3">
        <w:tc>
          <w:tcPr>
            <w:tcW w:w="4928" w:type="dxa"/>
          </w:tcPr>
          <w:p w14:paraId="701218D1" w14:textId="3BBC7EEE" w:rsidR="006F29D3" w:rsidRPr="007873DD" w:rsidRDefault="006F29D3" w:rsidP="00E17505">
            <w:r w:rsidRPr="007873DD">
              <w:t>К/с 30101810200000000872</w:t>
            </w:r>
          </w:p>
        </w:tc>
        <w:tc>
          <w:tcPr>
            <w:tcW w:w="425" w:type="dxa"/>
          </w:tcPr>
          <w:p w14:paraId="014EEB1D" w14:textId="77777777" w:rsidR="006F29D3" w:rsidRDefault="006F29D3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B9E5B47" w14:textId="77777777" w:rsidR="006F29D3" w:rsidRDefault="006F29D3" w:rsidP="00E17505">
            <w:pPr>
              <w:rPr>
                <w:b/>
              </w:rPr>
            </w:pPr>
          </w:p>
        </w:tc>
      </w:tr>
      <w:tr w:rsidR="006F29D3" w14:paraId="235353E6" w14:textId="77777777" w:rsidTr="006F29D3">
        <w:tc>
          <w:tcPr>
            <w:tcW w:w="4928" w:type="dxa"/>
          </w:tcPr>
          <w:p w14:paraId="4B33EF66" w14:textId="3AB4FA35" w:rsidR="006F29D3" w:rsidRPr="007873DD" w:rsidRDefault="006F29D3" w:rsidP="00E17505">
            <w:r w:rsidRPr="007873DD">
              <w:t>БИК 043601872</w:t>
            </w:r>
          </w:p>
        </w:tc>
        <w:tc>
          <w:tcPr>
            <w:tcW w:w="425" w:type="dxa"/>
          </w:tcPr>
          <w:p w14:paraId="2273FA8B" w14:textId="77777777" w:rsidR="006F29D3" w:rsidRDefault="006F29D3" w:rsidP="00E17505">
            <w:pPr>
              <w:rPr>
                <w:b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565F5BD8" w14:textId="77777777" w:rsidR="006F29D3" w:rsidRDefault="006F29D3" w:rsidP="00E17505">
            <w:pPr>
              <w:rPr>
                <w:b/>
              </w:rPr>
            </w:pPr>
          </w:p>
        </w:tc>
      </w:tr>
    </w:tbl>
    <w:p w14:paraId="46478F0D" w14:textId="77777777" w:rsidR="007873DD" w:rsidRDefault="007873DD" w:rsidP="00E17505">
      <w:pPr>
        <w:rPr>
          <w:b/>
        </w:rPr>
      </w:pPr>
    </w:p>
    <w:p w14:paraId="4BEFA52F" w14:textId="1DB26660" w:rsidR="006F29D3" w:rsidRDefault="006F29D3" w:rsidP="006F29D3">
      <w:pPr>
        <w:tabs>
          <w:tab w:val="left" w:pos="5245"/>
        </w:tabs>
        <w:rPr>
          <w:b/>
        </w:rPr>
      </w:pPr>
      <w:r>
        <w:rPr>
          <w:b/>
        </w:rPr>
        <w:t>Конкурсный управляющий</w:t>
      </w:r>
      <w:r>
        <w:rPr>
          <w:b/>
        </w:rPr>
        <w:tab/>
        <w:t>____________________</w:t>
      </w:r>
    </w:p>
    <w:p w14:paraId="56C76EE2" w14:textId="600E3E59" w:rsidR="00973CB4" w:rsidRDefault="00973CB4" w:rsidP="006F29D3">
      <w:pPr>
        <w:rPr>
          <w:b/>
        </w:rPr>
      </w:pPr>
    </w:p>
    <w:p w14:paraId="1D7AD57E" w14:textId="0D8F30CD" w:rsidR="006F29D3" w:rsidRPr="006F29D3" w:rsidRDefault="006F29D3" w:rsidP="006F29D3">
      <w:pPr>
        <w:tabs>
          <w:tab w:val="left" w:pos="5245"/>
        </w:tabs>
      </w:pPr>
      <w:r w:rsidRPr="006F29D3">
        <w:t>________________/Свиридов В.В./</w:t>
      </w:r>
      <w:r>
        <w:tab/>
      </w:r>
      <w:r w:rsidRPr="006F29D3">
        <w:t>________________/</w:t>
      </w:r>
      <w:r>
        <w:t>__________________</w:t>
      </w:r>
      <w:r w:rsidRPr="006F29D3">
        <w:t>/</w:t>
      </w:r>
    </w:p>
    <w:sectPr w:rsidR="006F29D3" w:rsidRPr="006F29D3" w:rsidSect="006F29D3">
      <w:footerReference w:type="default" r:id="rId8"/>
      <w:pgSz w:w="11906" w:h="16838"/>
      <w:pgMar w:top="709" w:right="850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7680" w14:textId="77777777" w:rsidR="00D010E3" w:rsidRDefault="00D010E3" w:rsidP="00535CD2">
      <w:r>
        <w:separator/>
      </w:r>
    </w:p>
  </w:endnote>
  <w:endnote w:type="continuationSeparator" w:id="0">
    <w:p w14:paraId="68AC76C8" w14:textId="77777777" w:rsidR="00D010E3" w:rsidRDefault="00D010E3" w:rsidP="0053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algun Gothic Semilight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9545C" w14:textId="1006A664" w:rsidR="007873DD" w:rsidRPr="00114460" w:rsidRDefault="007873DD" w:rsidP="00EA35CF">
    <w:pPr>
      <w:pStyle w:val="ad"/>
      <w:tabs>
        <w:tab w:val="clear" w:pos="4153"/>
        <w:tab w:val="center" w:pos="5812"/>
      </w:tabs>
      <w:rPr>
        <w:rFonts w:ascii="Times New Roman" w:hAnsi="Times New Roman"/>
        <w:sz w:val="24"/>
        <w:szCs w:val="24"/>
      </w:rPr>
    </w:pPr>
    <w:r w:rsidRPr="00114460">
      <w:rPr>
        <w:rFonts w:ascii="Times New Roman" w:hAnsi="Times New Roman"/>
        <w:sz w:val="24"/>
        <w:szCs w:val="24"/>
      </w:rPr>
      <w:t>Продавец___________________</w:t>
    </w:r>
    <w:r w:rsidRPr="00EA35CF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>Покупатель</w:t>
    </w:r>
    <w:r w:rsidRPr="00114460">
      <w:rPr>
        <w:rFonts w:ascii="Times New Roman" w:hAnsi="Times New Roman"/>
        <w:sz w:val="24"/>
        <w:szCs w:val="24"/>
      </w:rPr>
      <w:t>___________________</w:t>
    </w:r>
  </w:p>
  <w:sdt>
    <w:sdtPr>
      <w:id w:val="-986313236"/>
      <w:docPartObj>
        <w:docPartGallery w:val="Page Numbers (Bottom of Page)"/>
        <w:docPartUnique/>
      </w:docPartObj>
    </w:sdtPr>
    <w:sdtEndPr/>
    <w:sdtContent>
      <w:p w14:paraId="76663DE9" w14:textId="0842CC75" w:rsidR="007873DD" w:rsidRDefault="007873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062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8AA50" w14:textId="77777777" w:rsidR="00D010E3" w:rsidRDefault="00D010E3" w:rsidP="00535CD2">
      <w:r>
        <w:separator/>
      </w:r>
    </w:p>
  </w:footnote>
  <w:footnote w:type="continuationSeparator" w:id="0">
    <w:p w14:paraId="40CD9842" w14:textId="77777777" w:rsidR="00D010E3" w:rsidRDefault="00D010E3" w:rsidP="0053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0885D02"/>
    <w:multiLevelType w:val="hybridMultilevel"/>
    <w:tmpl w:val="DC2E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B4BF7"/>
    <w:multiLevelType w:val="hybridMultilevel"/>
    <w:tmpl w:val="322A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E57EDA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8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66A76"/>
    <w:multiLevelType w:val="multilevel"/>
    <w:tmpl w:val="2D52F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1311AAF"/>
    <w:multiLevelType w:val="multilevel"/>
    <w:tmpl w:val="1754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3273629"/>
    <w:multiLevelType w:val="hybridMultilevel"/>
    <w:tmpl w:val="F976EE46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4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9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4"/>
  </w:num>
  <w:num w:numId="2">
    <w:abstractNumId w:val="1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32"/>
  </w:num>
  <w:num w:numId="7">
    <w:abstractNumId w:val="24"/>
  </w:num>
  <w:num w:numId="8">
    <w:abstractNumId w:val="15"/>
  </w:num>
  <w:num w:numId="9">
    <w:abstractNumId w:val="36"/>
  </w:num>
  <w:num w:numId="10">
    <w:abstractNumId w:val="35"/>
  </w:num>
  <w:num w:numId="1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7"/>
  </w:num>
  <w:num w:numId="14">
    <w:abstractNumId w:val="31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3"/>
  </w:num>
  <w:num w:numId="20">
    <w:abstractNumId w:val="4"/>
  </w:num>
  <w:num w:numId="21">
    <w:abstractNumId w:val="8"/>
  </w:num>
  <w:num w:numId="22">
    <w:abstractNumId w:val="29"/>
  </w:num>
  <w:num w:numId="23">
    <w:abstractNumId w:val="13"/>
  </w:num>
  <w:num w:numId="24">
    <w:abstractNumId w:val="25"/>
  </w:num>
  <w:num w:numId="25">
    <w:abstractNumId w:val="20"/>
  </w:num>
  <w:num w:numId="26">
    <w:abstractNumId w:val="14"/>
  </w:num>
  <w:num w:numId="27">
    <w:abstractNumId w:val="17"/>
  </w:num>
  <w:num w:numId="28">
    <w:abstractNumId w:val="30"/>
  </w:num>
  <w:num w:numId="29">
    <w:abstractNumId w:val="9"/>
  </w:num>
  <w:num w:numId="30">
    <w:abstractNumId w:val="38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6"/>
  </w:num>
  <w:num w:numId="36">
    <w:abstractNumId w:val="5"/>
  </w:num>
  <w:num w:numId="37">
    <w:abstractNumId w:val="12"/>
  </w:num>
  <w:num w:numId="38">
    <w:abstractNumId w:val="27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5"/>
    <w:rsid w:val="0003614C"/>
    <w:rsid w:val="000447FE"/>
    <w:rsid w:val="000460E9"/>
    <w:rsid w:val="00050F7E"/>
    <w:rsid w:val="0005351C"/>
    <w:rsid w:val="00055067"/>
    <w:rsid w:val="00062725"/>
    <w:rsid w:val="000808DA"/>
    <w:rsid w:val="000943D3"/>
    <w:rsid w:val="000B23A9"/>
    <w:rsid w:val="000B39B4"/>
    <w:rsid w:val="000D3F6E"/>
    <w:rsid w:val="000E0219"/>
    <w:rsid w:val="000E1979"/>
    <w:rsid w:val="000E63FF"/>
    <w:rsid w:val="000F6DD6"/>
    <w:rsid w:val="000F70F7"/>
    <w:rsid w:val="00104401"/>
    <w:rsid w:val="00114460"/>
    <w:rsid w:val="00120775"/>
    <w:rsid w:val="0012300C"/>
    <w:rsid w:val="0012590F"/>
    <w:rsid w:val="00131727"/>
    <w:rsid w:val="00171395"/>
    <w:rsid w:val="00173817"/>
    <w:rsid w:val="0019245E"/>
    <w:rsid w:val="001A0A81"/>
    <w:rsid w:val="001C69E9"/>
    <w:rsid w:val="001C6DCC"/>
    <w:rsid w:val="001D36E8"/>
    <w:rsid w:val="001F6642"/>
    <w:rsid w:val="001F67C8"/>
    <w:rsid w:val="00212698"/>
    <w:rsid w:val="00213A9C"/>
    <w:rsid w:val="002178A8"/>
    <w:rsid w:val="00227D61"/>
    <w:rsid w:val="00233062"/>
    <w:rsid w:val="0023517F"/>
    <w:rsid w:val="00244EDB"/>
    <w:rsid w:val="00251D34"/>
    <w:rsid w:val="002601FA"/>
    <w:rsid w:val="0026028F"/>
    <w:rsid w:val="002658C3"/>
    <w:rsid w:val="00287F5F"/>
    <w:rsid w:val="0029776A"/>
    <w:rsid w:val="002A1F8E"/>
    <w:rsid w:val="002A7377"/>
    <w:rsid w:val="002A7ECC"/>
    <w:rsid w:val="002C5D53"/>
    <w:rsid w:val="002D4797"/>
    <w:rsid w:val="002F3049"/>
    <w:rsid w:val="002F4F23"/>
    <w:rsid w:val="0030731F"/>
    <w:rsid w:val="00320713"/>
    <w:rsid w:val="00325ADB"/>
    <w:rsid w:val="003306CC"/>
    <w:rsid w:val="00340D7A"/>
    <w:rsid w:val="0034146F"/>
    <w:rsid w:val="00342C33"/>
    <w:rsid w:val="00346939"/>
    <w:rsid w:val="00352622"/>
    <w:rsid w:val="00354850"/>
    <w:rsid w:val="00354F47"/>
    <w:rsid w:val="003A332D"/>
    <w:rsid w:val="003B4940"/>
    <w:rsid w:val="003D4535"/>
    <w:rsid w:val="003E20A6"/>
    <w:rsid w:val="003E3746"/>
    <w:rsid w:val="00405D90"/>
    <w:rsid w:val="00413560"/>
    <w:rsid w:val="00424A58"/>
    <w:rsid w:val="004275D4"/>
    <w:rsid w:val="00433228"/>
    <w:rsid w:val="00437823"/>
    <w:rsid w:val="004567FE"/>
    <w:rsid w:val="00461B02"/>
    <w:rsid w:val="00483257"/>
    <w:rsid w:val="004965E1"/>
    <w:rsid w:val="004A4E20"/>
    <w:rsid w:val="004C3E11"/>
    <w:rsid w:val="004D0820"/>
    <w:rsid w:val="004D4C7F"/>
    <w:rsid w:val="004E24BE"/>
    <w:rsid w:val="004F5724"/>
    <w:rsid w:val="004F7A41"/>
    <w:rsid w:val="005021A8"/>
    <w:rsid w:val="005059D5"/>
    <w:rsid w:val="005231C3"/>
    <w:rsid w:val="00535CD2"/>
    <w:rsid w:val="00536C87"/>
    <w:rsid w:val="005446AC"/>
    <w:rsid w:val="00552484"/>
    <w:rsid w:val="00566AB8"/>
    <w:rsid w:val="005676A0"/>
    <w:rsid w:val="0057209D"/>
    <w:rsid w:val="00585148"/>
    <w:rsid w:val="005A252F"/>
    <w:rsid w:val="005A5F52"/>
    <w:rsid w:val="005B1870"/>
    <w:rsid w:val="005B2622"/>
    <w:rsid w:val="005B4379"/>
    <w:rsid w:val="005E2914"/>
    <w:rsid w:val="006257A1"/>
    <w:rsid w:val="00630060"/>
    <w:rsid w:val="00636593"/>
    <w:rsid w:val="00636D7E"/>
    <w:rsid w:val="00637AE5"/>
    <w:rsid w:val="00694C32"/>
    <w:rsid w:val="006A147E"/>
    <w:rsid w:val="006C5A15"/>
    <w:rsid w:val="006E1D68"/>
    <w:rsid w:val="006F29D3"/>
    <w:rsid w:val="00700349"/>
    <w:rsid w:val="00710BF5"/>
    <w:rsid w:val="00711802"/>
    <w:rsid w:val="00723D96"/>
    <w:rsid w:val="00764091"/>
    <w:rsid w:val="00786AF0"/>
    <w:rsid w:val="007873DD"/>
    <w:rsid w:val="00792E1A"/>
    <w:rsid w:val="00793C4C"/>
    <w:rsid w:val="007B4637"/>
    <w:rsid w:val="007E208C"/>
    <w:rsid w:val="007E7E0B"/>
    <w:rsid w:val="00807772"/>
    <w:rsid w:val="00815B48"/>
    <w:rsid w:val="00836FFF"/>
    <w:rsid w:val="0084501E"/>
    <w:rsid w:val="00850C52"/>
    <w:rsid w:val="00851E58"/>
    <w:rsid w:val="008636BC"/>
    <w:rsid w:val="008729C1"/>
    <w:rsid w:val="0089305A"/>
    <w:rsid w:val="00894E3C"/>
    <w:rsid w:val="008B1FF1"/>
    <w:rsid w:val="008D707D"/>
    <w:rsid w:val="008F28EE"/>
    <w:rsid w:val="0090406E"/>
    <w:rsid w:val="00911E8B"/>
    <w:rsid w:val="009176BE"/>
    <w:rsid w:val="00921FEF"/>
    <w:rsid w:val="009302A3"/>
    <w:rsid w:val="00941639"/>
    <w:rsid w:val="00944457"/>
    <w:rsid w:val="00954DB1"/>
    <w:rsid w:val="00962F80"/>
    <w:rsid w:val="00973CB4"/>
    <w:rsid w:val="009846A7"/>
    <w:rsid w:val="00994D81"/>
    <w:rsid w:val="00996DCF"/>
    <w:rsid w:val="009C57E2"/>
    <w:rsid w:val="009D6747"/>
    <w:rsid w:val="009E67F8"/>
    <w:rsid w:val="00A039FB"/>
    <w:rsid w:val="00A075F1"/>
    <w:rsid w:val="00A1710B"/>
    <w:rsid w:val="00A17D2E"/>
    <w:rsid w:val="00A37A16"/>
    <w:rsid w:val="00A46673"/>
    <w:rsid w:val="00A735F8"/>
    <w:rsid w:val="00A930E6"/>
    <w:rsid w:val="00AA034F"/>
    <w:rsid w:val="00AB60A6"/>
    <w:rsid w:val="00AE4352"/>
    <w:rsid w:val="00AF1ECB"/>
    <w:rsid w:val="00AF308F"/>
    <w:rsid w:val="00B004EE"/>
    <w:rsid w:val="00B02C07"/>
    <w:rsid w:val="00B51D2E"/>
    <w:rsid w:val="00B63569"/>
    <w:rsid w:val="00B82BDC"/>
    <w:rsid w:val="00B90762"/>
    <w:rsid w:val="00B9214C"/>
    <w:rsid w:val="00B96CBB"/>
    <w:rsid w:val="00BA2EE9"/>
    <w:rsid w:val="00BB39D1"/>
    <w:rsid w:val="00BC1618"/>
    <w:rsid w:val="00BC1DEF"/>
    <w:rsid w:val="00BD2A46"/>
    <w:rsid w:val="00BE2DF0"/>
    <w:rsid w:val="00BE3B9E"/>
    <w:rsid w:val="00BE6F01"/>
    <w:rsid w:val="00C20F8C"/>
    <w:rsid w:val="00C33B19"/>
    <w:rsid w:val="00C348F4"/>
    <w:rsid w:val="00C569D5"/>
    <w:rsid w:val="00C6181E"/>
    <w:rsid w:val="00C77A67"/>
    <w:rsid w:val="00C8479E"/>
    <w:rsid w:val="00C847B3"/>
    <w:rsid w:val="00C932C2"/>
    <w:rsid w:val="00CC0D50"/>
    <w:rsid w:val="00CC24DC"/>
    <w:rsid w:val="00CE6F87"/>
    <w:rsid w:val="00CE7D3E"/>
    <w:rsid w:val="00D010E3"/>
    <w:rsid w:val="00D05198"/>
    <w:rsid w:val="00D06311"/>
    <w:rsid w:val="00D22270"/>
    <w:rsid w:val="00D2632C"/>
    <w:rsid w:val="00D30A4E"/>
    <w:rsid w:val="00D5643E"/>
    <w:rsid w:val="00D61416"/>
    <w:rsid w:val="00D652E8"/>
    <w:rsid w:val="00D7183E"/>
    <w:rsid w:val="00D94509"/>
    <w:rsid w:val="00D9553B"/>
    <w:rsid w:val="00D97517"/>
    <w:rsid w:val="00DA083D"/>
    <w:rsid w:val="00DB24D5"/>
    <w:rsid w:val="00DC0AFE"/>
    <w:rsid w:val="00DC7A95"/>
    <w:rsid w:val="00DC7FC8"/>
    <w:rsid w:val="00DD29FA"/>
    <w:rsid w:val="00DE191B"/>
    <w:rsid w:val="00E03610"/>
    <w:rsid w:val="00E15595"/>
    <w:rsid w:val="00E17505"/>
    <w:rsid w:val="00E220EC"/>
    <w:rsid w:val="00E83827"/>
    <w:rsid w:val="00E912A1"/>
    <w:rsid w:val="00E97E78"/>
    <w:rsid w:val="00EA35CF"/>
    <w:rsid w:val="00ED0129"/>
    <w:rsid w:val="00EE034C"/>
    <w:rsid w:val="00EE3049"/>
    <w:rsid w:val="00EE3870"/>
    <w:rsid w:val="00EE707E"/>
    <w:rsid w:val="00F21389"/>
    <w:rsid w:val="00F223AB"/>
    <w:rsid w:val="00F32679"/>
    <w:rsid w:val="00F45AB3"/>
    <w:rsid w:val="00F5678E"/>
    <w:rsid w:val="00F61D6A"/>
    <w:rsid w:val="00F634BA"/>
    <w:rsid w:val="00F731DC"/>
    <w:rsid w:val="00F830DC"/>
    <w:rsid w:val="00F83262"/>
    <w:rsid w:val="00F95FC5"/>
    <w:rsid w:val="00F97CE6"/>
    <w:rsid w:val="00FA52B9"/>
    <w:rsid w:val="00FB157B"/>
    <w:rsid w:val="00FB5988"/>
    <w:rsid w:val="00FC0C3D"/>
    <w:rsid w:val="00FC44DD"/>
    <w:rsid w:val="00FC5B10"/>
    <w:rsid w:val="00FD341E"/>
    <w:rsid w:val="00FD5D76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1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uiPriority w:val="99"/>
    <w:rsid w:val="00711802"/>
    <w:rPr>
      <w:color w:val="0000FF"/>
      <w:u w:val="single"/>
    </w:rPr>
  </w:style>
  <w:style w:type="character" w:customStyle="1" w:styleId="paragraph">
    <w:name w:val="paragraph"/>
    <w:basedOn w:val="a1"/>
    <w:qFormat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uiPriority w:val="9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uiPriority w:val="99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034C"/>
    <w:pPr>
      <w:suppressAutoHyphens/>
      <w:ind w:left="720"/>
      <w:contextualSpacing/>
    </w:pPr>
    <w:rPr>
      <w:color w:val="auto"/>
      <w:szCs w:val="20"/>
    </w:rPr>
  </w:style>
  <w:style w:type="paragraph" w:styleId="ab">
    <w:name w:val="Plain Text"/>
    <w:basedOn w:val="a0"/>
    <w:link w:val="ac"/>
    <w:qFormat/>
    <w:rsid w:val="00973CB4"/>
    <w:pPr>
      <w:suppressAutoHyphens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1"/>
    <w:link w:val="ab"/>
    <w:rsid w:val="00973C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973CB4"/>
    <w:pPr>
      <w:tabs>
        <w:tab w:val="center" w:pos="4153"/>
        <w:tab w:val="right" w:pos="8306"/>
      </w:tabs>
      <w:suppressAutoHyphens/>
    </w:pPr>
    <w:rPr>
      <w:rFonts w:ascii="Arial" w:hAnsi="Arial"/>
      <w:color w:val="auto"/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973CB4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rsid w:val="00973CB4"/>
    <w:pPr>
      <w:suppressAutoHyphens/>
      <w:ind w:firstLine="720"/>
      <w:jc w:val="both"/>
    </w:pPr>
    <w:rPr>
      <w:rFonts w:ascii="Arial" w:hAnsi="Arial"/>
      <w:color w:val="auto"/>
      <w:szCs w:val="20"/>
    </w:rPr>
  </w:style>
  <w:style w:type="character" w:customStyle="1" w:styleId="af0">
    <w:name w:val="Основной текст с отступом Знак"/>
    <w:basedOn w:val="a1"/>
    <w:link w:val="af"/>
    <w:rsid w:val="00973C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link w:val="1"/>
    <w:rsid w:val="00973CB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0"/>
    <w:link w:val="af1"/>
    <w:rsid w:val="00973CB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af2">
    <w:name w:val="Текст выноски Знак"/>
    <w:basedOn w:val="a1"/>
    <w:link w:val="af3"/>
    <w:uiPriority w:val="99"/>
    <w:semiHidden/>
    <w:rsid w:val="00973CB4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973CB4"/>
    <w:pPr>
      <w:suppressAutoHyphens/>
    </w:pPr>
    <w:rPr>
      <w:rFonts w:ascii="Segoe UI" w:hAnsi="Segoe UI" w:cs="Segoe UI"/>
      <w:color w:val="auto"/>
      <w:sz w:val="18"/>
      <w:szCs w:val="18"/>
    </w:rPr>
  </w:style>
  <w:style w:type="paragraph" w:styleId="af4">
    <w:name w:val="Body Text"/>
    <w:basedOn w:val="a0"/>
    <w:link w:val="af5"/>
    <w:uiPriority w:val="99"/>
    <w:semiHidden/>
    <w:unhideWhenUsed/>
    <w:rsid w:val="002C5D5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C5D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2"/>
    <w:rsid w:val="002C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rsid w:val="006C5A15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6C5A15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6C5A1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C5A1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C5A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Default">
    <w:name w:val="Default"/>
    <w:rsid w:val="0017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uiPriority w:val="99"/>
    <w:rsid w:val="00711802"/>
    <w:rPr>
      <w:color w:val="0000FF"/>
      <w:u w:val="single"/>
    </w:rPr>
  </w:style>
  <w:style w:type="character" w:customStyle="1" w:styleId="paragraph">
    <w:name w:val="paragraph"/>
    <w:basedOn w:val="a1"/>
    <w:qFormat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uiPriority w:val="9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uiPriority w:val="99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034C"/>
    <w:pPr>
      <w:suppressAutoHyphens/>
      <w:ind w:left="720"/>
      <w:contextualSpacing/>
    </w:pPr>
    <w:rPr>
      <w:color w:val="auto"/>
      <w:szCs w:val="20"/>
    </w:rPr>
  </w:style>
  <w:style w:type="paragraph" w:styleId="ab">
    <w:name w:val="Plain Text"/>
    <w:basedOn w:val="a0"/>
    <w:link w:val="ac"/>
    <w:qFormat/>
    <w:rsid w:val="00973CB4"/>
    <w:pPr>
      <w:suppressAutoHyphens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1"/>
    <w:link w:val="ab"/>
    <w:rsid w:val="00973C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973CB4"/>
    <w:pPr>
      <w:tabs>
        <w:tab w:val="center" w:pos="4153"/>
        <w:tab w:val="right" w:pos="8306"/>
      </w:tabs>
      <w:suppressAutoHyphens/>
    </w:pPr>
    <w:rPr>
      <w:rFonts w:ascii="Arial" w:hAnsi="Arial"/>
      <w:color w:val="auto"/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973CB4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rsid w:val="00973CB4"/>
    <w:pPr>
      <w:suppressAutoHyphens/>
      <w:ind w:firstLine="720"/>
      <w:jc w:val="both"/>
    </w:pPr>
    <w:rPr>
      <w:rFonts w:ascii="Arial" w:hAnsi="Arial"/>
      <w:color w:val="auto"/>
      <w:szCs w:val="20"/>
    </w:rPr>
  </w:style>
  <w:style w:type="character" w:customStyle="1" w:styleId="af0">
    <w:name w:val="Основной текст с отступом Знак"/>
    <w:basedOn w:val="a1"/>
    <w:link w:val="af"/>
    <w:rsid w:val="00973C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link w:val="1"/>
    <w:rsid w:val="00973CB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0"/>
    <w:link w:val="af1"/>
    <w:rsid w:val="00973CB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af2">
    <w:name w:val="Текст выноски Знак"/>
    <w:basedOn w:val="a1"/>
    <w:link w:val="af3"/>
    <w:uiPriority w:val="99"/>
    <w:semiHidden/>
    <w:rsid w:val="00973CB4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973CB4"/>
    <w:pPr>
      <w:suppressAutoHyphens/>
    </w:pPr>
    <w:rPr>
      <w:rFonts w:ascii="Segoe UI" w:hAnsi="Segoe UI" w:cs="Segoe UI"/>
      <w:color w:val="auto"/>
      <w:sz w:val="18"/>
      <w:szCs w:val="18"/>
    </w:rPr>
  </w:style>
  <w:style w:type="paragraph" w:styleId="af4">
    <w:name w:val="Body Text"/>
    <w:basedOn w:val="a0"/>
    <w:link w:val="af5"/>
    <w:uiPriority w:val="99"/>
    <w:semiHidden/>
    <w:unhideWhenUsed/>
    <w:rsid w:val="002C5D5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C5D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2"/>
    <w:rsid w:val="002C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rsid w:val="006C5A15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6C5A15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6C5A1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C5A1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C5A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Default">
    <w:name w:val="Default"/>
    <w:rsid w:val="0017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2017-05-12T10:11:00Z</cp:lastPrinted>
  <dcterms:created xsi:type="dcterms:W3CDTF">2017-05-14T19:21:00Z</dcterms:created>
  <dcterms:modified xsi:type="dcterms:W3CDTF">2017-05-14T19:30:00Z</dcterms:modified>
</cp:coreProperties>
</file>