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ДОГОВОР КУПЛИ-ПРОДАЖИ </w:t>
      </w: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г. Ижевск                                                                                  «____» ___________ 20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1" w:rsidRDefault="00360EA1" w:rsidP="00360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Искра-СТ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360EA1">
        <w:rPr>
          <w:rFonts w:ascii="Times New Roman" w:hAnsi="Times New Roman" w:cs="Times New Roman"/>
          <w:sz w:val="24"/>
          <w:szCs w:val="24"/>
        </w:rPr>
        <w:t>именуемое в дальнейшем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«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Продавец»</w:t>
      </w:r>
      <w:r w:rsidRPr="00360EA1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Богданова Сергея Анатольевича, </w:t>
      </w:r>
      <w:r w:rsidRPr="00360EA1">
        <w:rPr>
          <w:rFonts w:ascii="Times New Roman" w:hAnsi="Times New Roman" w:cs="Times New Roman"/>
          <w:sz w:val="24"/>
          <w:szCs w:val="24"/>
        </w:rPr>
        <w:t>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основании решения Арбитражного суда Удмуртской Республики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60EA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0EA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0EA1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="0054028A" w:rsidRPr="00285B47">
        <w:rPr>
          <w:rFonts w:ascii="Times New Roman" w:hAnsi="Times New Roman" w:cs="Times New Roman"/>
          <w:sz w:val="24"/>
          <w:szCs w:val="24"/>
        </w:rPr>
        <w:t xml:space="preserve">А71-15092/2018 </w:t>
      </w:r>
      <w:r w:rsidRPr="00360EA1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360EA1" w:rsidRPr="00360EA1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60EA1" w:rsidRPr="00360EA1"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 w:rsidR="00360EA1" w:rsidRPr="00360EA1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__________________________________________, действующего на основании 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 xml:space="preserve">стороны, при совместном упоминании именуемые «Стороны», заключили настоящий договор (далее </w:t>
      </w:r>
      <w:proofErr w:type="gramStart"/>
      <w:r w:rsidR="00360EA1" w:rsidRPr="00360EA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0EA1" w:rsidRPr="00360EA1">
        <w:rPr>
          <w:rFonts w:ascii="Times New Roman" w:hAnsi="Times New Roman" w:cs="Times New Roman"/>
          <w:sz w:val="24"/>
          <w:szCs w:val="24"/>
        </w:rPr>
        <w:t>оговор) о нижеследующем: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54028A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оплатить в соответствии с условиями настоящего договора следующее </w:t>
      </w:r>
      <w:r w:rsidR="00A057E5">
        <w:rPr>
          <w:rFonts w:ascii="Times New Roman" w:hAnsi="Times New Roman" w:cs="Times New Roman"/>
          <w:sz w:val="24"/>
          <w:szCs w:val="24"/>
        </w:rPr>
        <w:t>И</w:t>
      </w:r>
      <w:r w:rsidRPr="00360EA1">
        <w:rPr>
          <w:rFonts w:ascii="Times New Roman" w:hAnsi="Times New Roman" w:cs="Times New Roman"/>
          <w:sz w:val="24"/>
          <w:szCs w:val="24"/>
        </w:rPr>
        <w:t>мущество</w:t>
      </w:r>
      <w:r w:rsidR="00E20F55">
        <w:rPr>
          <w:rFonts w:ascii="Times New Roman" w:hAnsi="Times New Roman" w:cs="Times New Roman"/>
          <w:sz w:val="24"/>
          <w:szCs w:val="24"/>
        </w:rPr>
        <w:t>:</w:t>
      </w:r>
      <w:r w:rsidRPr="00360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A1" w:rsidRPr="00360EA1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1.2. Продавец гарантирует, что продаваемое имущество никому не отчуждено, не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обещано, в споре и под запрещением (арестом) не состоит, в доверительное управление, в качестве вклада в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уставный капитал юридических лиц не передано.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передать Покупателю Имущество в том состоянии, в котором оно находится на день подписания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настоящего Договора, в течение 3 (трех) рабочих дней с момента полной оплаты Покупателем цены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договора;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, предусмотренные законодательством для</w:t>
      </w:r>
      <w:r w:rsidR="00A057E5">
        <w:rPr>
          <w:rFonts w:ascii="Times New Roman" w:hAnsi="Times New Roman" w:cs="Times New Roman"/>
          <w:sz w:val="24"/>
          <w:szCs w:val="24"/>
        </w:rPr>
        <w:t xml:space="preserve"> </w:t>
      </w:r>
      <w:r w:rsidR="00A057E5">
        <w:rPr>
          <w:rFonts w:ascii="Times New Roman" w:hAnsi="Times New Roman" w:cs="Times New Roman"/>
          <w:sz w:val="24"/>
          <w:szCs w:val="24"/>
        </w:rPr>
        <w:t>постановки Имущества на государственный учёт</w:t>
      </w:r>
      <w:r w:rsidR="00A057E5">
        <w:rPr>
          <w:rFonts w:ascii="Times New Roman" w:hAnsi="Times New Roman" w:cs="Times New Roman"/>
          <w:sz w:val="24"/>
          <w:szCs w:val="24"/>
        </w:rPr>
        <w:t xml:space="preserve"> /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государственной регистрации перехода права собственности</w:t>
      </w:r>
      <w:r w:rsidR="00A057E5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 продаваемое Имущество</w:t>
      </w:r>
      <w:r w:rsidR="00A057E5">
        <w:rPr>
          <w:rFonts w:ascii="Times New Roman" w:hAnsi="Times New Roman" w:cs="Times New Roman"/>
          <w:sz w:val="24"/>
          <w:szCs w:val="24"/>
        </w:rPr>
        <w:t xml:space="preserve"> (</w:t>
      </w:r>
      <w:r w:rsidR="00A057E5" w:rsidRPr="00A057E5">
        <w:rPr>
          <w:rFonts w:ascii="Times New Roman" w:hAnsi="Times New Roman" w:cs="Times New Roman"/>
          <w:i/>
          <w:sz w:val="24"/>
          <w:szCs w:val="24"/>
        </w:rPr>
        <w:t>в предусмотренных законом случаях</w:t>
      </w:r>
      <w:r w:rsidR="00A057E5">
        <w:rPr>
          <w:rFonts w:ascii="Times New Roman" w:hAnsi="Times New Roman" w:cs="Times New Roman"/>
          <w:sz w:val="24"/>
          <w:szCs w:val="24"/>
        </w:rPr>
        <w:t>)</w:t>
      </w:r>
      <w:r w:rsidRPr="00360EA1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принять от Продавца Имущество по подписываемому сторонами Акту приема-передачи;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- произвести расчеты за приобретаемое Имущество в полном объеме в порядке и на условиях,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предусмотренных разделом 3 настоящего Договора.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2.3. Передача продаваемого по Договору Имущества Продавцом и принятие его Покупателем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осуществляется по подписываемому сторонами Акту приема - передачи. Обязательство Продавца передать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Имущество Покупателю считается исполненным после подписания сторонами Акта приема-передачи.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2.4. Риск случайной гибели, утраты или повреждения Имущества переходит к Покупателю с момента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фактической передачи Имущества и подписания сторонами Акта приема-передачи.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2.5. Покупатель приобретает право собственности на Имущество с момента государственной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регистрации перехода права собственности в Едином государственном реестре прав на недвижимое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имущество и сделок с ним в Управлении Федеральной службы государственной регистрации, кадастра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картографии по Удмуртской Республике</w:t>
      </w:r>
      <w:r w:rsidR="00E20F55">
        <w:rPr>
          <w:rFonts w:ascii="Times New Roman" w:hAnsi="Times New Roman" w:cs="Times New Roman"/>
          <w:sz w:val="24"/>
          <w:szCs w:val="24"/>
        </w:rPr>
        <w:t xml:space="preserve"> (</w:t>
      </w:r>
      <w:r w:rsidR="00E20F55" w:rsidRPr="00E20F55">
        <w:rPr>
          <w:rFonts w:ascii="Times New Roman" w:hAnsi="Times New Roman" w:cs="Times New Roman"/>
          <w:i/>
          <w:sz w:val="24"/>
          <w:szCs w:val="24"/>
        </w:rPr>
        <w:t>для объектов недвижимости</w:t>
      </w:r>
      <w:r w:rsidR="00E20F55">
        <w:rPr>
          <w:rFonts w:ascii="Times New Roman" w:hAnsi="Times New Roman" w:cs="Times New Roman"/>
          <w:sz w:val="24"/>
          <w:szCs w:val="24"/>
        </w:rPr>
        <w:t>)</w:t>
      </w:r>
      <w:r w:rsidRPr="00360EA1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2.6. Стороны обязуются совершить все необходимые действия для осуществления государственной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регистрации перехода права собственности на Имущество в срок не позднее 10 (Десяти) рабочих дней с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момента полной оплаты Покупателем цены договора</w:t>
      </w:r>
      <w:r w:rsidR="00E20F55">
        <w:rPr>
          <w:rFonts w:ascii="Times New Roman" w:hAnsi="Times New Roman" w:cs="Times New Roman"/>
          <w:sz w:val="24"/>
          <w:szCs w:val="24"/>
        </w:rPr>
        <w:t xml:space="preserve"> </w:t>
      </w:r>
      <w:r w:rsidR="00E20F55">
        <w:rPr>
          <w:rFonts w:ascii="Times New Roman" w:hAnsi="Times New Roman" w:cs="Times New Roman"/>
          <w:sz w:val="24"/>
          <w:szCs w:val="24"/>
        </w:rPr>
        <w:t>(</w:t>
      </w:r>
      <w:r w:rsidR="00E20F55" w:rsidRPr="00E20F55">
        <w:rPr>
          <w:rFonts w:ascii="Times New Roman" w:hAnsi="Times New Roman" w:cs="Times New Roman"/>
          <w:i/>
          <w:sz w:val="24"/>
          <w:szCs w:val="24"/>
        </w:rPr>
        <w:t>для объектов недвижимости</w:t>
      </w:r>
      <w:r w:rsidR="00E20F55">
        <w:rPr>
          <w:rFonts w:ascii="Times New Roman" w:hAnsi="Times New Roman" w:cs="Times New Roman"/>
          <w:sz w:val="24"/>
          <w:szCs w:val="24"/>
        </w:rPr>
        <w:t>)</w:t>
      </w:r>
      <w:r w:rsidR="00E20F55" w:rsidRPr="00360EA1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3. Цена и порядок расчетов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lastRenderedPageBreak/>
        <w:t>3.1. Стоимость продаваемого по настоящему договору Имущества определена по результатам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проведения торгов в форме аукциона и согласно Итоговому протоколу № ____ от "___" ___________20</w:t>
      </w:r>
      <w:r w:rsidR="00C141EE">
        <w:rPr>
          <w:rFonts w:ascii="Times New Roman" w:hAnsi="Times New Roman" w:cs="Times New Roman"/>
          <w:sz w:val="24"/>
          <w:szCs w:val="24"/>
        </w:rPr>
        <w:t xml:space="preserve">20 </w:t>
      </w:r>
      <w:r w:rsidRPr="00360EA1">
        <w:rPr>
          <w:rFonts w:ascii="Times New Roman" w:hAnsi="Times New Roman" w:cs="Times New Roman"/>
          <w:sz w:val="24"/>
          <w:szCs w:val="24"/>
        </w:rPr>
        <w:t>г.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 xml:space="preserve"> __________________________ (_________________________) 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рублей ___ коп., без НДС.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3.2. Задаток в размере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 xml:space="preserve"> ______________ (_______________________________) 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рублей __ копеек,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внесенный Покупателем для участия в торгах, засчитывается в выкупную стоимость Имущества.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3.3. Оплата оставшейся части выкупной стоимости Имущества в размере______________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(_______________________________) рублей __ копеек производится Покупателем путем перечисления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денежных средств на расчетный счет Продавца, указанный в разделе 7 настоящего Договора.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3.4. Срок оплаты – в течение 30 (Тридцати) календарных дней с момента подписания настоящего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договора. Датой оплаты считается дата фактического поступления денежных средств на расчетный счет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Продавца</w:t>
      </w:r>
      <w:r w:rsidR="0054028A">
        <w:rPr>
          <w:rFonts w:ascii="Times New Roman" w:hAnsi="Times New Roman" w:cs="Times New Roman"/>
          <w:sz w:val="24"/>
          <w:szCs w:val="24"/>
        </w:rPr>
        <w:t>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Договора. Расторжение и изменение Договора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действует до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нему.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4.2. Настоящий Договор может быть изменен или прекращен по письменному соглашению Сторон, а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также в других случаях, предусмотренных законодательством Российской Федерации.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действительны, только если они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составлены в письменной форме и подписаны уполномоченными представителями обеих Сторон 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скреплены печатями. Под письменной формой Стороны для целей настоящего Договора понимают как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составление единого документа, так и обмен письмами, телеграммами, сообщениями с использованием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средств факсимильной связи, позволяющими идентифицировать отправителя и дату отправления, с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последующим обменом оригиналами документов.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4.3. Прекращение настоящего Договора влечет за собой прекращение обязатель</w:t>
      </w:r>
      <w:proofErr w:type="gramStart"/>
      <w:r w:rsidRPr="00360EA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360EA1">
        <w:rPr>
          <w:rFonts w:ascii="Times New Roman" w:hAnsi="Times New Roman" w:cs="Times New Roman"/>
          <w:sz w:val="24"/>
          <w:szCs w:val="24"/>
        </w:rPr>
        <w:t>орон по нему,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но не освобождает Стороны Договора от ответственности за его нарушения, если таковые имели место при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исполнении условий настоящего Договора.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сторон. Порядок разрешения споров.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5.1. В случае неисполнения либо ненадлежащего исполнения обязательств по настоящему Договору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частичное или полное неисполнение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обязательств, в случае форс-мажорных обстоятельств, под которыми понимается наступление событий, не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находящихся под контролем Сторон.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5.3. Все споры и разногласия между Сторонами разрешаются путем переговоров, при невозможности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разрешить спор путем переговоров, Стороны передают его на разрешение в соответствующий суд по месту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нахождения Продавца.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6.1. Во всем остальном, что не предусмотрено настоящим Договором, Стороны руководствуются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6.3. Расходы по государственной регистрации перехода права собственности на Имущество несет</w:t>
      </w:r>
      <w:r w:rsidR="0054028A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Покупатель, если иное не предусмотрено действующим законодательством РФ.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</w:t>
      </w:r>
      <w:r w:rsidR="00E20F55">
        <w:rPr>
          <w:rFonts w:ascii="Times New Roman" w:hAnsi="Times New Roman" w:cs="Times New Roman"/>
          <w:sz w:val="24"/>
          <w:szCs w:val="24"/>
        </w:rPr>
        <w:t>__</w:t>
      </w:r>
      <w:r w:rsidRPr="00360EA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:rsidR="00360EA1" w:rsidRPr="00360EA1" w:rsidRDefault="00360EA1" w:rsidP="005402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7. АДРЕСА И РЕКВИЗИТЫ СТОРОН</w:t>
      </w: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983"/>
        <w:gridCol w:w="4678"/>
      </w:tblGrid>
      <w:tr w:rsidR="0054028A" w:rsidTr="0054028A">
        <w:trPr>
          <w:trHeight w:val="1274"/>
          <w:tblCellSpacing w:w="20" w:type="dxa"/>
        </w:trPr>
        <w:tc>
          <w:tcPr>
            <w:tcW w:w="4923" w:type="dxa"/>
          </w:tcPr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ПРОДАВЕЦ:</w:t>
            </w:r>
          </w:p>
          <w:p w:rsidR="0054028A" w:rsidRP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Искра-СТ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427827, УР, </w:t>
            </w:r>
            <w:proofErr w:type="spell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Старая</w:t>
            </w:r>
            <w:proofErr w:type="gram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Монья</w:t>
            </w:r>
            <w:proofErr w:type="spellEnd"/>
            <w:r w:rsidRPr="00285B47">
              <w:rPr>
                <w:rFonts w:ascii="Times New Roman" w:hAnsi="Times New Roman" w:cs="Times New Roman"/>
                <w:sz w:val="24"/>
                <w:szCs w:val="24"/>
              </w:rPr>
              <w:t xml:space="preserve">, ул. Юбилейная, д. 20-1, 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ИНН1821009830,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B47">
              <w:rPr>
                <w:rFonts w:ascii="Times New Roman" w:hAnsi="Times New Roman" w:cs="Times New Roman"/>
                <w:sz w:val="24"/>
                <w:szCs w:val="24"/>
              </w:rPr>
              <w:t>ОГРН 1111821000532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р/с № </w:t>
            </w:r>
            <w:r w:rsidR="00C141EE" w:rsidRPr="005262F2">
              <w:rPr>
                <w:rFonts w:ascii="Times New Roman" w:hAnsi="Times New Roman" w:cs="Times New Roman"/>
                <w:sz w:val="24"/>
                <w:szCs w:val="24"/>
              </w:rPr>
              <w:t>40702810</w:t>
            </w:r>
            <w:r w:rsidR="00C1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41EE" w:rsidRPr="005262F2">
              <w:rPr>
                <w:rFonts w:ascii="Times New Roman" w:hAnsi="Times New Roman" w:cs="Times New Roman"/>
                <w:sz w:val="24"/>
                <w:szCs w:val="24"/>
              </w:rPr>
              <w:t>2800000219</w:t>
            </w:r>
            <w:r w:rsidR="00C1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 в Удмуртском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 xml:space="preserve"> РФ АО «</w:t>
            </w:r>
            <w:proofErr w:type="spellStart"/>
            <w:r w:rsidR="00CB3560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="00CB35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CB3560" w:rsidRPr="00285B47">
              <w:rPr>
                <w:rFonts w:ascii="Times New Roman" w:hAnsi="Times New Roman" w:cs="Times New Roman"/>
                <w:sz w:val="24"/>
                <w:szCs w:val="24"/>
              </w:rPr>
              <w:t>30101810100000000710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, БИК 049401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0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028A" w:rsidRPr="00360EA1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 /</w:t>
            </w:r>
            <w:r w:rsidR="00CB3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С.А. Богданов </w:t>
            </w: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54028A" w:rsidRDefault="0054028A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8" w:type="dxa"/>
          </w:tcPr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028A" w:rsidRDefault="0054028A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560" w:rsidRPr="00360EA1" w:rsidRDefault="00CB3560" w:rsidP="00CB3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 /_____________/</w:t>
            </w:r>
          </w:p>
          <w:p w:rsidR="00CB3560" w:rsidRDefault="00CB3560" w:rsidP="00540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CB3560">
      <w:pPr>
        <w:pageBreakBefore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г. Ижевск 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«____» ___________ 20</w:t>
      </w:r>
      <w:r w:rsidR="0054028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8A" w:rsidRDefault="0054028A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CB3560" w:rsidRPr="00360EA1" w:rsidRDefault="00CB3560" w:rsidP="00CB3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Искра-СТ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360EA1">
        <w:rPr>
          <w:rFonts w:ascii="Times New Roman" w:hAnsi="Times New Roman" w:cs="Times New Roman"/>
          <w:sz w:val="24"/>
          <w:szCs w:val="24"/>
        </w:rPr>
        <w:t>именуемое в дальнейшем</w:t>
      </w:r>
    </w:p>
    <w:p w:rsidR="00CB3560" w:rsidRPr="00360EA1" w:rsidRDefault="00CB3560" w:rsidP="00CB3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«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Продавец»</w:t>
      </w:r>
      <w:r w:rsidRPr="00360EA1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Богданова Сергея Анатольевича, </w:t>
      </w:r>
      <w:r w:rsidRPr="00360EA1">
        <w:rPr>
          <w:rFonts w:ascii="Times New Roman" w:hAnsi="Times New Roman" w:cs="Times New Roman"/>
          <w:sz w:val="24"/>
          <w:szCs w:val="24"/>
        </w:rPr>
        <w:t>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основании решения Арбитражного суда Удмуртской Республики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60EA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0EA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0EA1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Pr="00285B47">
        <w:rPr>
          <w:rFonts w:ascii="Times New Roman" w:hAnsi="Times New Roman" w:cs="Times New Roman"/>
          <w:sz w:val="24"/>
          <w:szCs w:val="24"/>
        </w:rPr>
        <w:t xml:space="preserve">А71-15092/2018 </w:t>
      </w:r>
      <w:r w:rsidRPr="00360EA1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360EA1" w:rsidRPr="00360EA1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360EA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360EA1"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 w:rsidRPr="00360EA1">
        <w:rPr>
          <w:rFonts w:ascii="Times New Roman" w:hAnsi="Times New Roman" w:cs="Times New Roman"/>
          <w:sz w:val="24"/>
          <w:szCs w:val="24"/>
        </w:rPr>
        <w:t>»,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__________________________________________, действующего на основании 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стороны, при совместном упоминании именуемые «Стороны», </w:t>
      </w:r>
      <w:r w:rsidR="00360EA1" w:rsidRPr="00360EA1">
        <w:rPr>
          <w:rFonts w:ascii="Times New Roman" w:hAnsi="Times New Roman" w:cs="Times New Roman"/>
          <w:sz w:val="24"/>
          <w:szCs w:val="24"/>
        </w:rPr>
        <w:t>составили и подписали настоящий акт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A1" w:rsidRPr="00360EA1">
        <w:rPr>
          <w:rFonts w:ascii="Times New Roman" w:hAnsi="Times New Roman" w:cs="Times New Roman"/>
          <w:sz w:val="24"/>
          <w:szCs w:val="24"/>
        </w:rPr>
        <w:t>нижеследующем:</w:t>
      </w:r>
      <w:proofErr w:type="gramEnd"/>
    </w:p>
    <w:p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1. На основании Договора купли-продажи от «___» _________ 2019 г., Продавец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 xml:space="preserve">передал, а Покупатель принял следующее </w:t>
      </w:r>
      <w:r w:rsidR="00A057E5">
        <w:rPr>
          <w:rFonts w:ascii="Times New Roman" w:hAnsi="Times New Roman" w:cs="Times New Roman"/>
          <w:sz w:val="24"/>
          <w:szCs w:val="24"/>
        </w:rPr>
        <w:t>И</w:t>
      </w:r>
      <w:r w:rsidRPr="00360EA1">
        <w:rPr>
          <w:rFonts w:ascii="Times New Roman" w:hAnsi="Times New Roman" w:cs="Times New Roman"/>
          <w:sz w:val="24"/>
          <w:szCs w:val="24"/>
        </w:rPr>
        <w:t>мущество:</w:t>
      </w:r>
    </w:p>
    <w:p w:rsidR="00360EA1" w:rsidRPr="00360EA1" w:rsidRDefault="00CB3560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2. Имущество осмотрено Покупателем до подписания настоящего акта, замечаний к его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характеристикам и техническому состоянию не имеется. Имущество передаётся в том виде, состоянии и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комплектности, в котором оно находится на момент подписания настоящего передаточного акта.</w:t>
      </w:r>
    </w:p>
    <w:p w:rsid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3. Состояние передаваемого Имущества оценивается по взаимному согласию Сторон как</w:t>
      </w:r>
      <w:r w:rsidR="00CB3560">
        <w:rPr>
          <w:rFonts w:ascii="Times New Roman" w:hAnsi="Times New Roman" w:cs="Times New Roman"/>
          <w:sz w:val="24"/>
          <w:szCs w:val="24"/>
        </w:rPr>
        <w:t xml:space="preserve"> </w:t>
      </w:r>
      <w:r w:rsidRPr="00360EA1">
        <w:rPr>
          <w:rFonts w:ascii="Times New Roman" w:hAnsi="Times New Roman" w:cs="Times New Roman"/>
          <w:sz w:val="24"/>
          <w:szCs w:val="24"/>
        </w:rPr>
        <w:t>удовлетворительное и соответствует требованиям по его эксплуатации, а также условиям договора купли-продажи.</w:t>
      </w:r>
    </w:p>
    <w:p w:rsidR="00360EA1" w:rsidRPr="00360EA1" w:rsidRDefault="00360EA1" w:rsidP="00CB35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 xml:space="preserve">4. Настоящий Акт составлен в </w:t>
      </w:r>
      <w:r w:rsidR="00F21052">
        <w:rPr>
          <w:rFonts w:ascii="Times New Roman" w:hAnsi="Times New Roman" w:cs="Times New Roman"/>
          <w:sz w:val="24"/>
          <w:szCs w:val="24"/>
        </w:rPr>
        <w:t>___</w:t>
      </w:r>
      <w:r w:rsidRPr="00360EA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</w:t>
      </w:r>
      <w:bookmarkStart w:id="0" w:name="_GoBack"/>
      <w:bookmarkEnd w:id="0"/>
      <w:r w:rsidRPr="00360EA1">
        <w:rPr>
          <w:rFonts w:ascii="Times New Roman" w:hAnsi="Times New Roman" w:cs="Times New Roman"/>
          <w:sz w:val="24"/>
          <w:szCs w:val="24"/>
        </w:rPr>
        <w:t>.</w:t>
      </w: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EA1">
        <w:rPr>
          <w:rFonts w:ascii="Times New Roman" w:hAnsi="Times New Roman" w:cs="Times New Roman"/>
          <w:i/>
          <w:iCs/>
          <w:sz w:val="24"/>
          <w:szCs w:val="24"/>
        </w:rPr>
        <w:t>Подписи Сторон:</w:t>
      </w: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________________________________________ /</w:t>
      </w:r>
      <w:r w:rsidR="00892151">
        <w:rPr>
          <w:rFonts w:ascii="Times New Roman" w:hAnsi="Times New Roman" w:cs="Times New Roman"/>
          <w:sz w:val="24"/>
          <w:szCs w:val="24"/>
        </w:rPr>
        <w:t xml:space="preserve">С.А. Богданов </w:t>
      </w:r>
      <w:r w:rsidRPr="00360EA1">
        <w:rPr>
          <w:rFonts w:ascii="Times New Roman" w:hAnsi="Times New Roman" w:cs="Times New Roman"/>
          <w:sz w:val="24"/>
          <w:szCs w:val="24"/>
        </w:rPr>
        <w:t>/</w:t>
      </w: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560" w:rsidRDefault="00CB3560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EA1" w:rsidRPr="00360EA1" w:rsidRDefault="00360EA1" w:rsidP="00540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A1">
        <w:rPr>
          <w:rFonts w:ascii="Times New Roman" w:hAnsi="Times New Roman" w:cs="Times New Roman"/>
          <w:b/>
          <w:bCs/>
          <w:sz w:val="24"/>
          <w:szCs w:val="24"/>
        </w:rPr>
        <w:t>Покупатель:</w:t>
      </w:r>
    </w:p>
    <w:p w:rsidR="0082143E" w:rsidRPr="00360EA1" w:rsidRDefault="00360EA1" w:rsidP="0054028A">
      <w:pPr>
        <w:jc w:val="both"/>
        <w:rPr>
          <w:rFonts w:ascii="Times New Roman" w:hAnsi="Times New Roman" w:cs="Times New Roman"/>
          <w:sz w:val="24"/>
          <w:szCs w:val="24"/>
        </w:rPr>
      </w:pPr>
      <w:r w:rsidRPr="00360EA1">
        <w:rPr>
          <w:rFonts w:ascii="Times New Roman" w:hAnsi="Times New Roman" w:cs="Times New Roman"/>
          <w:sz w:val="24"/>
          <w:szCs w:val="24"/>
        </w:rPr>
        <w:t>____________________________</w:t>
      </w:r>
      <w:r w:rsidR="00CB3560">
        <w:rPr>
          <w:rFonts w:ascii="Times New Roman" w:hAnsi="Times New Roman" w:cs="Times New Roman"/>
          <w:sz w:val="24"/>
          <w:szCs w:val="24"/>
        </w:rPr>
        <w:t>____________ /_______________/</w:t>
      </w:r>
    </w:p>
    <w:sectPr w:rsidR="0082143E" w:rsidRPr="00360EA1" w:rsidSect="0054028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A1"/>
    <w:rsid w:val="0004316C"/>
    <w:rsid w:val="000C4800"/>
    <w:rsid w:val="0021229D"/>
    <w:rsid w:val="002238A9"/>
    <w:rsid w:val="00360EA1"/>
    <w:rsid w:val="00362C08"/>
    <w:rsid w:val="003C56BB"/>
    <w:rsid w:val="0054028A"/>
    <w:rsid w:val="007043FC"/>
    <w:rsid w:val="0082143E"/>
    <w:rsid w:val="00892151"/>
    <w:rsid w:val="00A057E5"/>
    <w:rsid w:val="00AD5823"/>
    <w:rsid w:val="00C141EE"/>
    <w:rsid w:val="00CB3560"/>
    <w:rsid w:val="00CF0EF3"/>
    <w:rsid w:val="00E20F55"/>
    <w:rsid w:val="00F2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Лютый</dc:creator>
  <cp:lastModifiedBy>Богданов</cp:lastModifiedBy>
  <cp:revision>9</cp:revision>
  <dcterms:created xsi:type="dcterms:W3CDTF">2019-11-10T18:20:00Z</dcterms:created>
  <dcterms:modified xsi:type="dcterms:W3CDTF">2020-05-04T17:51:00Z</dcterms:modified>
</cp:coreProperties>
</file>