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r w:rsidRPr="006B0A84">
        <w:rPr>
          <w:sz w:val="22"/>
          <w:szCs w:val="22"/>
        </w:rPr>
        <w:t xml:space="preserve">Б, здание заводоуправления, далее по тексту – «Должник», </w:t>
      </w:r>
      <w:proofErr w:type="gramStart"/>
      <w:r w:rsidRPr="006B0A84">
        <w:rPr>
          <w:sz w:val="22"/>
          <w:szCs w:val="22"/>
        </w:rPr>
        <w:t>ООО  «</w:t>
      </w:r>
      <w:proofErr w:type="gramEnd"/>
      <w:r w:rsidRPr="006B0A84">
        <w:rPr>
          <w:sz w:val="22"/>
          <w:szCs w:val="22"/>
        </w:rPr>
        <w:t>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>.,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6B0A84" w:rsidRPr="006B0A84">
        <w:rPr>
          <w:sz w:val="22"/>
          <w:szCs w:val="22"/>
        </w:rPr>
        <w:t>ООО  «</w:t>
      </w:r>
      <w:proofErr w:type="gramEnd"/>
      <w:r w:rsidR="006B0A84" w:rsidRPr="006B0A84">
        <w:rPr>
          <w:sz w:val="22"/>
          <w:szCs w:val="22"/>
        </w:rPr>
        <w:t>СМЗ»</w:t>
      </w:r>
      <w:r w:rsidRPr="000E4FE8">
        <w:rPr>
          <w:sz w:val="22"/>
          <w:szCs w:val="22"/>
        </w:rPr>
        <w:t xml:space="preserve"> 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, </w:t>
      </w:r>
      <w:r w:rsidR="00F50965">
        <w:rPr>
          <w:color w:val="000000"/>
          <w:sz w:val="22"/>
          <w:szCs w:val="22"/>
        </w:rPr>
        <w:t xml:space="preserve">согласно </w:t>
      </w:r>
      <w:proofErr w:type="gramStart"/>
      <w:r w:rsidR="00F50965">
        <w:rPr>
          <w:color w:val="000000"/>
          <w:sz w:val="22"/>
          <w:szCs w:val="22"/>
        </w:rPr>
        <w:t>перечню</w:t>
      </w:r>
      <w:proofErr w:type="gramEnd"/>
      <w:r w:rsidR="00F50965">
        <w:rPr>
          <w:color w:val="000000"/>
          <w:sz w:val="22"/>
          <w:szCs w:val="22"/>
        </w:rPr>
        <w:t xml:space="preserve">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движимое имущество, поименованное в Приложении №1 к Договору,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r w:rsidR="009E6349">
              <w:rPr>
                <w:rFonts w:eastAsia="Calibri"/>
              </w:rPr>
              <w:t xml:space="preserve"> </w:t>
            </w:r>
            <w:r w:rsidRPr="00447258">
              <w:rPr>
                <w:rFonts w:eastAsia="Calibri"/>
              </w:rPr>
              <w:t>Б, здание заводоуправления</w:t>
            </w:r>
          </w:p>
          <w:p w:rsidR="009E6349" w:rsidRPr="00447258" w:rsidRDefault="009E6349" w:rsidP="006B0A84">
            <w:pPr>
              <w:rPr>
                <w:rFonts w:eastAsia="Calibri"/>
              </w:rPr>
            </w:pP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р/с 40702810600770003258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6B0A84" w:rsidRPr="00447258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P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09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F50965" w:rsidRPr="00F50965" w:rsidRDefault="00F50965" w:rsidP="00F50965">
      <w:pPr>
        <w:pStyle w:val="a5"/>
        <w:jc w:val="right"/>
        <w:rPr>
          <w:sz w:val="24"/>
          <w:szCs w:val="24"/>
        </w:rPr>
      </w:pPr>
      <w:r w:rsidRPr="00F50965">
        <w:rPr>
          <w:sz w:val="24"/>
          <w:szCs w:val="24"/>
        </w:rPr>
        <w:t xml:space="preserve">Договору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 xml:space="preserve">купли-продажи имущества на торгах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>от «___</w:t>
      </w:r>
      <w:proofErr w:type="gramStart"/>
      <w:r w:rsidRPr="00F50965">
        <w:rPr>
          <w:b/>
          <w:sz w:val="24"/>
          <w:szCs w:val="24"/>
        </w:rPr>
        <w:t>_»_</w:t>
      </w:r>
      <w:proofErr w:type="gramEnd"/>
      <w:r w:rsidRPr="00F50965">
        <w:rPr>
          <w:b/>
          <w:sz w:val="24"/>
          <w:szCs w:val="24"/>
        </w:rPr>
        <w:t>_________20</w:t>
      </w:r>
      <w:r w:rsidR="003061A6">
        <w:rPr>
          <w:b/>
          <w:sz w:val="24"/>
          <w:szCs w:val="24"/>
        </w:rPr>
        <w:t>20</w:t>
      </w:r>
      <w:r w:rsidRPr="00F50965">
        <w:rPr>
          <w:b/>
          <w:sz w:val="24"/>
          <w:szCs w:val="24"/>
        </w:rPr>
        <w:t xml:space="preserve"> г.</w:t>
      </w:r>
    </w:p>
    <w:p w:rsidR="00F50965" w:rsidRPr="000A005E" w:rsidRDefault="00F50965" w:rsidP="00F50965">
      <w:pPr>
        <w:pStyle w:val="ConsPlusNormal"/>
        <w:ind w:left="6804"/>
        <w:jc w:val="both"/>
        <w:rPr>
          <w:rFonts w:ascii="Times New Roman" w:hAnsi="Times New Roman" w:cs="Times New Roman"/>
          <w:sz w:val="20"/>
        </w:rPr>
      </w:pPr>
    </w:p>
    <w:p w:rsidR="00F50965" w:rsidRPr="00D1054B" w:rsidRDefault="00F50965" w:rsidP="00F5096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ПЕРЕЧЕНЬ ИМУЩЕСТВА</w:t>
      </w:r>
    </w:p>
    <w:p w:rsidR="000C540D" w:rsidRDefault="000C540D" w:rsidP="00AE48A1">
      <w:pPr>
        <w:pStyle w:val="ConsPlusNonformat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AE48A1">
        <w:rPr>
          <w:rFonts w:ascii="Times New Roman" w:hAnsi="Times New Roman" w:cs="Times New Roman"/>
          <w:b/>
          <w:caps/>
          <w:sz w:val="22"/>
          <w:szCs w:val="22"/>
        </w:rPr>
        <w:t>Лот №</w:t>
      </w:r>
      <w:r w:rsidR="003061A6">
        <w:rPr>
          <w:rFonts w:ascii="Times New Roman" w:hAnsi="Times New Roman" w:cs="Times New Roman"/>
          <w:b/>
          <w:caps/>
          <w:sz w:val="22"/>
          <w:szCs w:val="22"/>
        </w:rPr>
        <w:t>1</w:t>
      </w:r>
    </w:p>
    <w:p w:rsidR="003061A6" w:rsidRDefault="003061A6" w:rsidP="00AE48A1">
      <w:pPr>
        <w:pStyle w:val="ConsPlusNonformat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0"/>
        <w:gridCol w:w="3819"/>
        <w:gridCol w:w="1453"/>
        <w:gridCol w:w="1385"/>
        <w:gridCol w:w="2511"/>
      </w:tblGrid>
      <w:tr w:rsidR="003061A6" w:rsidRPr="00272ADE" w:rsidTr="0049298B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b/>
                <w:bCs/>
                <w:color w:val="000000"/>
              </w:rPr>
            </w:pPr>
            <w:r w:rsidRPr="00272ADE">
              <w:rPr>
                <w:b/>
                <w:bCs/>
                <w:color w:val="000000"/>
              </w:rPr>
              <w:t>Лот №1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2ADE">
              <w:rPr>
                <w:rFonts w:ascii="Calibri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b/>
                <w:bCs/>
                <w:color w:val="000000"/>
              </w:rPr>
            </w:pPr>
            <w:r w:rsidRPr="00272AD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b/>
                <w:bCs/>
                <w:color w:val="000000"/>
              </w:rPr>
            </w:pPr>
            <w:r w:rsidRPr="00272ADE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b/>
                <w:bCs/>
                <w:color w:val="000000"/>
              </w:rPr>
            </w:pPr>
            <w:r w:rsidRPr="00272ADE">
              <w:rPr>
                <w:b/>
                <w:bCs/>
                <w:color w:val="000000"/>
              </w:rPr>
              <w:t>Ед.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b/>
                <w:bCs/>
                <w:color w:val="000000"/>
              </w:rPr>
            </w:pPr>
            <w:r w:rsidRPr="00272ADE">
              <w:rPr>
                <w:b/>
                <w:bCs/>
                <w:color w:val="000000"/>
              </w:rPr>
              <w:t>Начальная цена</w:t>
            </w:r>
            <w:r>
              <w:rPr>
                <w:b/>
                <w:bCs/>
                <w:color w:val="000000"/>
              </w:rPr>
              <w:t xml:space="preserve"> (руб.)</w:t>
            </w:r>
          </w:p>
        </w:tc>
      </w:tr>
      <w:tr w:rsidR="003061A6" w:rsidRPr="00272ADE" w:rsidTr="0049298B">
        <w:trPr>
          <w:trHeight w:val="102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Объект незавершенного производства: #40038 </w:t>
            </w:r>
            <w:proofErr w:type="spellStart"/>
            <w:r w:rsidRPr="00272ADE">
              <w:rPr>
                <w:color w:val="000000"/>
              </w:rPr>
              <w:t>Изг-ние</w:t>
            </w:r>
            <w:proofErr w:type="spellEnd"/>
            <w:r w:rsidRPr="00272ADE">
              <w:rPr>
                <w:color w:val="000000"/>
              </w:rPr>
              <w:t>: 16К20НК 1№13 закр.22.03.17г.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4 943 123,42   </w:t>
            </w:r>
          </w:p>
        </w:tc>
      </w:tr>
      <w:tr w:rsidR="003061A6" w:rsidRPr="00272ADE" w:rsidTr="0049298B">
        <w:trPr>
          <w:trHeight w:val="102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Объект незавершенного производства: #40039 </w:t>
            </w:r>
            <w:proofErr w:type="spellStart"/>
            <w:r w:rsidRPr="00272ADE">
              <w:rPr>
                <w:color w:val="000000"/>
              </w:rPr>
              <w:t>Изг-ние</w:t>
            </w:r>
            <w:proofErr w:type="spellEnd"/>
            <w:r w:rsidRPr="00272ADE">
              <w:rPr>
                <w:color w:val="000000"/>
              </w:rPr>
              <w:t>: 16К20НК 1№14 закр.22.03.17г.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4 943 123,42   </w:t>
            </w:r>
          </w:p>
        </w:tc>
      </w:tr>
      <w:tr w:rsidR="003061A6" w:rsidRPr="00272ADE" w:rsidTr="0049298B">
        <w:trPr>
          <w:trHeight w:val="102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Объект незавершенного производства: #40040 </w:t>
            </w:r>
            <w:proofErr w:type="spellStart"/>
            <w:r w:rsidRPr="00272ADE">
              <w:rPr>
                <w:color w:val="000000"/>
              </w:rPr>
              <w:t>Изг-ние</w:t>
            </w:r>
            <w:proofErr w:type="spellEnd"/>
            <w:r w:rsidRPr="00272ADE">
              <w:rPr>
                <w:color w:val="000000"/>
              </w:rPr>
              <w:t>: 16К20НК 1№15 закр.22.03.17г.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4 943 123,42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10571 ФП-17ВС3С1 №1 станок – 1 шт.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22 327 870,05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ГАЙКА Код РАGМ25N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356,33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МУФТА ТРУБА-КОРОБКА Код РАМ17М20N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1 864,35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МУФТА ТРУБА-КОРОБКА Код РАМ17М25N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1 088,02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НАКОНЕЧНИК 2С6Р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200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2 453,88   </w:t>
            </w:r>
          </w:p>
        </w:tc>
      </w:tr>
      <w:tr w:rsidR="003061A6" w:rsidRPr="00272ADE" w:rsidTr="0049298B">
        <w:trPr>
          <w:trHeight w:val="76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НАКОНЕЧНИК КАБЕЛЬНЫЙ 2ВТ6 2,5мм2, М6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254,48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МУФТА ВКL60/28/28 пазы по DIN6885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33 184,83   </w:t>
            </w:r>
          </w:p>
        </w:tc>
      </w:tr>
      <w:tr w:rsidR="003061A6" w:rsidRPr="00272ADE" w:rsidTr="0049298B">
        <w:trPr>
          <w:trHeight w:val="102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МУФТА СИЛЬФОННАЯ ВКL/60/32/28 на Ф32 шпоночный паз под шпонку 10х8, на Ф28 под шпонку 8х7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33 544,75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ПРОФИЛЬ 3М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2 070,00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ЩЕТКА ПОЛОСОВАЯ 3М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4 792,00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Глушитель - 2113-04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  60,00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proofErr w:type="spellStart"/>
            <w:r w:rsidRPr="00272ADE">
              <w:rPr>
                <w:color w:val="000000"/>
              </w:rPr>
              <w:t>Пневмораспределитель</w:t>
            </w:r>
            <w:proofErr w:type="spellEnd"/>
            <w:r w:rsidRPr="00272ADE">
              <w:rPr>
                <w:color w:val="000000"/>
              </w:rPr>
              <w:t xml:space="preserve"> В76-21М УХЛ4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1 360,00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КЛАПАН ВКЛЮЧЕНИЯ НЕ-1/4-D-МIDI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7 030,71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МАСЛОРАСПЫЛИТЕЛЬ LОЕ-D-МIDI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3 673,28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Соединение угловое ljk-1/4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1 009,32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УГОЛОК МОНТАЖНЫЙ НFОЕ-D-МIDI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720,96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УГОЛЬНИК НИППЕЛЬНЫЙ LСNН-1/4-РК-6 (35989)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784,74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УГОЛЬНИК НИППЕЛЬНЫЙ LСNН-1/8-РК-6 (35987)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711,96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ФИЛЬТР LF-1/4-D-МIDI-А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9 337,17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ШТУЦЕР НИППЕЛЬНЫЙ LСN-1/4-РК-6 (11948)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283,17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КАБЕЛЬ-КАНАЛ "IDЕАL FLЕХ" 80J110RМ33-1200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105 276,25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Кабель UNITRONIC 6х2х0.14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99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17 820,00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Муфта ЛИР-801-6-8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4 950,00   </w:t>
            </w:r>
          </w:p>
        </w:tc>
      </w:tr>
      <w:tr w:rsidR="003061A6" w:rsidRPr="00272ADE" w:rsidTr="0049298B">
        <w:trPr>
          <w:trHeight w:val="76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Преобразователь угловых перемещений ЛИР-158А-1-Н-001024-05-ПИ-6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37 320,00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ТРАССА РС10(Р)-4-0-05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5 560,00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ВВОД КАБЕЛЬНЫЙ МGВ32-25В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749,46   </w:t>
            </w:r>
          </w:p>
        </w:tc>
      </w:tr>
      <w:tr w:rsidR="003061A6" w:rsidRPr="00272ADE" w:rsidTr="0049298B">
        <w:trPr>
          <w:trHeight w:val="51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ВВОД КАБЕЛЬНЫЙ РGА29-25В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26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3 233,36   </w:t>
            </w:r>
          </w:p>
        </w:tc>
      </w:tr>
      <w:tr w:rsidR="003061A6" w:rsidRPr="00272ADE" w:rsidTr="0049298B">
        <w:trPr>
          <w:trHeight w:val="765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color w:val="000000"/>
              </w:rPr>
            </w:pPr>
            <w:r w:rsidRPr="00272ADE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ВВОД КАБЕЛЬНЫЙ ПЛАСТИКОВЫЙ МGВ20-14В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>Шт.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color w:val="000000"/>
              </w:rPr>
            </w:pPr>
            <w:r w:rsidRPr="00272ADE">
              <w:rPr>
                <w:color w:val="000000"/>
              </w:rPr>
              <w:t xml:space="preserve">                      297,90   </w:t>
            </w:r>
          </w:p>
        </w:tc>
      </w:tr>
      <w:tr w:rsidR="003061A6" w:rsidRPr="00272ADE" w:rsidTr="0049298B">
        <w:trPr>
          <w:trHeight w:val="30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2AD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2AD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2AD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2ADE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A6" w:rsidRPr="00272ADE" w:rsidRDefault="003061A6" w:rsidP="004929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72ADE">
              <w:rPr>
                <w:rFonts w:ascii="Calibri" w:hAnsi="Calibri" w:cs="Calibri"/>
                <w:b/>
                <w:bCs/>
                <w:color w:val="000000"/>
              </w:rPr>
              <w:t xml:space="preserve">       37 437 027,23   </w:t>
            </w:r>
          </w:p>
        </w:tc>
      </w:tr>
    </w:tbl>
    <w:p w:rsidR="003061A6" w:rsidRDefault="003061A6" w:rsidP="00AE48A1">
      <w:pPr>
        <w:pStyle w:val="ConsPlusNonformat"/>
        <w:jc w:val="center"/>
        <w:rPr>
          <w:b/>
        </w:rPr>
      </w:pPr>
      <w:bookmarkStart w:id="0" w:name="_GoBack"/>
      <w:bookmarkEnd w:id="0"/>
    </w:p>
    <w:p w:rsidR="000C540D" w:rsidRDefault="000C540D" w:rsidP="000C540D">
      <w:pPr>
        <w:rPr>
          <w:b/>
        </w:rPr>
      </w:pPr>
    </w:p>
    <w:p w:rsidR="000C540D" w:rsidRDefault="000C540D" w:rsidP="000C540D">
      <w:pPr>
        <w:jc w:val="center"/>
        <w:rPr>
          <w:b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3061A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3061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C540D"/>
    <w:rsid w:val="000E4FE8"/>
    <w:rsid w:val="00146A00"/>
    <w:rsid w:val="00285782"/>
    <w:rsid w:val="002A6C69"/>
    <w:rsid w:val="003061A6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7F12"/>
    <w:rsid w:val="009E6349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BA5A"/>
  <w15:docId w15:val="{BE1B40D7-3FA6-464C-89C5-69A4C1D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11DE-FE60-4D28-B602-4EB74E4E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1710</Words>
  <Characters>11359</Characters>
  <Application>Microsoft Office Word</Application>
  <DocSecurity>0</DocSecurity>
  <Lines>195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20</cp:revision>
  <cp:lastPrinted>2016-11-30T12:29:00Z</cp:lastPrinted>
  <dcterms:created xsi:type="dcterms:W3CDTF">2016-02-12T10:32:00Z</dcterms:created>
  <dcterms:modified xsi:type="dcterms:W3CDTF">2020-05-20T13:08:00Z</dcterms:modified>
</cp:coreProperties>
</file>