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901">
        <w:rPr>
          <w:rFonts w:ascii="Times New Roman" w:hAnsi="Times New Roman"/>
          <w:b/>
          <w:bCs/>
          <w:sz w:val="24"/>
          <w:szCs w:val="24"/>
        </w:rPr>
        <w:t>Договор о задатке № _</w:t>
      </w: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4543" w:rsidRPr="00B76901" w:rsidRDefault="00E14543" w:rsidP="00BE7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543" w:rsidRPr="00B76901" w:rsidRDefault="00E14543" w:rsidP="00BE7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543" w:rsidRPr="00B76901" w:rsidRDefault="00E14543" w:rsidP="00BE71D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Смоленск</w:t>
      </w:r>
      <w:r w:rsidRPr="00B76901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B76901">
        <w:rPr>
          <w:rFonts w:ascii="Times New Roman" w:hAnsi="Times New Roman"/>
          <w:sz w:val="24"/>
          <w:szCs w:val="24"/>
        </w:rPr>
        <w:tab/>
      </w:r>
      <w:r w:rsidRPr="00B76901">
        <w:rPr>
          <w:rFonts w:ascii="Times New Roman" w:hAnsi="Times New Roman"/>
          <w:sz w:val="24"/>
          <w:szCs w:val="24"/>
        </w:rPr>
        <w:tab/>
        <w:t xml:space="preserve"> «__» ____________201</w:t>
      </w:r>
      <w:r w:rsidR="00984B7D">
        <w:rPr>
          <w:rFonts w:ascii="Times New Roman" w:hAnsi="Times New Roman"/>
          <w:sz w:val="24"/>
          <w:szCs w:val="24"/>
        </w:rPr>
        <w:t>5</w:t>
      </w:r>
      <w:r w:rsidRPr="00B76901">
        <w:rPr>
          <w:rFonts w:ascii="Times New Roman" w:hAnsi="Times New Roman"/>
          <w:sz w:val="24"/>
          <w:szCs w:val="24"/>
        </w:rPr>
        <w:t xml:space="preserve"> г.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E14543" w:rsidRPr="00B76901" w:rsidRDefault="00E14543" w:rsidP="00C705F9">
      <w:pPr>
        <w:spacing w:after="0"/>
        <w:ind w:firstLine="708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Конкурсный управляющий </w:t>
      </w:r>
      <w:r w:rsidRPr="006D39D2">
        <w:rPr>
          <w:rFonts w:ascii="Times New Roman" w:hAnsi="Times New Roman"/>
        </w:rPr>
        <w:t>ООО "</w:t>
      </w:r>
      <w:r w:rsidR="00422B58">
        <w:rPr>
          <w:rFonts w:ascii="Times New Roman" w:hAnsi="Times New Roman"/>
        </w:rPr>
        <w:t>Новая Ивановская мануфактура</w:t>
      </w:r>
      <w:r w:rsidRPr="006D39D2">
        <w:rPr>
          <w:rFonts w:ascii="Times New Roman" w:hAnsi="Times New Roman"/>
        </w:rPr>
        <w:t>"</w:t>
      </w:r>
      <w:r w:rsidRPr="00B76901">
        <w:rPr>
          <w:rStyle w:val="paragraph"/>
          <w:rFonts w:ascii="Times New Roman" w:hAnsi="Times New Roman"/>
          <w:sz w:val="24"/>
          <w:szCs w:val="24"/>
        </w:rPr>
        <w:t>, именуем</w:t>
      </w:r>
      <w:r>
        <w:rPr>
          <w:rStyle w:val="paragraph"/>
          <w:rFonts w:ascii="Times New Roman" w:hAnsi="Times New Roman"/>
          <w:sz w:val="24"/>
          <w:szCs w:val="24"/>
        </w:rPr>
        <w:t>ый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в дальнейшем «Организатор торгов», в лице </w:t>
      </w:r>
      <w:proofErr w:type="spellStart"/>
      <w:r>
        <w:rPr>
          <w:rStyle w:val="paragraph"/>
          <w:rFonts w:ascii="Times New Roman" w:hAnsi="Times New Roman"/>
          <w:sz w:val="24"/>
          <w:szCs w:val="24"/>
        </w:rPr>
        <w:t>Стародубкина</w:t>
      </w:r>
      <w:proofErr w:type="spellEnd"/>
      <w:r>
        <w:rPr>
          <w:rStyle w:val="paragraph"/>
          <w:rFonts w:ascii="Times New Roman" w:hAnsi="Times New Roman"/>
          <w:sz w:val="24"/>
          <w:szCs w:val="24"/>
        </w:rPr>
        <w:t xml:space="preserve"> А.В.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C705F9">
        <w:rPr>
          <w:rStyle w:val="paragraph"/>
          <w:rFonts w:ascii="Times New Roman" w:hAnsi="Times New Roman"/>
          <w:sz w:val="24"/>
          <w:szCs w:val="24"/>
        </w:rPr>
        <w:t xml:space="preserve">решения Арбитражного суда Арбитражный суд </w:t>
      </w:r>
      <w:r w:rsidR="00422B58">
        <w:rPr>
          <w:rStyle w:val="paragraph"/>
          <w:rFonts w:ascii="Times New Roman" w:hAnsi="Times New Roman"/>
          <w:sz w:val="24"/>
          <w:szCs w:val="24"/>
        </w:rPr>
        <w:t>г.Москвы</w:t>
      </w:r>
      <w:r w:rsidRPr="00C705F9">
        <w:rPr>
          <w:rStyle w:val="paragraph"/>
          <w:rFonts w:ascii="Times New Roman" w:hAnsi="Times New Roman"/>
          <w:sz w:val="24"/>
          <w:szCs w:val="24"/>
        </w:rPr>
        <w:t xml:space="preserve"> по делу № </w:t>
      </w:r>
      <w:r w:rsidR="00422B58" w:rsidRPr="005F63B7">
        <w:rPr>
          <w:rFonts w:ascii="Times New Roman" w:hAnsi="Times New Roman"/>
          <w:sz w:val="24"/>
          <w:szCs w:val="24"/>
        </w:rPr>
        <w:t>А40-76591/13</w:t>
      </w:r>
      <w:r w:rsidR="00422B58">
        <w:rPr>
          <w:rFonts w:ascii="Times New Roman" w:hAnsi="Times New Roman"/>
          <w:sz w:val="24"/>
          <w:szCs w:val="24"/>
        </w:rPr>
        <w:t xml:space="preserve"> </w:t>
      </w:r>
      <w:r w:rsidRPr="00C705F9">
        <w:rPr>
          <w:rStyle w:val="paragraph"/>
          <w:rFonts w:ascii="Times New Roman" w:hAnsi="Times New Roman"/>
          <w:sz w:val="24"/>
          <w:szCs w:val="24"/>
        </w:rPr>
        <w:t xml:space="preserve">от </w:t>
      </w:r>
      <w:r w:rsidR="00422B58" w:rsidRPr="005F63B7">
        <w:rPr>
          <w:rFonts w:ascii="Times New Roman" w:hAnsi="Times New Roman"/>
          <w:sz w:val="24"/>
          <w:szCs w:val="24"/>
        </w:rPr>
        <w:t>24 марта 2014г.</w:t>
      </w:r>
      <w:r w:rsidR="008B6F7A">
        <w:rPr>
          <w:rFonts w:ascii="Times New Roman" w:hAnsi="Times New Roman"/>
          <w:sz w:val="24"/>
          <w:szCs w:val="24"/>
        </w:rPr>
        <w:t xml:space="preserve"> </w:t>
      </w:r>
      <w:r w:rsidRPr="00B76901">
        <w:rPr>
          <w:rStyle w:val="paragraph"/>
          <w:rFonts w:ascii="Times New Roman" w:hAnsi="Times New Roman"/>
          <w:sz w:val="24"/>
          <w:szCs w:val="24"/>
        </w:rPr>
        <w:t>с одной стороны,  и</w:t>
      </w:r>
      <w:r w:rsidRPr="00B7690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Pr="00B76901">
        <w:rPr>
          <w:rStyle w:val="paragraph"/>
          <w:rFonts w:ascii="Times New Roman" w:hAnsi="Times New Roman"/>
          <w:sz w:val="24"/>
          <w:szCs w:val="24"/>
        </w:rPr>
        <w:t>,</w:t>
      </w:r>
      <w:r w:rsidRPr="00B76901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именуемый в дальнейшем «Заявитель», с другой стороны, совместно именуемые «Стороны», руководствуясь Правилами организации проведения торгов по продаже имущества должника </w:t>
      </w:r>
      <w:r w:rsidRPr="00B7690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</w:t>
      </w:r>
      <w:r w:rsidRPr="00B76901">
        <w:rPr>
          <w:rFonts w:ascii="Times New Roman" w:hAnsi="Times New Roman"/>
          <w:sz w:val="24"/>
          <w:szCs w:val="24"/>
        </w:rPr>
        <w:t xml:space="preserve">О </w:t>
      </w:r>
      <w:r w:rsidR="00422B58" w:rsidRPr="006D39D2">
        <w:rPr>
          <w:rFonts w:ascii="Times New Roman" w:hAnsi="Times New Roman"/>
        </w:rPr>
        <w:t>"</w:t>
      </w:r>
      <w:r w:rsidR="00422B58">
        <w:rPr>
          <w:rFonts w:ascii="Times New Roman" w:hAnsi="Times New Roman"/>
        </w:rPr>
        <w:t>Новая Ивановская мануфактура</w:t>
      </w:r>
      <w:r w:rsidR="00422B58" w:rsidRPr="006D39D2">
        <w:rPr>
          <w:rFonts w:ascii="Times New Roman" w:hAnsi="Times New Roman"/>
        </w:rPr>
        <w:t>"</w:t>
      </w:r>
      <w:r w:rsidRPr="00B76901">
        <w:rPr>
          <w:rFonts w:ascii="Times New Roman" w:hAnsi="Times New Roman"/>
          <w:sz w:val="24"/>
          <w:szCs w:val="24"/>
        </w:rPr>
        <w:t xml:space="preserve">  (далее – «Правила»)</w:t>
      </w:r>
      <w:r w:rsidRPr="00B76901">
        <w:rPr>
          <w:rFonts w:ascii="Times New Roman" w:hAnsi="Times New Roman"/>
          <w:vanish/>
          <w:sz w:val="24"/>
          <w:szCs w:val="24"/>
        </w:rPr>
        <w:t>,</w:t>
      </w:r>
      <w:r w:rsidRPr="00B76901">
        <w:rPr>
          <w:rFonts w:ascii="Times New Roman" w:hAnsi="Times New Roman"/>
          <w:sz w:val="24"/>
          <w:szCs w:val="24"/>
        </w:rPr>
        <w:t xml:space="preserve"> </w:t>
      </w:r>
      <w:r w:rsidRPr="00B76901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4543" w:rsidRPr="00B76901" w:rsidRDefault="00E14543" w:rsidP="00BE71D7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901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E14543" w:rsidRPr="00B76901" w:rsidRDefault="00E14543" w:rsidP="00BE71D7">
      <w:pPr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E14543" w:rsidRDefault="00E14543" w:rsidP="00E46873">
      <w:pPr>
        <w:spacing w:after="0"/>
        <w:rPr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 xml:space="preserve">1.1. Заявитель для участия в торгах по продаже имущества </w:t>
      </w:r>
      <w:r w:rsidRPr="00B7690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</w:t>
      </w:r>
      <w:r w:rsidRPr="00B76901">
        <w:rPr>
          <w:rFonts w:ascii="Times New Roman" w:hAnsi="Times New Roman"/>
          <w:sz w:val="24"/>
          <w:szCs w:val="24"/>
        </w:rPr>
        <w:t xml:space="preserve">О </w:t>
      </w:r>
      <w:r w:rsidR="00422B58" w:rsidRPr="006D39D2">
        <w:rPr>
          <w:rFonts w:ascii="Times New Roman" w:hAnsi="Times New Roman"/>
        </w:rPr>
        <w:t>"</w:t>
      </w:r>
      <w:r w:rsidR="00422B58">
        <w:rPr>
          <w:rFonts w:ascii="Times New Roman" w:hAnsi="Times New Roman"/>
        </w:rPr>
        <w:t>Новая Ивановская мануфактура</w:t>
      </w:r>
      <w:r w:rsidR="00422B58" w:rsidRPr="006D39D2">
        <w:rPr>
          <w:rFonts w:ascii="Times New Roman" w:hAnsi="Times New Roman"/>
        </w:rPr>
        <w:t>"</w:t>
      </w:r>
      <w:r w:rsidRPr="00B76901">
        <w:rPr>
          <w:rFonts w:ascii="Times New Roman" w:hAnsi="Times New Roman"/>
          <w:sz w:val="24"/>
          <w:szCs w:val="24"/>
        </w:rPr>
        <w:t>,</w:t>
      </w:r>
    </w:p>
    <w:p w:rsidR="00E14543" w:rsidRPr="00B76901" w:rsidRDefault="00E14543" w:rsidP="004655F3">
      <w:pPr>
        <w:pStyle w:val="a7"/>
        <w:spacing w:before="0" w:after="0"/>
        <w:rPr>
          <w:rStyle w:val="paragraph"/>
        </w:rPr>
      </w:pPr>
      <w:r w:rsidRPr="00B76901">
        <w:rPr>
          <w:rStyle w:val="paragraph"/>
        </w:rPr>
        <w:t xml:space="preserve">Лот № </w:t>
      </w:r>
      <w:r w:rsidR="00422B58">
        <w:rPr>
          <w:rStyle w:val="paragraph"/>
        </w:rPr>
        <w:t>1</w:t>
      </w:r>
      <w:r w:rsidRPr="00B76901">
        <w:rPr>
          <w:rStyle w:val="paragraph"/>
        </w:rPr>
        <w:t xml:space="preserve">: </w:t>
      </w:r>
      <w:r w:rsidR="00422B58">
        <w:rPr>
          <w:bCs/>
        </w:rPr>
        <w:t>Право требования о в</w:t>
      </w:r>
      <w:r w:rsidR="00422B58" w:rsidRPr="002A618A">
        <w:rPr>
          <w:bCs/>
        </w:rPr>
        <w:t>зыска</w:t>
      </w:r>
      <w:r w:rsidR="00422B58">
        <w:rPr>
          <w:bCs/>
        </w:rPr>
        <w:t>нии</w:t>
      </w:r>
      <w:r w:rsidR="00422B58" w:rsidRPr="002A618A">
        <w:rPr>
          <w:bCs/>
        </w:rPr>
        <w:t xml:space="preserve"> </w:t>
      </w:r>
      <w:r w:rsidR="00422B58">
        <w:rPr>
          <w:bCs/>
        </w:rPr>
        <w:t xml:space="preserve">денежных средств </w:t>
      </w:r>
      <w:r w:rsidR="00422B58" w:rsidRPr="002A618A">
        <w:rPr>
          <w:bCs/>
        </w:rPr>
        <w:t>с</w:t>
      </w:r>
      <w:r w:rsidR="00422B58">
        <w:rPr>
          <w:bCs/>
        </w:rPr>
        <w:t>о</w:t>
      </w:r>
      <w:r w:rsidR="00422B58" w:rsidRPr="002A618A">
        <w:rPr>
          <w:bCs/>
        </w:rPr>
        <w:t xml:space="preserve"> </w:t>
      </w:r>
      <w:r w:rsidR="00422B58" w:rsidRPr="00154FC6">
        <w:rPr>
          <w:bCs/>
        </w:rPr>
        <w:t xml:space="preserve">Строкова Владимира Евгеньевича , Левченко Алексея Владимировича </w:t>
      </w:r>
      <w:r w:rsidR="00422B58" w:rsidRPr="002A618A">
        <w:rPr>
          <w:bCs/>
        </w:rPr>
        <w:t>в порядке субсиди</w:t>
      </w:r>
      <w:r w:rsidR="00422B58">
        <w:rPr>
          <w:bCs/>
        </w:rPr>
        <w:t>арной ответственности солидарно в пользу О</w:t>
      </w:r>
      <w:r w:rsidR="00422B58" w:rsidRPr="002A618A">
        <w:rPr>
          <w:bCs/>
        </w:rPr>
        <w:t>бщества с ограниченной ответственностью «</w:t>
      </w:r>
      <w:r w:rsidR="004655F3">
        <w:t>Новая Ивановская мануфактура</w:t>
      </w:r>
      <w:r w:rsidR="00422B58" w:rsidRPr="002A618A">
        <w:rPr>
          <w:bCs/>
        </w:rPr>
        <w:t>»</w:t>
      </w:r>
      <w:r w:rsidR="00422B58" w:rsidRPr="00B76901">
        <w:rPr>
          <w:rStyle w:val="22"/>
        </w:rPr>
        <w:t xml:space="preserve"> </w:t>
      </w:r>
      <w:r w:rsidRPr="00B76901">
        <w:rPr>
          <w:rStyle w:val="paragraph"/>
        </w:rPr>
        <w:t xml:space="preserve">(далее – «Имущество») перечисляет денежные средства в размере </w:t>
      </w:r>
      <w:r w:rsidR="00422B58">
        <w:rPr>
          <w:rStyle w:val="paragraph"/>
        </w:rPr>
        <w:t>2</w:t>
      </w:r>
      <w:r w:rsidR="00E46873" w:rsidRPr="00E46873">
        <w:rPr>
          <w:rStyle w:val="paragraph"/>
        </w:rPr>
        <w:t>0</w:t>
      </w:r>
      <w:r w:rsidR="00E46873">
        <w:rPr>
          <w:rStyle w:val="paragraph"/>
        </w:rPr>
        <w:t xml:space="preserve"> </w:t>
      </w:r>
      <w:r>
        <w:rPr>
          <w:rStyle w:val="paragraph"/>
        </w:rPr>
        <w:t>(</w:t>
      </w:r>
      <w:r w:rsidR="00E46873">
        <w:rPr>
          <w:rStyle w:val="paragraph"/>
        </w:rPr>
        <w:t xml:space="preserve"> Десяти </w:t>
      </w:r>
      <w:r>
        <w:rPr>
          <w:rStyle w:val="paragraph"/>
        </w:rPr>
        <w:t>)% от начальной продажной цены Лота в</w:t>
      </w:r>
      <w:r w:rsidR="00E46873">
        <w:rPr>
          <w:rStyle w:val="paragraph"/>
        </w:rPr>
        <w:t xml:space="preserve"> </w:t>
      </w:r>
      <w:r>
        <w:rPr>
          <w:rStyle w:val="paragraph"/>
        </w:rPr>
        <w:t>сумме</w:t>
      </w:r>
      <w:r w:rsidR="004655F3">
        <w:rPr>
          <w:rStyle w:val="paragraph"/>
        </w:rPr>
        <w:t xml:space="preserve"> </w:t>
      </w:r>
      <w:r w:rsidR="004655F3" w:rsidRPr="004655F3">
        <w:rPr>
          <w:rStyle w:val="paragraph"/>
        </w:rPr>
        <w:t>475</w:t>
      </w:r>
      <w:r w:rsidR="004655F3">
        <w:rPr>
          <w:rStyle w:val="paragraph"/>
        </w:rPr>
        <w:t xml:space="preserve"> </w:t>
      </w:r>
      <w:r w:rsidR="004655F3" w:rsidRPr="004655F3">
        <w:rPr>
          <w:rStyle w:val="paragraph"/>
        </w:rPr>
        <w:t>150,03</w:t>
      </w:r>
      <w:r w:rsidR="004655F3">
        <w:rPr>
          <w:rStyle w:val="paragraph"/>
        </w:rPr>
        <w:t xml:space="preserve"> </w:t>
      </w:r>
      <w:r>
        <w:rPr>
          <w:rStyle w:val="paragraph"/>
        </w:rPr>
        <w:t>руб.</w:t>
      </w:r>
      <w:r w:rsidRPr="00B76901">
        <w:rPr>
          <w:rStyle w:val="paragraph"/>
        </w:rPr>
        <w:t xml:space="preserve"> (далее – «Задаток»).</w:t>
      </w:r>
    </w:p>
    <w:p w:rsidR="00E14543" w:rsidRPr="00B76901" w:rsidRDefault="00E14543" w:rsidP="00E46873">
      <w:pPr>
        <w:spacing w:after="0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1.2. Задаток вносится Заявителем в счет обеспечения исполнения обязательств по оплате реализуемого на торгах Имущества.</w:t>
      </w: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6901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B76901">
        <w:rPr>
          <w:rFonts w:ascii="Times New Roman" w:hAnsi="Times New Roman"/>
          <w:b/>
          <w:bCs/>
          <w:sz w:val="24"/>
          <w:szCs w:val="24"/>
        </w:rPr>
        <w:t>. Порядок внесения задатка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 xml:space="preserve">2.1. Задаток вносится Заявителем на </w:t>
      </w:r>
      <w:r>
        <w:rPr>
          <w:rStyle w:val="paragraph"/>
          <w:rFonts w:ascii="Times New Roman" w:hAnsi="Times New Roman"/>
          <w:sz w:val="24"/>
          <w:szCs w:val="24"/>
        </w:rPr>
        <w:t xml:space="preserve">специальный 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расчетный счет </w:t>
      </w:r>
      <w:r w:rsidR="004655F3">
        <w:rPr>
          <w:rFonts w:ascii="Times New Roman" w:hAnsi="Times New Roman"/>
          <w:sz w:val="24"/>
          <w:szCs w:val="24"/>
        </w:rPr>
        <w:t>организатора торгов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в срок </w:t>
      </w:r>
      <w:r w:rsidR="00E46873">
        <w:rPr>
          <w:rStyle w:val="paragraph"/>
          <w:rFonts w:ascii="Times New Roman" w:hAnsi="Times New Roman"/>
          <w:sz w:val="24"/>
          <w:szCs w:val="24"/>
        </w:rPr>
        <w:t>не позднее даты и времени окончания приема заявок</w:t>
      </w:r>
      <w:r w:rsidR="00E46873" w:rsidRPr="00E46873">
        <w:rPr>
          <w:rStyle w:val="paragraph"/>
          <w:rFonts w:ascii="Times New Roman" w:hAnsi="Times New Roman"/>
          <w:sz w:val="24"/>
          <w:szCs w:val="24"/>
        </w:rPr>
        <w:t>,</w:t>
      </w:r>
      <w:r w:rsidR="00E46873">
        <w:rPr>
          <w:rStyle w:val="paragraph"/>
          <w:rFonts w:ascii="Times New Roman" w:hAnsi="Times New Roman"/>
          <w:sz w:val="24"/>
          <w:szCs w:val="24"/>
        </w:rPr>
        <w:t xml:space="preserve"> указанных в сообщении о проведении торгов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, согласно сообщению № </w:t>
      </w:r>
      <w:r w:rsidR="00140129">
        <w:rPr>
          <w:rStyle w:val="paragraph"/>
          <w:rFonts w:ascii="Times New Roman" w:hAnsi="Times New Roman"/>
          <w:sz w:val="24"/>
          <w:szCs w:val="24"/>
        </w:rPr>
        <w:t>77031</w:t>
      </w:r>
      <w:r w:rsidR="004655F3">
        <w:rPr>
          <w:rStyle w:val="paragraph"/>
          <w:rFonts w:ascii="Times New Roman" w:hAnsi="Times New Roman"/>
          <w:sz w:val="24"/>
          <w:szCs w:val="24"/>
        </w:rPr>
        <w:t>683076</w:t>
      </w:r>
      <w:r w:rsidRPr="00B76901">
        <w:rPr>
          <w:rStyle w:val="paragraph"/>
          <w:rFonts w:ascii="Times New Roman" w:hAnsi="Times New Roman"/>
          <w:sz w:val="24"/>
          <w:szCs w:val="24"/>
        </w:rPr>
        <w:t>, опубликованному в газете «</w:t>
      </w:r>
      <w:proofErr w:type="spellStart"/>
      <w:r w:rsidRPr="00B76901">
        <w:rPr>
          <w:rStyle w:val="paragraph"/>
          <w:rFonts w:ascii="Times New Roman" w:hAnsi="Times New Roman"/>
          <w:sz w:val="24"/>
          <w:szCs w:val="24"/>
        </w:rPr>
        <w:t>Коммерсантъ</w:t>
      </w:r>
      <w:proofErr w:type="spellEnd"/>
      <w:r w:rsidRPr="00B76901">
        <w:rPr>
          <w:rStyle w:val="paragraph"/>
          <w:rFonts w:ascii="Times New Roman" w:hAnsi="Times New Roman"/>
          <w:sz w:val="24"/>
          <w:szCs w:val="24"/>
        </w:rPr>
        <w:t>» №</w:t>
      </w:r>
      <w:r w:rsidR="004655F3">
        <w:rPr>
          <w:rStyle w:val="paragraph"/>
          <w:rFonts w:ascii="Times New Roman" w:hAnsi="Times New Roman"/>
          <w:sz w:val="24"/>
          <w:szCs w:val="24"/>
        </w:rPr>
        <w:t>215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140129">
        <w:rPr>
          <w:rStyle w:val="paragraph"/>
          <w:rFonts w:ascii="Times New Roman" w:hAnsi="Times New Roman"/>
          <w:sz w:val="24"/>
          <w:szCs w:val="24"/>
        </w:rPr>
        <w:t xml:space="preserve">  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от</w:t>
      </w:r>
      <w:r w:rsidR="00140129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4655F3">
        <w:rPr>
          <w:rStyle w:val="paragraph"/>
          <w:rFonts w:ascii="Times New Roman" w:hAnsi="Times New Roman"/>
          <w:sz w:val="24"/>
          <w:szCs w:val="24"/>
        </w:rPr>
        <w:t>2</w:t>
      </w:r>
      <w:r w:rsidR="00140129">
        <w:rPr>
          <w:rStyle w:val="paragraph"/>
          <w:rFonts w:ascii="Times New Roman" w:hAnsi="Times New Roman"/>
          <w:sz w:val="24"/>
          <w:szCs w:val="24"/>
        </w:rPr>
        <w:t>1.</w:t>
      </w:r>
      <w:r w:rsidR="004655F3">
        <w:rPr>
          <w:rStyle w:val="paragraph"/>
          <w:rFonts w:ascii="Times New Roman" w:hAnsi="Times New Roman"/>
          <w:sz w:val="24"/>
          <w:szCs w:val="24"/>
        </w:rPr>
        <w:t>1</w:t>
      </w:r>
      <w:r w:rsidR="00140129">
        <w:rPr>
          <w:rStyle w:val="paragraph"/>
          <w:rFonts w:ascii="Times New Roman" w:hAnsi="Times New Roman"/>
          <w:sz w:val="24"/>
          <w:szCs w:val="24"/>
        </w:rPr>
        <w:t>1.2015г.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 по следующим реквизитам:</w:t>
      </w:r>
    </w:p>
    <w:p w:rsidR="00511727" w:rsidRDefault="00984B7D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984B7D">
        <w:rPr>
          <w:rStyle w:val="paragraph"/>
          <w:rFonts w:ascii="Times New Roman" w:hAnsi="Times New Roman"/>
          <w:sz w:val="24"/>
          <w:szCs w:val="24"/>
        </w:rPr>
        <w:t xml:space="preserve">получатель </w:t>
      </w:r>
      <w:r w:rsidR="00511727" w:rsidRPr="00B76901">
        <w:rPr>
          <w:rFonts w:ascii="Times New Roman" w:hAnsi="Times New Roman"/>
          <w:sz w:val="24"/>
          <w:szCs w:val="24"/>
        </w:rPr>
        <w:t>О</w:t>
      </w:r>
      <w:r w:rsidR="00511727">
        <w:rPr>
          <w:rFonts w:ascii="Times New Roman" w:hAnsi="Times New Roman"/>
          <w:sz w:val="24"/>
          <w:szCs w:val="24"/>
        </w:rPr>
        <w:t>О</w:t>
      </w:r>
      <w:r w:rsidR="00511727" w:rsidRPr="00B76901">
        <w:rPr>
          <w:rFonts w:ascii="Times New Roman" w:hAnsi="Times New Roman"/>
          <w:sz w:val="24"/>
          <w:szCs w:val="24"/>
        </w:rPr>
        <w:t xml:space="preserve">О </w:t>
      </w:r>
      <w:r w:rsidR="00511727" w:rsidRPr="006D39D2">
        <w:rPr>
          <w:rFonts w:ascii="Times New Roman" w:hAnsi="Times New Roman"/>
        </w:rPr>
        <w:t>"</w:t>
      </w:r>
      <w:r w:rsidR="00511727">
        <w:rPr>
          <w:rFonts w:ascii="Times New Roman" w:hAnsi="Times New Roman"/>
        </w:rPr>
        <w:t>Новая Ивановская мануфактура</w:t>
      </w:r>
      <w:r w:rsidR="00511727" w:rsidRPr="006D39D2">
        <w:rPr>
          <w:rFonts w:ascii="Times New Roman" w:hAnsi="Times New Roman"/>
        </w:rPr>
        <w:t>"</w:t>
      </w:r>
      <w:r w:rsidR="004655F3">
        <w:rPr>
          <w:rStyle w:val="paragraph"/>
          <w:rFonts w:ascii="Times New Roman" w:hAnsi="Times New Roman"/>
          <w:sz w:val="24"/>
          <w:szCs w:val="24"/>
        </w:rPr>
        <w:t xml:space="preserve">, </w:t>
      </w:r>
      <w:proofErr w:type="spellStart"/>
      <w:r w:rsidR="00511727" w:rsidRPr="00511727">
        <w:rPr>
          <w:rStyle w:val="paragraph"/>
          <w:rFonts w:ascii="Times New Roman" w:hAnsi="Times New Roman"/>
          <w:sz w:val="24"/>
          <w:szCs w:val="24"/>
        </w:rPr>
        <w:t>р</w:t>
      </w:r>
      <w:proofErr w:type="spellEnd"/>
      <w:r w:rsidR="00511727" w:rsidRPr="00511727">
        <w:rPr>
          <w:rStyle w:val="paragraph"/>
          <w:rFonts w:ascii="Times New Roman" w:hAnsi="Times New Roman"/>
          <w:sz w:val="24"/>
          <w:szCs w:val="24"/>
        </w:rPr>
        <w:t xml:space="preserve">/с 40702810807510007125, БИК 042007738, </w:t>
      </w:r>
      <w:proofErr w:type="spellStart"/>
      <w:r w:rsidR="00511727" w:rsidRPr="00511727">
        <w:rPr>
          <w:rStyle w:val="paragraph"/>
          <w:rFonts w:ascii="Times New Roman" w:hAnsi="Times New Roman"/>
          <w:sz w:val="24"/>
          <w:szCs w:val="24"/>
        </w:rPr>
        <w:t>кор.сч</w:t>
      </w:r>
      <w:proofErr w:type="spellEnd"/>
      <w:r w:rsidR="00511727" w:rsidRPr="00511727">
        <w:rPr>
          <w:rStyle w:val="paragraph"/>
          <w:rFonts w:ascii="Times New Roman" w:hAnsi="Times New Roman"/>
          <w:sz w:val="24"/>
          <w:szCs w:val="24"/>
        </w:rPr>
        <w:t>. 30101810100000000738, в ЗАО ВТБ 24 Филиал №3652, адрес</w:t>
      </w:r>
      <w:r w:rsidR="00511727">
        <w:rPr>
          <w:rStyle w:val="paragraph"/>
          <w:rFonts w:ascii="Times New Roman" w:hAnsi="Times New Roman"/>
          <w:sz w:val="24"/>
          <w:szCs w:val="24"/>
        </w:rPr>
        <w:t xml:space="preserve"> -</w:t>
      </w:r>
      <w:r w:rsidR="00511727" w:rsidRPr="00511727">
        <w:rPr>
          <w:rStyle w:val="paragraph"/>
          <w:rFonts w:ascii="Times New Roman" w:hAnsi="Times New Roman"/>
          <w:sz w:val="24"/>
          <w:szCs w:val="24"/>
        </w:rPr>
        <w:t xml:space="preserve"> 394030, Воронеж, </w:t>
      </w:r>
      <w:proofErr w:type="spellStart"/>
      <w:r w:rsidR="00511727" w:rsidRPr="00511727">
        <w:rPr>
          <w:rStyle w:val="paragraph"/>
          <w:rFonts w:ascii="Times New Roman" w:hAnsi="Times New Roman"/>
          <w:sz w:val="24"/>
          <w:szCs w:val="24"/>
        </w:rPr>
        <w:t>ул.Кольцовская</w:t>
      </w:r>
      <w:proofErr w:type="spellEnd"/>
      <w:r w:rsidR="00511727" w:rsidRPr="00511727">
        <w:rPr>
          <w:rStyle w:val="paragraph"/>
          <w:rFonts w:ascii="Times New Roman" w:hAnsi="Times New Roman"/>
          <w:sz w:val="24"/>
          <w:szCs w:val="24"/>
        </w:rPr>
        <w:t>, д.31</w:t>
      </w:r>
      <w:r w:rsidR="00511727">
        <w:rPr>
          <w:rStyle w:val="paragraph"/>
          <w:rFonts w:ascii="Times New Roman" w:hAnsi="Times New Roman"/>
          <w:sz w:val="24"/>
          <w:szCs w:val="24"/>
        </w:rPr>
        <w:t>.</w:t>
      </w:r>
    </w:p>
    <w:p w:rsidR="00E14543" w:rsidRPr="00B76901" w:rsidRDefault="00E14543" w:rsidP="00BE71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2.2. Документом, подтверждающим внесение Задатка на счет является выписка по счету, которую обязан </w:t>
      </w:r>
      <w:r w:rsidR="00422B58" w:rsidRPr="00B76901">
        <w:rPr>
          <w:rStyle w:val="paragraph"/>
          <w:rFonts w:ascii="Times New Roman" w:hAnsi="Times New Roman"/>
          <w:sz w:val="24"/>
          <w:szCs w:val="24"/>
        </w:rPr>
        <w:t>Заявител</w:t>
      </w:r>
      <w:r w:rsidR="00422B58">
        <w:rPr>
          <w:rStyle w:val="paragraph"/>
          <w:rFonts w:ascii="Times New Roman" w:hAnsi="Times New Roman"/>
          <w:sz w:val="24"/>
          <w:szCs w:val="24"/>
        </w:rPr>
        <w:t xml:space="preserve">ь </w:t>
      </w:r>
      <w:r w:rsidRPr="00B76901">
        <w:rPr>
          <w:rFonts w:ascii="Times New Roman" w:hAnsi="Times New Roman"/>
          <w:sz w:val="24"/>
          <w:szCs w:val="24"/>
        </w:rPr>
        <w:t>представить организатору торгов до момента признания Заявителя участником торгов.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>2.3. В случае не поступления Задатка в размере и в срок, указанных в п.1.1 и п. 2.1. настоящего Договора, на счет О</w:t>
      </w:r>
      <w:r>
        <w:rPr>
          <w:rFonts w:ascii="Times New Roman" w:hAnsi="Times New Roman"/>
          <w:sz w:val="24"/>
          <w:szCs w:val="24"/>
        </w:rPr>
        <w:t>О</w:t>
      </w:r>
      <w:r w:rsidRPr="00B76901">
        <w:rPr>
          <w:rFonts w:ascii="Times New Roman" w:hAnsi="Times New Roman"/>
          <w:sz w:val="24"/>
          <w:szCs w:val="24"/>
        </w:rPr>
        <w:t xml:space="preserve">О </w:t>
      </w:r>
      <w:r w:rsidR="00422B58" w:rsidRPr="006D39D2">
        <w:rPr>
          <w:rFonts w:ascii="Times New Roman" w:hAnsi="Times New Roman"/>
        </w:rPr>
        <w:t>"</w:t>
      </w:r>
      <w:r w:rsidR="00422B58">
        <w:rPr>
          <w:rFonts w:ascii="Times New Roman" w:hAnsi="Times New Roman"/>
        </w:rPr>
        <w:t>Новая Ивановская мануфактура</w:t>
      </w:r>
      <w:r w:rsidR="00422B58" w:rsidRPr="006D39D2">
        <w:rPr>
          <w:rFonts w:ascii="Times New Roman" w:hAnsi="Times New Roman"/>
        </w:rPr>
        <w:t>"</w:t>
      </w:r>
      <w:r w:rsidRPr="00B76901">
        <w:rPr>
          <w:rFonts w:ascii="Times New Roman" w:hAnsi="Times New Roman"/>
          <w:sz w:val="24"/>
          <w:szCs w:val="24"/>
        </w:rPr>
        <w:t>, обязательства Заявителя по внесению Задатка считаются невыполненными.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901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III</w:t>
      </w:r>
      <w:r w:rsidRPr="00B76901">
        <w:rPr>
          <w:rFonts w:ascii="Times New Roman" w:hAnsi="Times New Roman"/>
          <w:b/>
          <w:bCs/>
          <w:sz w:val="24"/>
          <w:szCs w:val="24"/>
        </w:rPr>
        <w:t>. Порядок возврата и удержания задатка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п.</w:t>
      </w:r>
      <w:r w:rsidRPr="00B76901">
        <w:rPr>
          <w:rStyle w:val="paragraph"/>
          <w:rFonts w:ascii="Times New Roman" w:hAnsi="Times New Roman"/>
          <w:sz w:val="24"/>
          <w:szCs w:val="24"/>
          <w:lang w:val="en-US"/>
        </w:rPr>
        <w:t>V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 счет Заявителя.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 xml:space="preserve">3.3. В случае если Заявитель участвовал в торгах, но не выиграл их, сумма внесенного Заявителем задатка возвращается в течение </w:t>
      </w:r>
      <w:r w:rsidR="005F57C9" w:rsidRPr="00B76901">
        <w:rPr>
          <w:rStyle w:val="paragraph"/>
          <w:rFonts w:ascii="Times New Roman" w:hAnsi="Times New Roman"/>
          <w:sz w:val="24"/>
          <w:szCs w:val="24"/>
        </w:rPr>
        <w:t xml:space="preserve">5 (пяти) 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рабочих дней со дня подписания Протокола о результатах торгов, имеющего силу договора / заключения Договора купли - продажи имущества.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</w:t>
      </w:r>
      <w:r w:rsidR="005F57C9" w:rsidRPr="00B76901">
        <w:rPr>
          <w:rStyle w:val="paragraph"/>
          <w:rFonts w:ascii="Times New Roman" w:hAnsi="Times New Roman"/>
          <w:sz w:val="24"/>
          <w:szCs w:val="24"/>
        </w:rPr>
        <w:t xml:space="preserve">5 (пяти) 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рабочих дней со дня поступления от Заявителя уведомления об отзыве заявки.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 xml:space="preserve">3.5. В случае отмены торгов по продаже Имущества сумма внесенного Заявителем задатка возвращается в течение </w:t>
      </w:r>
      <w:r w:rsidR="005F57C9" w:rsidRPr="00B76901">
        <w:rPr>
          <w:rStyle w:val="paragraph"/>
          <w:rFonts w:ascii="Times New Roman" w:hAnsi="Times New Roman"/>
          <w:sz w:val="24"/>
          <w:szCs w:val="24"/>
        </w:rPr>
        <w:t xml:space="preserve">5 (пяти) 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рабочих дней со дня принятия комиссией по проведению торгов решения об отмене торгов.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 xml:space="preserve">3.6. В случае, если заявителю было отказано в принятии заявки на участие в торгах, задаток возвращается в течение </w:t>
      </w:r>
      <w:r w:rsidR="005F57C9" w:rsidRPr="00B76901">
        <w:rPr>
          <w:rStyle w:val="paragraph"/>
          <w:rFonts w:ascii="Times New Roman" w:hAnsi="Times New Roman"/>
          <w:sz w:val="24"/>
          <w:szCs w:val="24"/>
        </w:rPr>
        <w:t xml:space="preserve">5 (пяти) </w:t>
      </w:r>
      <w:r w:rsidRPr="00B76901">
        <w:rPr>
          <w:rStyle w:val="paragraph"/>
          <w:rFonts w:ascii="Times New Roman" w:hAnsi="Times New Roman"/>
          <w:sz w:val="24"/>
          <w:szCs w:val="24"/>
        </w:rPr>
        <w:t xml:space="preserve"> рабочих дней с даты  уведомления Заявителя об отказе в приеме заявки.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3.7. Внесенный задаток не возвращается в случае, если Заявитель, признанный победителем торгов: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- уклонится от подписания Протокола о результатах торгов, имеющего силу договора в установленный срок;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- 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- уклонится от оплаты продаваемого на торгах Имущества в срок, установленный заключенным Договором купли - продажи имущества.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</w:t>
      </w:r>
    </w:p>
    <w:p w:rsidR="005F57C9" w:rsidRDefault="005F57C9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7C9" w:rsidRDefault="005F57C9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6901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B76901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4.1. 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 xml:space="preserve">4.2. Все споры и разногласия, связанные с исполнением Договора разрешаются путем переговоров, в противном случае в Арбитражном суде </w:t>
      </w:r>
      <w:r>
        <w:rPr>
          <w:rStyle w:val="paragraph"/>
          <w:rFonts w:ascii="Times New Roman" w:hAnsi="Times New Roman"/>
          <w:sz w:val="24"/>
          <w:szCs w:val="24"/>
        </w:rPr>
        <w:t>Смоленской области</w:t>
      </w:r>
      <w:r w:rsidRPr="00B76901">
        <w:rPr>
          <w:rStyle w:val="paragraph"/>
          <w:rFonts w:ascii="Times New Roman" w:hAnsi="Times New Roman"/>
          <w:sz w:val="24"/>
          <w:szCs w:val="24"/>
        </w:rPr>
        <w:t>.</w:t>
      </w:r>
    </w:p>
    <w:p w:rsidR="00E14543" w:rsidRPr="00B76901" w:rsidRDefault="00E14543" w:rsidP="00BE71D7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901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B76901">
        <w:rPr>
          <w:rFonts w:ascii="Times New Roman" w:hAnsi="Times New Roman"/>
          <w:b/>
          <w:bCs/>
          <w:sz w:val="24"/>
          <w:szCs w:val="24"/>
        </w:rPr>
        <w:t>. Место нахождения и банковские реквизиты Сторон</w:t>
      </w: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61"/>
        <w:gridCol w:w="4622"/>
      </w:tblGrid>
      <w:tr w:rsidR="00E14543" w:rsidRPr="00B76901" w:rsidTr="006020AE">
        <w:trPr>
          <w:trHeight w:val="516"/>
        </w:trPr>
        <w:tc>
          <w:tcPr>
            <w:tcW w:w="4361" w:type="dxa"/>
          </w:tcPr>
          <w:p w:rsidR="00E14543" w:rsidRPr="00B76901" w:rsidRDefault="00E14543" w:rsidP="006020AE">
            <w:pPr>
              <w:pStyle w:val="3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01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4622" w:type="dxa"/>
          </w:tcPr>
          <w:p w:rsidR="00E14543" w:rsidRPr="00B76901" w:rsidRDefault="00E14543" w:rsidP="006020AE">
            <w:pPr>
              <w:pStyle w:val="3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01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E14543" w:rsidRPr="00B76901" w:rsidTr="006020AE">
        <w:trPr>
          <w:trHeight w:val="551"/>
        </w:trPr>
        <w:tc>
          <w:tcPr>
            <w:tcW w:w="4361" w:type="dxa"/>
          </w:tcPr>
          <w:p w:rsidR="00E14543" w:rsidRPr="00511727" w:rsidRDefault="00E14543" w:rsidP="001C1173">
            <w:pPr>
              <w:tabs>
                <w:tab w:val="left" w:pos="46"/>
                <w:tab w:val="left" w:pos="9252"/>
              </w:tabs>
              <w:spacing w:after="0"/>
              <w:rPr>
                <w:rFonts w:ascii="Times New Roman" w:hAnsi="Times New Roman"/>
              </w:rPr>
            </w:pPr>
            <w:r w:rsidRPr="00511727">
              <w:rPr>
                <w:rFonts w:ascii="Times New Roman" w:hAnsi="Times New Roman"/>
              </w:rPr>
              <w:t>Конкурсный управляющий</w:t>
            </w:r>
          </w:p>
          <w:p w:rsidR="00E14543" w:rsidRPr="00511727" w:rsidRDefault="00E14543" w:rsidP="001C1173">
            <w:pPr>
              <w:tabs>
                <w:tab w:val="left" w:pos="46"/>
                <w:tab w:val="left" w:pos="9252"/>
              </w:tabs>
              <w:spacing w:after="0"/>
              <w:rPr>
                <w:rFonts w:ascii="Times New Roman" w:hAnsi="Times New Roman"/>
              </w:rPr>
            </w:pPr>
            <w:r w:rsidRPr="00511727">
              <w:rPr>
                <w:rFonts w:ascii="Times New Roman" w:hAnsi="Times New Roman"/>
              </w:rPr>
              <w:t>ООО "</w:t>
            </w:r>
            <w:r w:rsidR="004655F3" w:rsidRPr="00511727">
              <w:rPr>
                <w:rFonts w:ascii="Times New Roman" w:hAnsi="Times New Roman"/>
              </w:rPr>
              <w:t xml:space="preserve"> Новая Ивановская мануфактура </w:t>
            </w:r>
            <w:r w:rsidRPr="00511727">
              <w:rPr>
                <w:rFonts w:ascii="Times New Roman" w:hAnsi="Times New Roman"/>
              </w:rPr>
              <w:t>"</w:t>
            </w:r>
          </w:p>
          <w:p w:rsidR="00E14543" w:rsidRPr="00511727" w:rsidRDefault="00E14543" w:rsidP="001C1173">
            <w:pPr>
              <w:tabs>
                <w:tab w:val="left" w:pos="46"/>
                <w:tab w:val="left" w:pos="9252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511727">
              <w:rPr>
                <w:rFonts w:ascii="Times New Roman" w:hAnsi="Times New Roman"/>
              </w:rPr>
              <w:t>Стародубкин</w:t>
            </w:r>
            <w:proofErr w:type="spellEnd"/>
            <w:r w:rsidRPr="00511727">
              <w:rPr>
                <w:rFonts w:ascii="Times New Roman" w:hAnsi="Times New Roman"/>
              </w:rPr>
              <w:t xml:space="preserve"> Андрей Викторович</w:t>
            </w:r>
          </w:p>
          <w:p w:rsidR="00E14543" w:rsidRPr="00511727" w:rsidRDefault="00E14543" w:rsidP="001C1173">
            <w:pPr>
              <w:tabs>
                <w:tab w:val="left" w:pos="46"/>
                <w:tab w:val="left" w:pos="9252"/>
              </w:tabs>
              <w:spacing w:after="0"/>
              <w:rPr>
                <w:rFonts w:ascii="Times New Roman" w:hAnsi="Times New Roman"/>
              </w:rPr>
            </w:pPr>
          </w:p>
          <w:p w:rsidR="00E14543" w:rsidRPr="00511727" w:rsidRDefault="00E14543" w:rsidP="001C1173">
            <w:pPr>
              <w:tabs>
                <w:tab w:val="left" w:pos="46"/>
                <w:tab w:val="left" w:pos="9252"/>
              </w:tabs>
              <w:spacing w:after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14031, г"/>
              </w:smartTagPr>
              <w:r w:rsidRPr="00511727">
                <w:rPr>
                  <w:rFonts w:ascii="Times New Roman" w:hAnsi="Times New Roman"/>
                </w:rPr>
                <w:t>214031, г</w:t>
              </w:r>
            </w:smartTag>
            <w:r w:rsidRPr="00511727">
              <w:rPr>
                <w:rFonts w:ascii="Times New Roman" w:hAnsi="Times New Roman"/>
              </w:rPr>
              <w:t xml:space="preserve">. </w:t>
            </w:r>
            <w:proofErr w:type="spellStart"/>
            <w:r w:rsidRPr="00511727">
              <w:rPr>
                <w:rFonts w:ascii="Times New Roman" w:hAnsi="Times New Roman"/>
              </w:rPr>
              <w:t>Смоленск,ул</w:t>
            </w:r>
            <w:proofErr w:type="spellEnd"/>
            <w:r w:rsidRPr="00511727">
              <w:rPr>
                <w:rFonts w:ascii="Times New Roman" w:hAnsi="Times New Roman"/>
              </w:rPr>
              <w:t>. Бабушкина, д. 1 "Е"</w:t>
            </w:r>
          </w:p>
          <w:p w:rsidR="00E14543" w:rsidRPr="00511727" w:rsidRDefault="00E14543" w:rsidP="001C1173">
            <w:pPr>
              <w:tabs>
                <w:tab w:val="left" w:pos="46"/>
                <w:tab w:val="left" w:pos="9252"/>
              </w:tabs>
              <w:spacing w:after="0"/>
              <w:rPr>
                <w:rFonts w:ascii="Times New Roman" w:hAnsi="Times New Roman"/>
              </w:rPr>
            </w:pPr>
            <w:r w:rsidRPr="00511727">
              <w:rPr>
                <w:rFonts w:ascii="Times New Roman" w:hAnsi="Times New Roman"/>
              </w:rPr>
              <w:t>тел.: 311099, факс: 313313</w:t>
            </w:r>
          </w:p>
          <w:p w:rsidR="00E14543" w:rsidRPr="00511727" w:rsidRDefault="00511727" w:rsidP="00511727">
            <w:pPr>
              <w:tabs>
                <w:tab w:val="left" w:pos="46"/>
                <w:tab w:val="left" w:pos="9252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511727">
              <w:rPr>
                <w:rStyle w:val="paragraph"/>
                <w:rFonts w:ascii="Times New Roman" w:hAnsi="Times New Roman"/>
              </w:rPr>
              <w:t>р</w:t>
            </w:r>
            <w:proofErr w:type="spellEnd"/>
            <w:r w:rsidRPr="00511727">
              <w:rPr>
                <w:rStyle w:val="paragraph"/>
                <w:rFonts w:ascii="Times New Roman" w:hAnsi="Times New Roman"/>
              </w:rPr>
              <w:t xml:space="preserve">/с 40702810807510007125, БИК 042007738, </w:t>
            </w:r>
            <w:proofErr w:type="spellStart"/>
            <w:r w:rsidRPr="00511727">
              <w:rPr>
                <w:rStyle w:val="paragraph"/>
                <w:rFonts w:ascii="Times New Roman" w:hAnsi="Times New Roman"/>
              </w:rPr>
              <w:t>кор.сч</w:t>
            </w:r>
            <w:proofErr w:type="spellEnd"/>
            <w:r w:rsidRPr="00511727">
              <w:rPr>
                <w:rStyle w:val="paragraph"/>
                <w:rFonts w:ascii="Times New Roman" w:hAnsi="Times New Roman"/>
              </w:rPr>
              <w:t>. 30101810100000000738, в ЗАО ВТБ 24 Филиал №3652</w:t>
            </w:r>
            <w:r w:rsidRPr="00511727">
              <w:rPr>
                <w:rFonts w:ascii="Times New Roman" w:hAnsi="Times New Roman"/>
              </w:rPr>
              <w:t>, адрес -</w:t>
            </w:r>
            <w:r w:rsidRPr="00511727">
              <w:rPr>
                <w:rStyle w:val="paragraph"/>
                <w:rFonts w:ascii="Times New Roman" w:hAnsi="Times New Roman"/>
              </w:rPr>
              <w:t>, 394030</w:t>
            </w:r>
            <w:r>
              <w:rPr>
                <w:rStyle w:val="paragraph"/>
                <w:rFonts w:ascii="Times New Roman" w:hAnsi="Times New Roman"/>
              </w:rPr>
              <w:t xml:space="preserve">, </w:t>
            </w:r>
            <w:r w:rsidRPr="00511727">
              <w:rPr>
                <w:rStyle w:val="paragraph"/>
                <w:rFonts w:ascii="Times New Roman" w:hAnsi="Times New Roman"/>
              </w:rPr>
              <w:t xml:space="preserve">Воронеж, </w:t>
            </w:r>
            <w:proofErr w:type="spellStart"/>
            <w:r w:rsidRPr="00511727">
              <w:rPr>
                <w:rStyle w:val="paragraph"/>
                <w:rFonts w:ascii="Times New Roman" w:hAnsi="Times New Roman"/>
              </w:rPr>
              <w:t>ул.Кольцовская</w:t>
            </w:r>
            <w:proofErr w:type="spellEnd"/>
            <w:r w:rsidRPr="00511727">
              <w:rPr>
                <w:rStyle w:val="paragraph"/>
                <w:rFonts w:ascii="Times New Roman" w:hAnsi="Times New Roman"/>
              </w:rPr>
              <w:t>, д.31</w:t>
            </w:r>
          </w:p>
        </w:tc>
        <w:tc>
          <w:tcPr>
            <w:tcW w:w="4622" w:type="dxa"/>
          </w:tcPr>
          <w:p w:rsidR="00E14543" w:rsidRPr="00B76901" w:rsidRDefault="00E14543" w:rsidP="006020AE">
            <w:pPr>
              <w:pStyle w:val="3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43" w:rsidRPr="00B76901" w:rsidTr="00DC3CDF">
        <w:trPr>
          <w:trHeight w:val="1338"/>
        </w:trPr>
        <w:tc>
          <w:tcPr>
            <w:tcW w:w="4361" w:type="dxa"/>
          </w:tcPr>
          <w:p w:rsidR="00DC3CDF" w:rsidRDefault="00DC3CDF" w:rsidP="001C1173">
            <w:pPr>
              <w:pStyle w:val="3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DF" w:rsidRDefault="00DC3CDF" w:rsidP="001C1173">
            <w:pPr>
              <w:pStyle w:val="3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43" w:rsidRPr="00B76901" w:rsidRDefault="00E14543" w:rsidP="001C1173">
            <w:pPr>
              <w:pStyle w:val="3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0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Стародубкин</w:t>
            </w:r>
            <w:proofErr w:type="spellEnd"/>
            <w:r w:rsidRPr="00B76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6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:rsidR="00E14543" w:rsidRPr="00B76901" w:rsidRDefault="00E14543" w:rsidP="006020AE">
            <w:pPr>
              <w:pStyle w:val="3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4543" w:rsidRPr="00B76901" w:rsidRDefault="00E14543" w:rsidP="00BE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E14543" w:rsidRPr="00B76901" w:rsidSect="00EE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 Time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7569"/>
    <w:multiLevelType w:val="hybridMultilevel"/>
    <w:tmpl w:val="A0F087A6"/>
    <w:lvl w:ilvl="0" w:tplc="917A7C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71D7"/>
    <w:rsid w:val="00004A52"/>
    <w:rsid w:val="00036685"/>
    <w:rsid w:val="0004759D"/>
    <w:rsid w:val="00053C7A"/>
    <w:rsid w:val="00082FE0"/>
    <w:rsid w:val="00140129"/>
    <w:rsid w:val="001924A2"/>
    <w:rsid w:val="001B41CE"/>
    <w:rsid w:val="001C1173"/>
    <w:rsid w:val="001C183F"/>
    <w:rsid w:val="001C22BF"/>
    <w:rsid w:val="001F792C"/>
    <w:rsid w:val="002F6FC1"/>
    <w:rsid w:val="00317321"/>
    <w:rsid w:val="003465A8"/>
    <w:rsid w:val="00360A0A"/>
    <w:rsid w:val="0039194C"/>
    <w:rsid w:val="003E585E"/>
    <w:rsid w:val="003F596E"/>
    <w:rsid w:val="00422B58"/>
    <w:rsid w:val="004655F3"/>
    <w:rsid w:val="00493977"/>
    <w:rsid w:val="00496BB3"/>
    <w:rsid w:val="004C7C79"/>
    <w:rsid w:val="004D3851"/>
    <w:rsid w:val="004F1E07"/>
    <w:rsid w:val="00511727"/>
    <w:rsid w:val="00516125"/>
    <w:rsid w:val="0054165A"/>
    <w:rsid w:val="005509B0"/>
    <w:rsid w:val="00553153"/>
    <w:rsid w:val="00570BB6"/>
    <w:rsid w:val="005961EA"/>
    <w:rsid w:val="005B082D"/>
    <w:rsid w:val="005D77D7"/>
    <w:rsid w:val="005E2C4F"/>
    <w:rsid w:val="005F57C9"/>
    <w:rsid w:val="006020AE"/>
    <w:rsid w:val="00613A96"/>
    <w:rsid w:val="0062303D"/>
    <w:rsid w:val="00633C5B"/>
    <w:rsid w:val="006530D8"/>
    <w:rsid w:val="006561D7"/>
    <w:rsid w:val="00665C3E"/>
    <w:rsid w:val="006A5AA6"/>
    <w:rsid w:val="006B4F04"/>
    <w:rsid w:val="006D0ADD"/>
    <w:rsid w:val="006D39D2"/>
    <w:rsid w:val="0071247C"/>
    <w:rsid w:val="007172F2"/>
    <w:rsid w:val="00740623"/>
    <w:rsid w:val="00760F85"/>
    <w:rsid w:val="007748EC"/>
    <w:rsid w:val="00783D85"/>
    <w:rsid w:val="007A6AAC"/>
    <w:rsid w:val="007F4DA9"/>
    <w:rsid w:val="0082692A"/>
    <w:rsid w:val="00835CA1"/>
    <w:rsid w:val="00891322"/>
    <w:rsid w:val="008A6410"/>
    <w:rsid w:val="008A649E"/>
    <w:rsid w:val="008B6F7A"/>
    <w:rsid w:val="008C24C6"/>
    <w:rsid w:val="008C361B"/>
    <w:rsid w:val="008F0EA4"/>
    <w:rsid w:val="0093117C"/>
    <w:rsid w:val="009354EC"/>
    <w:rsid w:val="00974815"/>
    <w:rsid w:val="00984B7D"/>
    <w:rsid w:val="00985921"/>
    <w:rsid w:val="00994B2B"/>
    <w:rsid w:val="009D2F70"/>
    <w:rsid w:val="009E1661"/>
    <w:rsid w:val="009F1919"/>
    <w:rsid w:val="00A00946"/>
    <w:rsid w:val="00A31347"/>
    <w:rsid w:val="00A33720"/>
    <w:rsid w:val="00A53189"/>
    <w:rsid w:val="00A57E36"/>
    <w:rsid w:val="00A62F83"/>
    <w:rsid w:val="00A71DE5"/>
    <w:rsid w:val="00A75DE8"/>
    <w:rsid w:val="00A8246F"/>
    <w:rsid w:val="00AD3412"/>
    <w:rsid w:val="00AE24FD"/>
    <w:rsid w:val="00AF4E29"/>
    <w:rsid w:val="00B70D80"/>
    <w:rsid w:val="00B76901"/>
    <w:rsid w:val="00BA1776"/>
    <w:rsid w:val="00BA66B5"/>
    <w:rsid w:val="00BE71D7"/>
    <w:rsid w:val="00BF087B"/>
    <w:rsid w:val="00BF79F7"/>
    <w:rsid w:val="00C617F7"/>
    <w:rsid w:val="00C705F9"/>
    <w:rsid w:val="00C87C83"/>
    <w:rsid w:val="00CA2114"/>
    <w:rsid w:val="00CA2BA2"/>
    <w:rsid w:val="00CB44FD"/>
    <w:rsid w:val="00CE4CAC"/>
    <w:rsid w:val="00D22D18"/>
    <w:rsid w:val="00D66AFD"/>
    <w:rsid w:val="00DA1DAE"/>
    <w:rsid w:val="00DB2079"/>
    <w:rsid w:val="00DC3CDF"/>
    <w:rsid w:val="00E02C2F"/>
    <w:rsid w:val="00E14543"/>
    <w:rsid w:val="00E33478"/>
    <w:rsid w:val="00E41B15"/>
    <w:rsid w:val="00E46873"/>
    <w:rsid w:val="00E55884"/>
    <w:rsid w:val="00EA5399"/>
    <w:rsid w:val="00EA6679"/>
    <w:rsid w:val="00EB6CA9"/>
    <w:rsid w:val="00EE2305"/>
    <w:rsid w:val="00EE7B19"/>
    <w:rsid w:val="00F24582"/>
    <w:rsid w:val="00F579DB"/>
    <w:rsid w:val="00FA2E07"/>
    <w:rsid w:val="00FA7CA8"/>
    <w:rsid w:val="00FC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pPr>
      <w:spacing w:after="200" w:line="276" w:lineRule="auto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1D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1D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E71D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uiPriority w:val="99"/>
    <w:rsid w:val="00BE71D7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6BB3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496BB3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76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B7690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B7690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B7690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6">
    <w:name w:val="Роман"/>
    <w:basedOn w:val="a"/>
    <w:uiPriority w:val="99"/>
    <w:rsid w:val="00B76901"/>
    <w:pPr>
      <w:suppressAutoHyphens/>
      <w:spacing w:after="0" w:line="240" w:lineRule="auto"/>
      <w:ind w:firstLine="709"/>
      <w:jc w:val="both"/>
    </w:pPr>
    <w:rPr>
      <w:rFonts w:ascii="Free Times" w:hAnsi="Free Times"/>
      <w:i/>
      <w:iCs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22B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22B58"/>
    <w:rPr>
      <w:rFonts w:eastAsia="Times New Roman"/>
    </w:rPr>
  </w:style>
  <w:style w:type="paragraph" w:styleId="a7">
    <w:name w:val="Normal (Web)"/>
    <w:basedOn w:val="a"/>
    <w:uiPriority w:val="99"/>
    <w:rsid w:val="00422B5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Толоконникова Елена Леонидовна</dc:creator>
  <cp:lastModifiedBy>Стародубкин</cp:lastModifiedBy>
  <cp:revision>5</cp:revision>
  <dcterms:created xsi:type="dcterms:W3CDTF">2015-01-30T11:42:00Z</dcterms:created>
  <dcterms:modified xsi:type="dcterms:W3CDTF">2015-12-07T12:28:00Z</dcterms:modified>
</cp:coreProperties>
</file>