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E1" w:rsidRPr="00281BA0" w:rsidRDefault="00C47AE1" w:rsidP="008B5EEE">
      <w:pPr>
        <w:spacing w:after="0"/>
        <w:jc w:val="center"/>
        <w:rPr>
          <w:rFonts w:ascii="Times New Roman" w:hAnsi="Times New Roman" w:cs="Times New Roman"/>
          <w:b/>
        </w:rPr>
      </w:pPr>
      <w:r w:rsidRPr="00281BA0">
        <w:rPr>
          <w:rFonts w:ascii="Times New Roman" w:hAnsi="Times New Roman" w:cs="Times New Roman"/>
          <w:b/>
        </w:rPr>
        <w:t>ДОГОВОР О ЗАДАТКЕ</w:t>
      </w:r>
    </w:p>
    <w:p w:rsidR="008B5EEE" w:rsidRPr="00281BA0" w:rsidRDefault="008B5EEE" w:rsidP="008B5EEE">
      <w:pPr>
        <w:spacing w:after="0"/>
        <w:jc w:val="center"/>
        <w:rPr>
          <w:rFonts w:ascii="Times New Roman" w:hAnsi="Times New Roman" w:cs="Times New Roman"/>
          <w:b/>
        </w:rPr>
      </w:pPr>
    </w:p>
    <w:p w:rsidR="008B5EEE" w:rsidRDefault="00C47AE1" w:rsidP="008B5EEE">
      <w:pPr>
        <w:spacing w:after="0"/>
        <w:jc w:val="both"/>
        <w:rPr>
          <w:rFonts w:ascii="Times New Roman" w:hAnsi="Times New Roman" w:cs="Times New Roman"/>
          <w:i/>
        </w:rPr>
      </w:pPr>
      <w:r w:rsidRPr="00281BA0">
        <w:rPr>
          <w:rFonts w:ascii="Times New Roman" w:hAnsi="Times New Roman" w:cs="Times New Roman"/>
          <w:i/>
        </w:rPr>
        <w:t xml:space="preserve">г. Саратов </w:t>
      </w:r>
      <w:r w:rsidRPr="00281BA0">
        <w:rPr>
          <w:rFonts w:ascii="Times New Roman" w:hAnsi="Times New Roman" w:cs="Times New Roman"/>
          <w:i/>
        </w:rPr>
        <w:tab/>
      </w:r>
      <w:r w:rsidR="001667E5">
        <w:rPr>
          <w:rFonts w:ascii="Times New Roman" w:hAnsi="Times New Roman" w:cs="Times New Roman"/>
          <w:i/>
        </w:rPr>
        <w:tab/>
      </w:r>
      <w:r w:rsidR="001667E5">
        <w:rPr>
          <w:rFonts w:ascii="Times New Roman" w:hAnsi="Times New Roman" w:cs="Times New Roman"/>
          <w:i/>
        </w:rPr>
        <w:tab/>
      </w:r>
      <w:r w:rsidR="001667E5">
        <w:rPr>
          <w:rFonts w:ascii="Times New Roman" w:hAnsi="Times New Roman" w:cs="Times New Roman"/>
          <w:i/>
        </w:rPr>
        <w:tab/>
      </w:r>
      <w:r w:rsidR="001667E5">
        <w:rPr>
          <w:rFonts w:ascii="Times New Roman" w:hAnsi="Times New Roman" w:cs="Times New Roman"/>
          <w:i/>
        </w:rPr>
        <w:tab/>
      </w:r>
      <w:r w:rsidR="001667E5">
        <w:rPr>
          <w:rFonts w:ascii="Times New Roman" w:hAnsi="Times New Roman" w:cs="Times New Roman"/>
          <w:i/>
        </w:rPr>
        <w:tab/>
      </w:r>
      <w:r w:rsidR="001667E5">
        <w:rPr>
          <w:rFonts w:ascii="Times New Roman" w:hAnsi="Times New Roman" w:cs="Times New Roman"/>
          <w:i/>
        </w:rPr>
        <w:tab/>
        <w:t>«___» _______________ 2018</w:t>
      </w:r>
      <w:bookmarkStart w:id="0" w:name="_GoBack"/>
      <w:bookmarkEnd w:id="0"/>
      <w:r w:rsidRPr="00281BA0">
        <w:rPr>
          <w:rFonts w:ascii="Times New Roman" w:hAnsi="Times New Roman" w:cs="Times New Roman"/>
          <w:i/>
        </w:rPr>
        <w:t xml:space="preserve"> год</w:t>
      </w:r>
    </w:p>
    <w:p w:rsidR="004149AD" w:rsidRPr="00281BA0" w:rsidRDefault="004149AD" w:rsidP="008B5EEE">
      <w:pPr>
        <w:spacing w:after="0"/>
        <w:jc w:val="both"/>
        <w:rPr>
          <w:rFonts w:ascii="Times New Roman" w:hAnsi="Times New Roman" w:cs="Times New Roman"/>
          <w:i/>
        </w:rPr>
      </w:pPr>
    </w:p>
    <w:p w:rsidR="008B5EEE" w:rsidRPr="00281BA0" w:rsidRDefault="00C47AE1" w:rsidP="008B5EEE">
      <w:pPr>
        <w:spacing w:after="0"/>
        <w:jc w:val="both"/>
        <w:rPr>
          <w:rFonts w:ascii="Times New Roman" w:hAnsi="Times New Roman" w:cs="Times New Roman"/>
        </w:rPr>
      </w:pPr>
      <w:r w:rsidRPr="00281BA0">
        <w:rPr>
          <w:rFonts w:ascii="Times New Roman" w:hAnsi="Times New Roman" w:cs="Times New Roman"/>
        </w:rPr>
        <w:tab/>
      </w:r>
      <w:r w:rsidR="00925088" w:rsidRPr="00925088">
        <w:rPr>
          <w:rFonts w:ascii="Times New Roman" w:hAnsi="Times New Roman" w:cs="Times New Roman"/>
          <w:b/>
        </w:rPr>
        <w:t xml:space="preserve">Общество ограниченной ответственностью ООО «Завод Газ-Стандарт», в лице конкурсного управляющего </w:t>
      </w:r>
      <w:proofErr w:type="spellStart"/>
      <w:r w:rsidR="00925088" w:rsidRPr="00925088">
        <w:rPr>
          <w:rFonts w:ascii="Times New Roman" w:hAnsi="Times New Roman" w:cs="Times New Roman"/>
          <w:b/>
        </w:rPr>
        <w:t>Беньковича</w:t>
      </w:r>
      <w:proofErr w:type="spellEnd"/>
      <w:r w:rsidR="00925088" w:rsidRPr="00925088">
        <w:rPr>
          <w:rFonts w:ascii="Times New Roman" w:hAnsi="Times New Roman" w:cs="Times New Roman"/>
          <w:b/>
        </w:rPr>
        <w:t xml:space="preserve"> Е.С., действующего на основании Решения Арбитражного суда Саратовской области от 11.10.2016 г., дело №А57-9553/2015</w:t>
      </w:r>
      <w:r w:rsidRPr="00281BA0">
        <w:rPr>
          <w:rFonts w:ascii="Times New Roman" w:hAnsi="Times New Roman" w:cs="Times New Roman"/>
        </w:rPr>
        <w:t xml:space="preserve">, именуемое в дальнейшем </w:t>
      </w:r>
      <w:r w:rsidRPr="00281BA0">
        <w:rPr>
          <w:rFonts w:ascii="Times New Roman" w:hAnsi="Times New Roman" w:cs="Times New Roman"/>
          <w:b/>
        </w:rPr>
        <w:t>«Организатор торгов»</w:t>
      </w:r>
      <w:r w:rsidRPr="00281BA0">
        <w:rPr>
          <w:rFonts w:ascii="Times New Roman" w:hAnsi="Times New Roman" w:cs="Times New Roman"/>
        </w:rPr>
        <w:t xml:space="preserve">, с одной стороны, и ______________________________________, действующий на основании _____________________________________________________, именуемый в дальнейшем </w:t>
      </w:r>
      <w:r w:rsidRPr="00281BA0">
        <w:rPr>
          <w:rFonts w:ascii="Times New Roman" w:hAnsi="Times New Roman" w:cs="Times New Roman"/>
          <w:b/>
        </w:rPr>
        <w:t>«Претендент»</w:t>
      </w:r>
      <w:r w:rsidR="008B5EEE" w:rsidRPr="00281BA0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F243DE" w:rsidRDefault="008B5EEE" w:rsidP="00925088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</w:rPr>
      </w:pPr>
      <w:r w:rsidRPr="00281BA0">
        <w:rPr>
          <w:rFonts w:ascii="Times New Roman" w:hAnsi="Times New Roman" w:cs="Times New Roman"/>
        </w:rPr>
        <w:t xml:space="preserve">Претендент обязуется перечислить на счет Организатора торгов задаток в </w:t>
      </w:r>
      <w:proofErr w:type="gramStart"/>
      <w:r w:rsidRPr="00281BA0">
        <w:rPr>
          <w:rFonts w:ascii="Times New Roman" w:hAnsi="Times New Roman" w:cs="Times New Roman"/>
        </w:rPr>
        <w:t xml:space="preserve">размере  </w:t>
      </w:r>
      <w:r w:rsidR="00707619">
        <w:rPr>
          <w:rFonts w:ascii="Times New Roman" w:hAnsi="Times New Roman" w:cs="Times New Roman"/>
          <w:b/>
        </w:rPr>
        <w:t>_</w:t>
      </w:r>
      <w:proofErr w:type="gramEnd"/>
      <w:r w:rsidR="00707619">
        <w:rPr>
          <w:rFonts w:ascii="Times New Roman" w:hAnsi="Times New Roman" w:cs="Times New Roman"/>
          <w:b/>
        </w:rPr>
        <w:t>_______</w:t>
      </w:r>
      <w:r w:rsidR="0061553D" w:rsidRPr="004149AD">
        <w:rPr>
          <w:rFonts w:ascii="Times New Roman" w:hAnsi="Times New Roman" w:cs="Times New Roman"/>
          <w:b/>
        </w:rPr>
        <w:t xml:space="preserve"> </w:t>
      </w:r>
      <w:r w:rsidRPr="004149AD">
        <w:rPr>
          <w:rFonts w:ascii="Times New Roman" w:hAnsi="Times New Roman" w:cs="Times New Roman"/>
          <w:b/>
        </w:rPr>
        <w:t>(</w:t>
      </w:r>
      <w:r w:rsidR="00707619">
        <w:rPr>
          <w:rFonts w:ascii="Times New Roman" w:hAnsi="Times New Roman" w:cs="Times New Roman"/>
          <w:b/>
        </w:rPr>
        <w:t>прописью</w:t>
      </w:r>
      <w:r w:rsidRPr="004149AD">
        <w:rPr>
          <w:rFonts w:ascii="Times New Roman" w:hAnsi="Times New Roman" w:cs="Times New Roman"/>
          <w:b/>
        </w:rPr>
        <w:t>) рублей</w:t>
      </w:r>
      <w:r w:rsidRPr="00281BA0">
        <w:rPr>
          <w:rFonts w:ascii="Times New Roman" w:hAnsi="Times New Roman" w:cs="Times New Roman"/>
        </w:rPr>
        <w:t xml:space="preserve"> в счет обеспечения оплаты приобретаемого имущества, на проводимом Организатором торгов аукционе, открытого по составу участников и форме предложений о цене на повышение по продаже имущества должника –</w:t>
      </w:r>
      <w:r w:rsidR="005C12EE">
        <w:rPr>
          <w:rFonts w:ascii="Times New Roman" w:hAnsi="Times New Roman" w:cs="Times New Roman"/>
        </w:rPr>
        <w:t xml:space="preserve"> </w:t>
      </w:r>
      <w:r w:rsidR="00925088" w:rsidRPr="00925088">
        <w:rPr>
          <w:rFonts w:ascii="Times New Roman" w:hAnsi="Times New Roman" w:cs="Times New Roman"/>
        </w:rPr>
        <w:t>Общество ограниченной ответственностью ООО «Завод Газ-Стандарт»</w:t>
      </w:r>
      <w:r w:rsidRPr="00281BA0">
        <w:rPr>
          <w:rFonts w:ascii="Times New Roman" w:hAnsi="Times New Roman" w:cs="Times New Roman"/>
        </w:rPr>
        <w:t xml:space="preserve">. Вносимый задаток  </w:t>
      </w:r>
      <w:r w:rsidR="000375F6" w:rsidRPr="00281BA0">
        <w:rPr>
          <w:rFonts w:ascii="Times New Roman" w:hAnsi="Times New Roman" w:cs="Times New Roman"/>
        </w:rPr>
        <w:t>обеспечивает в дальнейшем приобретение претендентом следующего лота:</w:t>
      </w:r>
    </w:p>
    <w:p w:rsidR="00F243DE" w:rsidRPr="00F243DE" w:rsidRDefault="00F243DE" w:rsidP="00F243DE">
      <w:pPr>
        <w:spacing w:after="0"/>
        <w:jc w:val="both"/>
        <w:rPr>
          <w:rFonts w:ascii="Times New Roman" w:hAnsi="Times New Roman" w:cs="Times New Roman"/>
        </w:rPr>
      </w:pPr>
    </w:p>
    <w:p w:rsidR="00925088" w:rsidRPr="00095A21" w:rsidRDefault="00925088" w:rsidP="00925088">
      <w:pPr>
        <w:autoSpaceDE w:val="0"/>
        <w:autoSpaceDN w:val="0"/>
        <w:adjustRightInd w:val="0"/>
        <w:ind w:firstLine="540"/>
        <w:jc w:val="both"/>
        <w:outlineLvl w:val="0"/>
        <w:rPr>
          <w:b/>
          <w:color w:val="333333"/>
          <w:bdr w:val="none" w:sz="0" w:space="0" w:color="auto" w:frame="1"/>
        </w:rPr>
      </w:pPr>
      <w:r w:rsidRPr="00095A21">
        <w:rPr>
          <w:b/>
          <w:color w:val="333333"/>
          <w:bdr w:val="none" w:sz="0" w:space="0" w:color="auto" w:frame="1"/>
        </w:rPr>
        <w:t xml:space="preserve">Нежилое помещение, назначение: нежилое, общей площадью 2 614,8 </w:t>
      </w:r>
      <w:proofErr w:type="spellStart"/>
      <w:r w:rsidRPr="00095A21">
        <w:rPr>
          <w:b/>
          <w:color w:val="333333"/>
          <w:bdr w:val="none" w:sz="0" w:space="0" w:color="auto" w:frame="1"/>
        </w:rPr>
        <w:t>кв.м</w:t>
      </w:r>
      <w:proofErr w:type="spellEnd"/>
      <w:r w:rsidRPr="00095A21">
        <w:rPr>
          <w:b/>
          <w:color w:val="333333"/>
          <w:bdr w:val="none" w:sz="0" w:space="0" w:color="auto" w:frame="1"/>
        </w:rPr>
        <w:t>., этаж 1, антресоль, кадастровый (или условный) помер: 64-64-35/005/2008-537, адрес; Саратовская область, г. Пугачев, ул. Железнодорожная, д.4;</w:t>
      </w:r>
    </w:p>
    <w:p w:rsidR="00925088" w:rsidRPr="00095A21" w:rsidRDefault="00925088" w:rsidP="00925088">
      <w:pPr>
        <w:autoSpaceDE w:val="0"/>
        <w:autoSpaceDN w:val="0"/>
        <w:adjustRightInd w:val="0"/>
        <w:ind w:firstLine="540"/>
        <w:jc w:val="both"/>
        <w:outlineLvl w:val="0"/>
        <w:rPr>
          <w:b/>
          <w:color w:val="333333"/>
          <w:bdr w:val="none" w:sz="0" w:space="0" w:color="auto" w:frame="1"/>
        </w:rPr>
      </w:pPr>
      <w:r w:rsidRPr="00095A21">
        <w:rPr>
          <w:b/>
          <w:color w:val="333333"/>
          <w:bdr w:val="none" w:sz="0" w:space="0" w:color="auto" w:frame="1"/>
        </w:rPr>
        <w:t>Сооружение (склад готовой продукции), площадь застройки 428,9 кв. м инв. № 63:237:003:000002370: XVIII лит. XVIII, кадастровый (или условный) номер: 64-64-35/005/2008-545, адрес объекта: Саратовская область, г. Пугачев, ул. Железнодорожная, д.4;</w:t>
      </w:r>
    </w:p>
    <w:p w:rsidR="00925088" w:rsidRDefault="00925088" w:rsidP="00925088">
      <w:pPr>
        <w:autoSpaceDE w:val="0"/>
        <w:autoSpaceDN w:val="0"/>
        <w:adjustRightInd w:val="0"/>
        <w:ind w:firstLine="540"/>
        <w:jc w:val="both"/>
        <w:outlineLvl w:val="0"/>
        <w:rPr>
          <w:b/>
          <w:color w:val="333333"/>
          <w:bdr w:val="none" w:sz="0" w:space="0" w:color="auto" w:frame="1"/>
        </w:rPr>
      </w:pPr>
      <w:r w:rsidRPr="00095A21">
        <w:rPr>
          <w:b/>
          <w:color w:val="333333"/>
          <w:bdr w:val="none" w:sz="0" w:space="0" w:color="auto" w:frame="1"/>
        </w:rPr>
        <w:t xml:space="preserve">Нежилое помещение, назначение: нежилое, общей площадью 416,1 </w:t>
      </w:r>
      <w:proofErr w:type="spellStart"/>
      <w:r w:rsidRPr="00095A21">
        <w:rPr>
          <w:b/>
          <w:color w:val="333333"/>
          <w:bdr w:val="none" w:sz="0" w:space="0" w:color="auto" w:frame="1"/>
        </w:rPr>
        <w:t>кв.м</w:t>
      </w:r>
      <w:proofErr w:type="spellEnd"/>
      <w:r w:rsidRPr="00095A21">
        <w:rPr>
          <w:b/>
          <w:color w:val="333333"/>
          <w:bdr w:val="none" w:sz="0" w:space="0" w:color="auto" w:frame="1"/>
        </w:rPr>
        <w:t>., этаж на котором расположено помещение 1-2, кадастровый (или условный) номер: 64-64-35/005/2008-523, адрес: Саратовская область, г. Пугачев, ул. Железнодорожная, д.4;</w:t>
      </w:r>
    </w:p>
    <w:p w:rsidR="000375F6" w:rsidRPr="00F243DE" w:rsidRDefault="000375F6" w:rsidP="00925088">
      <w:pPr>
        <w:pStyle w:val="a3"/>
        <w:numPr>
          <w:ilvl w:val="0"/>
          <w:numId w:val="1"/>
        </w:numPr>
        <w:spacing w:after="0"/>
        <w:ind w:left="0" w:right="170" w:firstLine="705"/>
        <w:jc w:val="both"/>
        <w:rPr>
          <w:rFonts w:ascii="Times New Roman" w:hAnsi="Times New Roman" w:cs="Times New Roman"/>
        </w:rPr>
      </w:pPr>
      <w:r w:rsidRPr="00F243DE">
        <w:rPr>
          <w:rFonts w:ascii="Times New Roman" w:hAnsi="Times New Roman" w:cs="Times New Roman"/>
        </w:rPr>
        <w:t xml:space="preserve">Задаток должен быть внесен не позднее </w:t>
      </w:r>
      <w:r w:rsidR="00707619">
        <w:rPr>
          <w:rFonts w:ascii="Times New Roman" w:hAnsi="Times New Roman" w:cs="Times New Roman"/>
          <w:bCs/>
        </w:rPr>
        <w:t>12</w:t>
      </w:r>
      <w:r w:rsidRPr="00F243DE">
        <w:rPr>
          <w:rFonts w:ascii="Times New Roman" w:hAnsi="Times New Roman" w:cs="Times New Roman"/>
          <w:bCs/>
        </w:rPr>
        <w:t xml:space="preserve">-00 часов </w:t>
      </w:r>
      <w:r w:rsidR="00707619">
        <w:rPr>
          <w:rFonts w:ascii="Times New Roman" w:hAnsi="Times New Roman" w:cs="Times New Roman"/>
          <w:bCs/>
        </w:rPr>
        <w:t>последнего дня периода действующего предложения</w:t>
      </w:r>
      <w:r w:rsidRPr="00F243DE">
        <w:rPr>
          <w:rFonts w:ascii="Times New Roman" w:hAnsi="Times New Roman" w:cs="Times New Roman"/>
          <w:bCs/>
        </w:rPr>
        <w:t xml:space="preserve"> по следующим реквизитам: </w:t>
      </w:r>
      <w:r w:rsidR="00925088" w:rsidRPr="00925088">
        <w:rPr>
          <w:rFonts w:ascii="Times New Roman" w:hAnsi="Times New Roman" w:cs="Times New Roman"/>
          <w:bCs/>
        </w:rPr>
        <w:t>получатель платежа - ООО «Завод Газ-Стандарт» (ОГРН 1046405503341, ИНН 6455037358, КПП 641301001), счет № 40702810152000001202, Банк получателя Саратовский РФ АО «</w:t>
      </w:r>
      <w:proofErr w:type="spellStart"/>
      <w:r w:rsidR="00925088" w:rsidRPr="00925088">
        <w:rPr>
          <w:rFonts w:ascii="Times New Roman" w:hAnsi="Times New Roman" w:cs="Times New Roman"/>
          <w:bCs/>
        </w:rPr>
        <w:t>Россельхозбанк</w:t>
      </w:r>
      <w:proofErr w:type="spellEnd"/>
      <w:r w:rsidR="00925088" w:rsidRPr="00925088">
        <w:rPr>
          <w:rFonts w:ascii="Times New Roman" w:hAnsi="Times New Roman" w:cs="Times New Roman"/>
          <w:bCs/>
        </w:rPr>
        <w:t>», ИНН 7725114488/КПП 645043001, ОГРН 1027700342890, к/с 30101810500000000843, БИК 046311843</w:t>
      </w:r>
      <w:r w:rsidR="00925088">
        <w:rPr>
          <w:rFonts w:ascii="Times New Roman" w:hAnsi="Times New Roman" w:cs="Times New Roman"/>
          <w:bCs/>
        </w:rPr>
        <w:t xml:space="preserve"> </w:t>
      </w:r>
      <w:r w:rsidR="005C12EE" w:rsidRPr="00F243DE">
        <w:rPr>
          <w:rFonts w:ascii="Times New Roman CYR" w:hAnsi="Times New Roman CYR" w:cs="Times New Roman CYR"/>
          <w:bCs/>
        </w:rPr>
        <w:t>назначение платежа: «</w:t>
      </w:r>
      <w:r w:rsidR="00F243DE">
        <w:rPr>
          <w:rFonts w:ascii="Times New Roman CYR" w:hAnsi="Times New Roman CYR" w:cs="Times New Roman CYR"/>
          <w:bCs/>
          <w:i/>
        </w:rPr>
        <w:t>Задаток по торгам №__________ Лот №1</w:t>
      </w:r>
      <w:r w:rsidR="005C12EE" w:rsidRPr="00F243DE">
        <w:rPr>
          <w:rFonts w:ascii="Times New Roman CYR" w:hAnsi="Times New Roman CYR" w:cs="Times New Roman CYR"/>
          <w:bCs/>
        </w:rPr>
        <w:t>».</w:t>
      </w:r>
    </w:p>
    <w:p w:rsidR="000375F6" w:rsidRPr="00281BA0" w:rsidRDefault="000375F6" w:rsidP="000375F6">
      <w:pPr>
        <w:pStyle w:val="a3"/>
        <w:numPr>
          <w:ilvl w:val="0"/>
          <w:numId w:val="1"/>
        </w:numPr>
        <w:ind w:left="0" w:right="170" w:firstLine="705"/>
        <w:jc w:val="both"/>
        <w:rPr>
          <w:rFonts w:ascii="Times New Roman" w:hAnsi="Times New Roman" w:cs="Times New Roman"/>
        </w:rPr>
      </w:pPr>
      <w:r w:rsidRPr="00281BA0">
        <w:rPr>
          <w:rFonts w:ascii="Times New Roman" w:hAnsi="Times New Roman" w:cs="Times New Roman"/>
          <w:bCs/>
        </w:rPr>
        <w:t>Перечисление задатка без подписанного договора о задатке считается акцептом размещенного на электронной торговой площадке договора о задатке.</w:t>
      </w:r>
    </w:p>
    <w:p w:rsidR="000375F6" w:rsidRPr="00281BA0" w:rsidRDefault="000375F6" w:rsidP="000375F6">
      <w:pPr>
        <w:pStyle w:val="a3"/>
        <w:numPr>
          <w:ilvl w:val="0"/>
          <w:numId w:val="1"/>
        </w:numPr>
        <w:ind w:left="0" w:right="170" w:firstLine="705"/>
        <w:jc w:val="both"/>
        <w:rPr>
          <w:rFonts w:ascii="Times New Roman" w:hAnsi="Times New Roman" w:cs="Times New Roman"/>
        </w:rPr>
      </w:pPr>
      <w:r w:rsidRPr="00281BA0">
        <w:rPr>
          <w:rFonts w:ascii="Times New Roman" w:hAnsi="Times New Roman" w:cs="Times New Roman"/>
          <w:bCs/>
        </w:rPr>
        <w:t xml:space="preserve">В случае признания Претендента победителем аукциона или единственным участником торгов, перечисленный Претендентом задаток Организатор торгов в течение трех банковских дней перечисляет на расчетный счет Должника и данный задаток засчитывается в счет оплаты по заключенному договору купли-продажи. </w:t>
      </w:r>
    </w:p>
    <w:p w:rsidR="000375F6" w:rsidRPr="00281BA0" w:rsidRDefault="000375F6" w:rsidP="000375F6">
      <w:pPr>
        <w:pStyle w:val="a3"/>
        <w:numPr>
          <w:ilvl w:val="0"/>
          <w:numId w:val="1"/>
        </w:numPr>
        <w:ind w:left="0" w:right="170" w:firstLine="705"/>
        <w:jc w:val="both"/>
        <w:rPr>
          <w:rFonts w:ascii="Times New Roman" w:hAnsi="Times New Roman" w:cs="Times New Roman"/>
        </w:rPr>
      </w:pPr>
      <w:r w:rsidRPr="00281BA0">
        <w:rPr>
          <w:rFonts w:ascii="Times New Roman" w:hAnsi="Times New Roman" w:cs="Times New Roman"/>
          <w:bCs/>
        </w:rPr>
        <w:t xml:space="preserve">В случае отказа или уклонения Претендента от подписания </w:t>
      </w:r>
      <w:r w:rsidR="00281BA0" w:rsidRPr="00281BA0">
        <w:rPr>
          <w:rFonts w:ascii="Times New Roman" w:hAnsi="Times New Roman" w:cs="Times New Roman"/>
          <w:bCs/>
        </w:rPr>
        <w:t>договора купли-продажи в течение пяти дней с даты получения предложения конкурсного управляющего о заключении такого договора, внесенный задаток ему не возвращается.</w:t>
      </w:r>
    </w:p>
    <w:p w:rsidR="00281BA0" w:rsidRPr="00281BA0" w:rsidRDefault="00281BA0" w:rsidP="000375F6">
      <w:pPr>
        <w:pStyle w:val="a3"/>
        <w:numPr>
          <w:ilvl w:val="0"/>
          <w:numId w:val="1"/>
        </w:numPr>
        <w:ind w:left="0" w:right="170" w:firstLine="705"/>
        <w:jc w:val="both"/>
        <w:rPr>
          <w:rFonts w:ascii="Times New Roman" w:hAnsi="Times New Roman" w:cs="Times New Roman"/>
        </w:rPr>
      </w:pPr>
      <w:r w:rsidRPr="00281BA0">
        <w:rPr>
          <w:rFonts w:ascii="Times New Roman" w:hAnsi="Times New Roman" w:cs="Times New Roman"/>
          <w:bCs/>
        </w:rPr>
        <w:t>Организатор торгов обязан в течение пяти рабочих дней со дня подписания протокола о результатах проведения торгов возвратить сумму внесенного задатка всем участникам, за исключением победителя торгов.</w:t>
      </w:r>
    </w:p>
    <w:p w:rsidR="00925088" w:rsidRDefault="00925088" w:rsidP="00281BA0">
      <w:pPr>
        <w:ind w:right="170"/>
        <w:jc w:val="center"/>
        <w:rPr>
          <w:rFonts w:ascii="Times New Roman" w:hAnsi="Times New Roman" w:cs="Times New Roman"/>
          <w:b/>
          <w:bCs/>
        </w:rPr>
      </w:pPr>
    </w:p>
    <w:p w:rsidR="00281BA0" w:rsidRPr="00281BA0" w:rsidRDefault="00281BA0" w:rsidP="00281BA0">
      <w:pPr>
        <w:ind w:right="170"/>
        <w:jc w:val="center"/>
        <w:rPr>
          <w:rFonts w:ascii="Times New Roman" w:hAnsi="Times New Roman" w:cs="Times New Roman"/>
          <w:b/>
        </w:rPr>
      </w:pPr>
      <w:r w:rsidRPr="00281BA0">
        <w:rPr>
          <w:rFonts w:ascii="Times New Roman" w:hAnsi="Times New Roman" w:cs="Times New Roman"/>
          <w:b/>
          <w:bCs/>
        </w:rPr>
        <w:lastRenderedPageBreak/>
        <w:t>РЕКВИЗИТЫ И ПОДПИСИ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81BA0" w:rsidRPr="00281BA0" w:rsidTr="004149AD">
        <w:tc>
          <w:tcPr>
            <w:tcW w:w="3936" w:type="dxa"/>
          </w:tcPr>
          <w:p w:rsidR="00281BA0" w:rsidRPr="00281BA0" w:rsidRDefault="00281BA0" w:rsidP="00281BA0">
            <w:pPr>
              <w:rPr>
                <w:rFonts w:ascii="Times New Roman" w:hAnsi="Times New Roman" w:cs="Times New Roman"/>
                <w:b/>
              </w:rPr>
            </w:pPr>
            <w:r w:rsidRPr="00281BA0">
              <w:rPr>
                <w:rFonts w:ascii="Times New Roman" w:hAnsi="Times New Roman" w:cs="Times New Roman"/>
                <w:b/>
              </w:rPr>
              <w:t>Претендент</w:t>
            </w:r>
          </w:p>
        </w:tc>
        <w:tc>
          <w:tcPr>
            <w:tcW w:w="5635" w:type="dxa"/>
          </w:tcPr>
          <w:p w:rsidR="00281BA0" w:rsidRPr="00281BA0" w:rsidRDefault="00281BA0" w:rsidP="00281BA0">
            <w:pPr>
              <w:rPr>
                <w:rFonts w:ascii="Times New Roman" w:hAnsi="Times New Roman" w:cs="Times New Roman"/>
                <w:b/>
              </w:rPr>
            </w:pPr>
            <w:r w:rsidRPr="00281BA0">
              <w:rPr>
                <w:rFonts w:ascii="Times New Roman" w:hAnsi="Times New Roman" w:cs="Times New Roman"/>
                <w:b/>
              </w:rPr>
              <w:t>Организатор торгов</w:t>
            </w:r>
          </w:p>
        </w:tc>
      </w:tr>
      <w:tr w:rsidR="00281BA0" w:rsidRPr="00281BA0" w:rsidTr="004149AD">
        <w:trPr>
          <w:trHeight w:val="2462"/>
        </w:trPr>
        <w:tc>
          <w:tcPr>
            <w:tcW w:w="3936" w:type="dxa"/>
          </w:tcPr>
          <w:p w:rsidR="00281BA0" w:rsidRPr="00281BA0" w:rsidRDefault="00281BA0" w:rsidP="00281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</w:tcPr>
          <w:p w:rsidR="00925088" w:rsidRPr="00925088" w:rsidRDefault="00925088" w:rsidP="00925088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25088">
              <w:rPr>
                <w:rFonts w:ascii="Times New Roman" w:hAnsi="Times New Roman" w:cs="Times New Roman"/>
                <w:b/>
                <w:i/>
              </w:rPr>
              <w:t>К.у</w:t>
            </w:r>
            <w:proofErr w:type="spellEnd"/>
            <w:r w:rsidRPr="00925088">
              <w:rPr>
                <w:rFonts w:ascii="Times New Roman" w:hAnsi="Times New Roman" w:cs="Times New Roman"/>
                <w:b/>
                <w:i/>
              </w:rPr>
              <w:t xml:space="preserve">. ООО «Завод Газ-Стандарт» </w:t>
            </w:r>
            <w:proofErr w:type="spellStart"/>
            <w:r w:rsidRPr="00925088">
              <w:rPr>
                <w:rFonts w:ascii="Times New Roman" w:hAnsi="Times New Roman" w:cs="Times New Roman"/>
                <w:b/>
                <w:i/>
              </w:rPr>
              <w:t>Бенькович</w:t>
            </w:r>
            <w:proofErr w:type="spellEnd"/>
            <w:r w:rsidRPr="00925088">
              <w:rPr>
                <w:rFonts w:ascii="Times New Roman" w:hAnsi="Times New Roman" w:cs="Times New Roman"/>
                <w:b/>
                <w:i/>
              </w:rPr>
              <w:t xml:space="preserve"> Евгений Сергеевич</w:t>
            </w:r>
          </w:p>
          <w:p w:rsidR="00925088" w:rsidRPr="00925088" w:rsidRDefault="00925088" w:rsidP="00925088">
            <w:pPr>
              <w:rPr>
                <w:rFonts w:ascii="Times New Roman" w:hAnsi="Times New Roman" w:cs="Times New Roman"/>
                <w:i/>
              </w:rPr>
            </w:pPr>
          </w:p>
          <w:p w:rsidR="00925088" w:rsidRPr="00925088" w:rsidRDefault="00925088" w:rsidP="00925088">
            <w:pPr>
              <w:rPr>
                <w:rFonts w:ascii="Times New Roman" w:hAnsi="Times New Roman" w:cs="Times New Roman"/>
                <w:i/>
              </w:rPr>
            </w:pPr>
            <w:r w:rsidRPr="00925088">
              <w:rPr>
                <w:rFonts w:ascii="Times New Roman" w:hAnsi="Times New Roman" w:cs="Times New Roman"/>
                <w:i/>
              </w:rPr>
              <w:t>ОГРН 1046405503341</w:t>
            </w:r>
          </w:p>
          <w:p w:rsidR="00925088" w:rsidRPr="00925088" w:rsidRDefault="00925088" w:rsidP="00925088">
            <w:pPr>
              <w:rPr>
                <w:rFonts w:ascii="Times New Roman" w:hAnsi="Times New Roman" w:cs="Times New Roman"/>
                <w:i/>
              </w:rPr>
            </w:pPr>
            <w:r w:rsidRPr="00925088">
              <w:rPr>
                <w:rFonts w:ascii="Times New Roman" w:hAnsi="Times New Roman" w:cs="Times New Roman"/>
                <w:i/>
              </w:rPr>
              <w:t>ИНН 6455037358</w:t>
            </w:r>
          </w:p>
          <w:p w:rsidR="00925088" w:rsidRPr="00925088" w:rsidRDefault="00925088" w:rsidP="00925088">
            <w:pPr>
              <w:rPr>
                <w:rFonts w:ascii="Times New Roman" w:hAnsi="Times New Roman" w:cs="Times New Roman"/>
                <w:i/>
              </w:rPr>
            </w:pPr>
            <w:r w:rsidRPr="00925088">
              <w:rPr>
                <w:rFonts w:ascii="Times New Roman" w:hAnsi="Times New Roman" w:cs="Times New Roman"/>
                <w:i/>
              </w:rPr>
              <w:t>410052, г. Саратов, пр-т 50 лет Октября, 118А, оф. 909</w:t>
            </w:r>
          </w:p>
          <w:p w:rsidR="00925088" w:rsidRPr="00925088" w:rsidRDefault="00925088" w:rsidP="00925088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925088">
              <w:rPr>
                <w:rFonts w:ascii="Times New Roman" w:hAnsi="Times New Roman" w:cs="Times New Roman"/>
                <w:i/>
              </w:rPr>
              <w:t>р</w:t>
            </w:r>
            <w:proofErr w:type="gramEnd"/>
            <w:r w:rsidRPr="00925088">
              <w:rPr>
                <w:rFonts w:ascii="Times New Roman" w:hAnsi="Times New Roman" w:cs="Times New Roman"/>
                <w:i/>
              </w:rPr>
              <w:t>/с: 40702810152000001202 Саратовский РФ АО «</w:t>
            </w:r>
            <w:proofErr w:type="spellStart"/>
            <w:r w:rsidRPr="00925088">
              <w:rPr>
                <w:rFonts w:ascii="Times New Roman" w:hAnsi="Times New Roman" w:cs="Times New Roman"/>
                <w:i/>
              </w:rPr>
              <w:t>Россельхозбанк</w:t>
            </w:r>
            <w:proofErr w:type="spellEnd"/>
            <w:r w:rsidRPr="00925088">
              <w:rPr>
                <w:rFonts w:ascii="Times New Roman" w:hAnsi="Times New Roman" w:cs="Times New Roman"/>
                <w:i/>
              </w:rPr>
              <w:t>»</w:t>
            </w:r>
          </w:p>
          <w:p w:rsidR="00925088" w:rsidRPr="00925088" w:rsidRDefault="00925088" w:rsidP="00925088">
            <w:pPr>
              <w:rPr>
                <w:rFonts w:ascii="Times New Roman" w:hAnsi="Times New Roman" w:cs="Times New Roman"/>
                <w:i/>
              </w:rPr>
            </w:pPr>
            <w:r w:rsidRPr="00925088">
              <w:rPr>
                <w:rFonts w:ascii="Times New Roman" w:hAnsi="Times New Roman" w:cs="Times New Roman"/>
                <w:i/>
              </w:rPr>
              <w:t>БИК: 046311843, ИНН: 7725114488</w:t>
            </w:r>
          </w:p>
          <w:p w:rsidR="00925088" w:rsidRDefault="00925088" w:rsidP="00925088">
            <w:pPr>
              <w:rPr>
                <w:rFonts w:ascii="Times New Roman" w:hAnsi="Times New Roman" w:cs="Times New Roman"/>
                <w:i/>
              </w:rPr>
            </w:pPr>
            <w:r w:rsidRPr="00925088">
              <w:rPr>
                <w:rFonts w:ascii="Times New Roman" w:hAnsi="Times New Roman" w:cs="Times New Roman"/>
                <w:i/>
              </w:rPr>
              <w:t>к/с 30101810500000000843</w:t>
            </w:r>
          </w:p>
          <w:p w:rsidR="00925088" w:rsidRPr="00925088" w:rsidRDefault="00925088" w:rsidP="00925088">
            <w:pPr>
              <w:rPr>
                <w:rFonts w:ascii="Times New Roman" w:hAnsi="Times New Roman" w:cs="Times New Roman"/>
                <w:i/>
              </w:rPr>
            </w:pPr>
          </w:p>
          <w:p w:rsidR="00925088" w:rsidRPr="00925088" w:rsidRDefault="00925088" w:rsidP="00925088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25088">
              <w:rPr>
                <w:rFonts w:ascii="Times New Roman" w:hAnsi="Times New Roman" w:cs="Times New Roman"/>
                <w:b/>
                <w:i/>
              </w:rPr>
              <w:t>К.у</w:t>
            </w:r>
            <w:proofErr w:type="spellEnd"/>
            <w:r w:rsidRPr="00925088">
              <w:rPr>
                <w:rFonts w:ascii="Times New Roman" w:hAnsi="Times New Roman" w:cs="Times New Roman"/>
                <w:b/>
                <w:i/>
              </w:rPr>
              <w:t xml:space="preserve">. ООО «Завод Газ-Стандарт»                               </w:t>
            </w:r>
          </w:p>
          <w:p w:rsidR="00281BA0" w:rsidRPr="00925088" w:rsidRDefault="00281BA0" w:rsidP="004149A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25088" w:rsidRPr="00925088" w:rsidRDefault="00925088" w:rsidP="004149A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25088" w:rsidRPr="004149AD" w:rsidRDefault="00925088" w:rsidP="004149A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25088">
              <w:rPr>
                <w:rFonts w:ascii="Times New Roman" w:hAnsi="Times New Roman" w:cs="Times New Roman"/>
                <w:b/>
                <w:i/>
              </w:rPr>
              <w:t>Бенькович</w:t>
            </w:r>
            <w:proofErr w:type="spellEnd"/>
            <w:r w:rsidRPr="00925088">
              <w:rPr>
                <w:rFonts w:ascii="Times New Roman" w:hAnsi="Times New Roman" w:cs="Times New Roman"/>
                <w:b/>
                <w:i/>
              </w:rPr>
              <w:t xml:space="preserve"> Е.С.</w:t>
            </w:r>
          </w:p>
        </w:tc>
      </w:tr>
    </w:tbl>
    <w:p w:rsidR="00281BA0" w:rsidRPr="00281BA0" w:rsidRDefault="00281BA0" w:rsidP="00281BA0">
      <w:pPr>
        <w:rPr>
          <w:rFonts w:ascii="Times New Roman" w:hAnsi="Times New Roman" w:cs="Times New Roman"/>
        </w:rPr>
      </w:pPr>
    </w:p>
    <w:sectPr w:rsidR="00281BA0" w:rsidRPr="0028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C7514"/>
    <w:multiLevelType w:val="hybridMultilevel"/>
    <w:tmpl w:val="E1201D7C"/>
    <w:lvl w:ilvl="0" w:tplc="F2DEDC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1A"/>
    <w:rsid w:val="000375F6"/>
    <w:rsid w:val="001667E5"/>
    <w:rsid w:val="001F3DCC"/>
    <w:rsid w:val="00281BA0"/>
    <w:rsid w:val="004149AD"/>
    <w:rsid w:val="005C12EE"/>
    <w:rsid w:val="005C7A9F"/>
    <w:rsid w:val="0061553D"/>
    <w:rsid w:val="006A4413"/>
    <w:rsid w:val="00707619"/>
    <w:rsid w:val="0076081A"/>
    <w:rsid w:val="008B5EEE"/>
    <w:rsid w:val="00925088"/>
    <w:rsid w:val="00996DF9"/>
    <w:rsid w:val="00C47AE1"/>
    <w:rsid w:val="00C92AF4"/>
    <w:rsid w:val="00CD1713"/>
    <w:rsid w:val="00D00789"/>
    <w:rsid w:val="00DB0A14"/>
    <w:rsid w:val="00F2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ED101-C2C9-4483-8F45-3801608F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EEE"/>
    <w:pPr>
      <w:ind w:left="720"/>
      <w:contextualSpacing/>
    </w:pPr>
  </w:style>
  <w:style w:type="table" w:styleId="a4">
    <w:name w:val="Table Grid"/>
    <w:basedOn w:val="a1"/>
    <w:uiPriority w:val="59"/>
    <w:rsid w:val="00281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Alexandr</cp:lastModifiedBy>
  <cp:revision>15</cp:revision>
  <cp:lastPrinted>2016-08-01T08:27:00Z</cp:lastPrinted>
  <dcterms:created xsi:type="dcterms:W3CDTF">2016-06-29T08:58:00Z</dcterms:created>
  <dcterms:modified xsi:type="dcterms:W3CDTF">2017-12-24T14:24:00Z</dcterms:modified>
</cp:coreProperties>
</file>