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1A33CE" w:rsidP="00712018">
      <w:pPr>
        <w:jc w:val="both"/>
      </w:pPr>
      <w:r w:rsidRPr="001A33CE">
        <w:rPr>
          <w:b/>
          <w:bCs/>
        </w:rPr>
        <w:t>ЗАО «</w:t>
      </w:r>
      <w:proofErr w:type="spellStart"/>
      <w:r w:rsidRPr="001A33CE">
        <w:rPr>
          <w:b/>
          <w:bCs/>
        </w:rPr>
        <w:t>Интанефть</w:t>
      </w:r>
      <w:proofErr w:type="spellEnd"/>
      <w:r w:rsidRPr="001A33CE">
        <w:rPr>
          <w:b/>
          <w:bCs/>
        </w:rPr>
        <w:t xml:space="preserve">» </w:t>
      </w:r>
      <w:r w:rsidRPr="001A33CE">
        <w:rPr>
          <w:bCs/>
        </w:rPr>
        <w:t xml:space="preserve">(Республика Коми, г. Инта, ул. Восточная, д. 3; </w:t>
      </w:r>
      <w:proofErr w:type="gramStart"/>
      <w:r w:rsidRPr="001A33CE">
        <w:rPr>
          <w:bCs/>
        </w:rPr>
        <w:t>ИНН 1104007644, ОГРН 1021100859581)</w:t>
      </w:r>
      <w:r w:rsidR="00C03198">
        <w:rPr>
          <w:b/>
        </w:rPr>
        <w:t xml:space="preserve">, </w:t>
      </w:r>
      <w:r w:rsidR="00C03198" w:rsidRPr="0058390A">
        <w:t xml:space="preserve">в лице конкурсного управляющего </w:t>
      </w:r>
      <w:proofErr w:type="spellStart"/>
      <w:r>
        <w:t>Павликова</w:t>
      </w:r>
      <w:proofErr w:type="spellEnd"/>
      <w:r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Pr="001A33CE">
        <w:rPr>
          <w:rFonts w:eastAsia="Calibri"/>
        </w:rPr>
        <w:t>Арбитражного суда Республики Коми по делу № А29-3761/2013 от 01.07.2013г</w:t>
      </w:r>
      <w:r>
        <w:rPr>
          <w:rFonts w:eastAsia="Calibri"/>
        </w:rPr>
        <w:t xml:space="preserve"> и </w:t>
      </w:r>
      <w:r w:rsidRPr="001A33CE">
        <w:rPr>
          <w:rFonts w:eastAsia="Calibri"/>
        </w:rPr>
        <w:t>Определени</w:t>
      </w:r>
      <w:r>
        <w:rPr>
          <w:rFonts w:eastAsia="Calibri"/>
        </w:rPr>
        <w:t>я</w:t>
      </w:r>
      <w:r w:rsidRPr="001A33CE">
        <w:rPr>
          <w:rFonts w:eastAsia="Calibri"/>
        </w:rPr>
        <w:t xml:space="preserve"> Арбитражного суда Республики Коми по делу №А29-3761/2013 от 14.04.2016 г</w:t>
      </w:r>
      <w:r w:rsidR="00C33F43" w:rsidRPr="00C33F43">
        <w:t xml:space="preserve">, с одной стороны, </w:t>
      </w:r>
      <w:r w:rsidR="00F16746" w:rsidRPr="00C33F43">
        <w:t xml:space="preserve">и </w:t>
      </w:r>
      <w:r>
        <w:t>______________________________________________________</w:t>
      </w:r>
      <w:r w:rsidR="00F16746" w:rsidRPr="001D39BF">
        <w:t>, именуем</w:t>
      </w:r>
      <w:r w:rsidR="00F16746">
        <w:t>ое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712018">
        <w:t xml:space="preserve">от своего имени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>заключили настоящий договор</w:t>
      </w:r>
      <w:proofErr w:type="gramEnd"/>
      <w:r w:rsidR="00F16746" w:rsidRPr="00C4493B">
        <w:t xml:space="preserve">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150AB9">
        <w:rPr>
          <w:color w:val="FF0000"/>
        </w:rPr>
        <w:t>1</w:t>
      </w:r>
      <w:r w:rsidR="004F22F8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B1813">
        <w:t>№___</w:t>
      </w:r>
      <w:r w:rsidRPr="00C00709">
        <w:t xml:space="preserve">в сумме </w:t>
      </w:r>
      <w:r w:rsidR="004B1813">
        <w:rPr>
          <w:color w:val="000000"/>
        </w:rPr>
        <w:t>__________________________________________________________________</w:t>
      </w:r>
      <w:r w:rsidRPr="00C00709">
        <w:t xml:space="preserve">рублей в счет обеспечения оплаты </w:t>
      </w:r>
      <w:r w:rsidR="004B1813">
        <w:t>права требования</w:t>
      </w:r>
      <w:r w:rsidRPr="00C00709">
        <w:t xml:space="preserve">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4B1813">
        <w:rPr>
          <w:rFonts w:eastAsia="Calibri"/>
          <w:bCs/>
        </w:rPr>
        <w:t xml:space="preserve"> к _____________________________________________</w:t>
      </w:r>
      <w:r w:rsidRPr="00EB60C3">
        <w:t xml:space="preserve"> приобретаемого на проводимых Организатором торгов торгах в форме открытого аукциона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="00AC11C9" w:rsidRPr="00EB60C3">
        <w:t xml:space="preserve"> </w:t>
      </w:r>
      <w:r w:rsidR="000D0C25">
        <w:t>02</w:t>
      </w:r>
      <w:r w:rsidR="00C33F43" w:rsidRPr="00927670">
        <w:t>.</w:t>
      </w:r>
      <w:r w:rsidR="000D0C25">
        <w:t>10</w:t>
      </w:r>
      <w:r w:rsidR="00C33F43" w:rsidRPr="00927670">
        <w:t>.201</w:t>
      </w:r>
      <w:r w:rsidR="001A33CE">
        <w:t>7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D36A7B" w:rsidRPr="00927670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391C26" w:rsidRPr="001A33CE">
        <w:t>электронн</w:t>
      </w:r>
      <w:r w:rsidR="00391C26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927670" w:rsidRDefault="003D565D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</w:t>
      </w:r>
      <w:r w:rsidR="004F22F8">
        <w:t>Организатора торгов</w:t>
      </w:r>
      <w:r w:rsidRPr="00EB60C3">
        <w:t xml:space="preserve">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1A33CE" w:rsidRPr="001A33CE">
        <w:rPr>
          <w:color w:val="000000"/>
        </w:rPr>
        <w:t>ЗАО «</w:t>
      </w:r>
      <w:proofErr w:type="spellStart"/>
      <w:r w:rsidR="001A33CE" w:rsidRPr="001A33CE">
        <w:rPr>
          <w:color w:val="000000"/>
        </w:rPr>
        <w:t>Интанефть</w:t>
      </w:r>
      <w:proofErr w:type="spellEnd"/>
      <w:r w:rsidR="001A33CE" w:rsidRPr="001A33CE">
        <w:rPr>
          <w:color w:val="000000"/>
        </w:rPr>
        <w:t xml:space="preserve">» ИНН 1104007644 КПП 110401001 Специальный счет 40702810047000002048 </w:t>
      </w:r>
      <w:r w:rsidR="009E4663">
        <w:rPr>
          <w:color w:val="000000"/>
        </w:rPr>
        <w:t>в</w:t>
      </w:r>
      <w:r w:rsidR="001A33CE" w:rsidRPr="001A33CE">
        <w:rPr>
          <w:color w:val="000000"/>
        </w:rPr>
        <w:t xml:space="preserve"> Отделении № 8595 ПАО «Сбербанк России» г. Орел БИ</w:t>
      </w:r>
      <w:bookmarkStart w:id="0" w:name="_GoBack"/>
      <w:bookmarkEnd w:id="0"/>
      <w:r w:rsidR="001A33CE" w:rsidRPr="001A33CE">
        <w:rPr>
          <w:color w:val="000000"/>
        </w:rPr>
        <w:t xml:space="preserve">К 045402601  </w:t>
      </w:r>
      <w:proofErr w:type="gramStart"/>
      <w:r w:rsidR="001A33CE" w:rsidRPr="001A33CE">
        <w:rPr>
          <w:color w:val="000000"/>
        </w:rPr>
        <w:t>Кор счет</w:t>
      </w:r>
      <w:proofErr w:type="gramEnd"/>
      <w:r w:rsidR="001A33CE" w:rsidRPr="001A33CE">
        <w:rPr>
          <w:color w:val="000000"/>
        </w:rPr>
        <w:t xml:space="preserve"> 30101810300000000601</w:t>
      </w:r>
      <w:r w:rsidR="00927670">
        <w:rPr>
          <w:color w:val="000000"/>
        </w:rPr>
        <w:t>.</w:t>
      </w:r>
    </w:p>
    <w:p w:rsidR="00C33F43" w:rsidRPr="00EB60C3" w:rsidRDefault="00C33F43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Назначение платежа: «Задаток за участие в торгах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</w:t>
      </w:r>
      <w:proofErr w:type="gramStart"/>
      <w:r w:rsidR="000C2C3F" w:rsidRPr="000C2C3F">
        <w:t>на</w:t>
      </w:r>
      <w:proofErr w:type="gramEnd"/>
      <w:r w:rsidR="000C2C3F" w:rsidRPr="000C2C3F">
        <w:t xml:space="preserve">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proofErr w:type="spellStart"/>
            <w:r w:rsidRPr="001A33CE">
              <w:rPr>
                <w:rFonts w:eastAsia="Calibri"/>
                <w:b/>
                <w:bCs/>
              </w:rPr>
              <w:t>Интанефть</w:t>
            </w:r>
            <w:proofErr w:type="spellEnd"/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1A33CE" w:rsidP="009E4663">
            <w:pPr>
              <w:rPr>
                <w:b/>
              </w:rPr>
            </w:pPr>
            <w:r w:rsidRPr="00633D4D">
              <w:rPr>
                <w:sz w:val="22"/>
                <w:szCs w:val="22"/>
              </w:rPr>
              <w:t>ЗАО «</w:t>
            </w:r>
            <w:proofErr w:type="spellStart"/>
            <w:r w:rsidRPr="00633D4D">
              <w:rPr>
                <w:sz w:val="22"/>
                <w:szCs w:val="22"/>
              </w:rPr>
              <w:t>Интанефть</w:t>
            </w:r>
            <w:proofErr w:type="spellEnd"/>
            <w:r w:rsidRPr="00633D4D">
              <w:rPr>
                <w:sz w:val="22"/>
                <w:szCs w:val="22"/>
              </w:rPr>
              <w:t xml:space="preserve">» ИНН 1104007644 КПП 110401001 Специальный счет 40702810047000002048 </w:t>
            </w:r>
            <w:r w:rsidR="009E4663">
              <w:rPr>
                <w:sz w:val="22"/>
                <w:szCs w:val="22"/>
              </w:rPr>
              <w:t>в</w:t>
            </w:r>
            <w:r w:rsidRPr="00633D4D">
              <w:rPr>
                <w:sz w:val="22"/>
                <w:szCs w:val="22"/>
              </w:rPr>
              <w:t xml:space="preserve"> Отделении № 8595 ПАО «Сбербанк России» г. Орел БИК 045402601  </w:t>
            </w:r>
            <w:proofErr w:type="gramStart"/>
            <w:r w:rsidRPr="00633D4D">
              <w:rPr>
                <w:sz w:val="22"/>
                <w:szCs w:val="22"/>
              </w:rPr>
              <w:t>Кор счет</w:t>
            </w:r>
            <w:proofErr w:type="gramEnd"/>
            <w:r w:rsidRPr="00633D4D">
              <w:rPr>
                <w:sz w:val="22"/>
                <w:szCs w:val="22"/>
              </w:rPr>
              <w:t xml:space="preserve"> 30101810300000000601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7B" w:rsidRDefault="00214E7B">
      <w:r>
        <w:separator/>
      </w:r>
    </w:p>
  </w:endnote>
  <w:endnote w:type="continuationSeparator" w:id="0">
    <w:p w:rsidR="00214E7B" w:rsidRDefault="0021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7B" w:rsidRDefault="00214E7B">
      <w:r>
        <w:separator/>
      </w:r>
    </w:p>
  </w:footnote>
  <w:footnote w:type="continuationSeparator" w:id="0">
    <w:p w:rsidR="00214E7B" w:rsidRDefault="0021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C2C3F"/>
    <w:rsid w:val="000D0C25"/>
    <w:rsid w:val="00150AB9"/>
    <w:rsid w:val="00183853"/>
    <w:rsid w:val="001A33CE"/>
    <w:rsid w:val="001B00D8"/>
    <w:rsid w:val="00214E7B"/>
    <w:rsid w:val="002772FE"/>
    <w:rsid w:val="00323D01"/>
    <w:rsid w:val="00391C26"/>
    <w:rsid w:val="003C2116"/>
    <w:rsid w:val="003D565D"/>
    <w:rsid w:val="004B1813"/>
    <w:rsid w:val="004F22F8"/>
    <w:rsid w:val="00544897"/>
    <w:rsid w:val="00592384"/>
    <w:rsid w:val="006219EE"/>
    <w:rsid w:val="00657688"/>
    <w:rsid w:val="0069116C"/>
    <w:rsid w:val="00712018"/>
    <w:rsid w:val="00727487"/>
    <w:rsid w:val="0078779F"/>
    <w:rsid w:val="007A4FDF"/>
    <w:rsid w:val="007D20B8"/>
    <w:rsid w:val="007D58DC"/>
    <w:rsid w:val="008B2FFE"/>
    <w:rsid w:val="008C7894"/>
    <w:rsid w:val="00913C81"/>
    <w:rsid w:val="00914644"/>
    <w:rsid w:val="00927670"/>
    <w:rsid w:val="009E4663"/>
    <w:rsid w:val="00A10885"/>
    <w:rsid w:val="00AC11C9"/>
    <w:rsid w:val="00AD75C5"/>
    <w:rsid w:val="00B85BCC"/>
    <w:rsid w:val="00C00709"/>
    <w:rsid w:val="00C03198"/>
    <w:rsid w:val="00C33F43"/>
    <w:rsid w:val="00C5295B"/>
    <w:rsid w:val="00CA666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6122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2</cp:revision>
  <cp:lastPrinted>2014-10-08T13:10:00Z</cp:lastPrinted>
  <dcterms:created xsi:type="dcterms:W3CDTF">2017-08-16T07:50:00Z</dcterms:created>
  <dcterms:modified xsi:type="dcterms:W3CDTF">2017-08-16T07:50:00Z</dcterms:modified>
</cp:coreProperties>
</file>